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AA948" w14:textId="11B6E51B" w:rsidR="00E51514" w:rsidRPr="00337912" w:rsidRDefault="00D3433E" w:rsidP="00D3433E">
      <w:pPr>
        <w:jc w:val="center"/>
        <w:rPr>
          <w:b/>
          <w:bCs/>
          <w:sz w:val="52"/>
          <w:szCs w:val="52"/>
        </w:rPr>
      </w:pPr>
      <w:r w:rsidRPr="00337912">
        <w:rPr>
          <w:b/>
          <w:bCs/>
          <w:sz w:val="52"/>
          <w:szCs w:val="52"/>
        </w:rPr>
        <w:t>Marketingplan</w:t>
      </w:r>
    </w:p>
    <w:p w14:paraId="42BCE57F" w14:textId="77777777" w:rsidR="00337912" w:rsidRPr="00337912" w:rsidRDefault="00D3433E" w:rsidP="00D3433E">
      <w:pPr>
        <w:jc w:val="center"/>
        <w:rPr>
          <w:i/>
          <w:iCs/>
          <w:sz w:val="24"/>
          <w:szCs w:val="24"/>
        </w:rPr>
      </w:pPr>
      <w:r w:rsidRPr="00337912">
        <w:rPr>
          <w:i/>
          <w:iCs/>
          <w:sz w:val="24"/>
          <w:szCs w:val="24"/>
        </w:rPr>
        <w:t>für die digitale Version</w:t>
      </w:r>
    </w:p>
    <w:p w14:paraId="307FEFFC" w14:textId="5379A490" w:rsidR="00D3433E" w:rsidRDefault="00D3433E" w:rsidP="00D3433E">
      <w:pPr>
        <w:jc w:val="center"/>
        <w:rPr>
          <w:i/>
          <w:iCs/>
          <w:sz w:val="24"/>
          <w:szCs w:val="24"/>
        </w:rPr>
      </w:pPr>
      <w:r w:rsidRPr="00337912">
        <w:rPr>
          <w:i/>
          <w:iCs/>
          <w:sz w:val="24"/>
          <w:szCs w:val="24"/>
        </w:rPr>
        <w:t xml:space="preserve"> „Cards </w:t>
      </w:r>
      <w:proofErr w:type="spellStart"/>
      <w:r w:rsidRPr="00337912">
        <w:rPr>
          <w:i/>
          <w:iCs/>
          <w:sz w:val="24"/>
          <w:szCs w:val="24"/>
        </w:rPr>
        <w:t>Against</w:t>
      </w:r>
      <w:proofErr w:type="spellEnd"/>
      <w:r w:rsidRPr="00337912">
        <w:rPr>
          <w:i/>
          <w:iCs/>
          <w:sz w:val="24"/>
          <w:szCs w:val="24"/>
        </w:rPr>
        <w:t xml:space="preserve"> </w:t>
      </w:r>
      <w:proofErr w:type="spellStart"/>
      <w:r w:rsidRPr="00337912">
        <w:rPr>
          <w:i/>
          <w:iCs/>
          <w:sz w:val="24"/>
          <w:szCs w:val="24"/>
        </w:rPr>
        <w:t>Humanity</w:t>
      </w:r>
      <w:proofErr w:type="spellEnd"/>
      <w:r w:rsidRPr="00337912">
        <w:rPr>
          <w:i/>
          <w:iCs/>
          <w:sz w:val="24"/>
          <w:szCs w:val="24"/>
        </w:rPr>
        <w:t>“</w:t>
      </w:r>
    </w:p>
    <w:p w14:paraId="7CAB0512" w14:textId="47EE7ECC" w:rsidR="00337912" w:rsidRDefault="00337912" w:rsidP="00D3433E">
      <w:pPr>
        <w:jc w:val="center"/>
        <w:rPr>
          <w:i/>
          <w:iCs/>
          <w:sz w:val="24"/>
          <w:szCs w:val="24"/>
        </w:rPr>
      </w:pPr>
    </w:p>
    <w:p w14:paraId="23832A4F" w14:textId="79FAD623" w:rsidR="00337912" w:rsidRDefault="00337912" w:rsidP="00D3433E">
      <w:pPr>
        <w:jc w:val="center"/>
        <w:rPr>
          <w:i/>
          <w:iCs/>
          <w:sz w:val="24"/>
          <w:szCs w:val="24"/>
        </w:rPr>
      </w:pPr>
    </w:p>
    <w:p w14:paraId="26F5FAD2" w14:textId="181F0923" w:rsidR="00337912" w:rsidRDefault="00337912" w:rsidP="00337912">
      <w:pPr>
        <w:rPr>
          <w:b/>
          <w:bCs/>
          <w:sz w:val="28"/>
          <w:szCs w:val="28"/>
        </w:rPr>
      </w:pPr>
      <w:r w:rsidRPr="00732AC3">
        <w:rPr>
          <w:b/>
          <w:bCs/>
          <w:sz w:val="28"/>
          <w:szCs w:val="28"/>
        </w:rPr>
        <w:t>Einführung:</w:t>
      </w:r>
    </w:p>
    <w:p w14:paraId="79AE43B3" w14:textId="77777777" w:rsidR="00732AC3" w:rsidRPr="00732AC3" w:rsidRDefault="00732AC3" w:rsidP="00337912">
      <w:pPr>
        <w:rPr>
          <w:b/>
          <w:bCs/>
          <w:sz w:val="28"/>
          <w:szCs w:val="28"/>
        </w:rPr>
      </w:pPr>
    </w:p>
    <w:p w14:paraId="17F3A446" w14:textId="3F5A94B6" w:rsidR="00337912" w:rsidRDefault="00337912" w:rsidP="003B3CE1">
      <w:pPr>
        <w:jc w:val="both"/>
        <w:rPr>
          <w:i/>
          <w:iCs/>
          <w:sz w:val="24"/>
          <w:szCs w:val="24"/>
        </w:rPr>
      </w:pPr>
      <w:r>
        <w:rPr>
          <w:i/>
          <w:iCs/>
          <w:sz w:val="24"/>
          <w:szCs w:val="24"/>
        </w:rPr>
        <w:t>„</w:t>
      </w:r>
      <w:r w:rsidRPr="00337912">
        <w:rPr>
          <w:i/>
          <w:iCs/>
          <w:sz w:val="24"/>
          <w:szCs w:val="24"/>
        </w:rPr>
        <w:t xml:space="preserve">Cards </w:t>
      </w:r>
      <w:proofErr w:type="spellStart"/>
      <w:r w:rsidRPr="00337912">
        <w:rPr>
          <w:i/>
          <w:iCs/>
          <w:sz w:val="24"/>
          <w:szCs w:val="24"/>
        </w:rPr>
        <w:t>Against</w:t>
      </w:r>
      <w:proofErr w:type="spellEnd"/>
      <w:r w:rsidRPr="00337912">
        <w:rPr>
          <w:i/>
          <w:iCs/>
          <w:sz w:val="24"/>
          <w:szCs w:val="24"/>
        </w:rPr>
        <w:t xml:space="preserve"> </w:t>
      </w:r>
      <w:proofErr w:type="spellStart"/>
      <w:r w:rsidRPr="00337912">
        <w:rPr>
          <w:i/>
          <w:iCs/>
          <w:sz w:val="24"/>
          <w:szCs w:val="24"/>
        </w:rPr>
        <w:t>Humanity</w:t>
      </w:r>
      <w:proofErr w:type="spellEnd"/>
      <w:r w:rsidRPr="00337912">
        <w:rPr>
          <w:i/>
          <w:iCs/>
          <w:sz w:val="24"/>
          <w:szCs w:val="24"/>
        </w:rPr>
        <w:t xml:space="preserve">" ist ein Kartenspiel, das für seinen schwarzen Humor, politisch unkorrekten Sprüche und seine Fähigkeit, die Grenzen des guten Geschmacks zu überschreiten, bekannt ist. </w:t>
      </w:r>
    </w:p>
    <w:p w14:paraId="161A36EC" w14:textId="44CADF5F" w:rsidR="003B3CE1" w:rsidRDefault="00685E27" w:rsidP="003B3CE1">
      <w:pPr>
        <w:jc w:val="both"/>
        <w:rPr>
          <w:i/>
          <w:iCs/>
          <w:sz w:val="24"/>
          <w:szCs w:val="24"/>
        </w:rPr>
      </w:pPr>
      <w:r>
        <w:rPr>
          <w:i/>
          <w:iCs/>
          <w:sz w:val="24"/>
          <w:szCs w:val="24"/>
        </w:rPr>
        <w:t>Das</w:t>
      </w:r>
      <w:r w:rsidR="003B3CE1" w:rsidRPr="003B3CE1">
        <w:rPr>
          <w:i/>
          <w:iCs/>
          <w:sz w:val="24"/>
          <w:szCs w:val="24"/>
        </w:rPr>
        <w:t xml:space="preserve"> Ziel ist es, Cards </w:t>
      </w:r>
      <w:proofErr w:type="spellStart"/>
      <w:r w:rsidR="003B3CE1" w:rsidRPr="003B3CE1">
        <w:rPr>
          <w:i/>
          <w:iCs/>
          <w:sz w:val="24"/>
          <w:szCs w:val="24"/>
        </w:rPr>
        <w:t>Against</w:t>
      </w:r>
      <w:proofErr w:type="spellEnd"/>
      <w:r w:rsidR="003B3CE1" w:rsidRPr="003B3CE1">
        <w:rPr>
          <w:i/>
          <w:iCs/>
          <w:sz w:val="24"/>
          <w:szCs w:val="24"/>
        </w:rPr>
        <w:t xml:space="preserve"> </w:t>
      </w:r>
      <w:proofErr w:type="spellStart"/>
      <w:r w:rsidR="003B3CE1" w:rsidRPr="003B3CE1">
        <w:rPr>
          <w:i/>
          <w:iCs/>
          <w:sz w:val="24"/>
          <w:szCs w:val="24"/>
        </w:rPr>
        <w:t>Humanity</w:t>
      </w:r>
      <w:proofErr w:type="spellEnd"/>
      <w:r w:rsidR="003B3CE1" w:rsidRPr="003B3CE1">
        <w:rPr>
          <w:i/>
          <w:iCs/>
          <w:sz w:val="24"/>
          <w:szCs w:val="24"/>
        </w:rPr>
        <w:t xml:space="preserve"> an Studenten, junge Erwachsene und kartenspielinteressierte Personen zu vermarkten. </w:t>
      </w:r>
      <w:r>
        <w:rPr>
          <w:i/>
          <w:iCs/>
          <w:sz w:val="24"/>
          <w:szCs w:val="24"/>
        </w:rPr>
        <w:t>D</w:t>
      </w:r>
      <w:r w:rsidR="003B3CE1" w:rsidRPr="003B3CE1">
        <w:rPr>
          <w:i/>
          <w:iCs/>
          <w:sz w:val="24"/>
          <w:szCs w:val="24"/>
        </w:rPr>
        <w:t>as Spiel</w:t>
      </w:r>
      <w:r>
        <w:rPr>
          <w:i/>
          <w:iCs/>
          <w:sz w:val="24"/>
          <w:szCs w:val="24"/>
        </w:rPr>
        <w:t xml:space="preserve"> präsentiert sich</w:t>
      </w:r>
      <w:r w:rsidR="003B3CE1" w:rsidRPr="003B3CE1">
        <w:rPr>
          <w:i/>
          <w:iCs/>
          <w:sz w:val="24"/>
          <w:szCs w:val="24"/>
        </w:rPr>
        <w:t xml:space="preserve"> als eine unterhaltsame und einzigartige Möglichkeit, Zeit mit Freunden zu verbringen und eine gute Zeit zu haben. </w:t>
      </w:r>
    </w:p>
    <w:p w14:paraId="1DCB2D8C" w14:textId="2EB5EA4C" w:rsidR="003B3CE1" w:rsidRDefault="003B3CE1" w:rsidP="003B3CE1">
      <w:pPr>
        <w:jc w:val="both"/>
        <w:rPr>
          <w:i/>
          <w:iCs/>
          <w:sz w:val="24"/>
          <w:szCs w:val="24"/>
        </w:rPr>
      </w:pPr>
      <w:r>
        <w:rPr>
          <w:i/>
          <w:iCs/>
          <w:sz w:val="24"/>
          <w:szCs w:val="24"/>
        </w:rPr>
        <w:t>„</w:t>
      </w:r>
      <w:r w:rsidRPr="003B3CE1">
        <w:rPr>
          <w:i/>
          <w:iCs/>
          <w:sz w:val="24"/>
          <w:szCs w:val="24"/>
        </w:rPr>
        <w:t xml:space="preserve">Cards </w:t>
      </w:r>
      <w:proofErr w:type="spellStart"/>
      <w:r w:rsidRPr="003B3CE1">
        <w:rPr>
          <w:i/>
          <w:iCs/>
          <w:sz w:val="24"/>
          <w:szCs w:val="24"/>
        </w:rPr>
        <w:t>Against</w:t>
      </w:r>
      <w:proofErr w:type="spellEnd"/>
      <w:r w:rsidRPr="003B3CE1">
        <w:rPr>
          <w:i/>
          <w:iCs/>
          <w:sz w:val="24"/>
          <w:szCs w:val="24"/>
        </w:rPr>
        <w:t xml:space="preserve"> </w:t>
      </w:r>
      <w:proofErr w:type="spellStart"/>
      <w:r w:rsidRPr="003B3CE1">
        <w:rPr>
          <w:i/>
          <w:iCs/>
          <w:sz w:val="24"/>
          <w:szCs w:val="24"/>
        </w:rPr>
        <w:t>Humanity</w:t>
      </w:r>
      <w:proofErr w:type="spellEnd"/>
      <w:r w:rsidRPr="003B3CE1">
        <w:rPr>
          <w:i/>
          <w:iCs/>
          <w:sz w:val="24"/>
          <w:szCs w:val="24"/>
        </w:rPr>
        <w:t>" bietet im Vergleich zu anderen Kartenspielen eine einzigartige Kombination aus Provokation, Humor und Gemeinschaftserlebnis. Das Spiel ist einfach zu erlernen und bietet eine nahezu unbegrenzte Anzahl von Kombinationen, was für immer neue und unvorhersehbare Spielrunden sorgt.</w:t>
      </w:r>
    </w:p>
    <w:p w14:paraId="25EA6ECE" w14:textId="55C36357" w:rsidR="00685E27" w:rsidRDefault="00685E27" w:rsidP="00685E27">
      <w:pPr>
        <w:jc w:val="both"/>
        <w:rPr>
          <w:i/>
          <w:iCs/>
          <w:sz w:val="24"/>
          <w:szCs w:val="24"/>
        </w:rPr>
      </w:pPr>
      <w:r>
        <w:rPr>
          <w:i/>
          <w:iCs/>
          <w:sz w:val="24"/>
          <w:szCs w:val="24"/>
        </w:rPr>
        <w:t>Die k</w:t>
      </w:r>
      <w:r w:rsidRPr="00685E27">
        <w:rPr>
          <w:i/>
          <w:iCs/>
          <w:sz w:val="24"/>
          <w:szCs w:val="24"/>
        </w:rPr>
        <w:t>urzfristige</w:t>
      </w:r>
      <w:r>
        <w:rPr>
          <w:i/>
          <w:iCs/>
          <w:sz w:val="24"/>
          <w:szCs w:val="24"/>
        </w:rPr>
        <w:t>n</w:t>
      </w:r>
      <w:r w:rsidRPr="00685E27">
        <w:rPr>
          <w:i/>
          <w:iCs/>
          <w:sz w:val="24"/>
          <w:szCs w:val="24"/>
        </w:rPr>
        <w:t xml:space="preserve"> Ziele</w:t>
      </w:r>
      <w:r>
        <w:rPr>
          <w:i/>
          <w:iCs/>
          <w:sz w:val="24"/>
          <w:szCs w:val="24"/>
        </w:rPr>
        <w:t xml:space="preserve"> wären die</w:t>
      </w:r>
      <w:r w:rsidRPr="00685E27">
        <w:rPr>
          <w:i/>
          <w:iCs/>
          <w:sz w:val="24"/>
          <w:szCs w:val="24"/>
        </w:rPr>
        <w:t xml:space="preserve"> Steigerung der Online-Präsenz und Reichweite, </w:t>
      </w:r>
      <w:r>
        <w:rPr>
          <w:i/>
          <w:iCs/>
          <w:sz w:val="24"/>
          <w:szCs w:val="24"/>
        </w:rPr>
        <w:t xml:space="preserve">sowie </w:t>
      </w:r>
      <w:r w:rsidRPr="00685E27">
        <w:rPr>
          <w:i/>
          <w:iCs/>
          <w:sz w:val="24"/>
          <w:szCs w:val="24"/>
        </w:rPr>
        <w:t>Erhöhung der Verkäufe</w:t>
      </w:r>
      <w:r>
        <w:rPr>
          <w:i/>
          <w:iCs/>
          <w:sz w:val="24"/>
          <w:szCs w:val="24"/>
        </w:rPr>
        <w:t>. Als langfristiges Ziel soll die E</w:t>
      </w:r>
      <w:r w:rsidRPr="00685E27">
        <w:rPr>
          <w:i/>
          <w:iCs/>
          <w:sz w:val="24"/>
          <w:szCs w:val="24"/>
        </w:rPr>
        <w:t xml:space="preserve">tablierung von "Cards </w:t>
      </w:r>
      <w:proofErr w:type="spellStart"/>
      <w:r w:rsidRPr="00685E27">
        <w:rPr>
          <w:i/>
          <w:iCs/>
          <w:sz w:val="24"/>
          <w:szCs w:val="24"/>
        </w:rPr>
        <w:t>Against</w:t>
      </w:r>
      <w:proofErr w:type="spellEnd"/>
      <w:r w:rsidRPr="00685E27">
        <w:rPr>
          <w:i/>
          <w:iCs/>
          <w:sz w:val="24"/>
          <w:szCs w:val="24"/>
        </w:rPr>
        <w:t xml:space="preserve"> </w:t>
      </w:r>
      <w:proofErr w:type="spellStart"/>
      <w:r w:rsidRPr="00685E27">
        <w:rPr>
          <w:i/>
          <w:iCs/>
          <w:sz w:val="24"/>
          <w:szCs w:val="24"/>
        </w:rPr>
        <w:t>Humanity</w:t>
      </w:r>
      <w:proofErr w:type="spellEnd"/>
      <w:r w:rsidRPr="00685E27">
        <w:rPr>
          <w:i/>
          <w:iCs/>
          <w:sz w:val="24"/>
          <w:szCs w:val="24"/>
        </w:rPr>
        <w:t>" als bekanntes und beliebtes Kartenspiel</w:t>
      </w:r>
      <w:r w:rsidR="00E96836">
        <w:rPr>
          <w:i/>
          <w:iCs/>
          <w:sz w:val="24"/>
          <w:szCs w:val="24"/>
        </w:rPr>
        <w:t xml:space="preserve"> geschaffen werden</w:t>
      </w:r>
    </w:p>
    <w:p w14:paraId="712841B0" w14:textId="144A406C" w:rsidR="003B3CE1" w:rsidRDefault="003B3CE1" w:rsidP="00337912">
      <w:pPr>
        <w:rPr>
          <w:i/>
          <w:iCs/>
          <w:sz w:val="24"/>
          <w:szCs w:val="24"/>
        </w:rPr>
      </w:pPr>
    </w:p>
    <w:p w14:paraId="0C692871" w14:textId="77777777" w:rsidR="003B3CE1" w:rsidRDefault="003B3CE1" w:rsidP="00337912">
      <w:pPr>
        <w:rPr>
          <w:i/>
          <w:iCs/>
          <w:sz w:val="24"/>
          <w:szCs w:val="24"/>
        </w:rPr>
      </w:pPr>
    </w:p>
    <w:p w14:paraId="7B624A3D" w14:textId="04C6F5CF" w:rsidR="00732AC3" w:rsidRDefault="003B3CE1" w:rsidP="003B3CE1">
      <w:pPr>
        <w:rPr>
          <w:b/>
          <w:bCs/>
          <w:sz w:val="28"/>
          <w:szCs w:val="28"/>
        </w:rPr>
      </w:pPr>
      <w:r w:rsidRPr="00732AC3">
        <w:rPr>
          <w:b/>
          <w:bCs/>
          <w:sz w:val="28"/>
          <w:szCs w:val="28"/>
        </w:rPr>
        <w:t>Zielgruppe &amp; Positionierung:</w:t>
      </w:r>
    </w:p>
    <w:p w14:paraId="5FD0AC30" w14:textId="77777777" w:rsidR="00732AC3" w:rsidRDefault="00732AC3" w:rsidP="003B3CE1">
      <w:pPr>
        <w:rPr>
          <w:b/>
          <w:bCs/>
          <w:sz w:val="28"/>
          <w:szCs w:val="28"/>
        </w:rPr>
      </w:pPr>
    </w:p>
    <w:p w14:paraId="043E221D" w14:textId="40FB1505" w:rsidR="003B3CE1" w:rsidRDefault="003B3CE1" w:rsidP="0011207F">
      <w:pPr>
        <w:jc w:val="both"/>
        <w:rPr>
          <w:sz w:val="24"/>
          <w:szCs w:val="24"/>
        </w:rPr>
      </w:pPr>
      <w:r w:rsidRPr="003B3CE1">
        <w:rPr>
          <w:sz w:val="24"/>
          <w:szCs w:val="24"/>
        </w:rPr>
        <w:t>D</w:t>
      </w:r>
      <w:r w:rsidR="009021AA">
        <w:rPr>
          <w:sz w:val="24"/>
          <w:szCs w:val="24"/>
        </w:rPr>
        <w:t>ie Zielgruppe, welche angesprochen wird</w:t>
      </w:r>
      <w:r w:rsidRPr="003B3CE1">
        <w:rPr>
          <w:sz w:val="24"/>
          <w:szCs w:val="24"/>
        </w:rPr>
        <w:t xml:space="preserve"> s</w:t>
      </w:r>
      <w:r w:rsidR="009021AA">
        <w:rPr>
          <w:sz w:val="24"/>
          <w:szCs w:val="24"/>
        </w:rPr>
        <w:t>ind</w:t>
      </w:r>
      <w:r w:rsidRPr="003B3CE1">
        <w:rPr>
          <w:sz w:val="24"/>
          <w:szCs w:val="24"/>
        </w:rPr>
        <w:t xml:space="preserve"> Studenten, junge Erwachsene und Kartenspielinteressenten im Alter von 18 bis 35 Jahren.</w:t>
      </w:r>
      <w:r w:rsidR="009021AA">
        <w:rPr>
          <w:sz w:val="24"/>
          <w:szCs w:val="24"/>
        </w:rPr>
        <w:t xml:space="preserve"> </w:t>
      </w:r>
      <w:r w:rsidRPr="003B3CE1">
        <w:rPr>
          <w:sz w:val="24"/>
          <w:szCs w:val="24"/>
        </w:rPr>
        <w:t>Das Spiel positioniert sich als provokantes und unterhaltsames Kartenspiel, das Tabus bricht und eine entspannte und humorvolle Atmosphäre schafft.</w:t>
      </w:r>
      <w:r w:rsidR="009021AA">
        <w:rPr>
          <w:sz w:val="24"/>
          <w:szCs w:val="24"/>
        </w:rPr>
        <w:t xml:space="preserve"> Durch die digitale Version wird die Möglichkeit geschaffen/erhöht, zu jederzeit an jedem Ort mit seinen Freunden und Bekannten in diesen Spielgenuss zu kommen.</w:t>
      </w:r>
    </w:p>
    <w:p w14:paraId="7659B89E" w14:textId="1A7B9776" w:rsidR="009021AA" w:rsidRDefault="009021AA" w:rsidP="0011207F">
      <w:pPr>
        <w:jc w:val="both"/>
        <w:rPr>
          <w:sz w:val="24"/>
          <w:szCs w:val="24"/>
        </w:rPr>
      </w:pPr>
      <w:r w:rsidRPr="009021AA">
        <w:rPr>
          <w:sz w:val="24"/>
          <w:szCs w:val="24"/>
        </w:rPr>
        <w:t xml:space="preserve">Um dieses Ziel zu erreichen, </w:t>
      </w:r>
      <w:r w:rsidR="00BF54FC">
        <w:rPr>
          <w:sz w:val="24"/>
          <w:szCs w:val="24"/>
        </w:rPr>
        <w:t>können unter anderem folgende Maßnahmen ergriffen werden</w:t>
      </w:r>
      <w:r w:rsidRPr="009021AA">
        <w:rPr>
          <w:sz w:val="24"/>
          <w:szCs w:val="24"/>
        </w:rPr>
        <w:t xml:space="preserve">: </w:t>
      </w:r>
    </w:p>
    <w:p w14:paraId="2A466F24" w14:textId="77777777" w:rsidR="009021AA" w:rsidRDefault="009021AA" w:rsidP="0011207F">
      <w:pPr>
        <w:pStyle w:val="Listenabsatz"/>
        <w:numPr>
          <w:ilvl w:val="0"/>
          <w:numId w:val="3"/>
        </w:numPr>
        <w:jc w:val="both"/>
        <w:rPr>
          <w:sz w:val="24"/>
          <w:szCs w:val="24"/>
        </w:rPr>
      </w:pPr>
      <w:r w:rsidRPr="009021AA">
        <w:rPr>
          <w:sz w:val="24"/>
          <w:szCs w:val="24"/>
        </w:rPr>
        <w:t xml:space="preserve">Erstellung von Online-Kampagnen, um das Bewusstsein für das Spiel zu steigern </w:t>
      </w:r>
    </w:p>
    <w:p w14:paraId="053C749F" w14:textId="77777777" w:rsidR="00732AC3" w:rsidRDefault="009021AA" w:rsidP="0011207F">
      <w:pPr>
        <w:pStyle w:val="Listenabsatz"/>
        <w:numPr>
          <w:ilvl w:val="0"/>
          <w:numId w:val="3"/>
        </w:numPr>
        <w:jc w:val="both"/>
        <w:rPr>
          <w:sz w:val="24"/>
          <w:szCs w:val="24"/>
        </w:rPr>
      </w:pPr>
      <w:r w:rsidRPr="009021AA">
        <w:rPr>
          <w:sz w:val="24"/>
          <w:szCs w:val="24"/>
        </w:rPr>
        <w:t xml:space="preserve">Verbreitung von </w:t>
      </w:r>
      <w:proofErr w:type="spellStart"/>
      <w:r w:rsidRPr="009021AA">
        <w:rPr>
          <w:sz w:val="24"/>
          <w:szCs w:val="24"/>
        </w:rPr>
        <w:t>Social</w:t>
      </w:r>
      <w:proofErr w:type="spellEnd"/>
      <w:r w:rsidRPr="009021AA">
        <w:rPr>
          <w:sz w:val="24"/>
          <w:szCs w:val="24"/>
        </w:rPr>
        <w:t xml:space="preserve">-Media-Inhalten, um die Interaktion mit der Zielgruppe zu fördern </w:t>
      </w:r>
    </w:p>
    <w:p w14:paraId="49B27AFA" w14:textId="5E8C3135" w:rsidR="00732AC3" w:rsidRPr="00DD385F" w:rsidRDefault="009021AA" w:rsidP="0011207F">
      <w:pPr>
        <w:pStyle w:val="Listenabsatz"/>
        <w:numPr>
          <w:ilvl w:val="0"/>
          <w:numId w:val="3"/>
        </w:numPr>
        <w:jc w:val="both"/>
        <w:rPr>
          <w:i/>
          <w:iCs/>
          <w:sz w:val="24"/>
          <w:szCs w:val="24"/>
        </w:rPr>
      </w:pPr>
      <w:r w:rsidRPr="00732AC3">
        <w:rPr>
          <w:sz w:val="24"/>
          <w:szCs w:val="24"/>
        </w:rPr>
        <w:t xml:space="preserve">Förderung der Mundpropaganda durch die Einrichtung von </w:t>
      </w:r>
      <w:proofErr w:type="spellStart"/>
      <w:r w:rsidRPr="00732AC3">
        <w:rPr>
          <w:sz w:val="24"/>
          <w:szCs w:val="24"/>
        </w:rPr>
        <w:t>Social</w:t>
      </w:r>
      <w:proofErr w:type="spellEnd"/>
      <w:r w:rsidRPr="00732AC3">
        <w:rPr>
          <w:sz w:val="24"/>
          <w:szCs w:val="24"/>
        </w:rPr>
        <w:t>-Media-Wettbewerben</w:t>
      </w:r>
    </w:p>
    <w:p w14:paraId="25FAC4A2" w14:textId="621B403B" w:rsidR="00DD385F" w:rsidRDefault="00DD385F" w:rsidP="00DD385F">
      <w:pPr>
        <w:rPr>
          <w:i/>
          <w:iCs/>
          <w:sz w:val="24"/>
          <w:szCs w:val="24"/>
        </w:rPr>
      </w:pPr>
    </w:p>
    <w:p w14:paraId="7700912F" w14:textId="23875167" w:rsidR="00DD385F" w:rsidRDefault="00DD385F" w:rsidP="00DD385F">
      <w:pPr>
        <w:rPr>
          <w:b/>
          <w:bCs/>
          <w:i/>
          <w:iCs/>
          <w:sz w:val="24"/>
          <w:szCs w:val="24"/>
        </w:rPr>
      </w:pPr>
      <w:r w:rsidRPr="00DD385F">
        <w:rPr>
          <w:b/>
          <w:bCs/>
          <w:i/>
          <w:iCs/>
          <w:sz w:val="24"/>
          <w:szCs w:val="24"/>
        </w:rPr>
        <w:t xml:space="preserve">Zielgruppenanalyse: </w:t>
      </w:r>
    </w:p>
    <w:p w14:paraId="194AA3C1" w14:textId="77777777" w:rsidR="00DD385F" w:rsidRPr="00DD385F" w:rsidRDefault="00DD385F" w:rsidP="00DD385F">
      <w:pPr>
        <w:rPr>
          <w:b/>
          <w:bCs/>
          <w:i/>
          <w:iCs/>
          <w:sz w:val="24"/>
          <w:szCs w:val="24"/>
        </w:rPr>
      </w:pPr>
    </w:p>
    <w:p w14:paraId="0FC5FD28" w14:textId="77777777" w:rsidR="00DD385F" w:rsidRPr="00DD385F" w:rsidRDefault="00DD385F" w:rsidP="0011207F">
      <w:pPr>
        <w:pStyle w:val="Listenabsatz"/>
        <w:numPr>
          <w:ilvl w:val="0"/>
          <w:numId w:val="5"/>
        </w:numPr>
        <w:jc w:val="both"/>
        <w:rPr>
          <w:sz w:val="24"/>
          <w:szCs w:val="24"/>
        </w:rPr>
      </w:pPr>
      <w:r w:rsidRPr="00DD385F">
        <w:rPr>
          <w:sz w:val="24"/>
          <w:szCs w:val="24"/>
        </w:rPr>
        <w:t xml:space="preserve">Studenten: Studenten sind eine wichtige Zielgruppe, da sie in der Regel ein begrenztes Budget haben und nach unterhaltsamen, aber kostengünstigen Möglichkeiten suchen, ihre Freizeit zu verbringen. </w:t>
      </w:r>
    </w:p>
    <w:p w14:paraId="098041E4" w14:textId="689495CD" w:rsidR="00DD385F" w:rsidRPr="00DD385F" w:rsidRDefault="00DD385F" w:rsidP="0011207F">
      <w:pPr>
        <w:pStyle w:val="Listenabsatz"/>
        <w:numPr>
          <w:ilvl w:val="0"/>
          <w:numId w:val="5"/>
        </w:numPr>
        <w:jc w:val="both"/>
        <w:rPr>
          <w:sz w:val="24"/>
          <w:szCs w:val="24"/>
        </w:rPr>
      </w:pPr>
      <w:r w:rsidRPr="00DD385F">
        <w:rPr>
          <w:sz w:val="24"/>
          <w:szCs w:val="24"/>
        </w:rPr>
        <w:t xml:space="preserve">Junge Erwachsene: Junge Erwachsene haben in der Regel mehr Freiheit und finanzielle Mittel als Studenten, suchen aber dennoch nach kosteneffektiven und unterhaltsamen Aktivitäten. </w:t>
      </w:r>
    </w:p>
    <w:p w14:paraId="5A519E8B" w14:textId="126E3734" w:rsidR="00DD385F" w:rsidRDefault="00DD385F" w:rsidP="0011207F">
      <w:pPr>
        <w:pStyle w:val="Listenabsatz"/>
        <w:numPr>
          <w:ilvl w:val="0"/>
          <w:numId w:val="5"/>
        </w:numPr>
        <w:jc w:val="both"/>
        <w:rPr>
          <w:sz w:val="24"/>
          <w:szCs w:val="24"/>
        </w:rPr>
      </w:pPr>
      <w:r w:rsidRPr="00DD385F">
        <w:rPr>
          <w:sz w:val="24"/>
          <w:szCs w:val="24"/>
        </w:rPr>
        <w:t xml:space="preserve">Kartenspielinteressierte: Kartenspielinteressierte haben ein Interesse an Kartenspielen und sind auf der Suche nach neuen, lustigen und unterhaltsamen Spielen. </w:t>
      </w:r>
    </w:p>
    <w:p w14:paraId="2948753F" w14:textId="77777777" w:rsidR="00BF54FC" w:rsidRPr="00BF54FC" w:rsidRDefault="00BF54FC" w:rsidP="00BF54FC">
      <w:pPr>
        <w:rPr>
          <w:sz w:val="24"/>
          <w:szCs w:val="24"/>
        </w:rPr>
      </w:pPr>
    </w:p>
    <w:p w14:paraId="1533FB81" w14:textId="2126B598" w:rsidR="009230AD" w:rsidRDefault="009230AD" w:rsidP="00DD385F">
      <w:pPr>
        <w:rPr>
          <w:b/>
          <w:bCs/>
          <w:sz w:val="28"/>
          <w:szCs w:val="28"/>
        </w:rPr>
      </w:pPr>
      <w:r>
        <w:rPr>
          <w:b/>
          <w:bCs/>
          <w:sz w:val="28"/>
          <w:szCs w:val="28"/>
        </w:rPr>
        <w:lastRenderedPageBreak/>
        <w:t>Preis-Politik:</w:t>
      </w:r>
    </w:p>
    <w:p w14:paraId="65115F35" w14:textId="26B99B4E" w:rsidR="009230AD" w:rsidRDefault="009230AD" w:rsidP="00DD385F">
      <w:pPr>
        <w:rPr>
          <w:b/>
          <w:bCs/>
          <w:sz w:val="28"/>
          <w:szCs w:val="28"/>
        </w:rPr>
      </w:pPr>
    </w:p>
    <w:p w14:paraId="3987CCBD" w14:textId="764F2415" w:rsidR="009230AD" w:rsidRDefault="009230AD" w:rsidP="00DD385F">
      <w:pPr>
        <w:rPr>
          <w:sz w:val="24"/>
          <w:szCs w:val="24"/>
        </w:rPr>
      </w:pPr>
      <w:r w:rsidRPr="009230AD">
        <w:rPr>
          <w:sz w:val="24"/>
          <w:szCs w:val="24"/>
        </w:rPr>
        <w:t xml:space="preserve">Es gibt mehrere Möglichkeiten, die Preispolitik für die App-Version von Cards </w:t>
      </w:r>
      <w:proofErr w:type="spellStart"/>
      <w:r w:rsidRPr="009230AD">
        <w:rPr>
          <w:sz w:val="24"/>
          <w:szCs w:val="24"/>
        </w:rPr>
        <w:t>Against</w:t>
      </w:r>
      <w:proofErr w:type="spellEnd"/>
      <w:r w:rsidRPr="009230AD">
        <w:rPr>
          <w:sz w:val="24"/>
          <w:szCs w:val="24"/>
        </w:rPr>
        <w:t xml:space="preserve"> </w:t>
      </w:r>
      <w:proofErr w:type="spellStart"/>
      <w:r w:rsidRPr="009230AD">
        <w:rPr>
          <w:sz w:val="24"/>
          <w:szCs w:val="24"/>
        </w:rPr>
        <w:t>Humanity</w:t>
      </w:r>
      <w:proofErr w:type="spellEnd"/>
      <w:r w:rsidRPr="009230AD">
        <w:rPr>
          <w:sz w:val="24"/>
          <w:szCs w:val="24"/>
        </w:rPr>
        <w:t xml:space="preserve"> festzulegen. Eine Option wäre, die App kostenlos anzubieten, aber für den Zugriff auf bestimmte Decks oder Funktionen zu zahlen. Eine andere Möglichkeit wäre, eine Einmalzahlung für den Kauf der App zu verlangen und dann regelmäßige Updates mit neuen Decks anzubieten. Eine weitere Möglichkeit wäre, ein Abonnementmodell einzuführen, bei dem die Nutzer monatlich oder jährlich für den Zugriff auf die neuesten Decks zahlen.</w:t>
      </w:r>
      <w:r>
        <w:rPr>
          <w:sz w:val="24"/>
          <w:szCs w:val="24"/>
        </w:rPr>
        <w:t xml:space="preserve"> Die zusätzlichen Decks könnten zum Beispiel als </w:t>
      </w:r>
      <w:proofErr w:type="spellStart"/>
      <w:r>
        <w:rPr>
          <w:sz w:val="24"/>
          <w:szCs w:val="24"/>
        </w:rPr>
        <w:t>download</w:t>
      </w:r>
      <w:proofErr w:type="spellEnd"/>
      <w:r>
        <w:rPr>
          <w:sz w:val="24"/>
          <w:szCs w:val="24"/>
        </w:rPr>
        <w:t xml:space="preserve"> auf den gängigen Plattformen vertrieben werden ( Steam, U-</w:t>
      </w:r>
      <w:proofErr w:type="spellStart"/>
      <w:r>
        <w:rPr>
          <w:sz w:val="24"/>
          <w:szCs w:val="24"/>
        </w:rPr>
        <w:t>Connect,etc</w:t>
      </w:r>
      <w:proofErr w:type="spellEnd"/>
      <w:r>
        <w:rPr>
          <w:sz w:val="24"/>
          <w:szCs w:val="24"/>
        </w:rPr>
        <w:t>)</w:t>
      </w:r>
    </w:p>
    <w:p w14:paraId="25EB300A" w14:textId="73D379DD" w:rsidR="009230AD" w:rsidRDefault="009230AD" w:rsidP="00DD385F">
      <w:pPr>
        <w:rPr>
          <w:sz w:val="24"/>
          <w:szCs w:val="24"/>
        </w:rPr>
      </w:pPr>
      <w:r>
        <w:rPr>
          <w:sz w:val="24"/>
          <w:szCs w:val="24"/>
        </w:rPr>
        <w:t xml:space="preserve">Preisliche Staffelung würde sich nach der Seltenheit der Karten richten. </w:t>
      </w:r>
      <w:proofErr w:type="gramStart"/>
      <w:r>
        <w:rPr>
          <w:sz w:val="24"/>
          <w:szCs w:val="24"/>
        </w:rPr>
        <w:t>( 5</w:t>
      </w:r>
      <w:proofErr w:type="gramEnd"/>
      <w:r>
        <w:rPr>
          <w:sz w:val="24"/>
          <w:szCs w:val="24"/>
        </w:rPr>
        <w:t>,00 € - 20,00 €).</w:t>
      </w:r>
    </w:p>
    <w:p w14:paraId="12F71357" w14:textId="59AFA488" w:rsidR="009230AD" w:rsidRDefault="009230AD" w:rsidP="00DD385F">
      <w:pPr>
        <w:rPr>
          <w:sz w:val="24"/>
          <w:szCs w:val="24"/>
        </w:rPr>
      </w:pPr>
      <w:r>
        <w:rPr>
          <w:sz w:val="24"/>
          <w:szCs w:val="24"/>
        </w:rPr>
        <w:t xml:space="preserve">Auch ein einmaliger Kaufpreis von 19.99 € pro Spiel wäre über die </w:t>
      </w:r>
      <w:r w:rsidR="00B56380">
        <w:rPr>
          <w:sz w:val="24"/>
          <w:szCs w:val="24"/>
        </w:rPr>
        <w:t>bekannten Plattformen möglich.</w:t>
      </w:r>
    </w:p>
    <w:p w14:paraId="4247D983" w14:textId="27691838" w:rsidR="00B56380" w:rsidRDefault="00B56380" w:rsidP="00DD385F">
      <w:pPr>
        <w:rPr>
          <w:sz w:val="24"/>
          <w:szCs w:val="24"/>
        </w:rPr>
      </w:pPr>
      <w:r>
        <w:rPr>
          <w:sz w:val="24"/>
          <w:szCs w:val="24"/>
        </w:rPr>
        <w:t xml:space="preserve">Das Spiel kostenlos mit Abo-Modell ( </w:t>
      </w:r>
      <w:proofErr w:type="spellStart"/>
      <w:r>
        <w:rPr>
          <w:sz w:val="24"/>
          <w:szCs w:val="24"/>
        </w:rPr>
        <w:t>zb</w:t>
      </w:r>
      <w:proofErr w:type="spellEnd"/>
      <w:r>
        <w:rPr>
          <w:sz w:val="24"/>
          <w:szCs w:val="24"/>
        </w:rPr>
        <w:t xml:space="preserve"> 4,99 €/monatlich) wäre eine weitere Strategie um die Einnahmen zu steigern.</w:t>
      </w:r>
    </w:p>
    <w:p w14:paraId="05D2D6A4" w14:textId="489A2A33" w:rsidR="00B56380" w:rsidRDefault="00B56380" w:rsidP="00DD385F">
      <w:pPr>
        <w:rPr>
          <w:sz w:val="24"/>
          <w:szCs w:val="24"/>
        </w:rPr>
      </w:pPr>
    </w:p>
    <w:p w14:paraId="7FDF8CB1" w14:textId="77777777" w:rsidR="009230AD" w:rsidRPr="009230AD" w:rsidRDefault="009230AD" w:rsidP="00DD385F">
      <w:pPr>
        <w:rPr>
          <w:sz w:val="24"/>
          <w:szCs w:val="24"/>
        </w:rPr>
      </w:pPr>
    </w:p>
    <w:p w14:paraId="1B9CE5CF" w14:textId="6305A05E" w:rsidR="009230AD" w:rsidRDefault="00B56380" w:rsidP="00DD385F">
      <w:pPr>
        <w:rPr>
          <w:b/>
          <w:bCs/>
          <w:sz w:val="28"/>
          <w:szCs w:val="28"/>
        </w:rPr>
      </w:pPr>
      <w:r>
        <w:rPr>
          <w:b/>
          <w:bCs/>
          <w:sz w:val="28"/>
          <w:szCs w:val="28"/>
        </w:rPr>
        <w:t>Distributions-Politik:</w:t>
      </w:r>
    </w:p>
    <w:p w14:paraId="4BB28638" w14:textId="28D47BB4" w:rsidR="00732AC3" w:rsidRPr="00DD385F" w:rsidRDefault="00732AC3" w:rsidP="00DD385F">
      <w:pPr>
        <w:rPr>
          <w:sz w:val="24"/>
          <w:szCs w:val="24"/>
        </w:rPr>
      </w:pPr>
    </w:p>
    <w:p w14:paraId="10DB232A" w14:textId="3ECBB8A2" w:rsidR="00732AC3" w:rsidRPr="00732AC3" w:rsidRDefault="00732AC3" w:rsidP="00337912">
      <w:pPr>
        <w:rPr>
          <w:sz w:val="24"/>
          <w:szCs w:val="24"/>
        </w:rPr>
      </w:pPr>
    </w:p>
    <w:p w14:paraId="4C7D6F56" w14:textId="2F2FB668" w:rsidR="00732AC3" w:rsidRDefault="00732AC3" w:rsidP="0011207F">
      <w:pPr>
        <w:rPr>
          <w:sz w:val="24"/>
          <w:szCs w:val="24"/>
        </w:rPr>
      </w:pPr>
      <w:r w:rsidRPr="00732AC3">
        <w:rPr>
          <w:sz w:val="24"/>
          <w:szCs w:val="24"/>
        </w:rPr>
        <w:t xml:space="preserve">Um das Bewusstsein für das Spiel zu erhöhen, </w:t>
      </w:r>
      <w:r w:rsidR="00BF54FC">
        <w:rPr>
          <w:sz w:val="24"/>
          <w:szCs w:val="24"/>
        </w:rPr>
        <w:t>muss die</w:t>
      </w:r>
      <w:r w:rsidRPr="00732AC3">
        <w:rPr>
          <w:sz w:val="24"/>
          <w:szCs w:val="24"/>
        </w:rPr>
        <w:t xml:space="preserve"> Zielgruppe direkt an</w:t>
      </w:r>
      <w:r w:rsidR="00BF54FC">
        <w:rPr>
          <w:sz w:val="24"/>
          <w:szCs w:val="24"/>
        </w:rPr>
        <w:t>gesprochen werden</w:t>
      </w:r>
      <w:r w:rsidRPr="00732AC3">
        <w:rPr>
          <w:sz w:val="24"/>
          <w:szCs w:val="24"/>
        </w:rPr>
        <w:t>. Hier sind einige Strategien, die verwende</w:t>
      </w:r>
      <w:r w:rsidR="00BF54FC">
        <w:rPr>
          <w:sz w:val="24"/>
          <w:szCs w:val="24"/>
        </w:rPr>
        <w:t>t</w:t>
      </w:r>
      <w:r w:rsidRPr="00732AC3">
        <w:rPr>
          <w:sz w:val="24"/>
          <w:szCs w:val="24"/>
        </w:rPr>
        <w:t xml:space="preserve"> werden</w:t>
      </w:r>
      <w:r w:rsidR="00BF54FC">
        <w:rPr>
          <w:sz w:val="24"/>
          <w:szCs w:val="24"/>
        </w:rPr>
        <w:t xml:space="preserve"> können</w:t>
      </w:r>
      <w:r w:rsidRPr="00732AC3">
        <w:rPr>
          <w:sz w:val="24"/>
          <w:szCs w:val="24"/>
        </w:rPr>
        <w:t>:</w:t>
      </w:r>
    </w:p>
    <w:p w14:paraId="0127CFE7" w14:textId="77777777" w:rsidR="00732AC3" w:rsidRDefault="00732AC3" w:rsidP="0011207F">
      <w:pPr>
        <w:rPr>
          <w:sz w:val="24"/>
          <w:szCs w:val="24"/>
        </w:rPr>
      </w:pPr>
    </w:p>
    <w:p w14:paraId="77DF4C9D" w14:textId="35542E2C" w:rsidR="00732AC3" w:rsidRDefault="00732AC3" w:rsidP="0011207F">
      <w:pPr>
        <w:pStyle w:val="Listenabsatz"/>
        <w:numPr>
          <w:ilvl w:val="0"/>
          <w:numId w:val="4"/>
        </w:numPr>
        <w:jc w:val="both"/>
        <w:rPr>
          <w:sz w:val="24"/>
          <w:szCs w:val="24"/>
        </w:rPr>
      </w:pPr>
      <w:proofErr w:type="spellStart"/>
      <w:r w:rsidRPr="00732AC3">
        <w:rPr>
          <w:sz w:val="24"/>
          <w:szCs w:val="24"/>
        </w:rPr>
        <w:t>Social</w:t>
      </w:r>
      <w:proofErr w:type="spellEnd"/>
      <w:r w:rsidRPr="00732AC3">
        <w:rPr>
          <w:sz w:val="24"/>
          <w:szCs w:val="24"/>
        </w:rPr>
        <w:t xml:space="preserve">-Media-Kampagnen: </w:t>
      </w:r>
      <w:r w:rsidR="00BF54FC">
        <w:rPr>
          <w:sz w:val="24"/>
          <w:szCs w:val="24"/>
        </w:rPr>
        <w:t>G</w:t>
      </w:r>
      <w:r w:rsidRPr="00732AC3">
        <w:rPr>
          <w:sz w:val="24"/>
          <w:szCs w:val="24"/>
        </w:rPr>
        <w:t xml:space="preserve">ezielte Anzeigen auf Facebook, Instagram und Twitter schalten, um die Bekanntheit von Cards </w:t>
      </w:r>
      <w:proofErr w:type="spellStart"/>
      <w:r w:rsidRPr="00732AC3">
        <w:rPr>
          <w:sz w:val="24"/>
          <w:szCs w:val="24"/>
        </w:rPr>
        <w:t>Against</w:t>
      </w:r>
      <w:proofErr w:type="spellEnd"/>
      <w:r w:rsidRPr="00732AC3">
        <w:rPr>
          <w:sz w:val="24"/>
          <w:szCs w:val="24"/>
        </w:rPr>
        <w:t xml:space="preserve"> </w:t>
      </w:r>
      <w:proofErr w:type="spellStart"/>
      <w:r w:rsidRPr="00732AC3">
        <w:rPr>
          <w:sz w:val="24"/>
          <w:szCs w:val="24"/>
        </w:rPr>
        <w:t>Humanity</w:t>
      </w:r>
      <w:proofErr w:type="spellEnd"/>
      <w:r w:rsidRPr="00732AC3">
        <w:rPr>
          <w:sz w:val="24"/>
          <w:szCs w:val="24"/>
        </w:rPr>
        <w:t xml:space="preserve"> zu steigern. </w:t>
      </w:r>
      <w:r w:rsidR="00BF54FC">
        <w:rPr>
          <w:sz w:val="24"/>
          <w:szCs w:val="24"/>
        </w:rPr>
        <w:t>R</w:t>
      </w:r>
      <w:r w:rsidRPr="00732AC3">
        <w:rPr>
          <w:sz w:val="24"/>
          <w:szCs w:val="24"/>
        </w:rPr>
        <w:t xml:space="preserve">egelmäßige Posts mit humorvollen und witzigen Inhalten veröffentlichen, um </w:t>
      </w:r>
      <w:r w:rsidR="00BF54FC">
        <w:rPr>
          <w:sz w:val="24"/>
          <w:szCs w:val="24"/>
        </w:rPr>
        <w:t>die</w:t>
      </w:r>
      <w:r w:rsidRPr="00732AC3">
        <w:rPr>
          <w:sz w:val="24"/>
          <w:szCs w:val="24"/>
        </w:rPr>
        <w:t xml:space="preserve"> Zielgruppe zu unterhalten und zu binden.</w:t>
      </w:r>
    </w:p>
    <w:p w14:paraId="2ADB6DA0" w14:textId="4C40FB4B" w:rsidR="00732AC3" w:rsidRDefault="00732AC3" w:rsidP="0011207F">
      <w:pPr>
        <w:pStyle w:val="Listenabsatz"/>
        <w:numPr>
          <w:ilvl w:val="0"/>
          <w:numId w:val="4"/>
        </w:numPr>
        <w:jc w:val="both"/>
        <w:rPr>
          <w:rFonts w:cs="Arial"/>
          <w:sz w:val="24"/>
          <w:szCs w:val="24"/>
        </w:rPr>
      </w:pPr>
      <w:r w:rsidRPr="00732AC3">
        <w:rPr>
          <w:rFonts w:cs="Arial"/>
          <w:sz w:val="24"/>
          <w:szCs w:val="24"/>
        </w:rPr>
        <w:t xml:space="preserve">Influencer-Marketing: Influencer ansprechen, um </w:t>
      </w:r>
      <w:r w:rsidR="00BF54FC">
        <w:rPr>
          <w:rFonts w:cs="Arial"/>
          <w:sz w:val="24"/>
          <w:szCs w:val="24"/>
        </w:rPr>
        <w:t>das</w:t>
      </w:r>
      <w:r w:rsidRPr="00732AC3">
        <w:rPr>
          <w:rFonts w:cs="Arial"/>
          <w:sz w:val="24"/>
          <w:szCs w:val="24"/>
        </w:rPr>
        <w:t xml:space="preserve"> Spiel zu fördern. </w:t>
      </w:r>
      <w:r w:rsidR="00BF54FC">
        <w:rPr>
          <w:rFonts w:cs="Arial"/>
          <w:sz w:val="24"/>
          <w:szCs w:val="24"/>
        </w:rPr>
        <w:t>Es können</w:t>
      </w:r>
      <w:r w:rsidRPr="00732AC3">
        <w:rPr>
          <w:rFonts w:cs="Arial"/>
          <w:sz w:val="24"/>
          <w:szCs w:val="24"/>
        </w:rPr>
        <w:t xml:space="preserve"> ihnen Exempla</w:t>
      </w:r>
      <w:r>
        <w:rPr>
          <w:rFonts w:cs="Arial"/>
          <w:sz w:val="24"/>
          <w:szCs w:val="24"/>
        </w:rPr>
        <w:t>r</w:t>
      </w:r>
      <w:r w:rsidRPr="00732AC3">
        <w:rPr>
          <w:rFonts w:cs="Arial"/>
          <w:sz w:val="24"/>
          <w:szCs w:val="24"/>
        </w:rPr>
        <w:t xml:space="preserve">e von Cards </w:t>
      </w:r>
      <w:proofErr w:type="spellStart"/>
      <w:r w:rsidRPr="00732AC3">
        <w:rPr>
          <w:rFonts w:cs="Arial"/>
          <w:sz w:val="24"/>
          <w:szCs w:val="24"/>
        </w:rPr>
        <w:t>Against</w:t>
      </w:r>
      <w:proofErr w:type="spellEnd"/>
      <w:r w:rsidRPr="00732AC3">
        <w:rPr>
          <w:rFonts w:cs="Arial"/>
          <w:sz w:val="24"/>
          <w:szCs w:val="24"/>
        </w:rPr>
        <w:t xml:space="preserve"> </w:t>
      </w:r>
      <w:proofErr w:type="spellStart"/>
      <w:r w:rsidRPr="00732AC3">
        <w:rPr>
          <w:rFonts w:cs="Arial"/>
          <w:sz w:val="24"/>
          <w:szCs w:val="24"/>
        </w:rPr>
        <w:t>Humanity</w:t>
      </w:r>
      <w:proofErr w:type="spellEnd"/>
      <w:r w:rsidRPr="00732AC3">
        <w:rPr>
          <w:rFonts w:cs="Arial"/>
          <w:sz w:val="24"/>
          <w:szCs w:val="24"/>
        </w:rPr>
        <w:t xml:space="preserve"> zu</w:t>
      </w:r>
      <w:r w:rsidR="00BF54FC">
        <w:rPr>
          <w:rFonts w:cs="Arial"/>
          <w:sz w:val="24"/>
          <w:szCs w:val="24"/>
        </w:rPr>
        <w:t>gesendet werden</w:t>
      </w:r>
      <w:r w:rsidRPr="00732AC3">
        <w:rPr>
          <w:rFonts w:cs="Arial"/>
          <w:sz w:val="24"/>
          <w:szCs w:val="24"/>
        </w:rPr>
        <w:t xml:space="preserve"> </w:t>
      </w:r>
      <w:r w:rsidR="00BF54FC">
        <w:rPr>
          <w:rFonts w:cs="Arial"/>
          <w:sz w:val="24"/>
          <w:szCs w:val="24"/>
        </w:rPr>
        <w:t>welche</w:t>
      </w:r>
      <w:r w:rsidRPr="00732AC3">
        <w:rPr>
          <w:rFonts w:cs="Arial"/>
          <w:sz w:val="24"/>
          <w:szCs w:val="24"/>
        </w:rPr>
        <w:t xml:space="preserve"> das Spiel in ihren Videos oder auf ihren Social-Media-Kanälen bewerben. Dies wird helfen, die Reichweite zu erhöhen und die Glaubwürdigkeit bei der Zielgruppe zu steigern.</w:t>
      </w:r>
    </w:p>
    <w:p w14:paraId="26292A58" w14:textId="0890298F" w:rsidR="00732AC3" w:rsidRDefault="00DD385F" w:rsidP="0011207F">
      <w:pPr>
        <w:pStyle w:val="Listenabsatz"/>
        <w:numPr>
          <w:ilvl w:val="0"/>
          <w:numId w:val="4"/>
        </w:numPr>
        <w:jc w:val="both"/>
        <w:rPr>
          <w:rFonts w:cs="Arial"/>
          <w:sz w:val="24"/>
          <w:szCs w:val="24"/>
        </w:rPr>
      </w:pPr>
      <w:r w:rsidRPr="00DD385F">
        <w:rPr>
          <w:rFonts w:cs="Arial"/>
          <w:sz w:val="24"/>
          <w:szCs w:val="24"/>
        </w:rPr>
        <w:t>Wettbewerbe:</w:t>
      </w:r>
      <w:r w:rsidR="00BF54FC">
        <w:rPr>
          <w:rFonts w:cs="Arial"/>
          <w:sz w:val="24"/>
          <w:szCs w:val="24"/>
        </w:rPr>
        <w:t xml:space="preserve"> Es können </w:t>
      </w:r>
      <w:r w:rsidRPr="00DD385F">
        <w:rPr>
          <w:rFonts w:cs="Arial"/>
          <w:sz w:val="24"/>
          <w:szCs w:val="24"/>
        </w:rPr>
        <w:t>Wettbewerbe auf Social-Media-Kanälen veranstalt</w:t>
      </w:r>
      <w:r w:rsidR="00BF54FC">
        <w:rPr>
          <w:rFonts w:cs="Arial"/>
          <w:sz w:val="24"/>
          <w:szCs w:val="24"/>
        </w:rPr>
        <w:t>et werden</w:t>
      </w:r>
      <w:r w:rsidRPr="00DD385F">
        <w:rPr>
          <w:rFonts w:cs="Arial"/>
          <w:sz w:val="24"/>
          <w:szCs w:val="24"/>
        </w:rPr>
        <w:t xml:space="preserve">, um das Interesse an </w:t>
      </w:r>
      <w:r w:rsidR="00BF54FC">
        <w:rPr>
          <w:rFonts w:cs="Arial"/>
          <w:sz w:val="24"/>
          <w:szCs w:val="24"/>
        </w:rPr>
        <w:t>dem</w:t>
      </w:r>
      <w:r w:rsidRPr="00DD385F">
        <w:rPr>
          <w:rFonts w:cs="Arial"/>
          <w:sz w:val="24"/>
          <w:szCs w:val="24"/>
        </w:rPr>
        <w:t xml:space="preserve"> Spiel zu steigern. </w:t>
      </w:r>
      <w:r w:rsidR="00BF54FC">
        <w:rPr>
          <w:rFonts w:cs="Arial"/>
          <w:sz w:val="24"/>
          <w:szCs w:val="24"/>
        </w:rPr>
        <w:t>Als</w:t>
      </w:r>
      <w:r w:rsidRPr="00DD385F">
        <w:rPr>
          <w:rFonts w:cs="Arial"/>
          <w:sz w:val="24"/>
          <w:szCs w:val="24"/>
        </w:rPr>
        <w:t xml:space="preserve"> Preise </w:t>
      </w:r>
      <w:r w:rsidR="00BF54FC">
        <w:rPr>
          <w:rFonts w:cs="Arial"/>
          <w:sz w:val="24"/>
          <w:szCs w:val="24"/>
        </w:rPr>
        <w:t>wären</w:t>
      </w:r>
      <w:r w:rsidRPr="00DD385F">
        <w:rPr>
          <w:rFonts w:cs="Arial"/>
          <w:sz w:val="24"/>
          <w:szCs w:val="24"/>
        </w:rPr>
        <w:t xml:space="preserve"> kostenlose Exemplare von Cards </w:t>
      </w:r>
      <w:proofErr w:type="spellStart"/>
      <w:r w:rsidRPr="00DD385F">
        <w:rPr>
          <w:rFonts w:cs="Arial"/>
          <w:sz w:val="24"/>
          <w:szCs w:val="24"/>
        </w:rPr>
        <w:t>Against</w:t>
      </w:r>
      <w:proofErr w:type="spellEnd"/>
      <w:r w:rsidRPr="00DD385F">
        <w:rPr>
          <w:rFonts w:cs="Arial"/>
          <w:sz w:val="24"/>
          <w:szCs w:val="24"/>
        </w:rPr>
        <w:t xml:space="preserve"> </w:t>
      </w:r>
      <w:proofErr w:type="spellStart"/>
      <w:r w:rsidRPr="00DD385F">
        <w:rPr>
          <w:rFonts w:cs="Arial"/>
          <w:sz w:val="24"/>
          <w:szCs w:val="24"/>
        </w:rPr>
        <w:t>Humanity</w:t>
      </w:r>
      <w:proofErr w:type="spellEnd"/>
      <w:r w:rsidRPr="00DD385F">
        <w:rPr>
          <w:rFonts w:cs="Arial"/>
          <w:sz w:val="24"/>
          <w:szCs w:val="24"/>
        </w:rPr>
        <w:t xml:space="preserve"> oder Rabattgutscheine </w:t>
      </w:r>
      <w:r w:rsidR="00BF54FC">
        <w:rPr>
          <w:rFonts w:cs="Arial"/>
          <w:sz w:val="24"/>
          <w:szCs w:val="24"/>
        </w:rPr>
        <w:t>möglich</w:t>
      </w:r>
      <w:r w:rsidRPr="00DD385F">
        <w:rPr>
          <w:rFonts w:cs="Arial"/>
          <w:sz w:val="24"/>
          <w:szCs w:val="24"/>
        </w:rPr>
        <w:t>, um die Teilnahme anzuregen.</w:t>
      </w:r>
    </w:p>
    <w:p w14:paraId="1D96FDBC" w14:textId="1C032008" w:rsidR="00BF54FC" w:rsidRDefault="0011207F" w:rsidP="00732AC3">
      <w:pPr>
        <w:pStyle w:val="Listenabsatz"/>
        <w:numPr>
          <w:ilvl w:val="0"/>
          <w:numId w:val="4"/>
        </w:numPr>
        <w:jc w:val="both"/>
        <w:rPr>
          <w:rFonts w:cs="Arial"/>
          <w:sz w:val="24"/>
          <w:szCs w:val="24"/>
        </w:rPr>
      </w:pPr>
      <w:r>
        <w:rPr>
          <w:rFonts w:cs="Arial"/>
          <w:sz w:val="24"/>
          <w:szCs w:val="24"/>
        </w:rPr>
        <w:t xml:space="preserve">Online-Plattformen: Der Vertrieb kann ebenso auf den gängigen Online-Marktplätzen voran getrieben werden, </w:t>
      </w:r>
      <w:proofErr w:type="spellStart"/>
      <w:r>
        <w:rPr>
          <w:rFonts w:cs="Arial"/>
          <w:sz w:val="24"/>
          <w:szCs w:val="24"/>
        </w:rPr>
        <w:t>zB</w:t>
      </w:r>
      <w:proofErr w:type="spellEnd"/>
      <w:r>
        <w:rPr>
          <w:rFonts w:cs="Arial"/>
          <w:sz w:val="24"/>
          <w:szCs w:val="24"/>
        </w:rPr>
        <w:t xml:space="preserve"> Steam, Apple Store, Google Play, Microsoft Store</w:t>
      </w:r>
      <w:r w:rsidR="00685E27">
        <w:rPr>
          <w:rFonts w:cs="Arial"/>
          <w:sz w:val="24"/>
          <w:szCs w:val="24"/>
        </w:rPr>
        <w:t xml:space="preserve">. </w:t>
      </w:r>
    </w:p>
    <w:p w14:paraId="3EF084CF" w14:textId="7B0B6685" w:rsidR="00925CE2" w:rsidRDefault="00925CE2" w:rsidP="00925CE2">
      <w:pPr>
        <w:jc w:val="both"/>
        <w:rPr>
          <w:rFonts w:cs="Arial"/>
          <w:sz w:val="24"/>
          <w:szCs w:val="24"/>
        </w:rPr>
      </w:pPr>
    </w:p>
    <w:p w14:paraId="7F68E656" w14:textId="76597257" w:rsidR="00DE3919" w:rsidRDefault="00DE3919" w:rsidP="00925CE2">
      <w:pPr>
        <w:jc w:val="both"/>
        <w:rPr>
          <w:rFonts w:cs="Arial"/>
          <w:sz w:val="24"/>
          <w:szCs w:val="24"/>
        </w:rPr>
      </w:pPr>
    </w:p>
    <w:p w14:paraId="6084729B" w14:textId="542DA004" w:rsidR="00DE3919" w:rsidRDefault="00DE3919" w:rsidP="00925CE2">
      <w:pPr>
        <w:jc w:val="both"/>
        <w:rPr>
          <w:rFonts w:cs="Arial"/>
          <w:sz w:val="24"/>
          <w:szCs w:val="24"/>
        </w:rPr>
      </w:pPr>
    </w:p>
    <w:p w14:paraId="75608F05" w14:textId="145B9D4B" w:rsidR="00DE3919" w:rsidRDefault="00DE3919" w:rsidP="00925CE2">
      <w:pPr>
        <w:jc w:val="both"/>
        <w:rPr>
          <w:rFonts w:cs="Arial"/>
          <w:sz w:val="24"/>
          <w:szCs w:val="24"/>
        </w:rPr>
      </w:pPr>
    </w:p>
    <w:p w14:paraId="19ADFE12" w14:textId="42F8B861" w:rsidR="00DE3919" w:rsidRDefault="00DE3919" w:rsidP="00925CE2">
      <w:pPr>
        <w:jc w:val="both"/>
        <w:rPr>
          <w:rFonts w:cs="Arial"/>
          <w:sz w:val="24"/>
          <w:szCs w:val="24"/>
        </w:rPr>
      </w:pPr>
    </w:p>
    <w:p w14:paraId="5AC631C9" w14:textId="0070CFFA" w:rsidR="00DE3919" w:rsidRDefault="00DE3919" w:rsidP="00925CE2">
      <w:pPr>
        <w:jc w:val="both"/>
        <w:rPr>
          <w:rFonts w:cs="Arial"/>
          <w:sz w:val="24"/>
          <w:szCs w:val="24"/>
        </w:rPr>
      </w:pPr>
    </w:p>
    <w:p w14:paraId="02E76924" w14:textId="02B929DA" w:rsidR="00DE3919" w:rsidRDefault="00DE3919" w:rsidP="00925CE2">
      <w:pPr>
        <w:jc w:val="both"/>
        <w:rPr>
          <w:rFonts w:cs="Arial"/>
          <w:sz w:val="24"/>
          <w:szCs w:val="24"/>
        </w:rPr>
      </w:pPr>
    </w:p>
    <w:p w14:paraId="14874FC6" w14:textId="260C1347" w:rsidR="00DE3919" w:rsidRDefault="00DE3919" w:rsidP="00925CE2">
      <w:pPr>
        <w:jc w:val="both"/>
        <w:rPr>
          <w:rFonts w:cs="Arial"/>
          <w:sz w:val="24"/>
          <w:szCs w:val="24"/>
        </w:rPr>
      </w:pPr>
    </w:p>
    <w:p w14:paraId="384C5BF1" w14:textId="646FFB86" w:rsidR="00DE3919" w:rsidRDefault="00DE3919" w:rsidP="00925CE2">
      <w:pPr>
        <w:jc w:val="both"/>
        <w:rPr>
          <w:rFonts w:cs="Arial"/>
          <w:sz w:val="24"/>
          <w:szCs w:val="24"/>
        </w:rPr>
      </w:pPr>
    </w:p>
    <w:p w14:paraId="37112EC1" w14:textId="77777777" w:rsidR="00DE3919" w:rsidRDefault="00DE3919" w:rsidP="00925CE2">
      <w:pPr>
        <w:jc w:val="both"/>
        <w:rPr>
          <w:rFonts w:cs="Arial"/>
          <w:sz w:val="24"/>
          <w:szCs w:val="24"/>
        </w:rPr>
      </w:pPr>
    </w:p>
    <w:p w14:paraId="1BD4A097" w14:textId="77777777" w:rsidR="00C2130A" w:rsidRDefault="00C2130A" w:rsidP="00925CE2">
      <w:pPr>
        <w:jc w:val="both"/>
        <w:rPr>
          <w:rFonts w:cs="Arial"/>
          <w:sz w:val="24"/>
          <w:szCs w:val="24"/>
        </w:rPr>
      </w:pPr>
    </w:p>
    <w:p w14:paraId="0E950234" w14:textId="68AF775D" w:rsidR="00925CE2" w:rsidRPr="00925CE2" w:rsidRDefault="00925CE2" w:rsidP="00925CE2">
      <w:pPr>
        <w:jc w:val="both"/>
        <w:rPr>
          <w:rFonts w:cs="Arial"/>
          <w:b/>
          <w:bCs/>
          <w:sz w:val="28"/>
          <w:szCs w:val="28"/>
        </w:rPr>
      </w:pPr>
      <w:r w:rsidRPr="00925CE2">
        <w:rPr>
          <w:rFonts w:cs="Arial"/>
          <w:b/>
          <w:bCs/>
          <w:sz w:val="28"/>
          <w:szCs w:val="28"/>
        </w:rPr>
        <w:lastRenderedPageBreak/>
        <w:t>Umsetzungsplan:</w:t>
      </w:r>
    </w:p>
    <w:p w14:paraId="05823AB1" w14:textId="77777777" w:rsidR="00925CE2" w:rsidRPr="00925CE2" w:rsidRDefault="00925CE2" w:rsidP="00925CE2">
      <w:pPr>
        <w:jc w:val="both"/>
        <w:rPr>
          <w:rFonts w:cs="Arial"/>
          <w:sz w:val="24"/>
          <w:szCs w:val="24"/>
        </w:rPr>
      </w:pPr>
    </w:p>
    <w:p w14:paraId="71797BB8" w14:textId="44EAE377" w:rsidR="00925CE2" w:rsidRPr="00925CE2" w:rsidRDefault="00925CE2" w:rsidP="00925CE2">
      <w:pPr>
        <w:pStyle w:val="Listenabsatz"/>
        <w:numPr>
          <w:ilvl w:val="0"/>
          <w:numId w:val="6"/>
        </w:numPr>
        <w:jc w:val="both"/>
        <w:rPr>
          <w:rFonts w:cs="Arial"/>
          <w:sz w:val="24"/>
          <w:szCs w:val="24"/>
        </w:rPr>
      </w:pPr>
      <w:proofErr w:type="spellStart"/>
      <w:r w:rsidRPr="00925CE2">
        <w:rPr>
          <w:rFonts w:cs="Arial"/>
          <w:sz w:val="24"/>
          <w:szCs w:val="24"/>
        </w:rPr>
        <w:t>Social</w:t>
      </w:r>
      <w:proofErr w:type="spellEnd"/>
      <w:r w:rsidRPr="00925CE2">
        <w:rPr>
          <w:rFonts w:cs="Arial"/>
          <w:sz w:val="24"/>
          <w:szCs w:val="24"/>
        </w:rPr>
        <w:t>-Media-Kampagne starten</w:t>
      </w:r>
      <w:r>
        <w:rPr>
          <w:rFonts w:cs="Arial"/>
          <w:sz w:val="24"/>
          <w:szCs w:val="24"/>
        </w:rPr>
        <w:t xml:space="preserve"> durch </w:t>
      </w:r>
      <w:r w:rsidRPr="00925CE2">
        <w:rPr>
          <w:rFonts w:cs="Arial"/>
          <w:sz w:val="24"/>
          <w:szCs w:val="24"/>
        </w:rPr>
        <w:t>Erstellung von visuellen und kreativen Posts, um das Spiel zu bewerben.</w:t>
      </w:r>
      <w:r>
        <w:rPr>
          <w:rFonts w:cs="Arial"/>
          <w:sz w:val="24"/>
          <w:szCs w:val="24"/>
        </w:rPr>
        <w:t xml:space="preserve"> </w:t>
      </w:r>
      <w:r w:rsidRPr="00925CE2">
        <w:rPr>
          <w:rFonts w:cs="Arial"/>
          <w:sz w:val="24"/>
          <w:szCs w:val="24"/>
        </w:rPr>
        <w:t>Verwendung von Hashtags und gezielten Werbekampagnen, um die Zielgruppe anzusprechen.</w:t>
      </w:r>
    </w:p>
    <w:p w14:paraId="5C8C39E1" w14:textId="77777777" w:rsidR="00925CE2" w:rsidRPr="00C2130A" w:rsidRDefault="00925CE2" w:rsidP="00C2130A">
      <w:pPr>
        <w:pStyle w:val="Listenabsatz"/>
        <w:numPr>
          <w:ilvl w:val="0"/>
          <w:numId w:val="6"/>
        </w:numPr>
        <w:jc w:val="both"/>
        <w:rPr>
          <w:rFonts w:cs="Arial"/>
          <w:sz w:val="24"/>
          <w:szCs w:val="24"/>
        </w:rPr>
      </w:pPr>
      <w:r w:rsidRPr="00C2130A">
        <w:rPr>
          <w:rFonts w:cs="Arial"/>
          <w:sz w:val="24"/>
          <w:szCs w:val="24"/>
        </w:rPr>
        <w:t>Zusammenarbeit mit Influencern, um das Spiel in ihren Beiträgen und Stories zu präsentieren.</w:t>
      </w:r>
    </w:p>
    <w:p w14:paraId="2D769384" w14:textId="6367C4E8" w:rsidR="00925CE2" w:rsidRPr="00C2130A" w:rsidRDefault="00925CE2" w:rsidP="00925CE2">
      <w:pPr>
        <w:pStyle w:val="Listenabsatz"/>
        <w:numPr>
          <w:ilvl w:val="0"/>
          <w:numId w:val="6"/>
        </w:numPr>
        <w:jc w:val="both"/>
        <w:rPr>
          <w:rFonts w:cs="Arial"/>
          <w:sz w:val="24"/>
          <w:szCs w:val="24"/>
        </w:rPr>
      </w:pPr>
      <w:r w:rsidRPr="00C2130A">
        <w:rPr>
          <w:rFonts w:cs="Arial"/>
          <w:sz w:val="24"/>
          <w:szCs w:val="24"/>
        </w:rPr>
        <w:t>Influencer-Marketing:</w:t>
      </w:r>
      <w:r w:rsidR="00C2130A">
        <w:rPr>
          <w:rFonts w:cs="Arial"/>
          <w:sz w:val="24"/>
          <w:szCs w:val="24"/>
        </w:rPr>
        <w:t xml:space="preserve"> </w:t>
      </w:r>
      <w:r w:rsidRPr="00C2130A">
        <w:rPr>
          <w:rFonts w:cs="Arial"/>
          <w:sz w:val="24"/>
          <w:szCs w:val="24"/>
        </w:rPr>
        <w:t>Identifizierung und Ansprache von einflussreichen Persönlichkeiten.</w:t>
      </w:r>
      <w:r w:rsidR="00C2130A">
        <w:rPr>
          <w:rFonts w:cs="Arial"/>
          <w:sz w:val="24"/>
          <w:szCs w:val="24"/>
        </w:rPr>
        <w:t xml:space="preserve"> </w:t>
      </w:r>
      <w:r w:rsidRPr="00C2130A">
        <w:rPr>
          <w:rFonts w:cs="Arial"/>
          <w:sz w:val="24"/>
          <w:szCs w:val="24"/>
        </w:rPr>
        <w:t>Angebot von kostenlosen Spielen und exklusiven Angeboten, um das Interesse der Influencer zu wecken.</w:t>
      </w:r>
    </w:p>
    <w:p w14:paraId="3110D304" w14:textId="6D7C1A4A" w:rsidR="00C2130A" w:rsidRPr="00925CE2" w:rsidRDefault="00925CE2" w:rsidP="00C2130A">
      <w:pPr>
        <w:ind w:left="708"/>
        <w:jc w:val="both"/>
        <w:rPr>
          <w:rFonts w:cs="Arial"/>
          <w:sz w:val="24"/>
          <w:szCs w:val="24"/>
        </w:rPr>
      </w:pPr>
      <w:r w:rsidRPr="00925CE2">
        <w:rPr>
          <w:rFonts w:cs="Arial"/>
          <w:sz w:val="24"/>
          <w:szCs w:val="24"/>
        </w:rPr>
        <w:t>Durchführung von gemeinsamen Aktionen, wie z.B. Livestreams und Video-Reviews.</w:t>
      </w:r>
    </w:p>
    <w:p w14:paraId="1AB7EFDB" w14:textId="6AB4E453" w:rsidR="00925CE2" w:rsidRDefault="00925CE2" w:rsidP="00C2130A">
      <w:pPr>
        <w:pStyle w:val="Listenabsatz"/>
        <w:numPr>
          <w:ilvl w:val="0"/>
          <w:numId w:val="8"/>
        </w:numPr>
        <w:jc w:val="both"/>
        <w:rPr>
          <w:rFonts w:cs="Arial"/>
          <w:sz w:val="24"/>
          <w:szCs w:val="24"/>
        </w:rPr>
      </w:pPr>
      <w:r w:rsidRPr="00C2130A">
        <w:rPr>
          <w:rFonts w:cs="Arial"/>
          <w:sz w:val="24"/>
          <w:szCs w:val="24"/>
        </w:rPr>
        <w:t>Durchführung von Präsentationen und Spielrunden, um das Spiel zu demonstrieren und die Zielgruppe zu begeistern.</w:t>
      </w:r>
    </w:p>
    <w:p w14:paraId="38A82496" w14:textId="56A99F30" w:rsidR="00C2130A" w:rsidRDefault="00C2130A" w:rsidP="00C2130A">
      <w:pPr>
        <w:pStyle w:val="Listenabsatz"/>
        <w:numPr>
          <w:ilvl w:val="0"/>
          <w:numId w:val="8"/>
        </w:numPr>
        <w:jc w:val="both"/>
        <w:rPr>
          <w:rFonts w:cs="Arial"/>
          <w:sz w:val="24"/>
          <w:szCs w:val="24"/>
        </w:rPr>
      </w:pPr>
      <w:r>
        <w:rPr>
          <w:rFonts w:cs="Arial"/>
          <w:sz w:val="24"/>
          <w:szCs w:val="24"/>
        </w:rPr>
        <w:t>Das Spiel auf den oben genannten Plattformen anbieten um so die Reichweite zu erhöhen.</w:t>
      </w:r>
    </w:p>
    <w:p w14:paraId="444CCA4E" w14:textId="02841512" w:rsidR="00C2130A" w:rsidRDefault="00C2130A" w:rsidP="00C2130A">
      <w:pPr>
        <w:jc w:val="both"/>
        <w:rPr>
          <w:rFonts w:cs="Arial"/>
          <w:sz w:val="24"/>
          <w:szCs w:val="24"/>
        </w:rPr>
      </w:pPr>
    </w:p>
    <w:p w14:paraId="20FFE24E" w14:textId="7A9A672D" w:rsidR="00C2130A" w:rsidRDefault="00C2130A" w:rsidP="00C2130A">
      <w:pPr>
        <w:jc w:val="both"/>
        <w:rPr>
          <w:rFonts w:cs="Arial"/>
          <w:sz w:val="24"/>
          <w:szCs w:val="24"/>
        </w:rPr>
      </w:pPr>
    </w:p>
    <w:p w14:paraId="107531CC" w14:textId="7E6F8FE9" w:rsidR="00B56380" w:rsidRPr="00B56380" w:rsidRDefault="00B56380" w:rsidP="00C2130A">
      <w:pPr>
        <w:jc w:val="both"/>
        <w:rPr>
          <w:rFonts w:cs="Arial"/>
          <w:b/>
          <w:bCs/>
          <w:sz w:val="28"/>
          <w:szCs w:val="28"/>
        </w:rPr>
      </w:pPr>
      <w:r w:rsidRPr="00B56380">
        <w:rPr>
          <w:rFonts w:cs="Arial"/>
          <w:b/>
          <w:bCs/>
          <w:sz w:val="28"/>
          <w:szCs w:val="28"/>
        </w:rPr>
        <w:t>Produkt-Politik:</w:t>
      </w:r>
    </w:p>
    <w:p w14:paraId="06B255BE" w14:textId="356545C6" w:rsidR="00C2130A" w:rsidRDefault="00C2130A" w:rsidP="00C2130A">
      <w:pPr>
        <w:jc w:val="both"/>
        <w:rPr>
          <w:rFonts w:cs="Arial"/>
          <w:sz w:val="24"/>
          <w:szCs w:val="24"/>
        </w:rPr>
      </w:pPr>
    </w:p>
    <w:p w14:paraId="53A28AF2" w14:textId="77777777" w:rsidR="00B56380" w:rsidRPr="00B56380" w:rsidRDefault="00B56380" w:rsidP="00B56380">
      <w:pPr>
        <w:jc w:val="both"/>
        <w:rPr>
          <w:rFonts w:cs="Arial"/>
          <w:sz w:val="24"/>
          <w:szCs w:val="24"/>
        </w:rPr>
      </w:pPr>
      <w:r w:rsidRPr="00B56380">
        <w:rPr>
          <w:rFonts w:cs="Arial"/>
          <w:sz w:val="24"/>
          <w:szCs w:val="24"/>
        </w:rPr>
        <w:t xml:space="preserve">Bei der Produktpolitik für die Cards </w:t>
      </w:r>
      <w:proofErr w:type="spellStart"/>
      <w:r w:rsidRPr="00B56380">
        <w:rPr>
          <w:rFonts w:cs="Arial"/>
          <w:sz w:val="24"/>
          <w:szCs w:val="24"/>
        </w:rPr>
        <w:t>Against</w:t>
      </w:r>
      <w:proofErr w:type="spellEnd"/>
      <w:r w:rsidRPr="00B56380">
        <w:rPr>
          <w:rFonts w:cs="Arial"/>
          <w:sz w:val="24"/>
          <w:szCs w:val="24"/>
        </w:rPr>
        <w:t xml:space="preserve"> </w:t>
      </w:r>
      <w:proofErr w:type="spellStart"/>
      <w:r w:rsidRPr="00B56380">
        <w:rPr>
          <w:rFonts w:cs="Arial"/>
          <w:sz w:val="24"/>
          <w:szCs w:val="24"/>
        </w:rPr>
        <w:t>Humanity</w:t>
      </w:r>
      <w:proofErr w:type="spellEnd"/>
      <w:r w:rsidRPr="00B56380">
        <w:rPr>
          <w:rFonts w:cs="Arial"/>
          <w:sz w:val="24"/>
          <w:szCs w:val="24"/>
        </w:rPr>
        <w:t>-App gibt es verschiedene Überlegungen, die berücksichtigt werden sollten, um eine erfolgreiche App zu entwickeln:</w:t>
      </w:r>
    </w:p>
    <w:p w14:paraId="1DB9502A" w14:textId="77777777" w:rsidR="00B56380" w:rsidRPr="00B56380" w:rsidRDefault="00B56380" w:rsidP="00B56380">
      <w:pPr>
        <w:jc w:val="both"/>
        <w:rPr>
          <w:rFonts w:cs="Arial"/>
          <w:sz w:val="24"/>
          <w:szCs w:val="24"/>
        </w:rPr>
      </w:pPr>
    </w:p>
    <w:p w14:paraId="1C94AE77" w14:textId="54FF6BFE" w:rsidR="00B56380" w:rsidRPr="00DE3919" w:rsidRDefault="00B56380" w:rsidP="00B56380">
      <w:pPr>
        <w:pStyle w:val="Listenabsatz"/>
        <w:numPr>
          <w:ilvl w:val="0"/>
          <w:numId w:val="11"/>
        </w:numPr>
        <w:jc w:val="both"/>
        <w:rPr>
          <w:rFonts w:cs="Arial"/>
          <w:sz w:val="24"/>
          <w:szCs w:val="24"/>
        </w:rPr>
      </w:pPr>
      <w:r w:rsidRPr="00DE3919">
        <w:rPr>
          <w:rFonts w:cs="Arial"/>
          <w:sz w:val="24"/>
          <w:szCs w:val="24"/>
        </w:rPr>
        <w:t>App-Funktionen: Eine wichtige Überlegung bei der Entwicklung der App ist, welche Funktionen sie enthalten soll. Die App sollte eine intuitive Benutzeroberfläche haben, die es den Spielern einfach macht, ihre eigenen Decks zu erstellen und mit anderen zu teilen. Zusätzlich könnten Funktionen wie In-App-Käufe für zusätzliche Decks oder ein Chat-System für Multiplayer-Partien integriert werden.</w:t>
      </w:r>
    </w:p>
    <w:p w14:paraId="09704014" w14:textId="42A6E27F" w:rsidR="00B56380" w:rsidRPr="00DE3919" w:rsidRDefault="00B56380" w:rsidP="00B56380">
      <w:pPr>
        <w:pStyle w:val="Listenabsatz"/>
        <w:numPr>
          <w:ilvl w:val="0"/>
          <w:numId w:val="11"/>
        </w:numPr>
        <w:jc w:val="both"/>
        <w:rPr>
          <w:rFonts w:cs="Arial"/>
          <w:sz w:val="24"/>
          <w:szCs w:val="24"/>
        </w:rPr>
      </w:pPr>
      <w:r w:rsidRPr="00DE3919">
        <w:rPr>
          <w:rFonts w:cs="Arial"/>
          <w:sz w:val="24"/>
          <w:szCs w:val="24"/>
        </w:rPr>
        <w:t>Decks: Das Herzstück der App sind die Decks, die den Spielern zur Verfügung stehen. Es ist wichtig, regelmäßig neue Decks hinzuzufügen, um die Spieler zu motivieren und die App interessant zu halten. Dabei sollte jedoch auch darauf geachtet werden, dass die Qualität der Decks hoch ist und sie dem Ton und der Atmosphäre des Spiels entsprechen.</w:t>
      </w:r>
    </w:p>
    <w:p w14:paraId="4CBC73EB" w14:textId="6DE0A578" w:rsidR="00B56380" w:rsidRPr="00DE3919" w:rsidRDefault="00B56380" w:rsidP="00B56380">
      <w:pPr>
        <w:pStyle w:val="Listenabsatz"/>
        <w:numPr>
          <w:ilvl w:val="0"/>
          <w:numId w:val="11"/>
        </w:numPr>
        <w:jc w:val="both"/>
        <w:rPr>
          <w:rFonts w:cs="Arial"/>
          <w:sz w:val="24"/>
          <w:szCs w:val="24"/>
        </w:rPr>
      </w:pPr>
      <w:r w:rsidRPr="00DE3919">
        <w:rPr>
          <w:rFonts w:cs="Arial"/>
          <w:sz w:val="24"/>
          <w:szCs w:val="24"/>
        </w:rPr>
        <w:t>Design: Das Design der App sollte ansprechend und leicht verständlich sein. Hierbei ist es wichtig, dass das App-Design sich an das Design des physischen Kartenspiels anlehnt, damit die Spieler die App mit dem ursprünglichen Spiel in Verbindung bringen.</w:t>
      </w:r>
    </w:p>
    <w:p w14:paraId="4DE84A87" w14:textId="6C0FE6C9" w:rsidR="00B56380" w:rsidRPr="00DE3919" w:rsidRDefault="00B56380" w:rsidP="00B56380">
      <w:pPr>
        <w:pStyle w:val="Listenabsatz"/>
        <w:numPr>
          <w:ilvl w:val="0"/>
          <w:numId w:val="11"/>
        </w:numPr>
        <w:jc w:val="both"/>
        <w:rPr>
          <w:rFonts w:cs="Arial"/>
          <w:sz w:val="24"/>
          <w:szCs w:val="24"/>
        </w:rPr>
      </w:pPr>
      <w:r w:rsidRPr="00DE3919">
        <w:rPr>
          <w:rFonts w:cs="Arial"/>
          <w:sz w:val="24"/>
          <w:szCs w:val="24"/>
        </w:rPr>
        <w:t>Preis: Die Preisgestaltung für die App sollte fair und wettbewerbsfähig sein. Dabei kann eine Einmalzahlung für den Download der App oder auch In-App-Käufe für zusätzliche Decks und Funktionen in Betracht gezogen werden.</w:t>
      </w:r>
    </w:p>
    <w:p w14:paraId="3FAD8815" w14:textId="14A617BC" w:rsidR="00B56380" w:rsidRPr="00DE3919" w:rsidRDefault="00B56380" w:rsidP="00B56380">
      <w:pPr>
        <w:pStyle w:val="Listenabsatz"/>
        <w:numPr>
          <w:ilvl w:val="0"/>
          <w:numId w:val="11"/>
        </w:numPr>
        <w:jc w:val="both"/>
        <w:rPr>
          <w:rFonts w:cs="Arial"/>
          <w:sz w:val="24"/>
          <w:szCs w:val="24"/>
        </w:rPr>
      </w:pPr>
      <w:r w:rsidRPr="00DE3919">
        <w:rPr>
          <w:rFonts w:cs="Arial"/>
          <w:sz w:val="24"/>
          <w:szCs w:val="24"/>
        </w:rPr>
        <w:t>Aktualisierungen: Regelmäßige Aktualisierungen und neue Inhalte können dazu beitragen, die Spieler zu begeistern und die App attraktiv zu halten. Diese Aktualisierungen sollten auch die Fehlerbehebung und Verbesserung der Performance der App umfassen.</w:t>
      </w:r>
    </w:p>
    <w:p w14:paraId="7F4A7181" w14:textId="77777777" w:rsidR="00B56380" w:rsidRPr="00DE3919" w:rsidRDefault="00B56380" w:rsidP="00DE3919">
      <w:pPr>
        <w:pStyle w:val="Listenabsatz"/>
        <w:numPr>
          <w:ilvl w:val="0"/>
          <w:numId w:val="11"/>
        </w:numPr>
        <w:jc w:val="both"/>
        <w:rPr>
          <w:rFonts w:cs="Arial"/>
          <w:sz w:val="24"/>
          <w:szCs w:val="24"/>
        </w:rPr>
      </w:pPr>
      <w:r w:rsidRPr="00DE3919">
        <w:rPr>
          <w:rFonts w:cs="Arial"/>
          <w:sz w:val="24"/>
          <w:szCs w:val="24"/>
        </w:rPr>
        <w:t>Nutzerfeedback: Das Unternehmen sollte auf das Feedback der Nutzer hören und die App entsprechend verbessern. Durch das Sammeln von Feedback können Schwächen und Probleme in der App erkannt werden, die angegangen werden müssen.</w:t>
      </w:r>
    </w:p>
    <w:p w14:paraId="65F166EF" w14:textId="77777777" w:rsidR="00B56380" w:rsidRPr="00B56380" w:rsidRDefault="00B56380" w:rsidP="00B56380">
      <w:pPr>
        <w:jc w:val="both"/>
        <w:rPr>
          <w:rFonts w:cs="Arial"/>
          <w:sz w:val="24"/>
          <w:szCs w:val="24"/>
        </w:rPr>
      </w:pPr>
    </w:p>
    <w:p w14:paraId="09329B45" w14:textId="7906CF70" w:rsidR="00B56380" w:rsidRDefault="00B56380" w:rsidP="00B56380">
      <w:pPr>
        <w:jc w:val="both"/>
        <w:rPr>
          <w:rFonts w:cs="Arial"/>
          <w:sz w:val="24"/>
          <w:szCs w:val="24"/>
        </w:rPr>
      </w:pPr>
      <w:r w:rsidRPr="00B56380">
        <w:rPr>
          <w:rFonts w:cs="Arial"/>
          <w:sz w:val="24"/>
          <w:szCs w:val="24"/>
        </w:rPr>
        <w:lastRenderedPageBreak/>
        <w:t xml:space="preserve">Indem diese Aspekte berücksichtigt werden, kann eine erfolgreiche App für Cards </w:t>
      </w:r>
      <w:proofErr w:type="spellStart"/>
      <w:r w:rsidRPr="00B56380">
        <w:rPr>
          <w:rFonts w:cs="Arial"/>
          <w:sz w:val="24"/>
          <w:szCs w:val="24"/>
        </w:rPr>
        <w:t>Against</w:t>
      </w:r>
      <w:proofErr w:type="spellEnd"/>
      <w:r w:rsidRPr="00B56380">
        <w:rPr>
          <w:rFonts w:cs="Arial"/>
          <w:sz w:val="24"/>
          <w:szCs w:val="24"/>
        </w:rPr>
        <w:t xml:space="preserve"> </w:t>
      </w:r>
      <w:proofErr w:type="spellStart"/>
      <w:r w:rsidRPr="00B56380">
        <w:rPr>
          <w:rFonts w:cs="Arial"/>
          <w:sz w:val="24"/>
          <w:szCs w:val="24"/>
        </w:rPr>
        <w:t>Humanity</w:t>
      </w:r>
      <w:proofErr w:type="spellEnd"/>
      <w:r w:rsidRPr="00B56380">
        <w:rPr>
          <w:rFonts w:cs="Arial"/>
          <w:sz w:val="24"/>
          <w:szCs w:val="24"/>
        </w:rPr>
        <w:t xml:space="preserve"> entwickelt werden, die das ursprüngliche Spiel auf die nächste Stufe bringt und die Spieler begeistert.</w:t>
      </w:r>
    </w:p>
    <w:p w14:paraId="16582FFE" w14:textId="42E93C0C" w:rsidR="00B56380" w:rsidRDefault="00B56380" w:rsidP="00C2130A">
      <w:pPr>
        <w:jc w:val="both"/>
        <w:rPr>
          <w:rFonts w:cs="Arial"/>
          <w:sz w:val="24"/>
          <w:szCs w:val="24"/>
        </w:rPr>
      </w:pPr>
    </w:p>
    <w:p w14:paraId="08B16D68" w14:textId="19BEE87B" w:rsidR="00DE3919" w:rsidRDefault="00DE3919" w:rsidP="00C2130A">
      <w:pPr>
        <w:jc w:val="both"/>
        <w:rPr>
          <w:rFonts w:cs="Arial"/>
          <w:sz w:val="24"/>
          <w:szCs w:val="24"/>
        </w:rPr>
      </w:pPr>
    </w:p>
    <w:p w14:paraId="4BE964EA" w14:textId="53D1419E" w:rsidR="00DE3919" w:rsidRDefault="00DE3919" w:rsidP="00C2130A">
      <w:pPr>
        <w:jc w:val="both"/>
        <w:rPr>
          <w:rFonts w:cs="Arial"/>
          <w:sz w:val="24"/>
          <w:szCs w:val="24"/>
        </w:rPr>
      </w:pPr>
    </w:p>
    <w:p w14:paraId="1DCF37B9" w14:textId="77777777" w:rsidR="00DE3919" w:rsidRDefault="00DE3919" w:rsidP="00C2130A">
      <w:pPr>
        <w:jc w:val="both"/>
        <w:rPr>
          <w:rFonts w:cs="Arial"/>
          <w:sz w:val="24"/>
          <w:szCs w:val="24"/>
        </w:rPr>
      </w:pPr>
    </w:p>
    <w:p w14:paraId="3E20028A" w14:textId="77777777" w:rsidR="00B56380" w:rsidRDefault="00B56380" w:rsidP="00C2130A">
      <w:pPr>
        <w:jc w:val="both"/>
        <w:rPr>
          <w:rFonts w:cs="Arial"/>
          <w:sz w:val="24"/>
          <w:szCs w:val="24"/>
        </w:rPr>
      </w:pPr>
    </w:p>
    <w:p w14:paraId="653F9557" w14:textId="4E7BAC27" w:rsidR="00DE3919" w:rsidRDefault="00DE3919" w:rsidP="00C2130A">
      <w:pPr>
        <w:jc w:val="both"/>
        <w:rPr>
          <w:rFonts w:cs="Arial"/>
          <w:b/>
          <w:bCs/>
          <w:sz w:val="28"/>
          <w:szCs w:val="28"/>
        </w:rPr>
      </w:pPr>
      <w:r>
        <w:rPr>
          <w:rFonts w:cs="Arial"/>
          <w:b/>
          <w:bCs/>
          <w:sz w:val="28"/>
          <w:szCs w:val="28"/>
        </w:rPr>
        <w:t>Kommunikations-Politik:</w:t>
      </w:r>
    </w:p>
    <w:p w14:paraId="798832F3" w14:textId="79178BDC" w:rsidR="00DE3919" w:rsidRDefault="00DE3919" w:rsidP="00C2130A">
      <w:pPr>
        <w:jc w:val="both"/>
        <w:rPr>
          <w:rFonts w:cs="Arial"/>
          <w:b/>
          <w:bCs/>
          <w:sz w:val="28"/>
          <w:szCs w:val="28"/>
        </w:rPr>
      </w:pPr>
    </w:p>
    <w:p w14:paraId="592F08BC" w14:textId="77777777" w:rsidR="00DE3919" w:rsidRPr="00DE3919" w:rsidRDefault="00DE3919" w:rsidP="00DE3919">
      <w:pPr>
        <w:jc w:val="both"/>
        <w:rPr>
          <w:rFonts w:cs="Arial"/>
          <w:sz w:val="24"/>
          <w:szCs w:val="24"/>
        </w:rPr>
      </w:pPr>
      <w:r w:rsidRPr="00DE3919">
        <w:rPr>
          <w:rFonts w:cs="Arial"/>
          <w:sz w:val="24"/>
          <w:szCs w:val="24"/>
        </w:rPr>
        <w:t xml:space="preserve">Die Kommunikationspolitik für die Cards </w:t>
      </w:r>
      <w:proofErr w:type="spellStart"/>
      <w:r w:rsidRPr="00DE3919">
        <w:rPr>
          <w:rFonts w:cs="Arial"/>
          <w:sz w:val="24"/>
          <w:szCs w:val="24"/>
        </w:rPr>
        <w:t>Against</w:t>
      </w:r>
      <w:proofErr w:type="spellEnd"/>
      <w:r w:rsidRPr="00DE3919">
        <w:rPr>
          <w:rFonts w:cs="Arial"/>
          <w:sz w:val="24"/>
          <w:szCs w:val="24"/>
        </w:rPr>
        <w:t xml:space="preserve"> </w:t>
      </w:r>
      <w:proofErr w:type="spellStart"/>
      <w:r w:rsidRPr="00DE3919">
        <w:rPr>
          <w:rFonts w:cs="Arial"/>
          <w:sz w:val="24"/>
          <w:szCs w:val="24"/>
        </w:rPr>
        <w:t>Humanity</w:t>
      </w:r>
      <w:proofErr w:type="spellEnd"/>
      <w:r w:rsidRPr="00DE3919">
        <w:rPr>
          <w:rFonts w:cs="Arial"/>
          <w:sz w:val="24"/>
          <w:szCs w:val="24"/>
        </w:rPr>
        <w:t>-App ist ein wichtiger Aspekt der Marketingstrategie, um das Interesse der Zielgruppe zu wecken und sie zum Herunterladen und Spielen der App zu bewegen. Hier sind einige Überlegungen, die bei der Entwicklung einer effektiven Kommunikationsstrategie berücksichtigt werden sollten:</w:t>
      </w:r>
    </w:p>
    <w:p w14:paraId="7C6EEC8F" w14:textId="77777777" w:rsidR="00DE3919" w:rsidRPr="00DE3919" w:rsidRDefault="00DE3919" w:rsidP="00DE3919">
      <w:pPr>
        <w:jc w:val="both"/>
        <w:rPr>
          <w:rFonts w:cs="Arial"/>
          <w:sz w:val="24"/>
          <w:szCs w:val="24"/>
        </w:rPr>
      </w:pPr>
    </w:p>
    <w:p w14:paraId="3E13ADBA" w14:textId="04B079EF" w:rsidR="00DE3919" w:rsidRPr="00DE3919" w:rsidRDefault="00DE3919" w:rsidP="00DE3919">
      <w:pPr>
        <w:pStyle w:val="Listenabsatz"/>
        <w:numPr>
          <w:ilvl w:val="0"/>
          <w:numId w:val="12"/>
        </w:numPr>
        <w:jc w:val="both"/>
        <w:rPr>
          <w:rFonts w:cs="Arial"/>
          <w:sz w:val="24"/>
          <w:szCs w:val="24"/>
        </w:rPr>
      </w:pPr>
      <w:r w:rsidRPr="00DE3919">
        <w:rPr>
          <w:rFonts w:cs="Arial"/>
          <w:sz w:val="24"/>
          <w:szCs w:val="24"/>
        </w:rPr>
        <w:t xml:space="preserve">Zielgruppe: Es ist wichtig zu wissen, wer die Zielgruppe für die App ist und welche Art von Kommunikationskanälen sie bevorzugt. Hierbei kann es sinnvoll sein, </w:t>
      </w:r>
      <w:proofErr w:type="spellStart"/>
      <w:r w:rsidRPr="00DE3919">
        <w:rPr>
          <w:rFonts w:cs="Arial"/>
          <w:sz w:val="24"/>
          <w:szCs w:val="24"/>
        </w:rPr>
        <w:t>Social</w:t>
      </w:r>
      <w:proofErr w:type="spellEnd"/>
      <w:r w:rsidRPr="00DE3919">
        <w:rPr>
          <w:rFonts w:cs="Arial"/>
          <w:sz w:val="24"/>
          <w:szCs w:val="24"/>
        </w:rPr>
        <w:t>-Media-Plattformen wie Twitter oder Reddit zu nutzen, um potenzielle Nutzer auf die App aufmerksam zu machen.</w:t>
      </w:r>
    </w:p>
    <w:p w14:paraId="59A98D6A" w14:textId="77D27B6C" w:rsidR="00DE3919" w:rsidRPr="00DE3919" w:rsidRDefault="00DE3919" w:rsidP="00DE3919">
      <w:pPr>
        <w:pStyle w:val="Listenabsatz"/>
        <w:numPr>
          <w:ilvl w:val="0"/>
          <w:numId w:val="12"/>
        </w:numPr>
        <w:jc w:val="both"/>
        <w:rPr>
          <w:rFonts w:cs="Arial"/>
          <w:sz w:val="24"/>
          <w:szCs w:val="24"/>
        </w:rPr>
      </w:pPr>
      <w:r w:rsidRPr="00DE3919">
        <w:rPr>
          <w:rFonts w:cs="Arial"/>
          <w:sz w:val="24"/>
          <w:szCs w:val="24"/>
        </w:rPr>
        <w:t>Markenbotschaft: Die Markenbotschaft sollte prägnant und ansprechend formuliert werden, um das Interesse der Zielgruppe zu wecken. Es sollte klar kommuniziert werden, was die App einzigartig macht und welche Vorteile sie bietet.</w:t>
      </w:r>
    </w:p>
    <w:p w14:paraId="7E40CDC9" w14:textId="12E1BAA6" w:rsidR="00DE3919" w:rsidRPr="00DE3919" w:rsidRDefault="00DE3919" w:rsidP="00DE3919">
      <w:pPr>
        <w:pStyle w:val="Listenabsatz"/>
        <w:numPr>
          <w:ilvl w:val="0"/>
          <w:numId w:val="12"/>
        </w:numPr>
        <w:jc w:val="both"/>
        <w:rPr>
          <w:rFonts w:cs="Arial"/>
          <w:sz w:val="24"/>
          <w:szCs w:val="24"/>
        </w:rPr>
      </w:pPr>
      <w:r w:rsidRPr="00DE3919">
        <w:rPr>
          <w:rFonts w:cs="Arial"/>
          <w:sz w:val="24"/>
          <w:szCs w:val="24"/>
        </w:rPr>
        <w:t xml:space="preserve">Marketingkanäle: Es gibt verschiedene Marketingkanäle, die genutzt werden können, um die Zielgruppe zu erreichen. Beispiele hierfür sind bezahlte Werbung in </w:t>
      </w:r>
      <w:proofErr w:type="spellStart"/>
      <w:r w:rsidRPr="00DE3919">
        <w:rPr>
          <w:rFonts w:cs="Arial"/>
          <w:sz w:val="24"/>
          <w:szCs w:val="24"/>
        </w:rPr>
        <w:t>Social</w:t>
      </w:r>
      <w:proofErr w:type="spellEnd"/>
      <w:r w:rsidRPr="00DE3919">
        <w:rPr>
          <w:rFonts w:cs="Arial"/>
          <w:sz w:val="24"/>
          <w:szCs w:val="24"/>
        </w:rPr>
        <w:t>-Media-Plattformen, Influencer-Marketing, Pressemitteilungen, E-Mail-Marketing, Content-Marketing und Suchmaschinenoptimierung (SEO).</w:t>
      </w:r>
    </w:p>
    <w:p w14:paraId="4B5CF6D6" w14:textId="07B6E83C" w:rsidR="00DE3919" w:rsidRPr="00DE3919" w:rsidRDefault="00DE3919" w:rsidP="00DE3919">
      <w:pPr>
        <w:pStyle w:val="Listenabsatz"/>
        <w:numPr>
          <w:ilvl w:val="0"/>
          <w:numId w:val="12"/>
        </w:numPr>
        <w:jc w:val="both"/>
        <w:rPr>
          <w:rFonts w:cs="Arial"/>
          <w:sz w:val="24"/>
          <w:szCs w:val="24"/>
        </w:rPr>
      </w:pPr>
      <w:r w:rsidRPr="00DE3919">
        <w:rPr>
          <w:rFonts w:cs="Arial"/>
          <w:sz w:val="24"/>
          <w:szCs w:val="24"/>
        </w:rPr>
        <w:t>Timing: Das Timing der Kommunikationsaktivitäten ist wichtig, um sicherzustellen, dass die App zur richtigen Zeit auf den Markt kommt. Hierbei ist es wichtig, sich an wichtigen Ereignissen oder Feiertagen zu orientieren, die die Zielgruppe ansprechen.</w:t>
      </w:r>
    </w:p>
    <w:p w14:paraId="48764AB4" w14:textId="77777777" w:rsidR="00DE3919" w:rsidRPr="00DE3919" w:rsidRDefault="00DE3919" w:rsidP="00DE3919">
      <w:pPr>
        <w:pStyle w:val="Listenabsatz"/>
        <w:numPr>
          <w:ilvl w:val="0"/>
          <w:numId w:val="12"/>
        </w:numPr>
        <w:jc w:val="both"/>
        <w:rPr>
          <w:rFonts w:cs="Arial"/>
          <w:sz w:val="24"/>
          <w:szCs w:val="24"/>
        </w:rPr>
      </w:pPr>
      <w:r w:rsidRPr="00DE3919">
        <w:rPr>
          <w:rFonts w:cs="Arial"/>
          <w:sz w:val="24"/>
          <w:szCs w:val="24"/>
        </w:rPr>
        <w:t>Feedback: Es ist wichtig, das Feedback der Nutzer zu berücksichtigen und es in die Kommunikationsstrategie zu integrieren. Das Unternehmen sollte auf Fragen und Anliegen der Nutzer reagieren und Feedback nutzen, um die App zu verbessern und zu optimieren.</w:t>
      </w:r>
    </w:p>
    <w:p w14:paraId="7D1CC8DC" w14:textId="77777777" w:rsidR="00DE3919" w:rsidRPr="00DE3919" w:rsidRDefault="00DE3919" w:rsidP="00DE3919">
      <w:pPr>
        <w:jc w:val="both"/>
        <w:rPr>
          <w:rFonts w:cs="Arial"/>
          <w:sz w:val="24"/>
          <w:szCs w:val="24"/>
        </w:rPr>
      </w:pPr>
    </w:p>
    <w:p w14:paraId="54528839" w14:textId="68E4F64E" w:rsidR="00DE3919" w:rsidRPr="00DE3919" w:rsidRDefault="00DE3919" w:rsidP="00DE3919">
      <w:pPr>
        <w:jc w:val="both"/>
        <w:rPr>
          <w:rFonts w:cs="Arial"/>
          <w:sz w:val="24"/>
          <w:szCs w:val="24"/>
        </w:rPr>
      </w:pPr>
      <w:r w:rsidRPr="00DE3919">
        <w:rPr>
          <w:rFonts w:cs="Arial"/>
          <w:sz w:val="24"/>
          <w:szCs w:val="24"/>
        </w:rPr>
        <w:t>Insgesamt ist es wichtig, eine Kommunikationsstrategie zu entwickeln, die auf die Zielgruppe und ihre Bedürfnisse abgestimmt ist, um das Interesse und die Neugierde der Nutzer zu wecken und sie zum Herunterladen</w:t>
      </w:r>
      <w:r>
        <w:rPr>
          <w:rFonts w:cs="Arial"/>
          <w:sz w:val="24"/>
          <w:szCs w:val="24"/>
        </w:rPr>
        <w:t>/Kauf</w:t>
      </w:r>
      <w:r w:rsidRPr="00DE3919">
        <w:rPr>
          <w:rFonts w:cs="Arial"/>
          <w:sz w:val="24"/>
          <w:szCs w:val="24"/>
        </w:rPr>
        <w:t xml:space="preserve"> und Spielen der App zu bewegen.</w:t>
      </w:r>
    </w:p>
    <w:p w14:paraId="175D733B" w14:textId="01427482" w:rsidR="00DE3919" w:rsidRDefault="00DE3919" w:rsidP="00DE3919">
      <w:pPr>
        <w:jc w:val="both"/>
        <w:rPr>
          <w:rFonts w:cs="Arial"/>
          <w:sz w:val="24"/>
          <w:szCs w:val="24"/>
        </w:rPr>
      </w:pPr>
    </w:p>
    <w:p w14:paraId="6D7C58EB" w14:textId="32CA0ED7" w:rsidR="00DE3919" w:rsidRDefault="00DE3919" w:rsidP="00DE3919">
      <w:pPr>
        <w:jc w:val="both"/>
        <w:rPr>
          <w:rFonts w:cs="Arial"/>
          <w:sz w:val="24"/>
          <w:szCs w:val="24"/>
        </w:rPr>
      </w:pPr>
    </w:p>
    <w:p w14:paraId="0CA8154A" w14:textId="274580CA" w:rsidR="00DE3919" w:rsidRDefault="00DE3919" w:rsidP="00DE3919">
      <w:pPr>
        <w:jc w:val="both"/>
        <w:rPr>
          <w:rFonts w:cs="Arial"/>
          <w:sz w:val="24"/>
          <w:szCs w:val="24"/>
        </w:rPr>
      </w:pPr>
    </w:p>
    <w:p w14:paraId="306A951C" w14:textId="03E710D8" w:rsidR="00DE3919" w:rsidRDefault="00DE3919" w:rsidP="00DE3919">
      <w:pPr>
        <w:jc w:val="both"/>
        <w:rPr>
          <w:rFonts w:cs="Arial"/>
          <w:sz w:val="24"/>
          <w:szCs w:val="24"/>
        </w:rPr>
      </w:pPr>
    </w:p>
    <w:p w14:paraId="527DCE63" w14:textId="3F639457" w:rsidR="00DE3919" w:rsidRDefault="00DE3919" w:rsidP="00DE3919">
      <w:pPr>
        <w:jc w:val="both"/>
        <w:rPr>
          <w:rFonts w:cs="Arial"/>
          <w:sz w:val="24"/>
          <w:szCs w:val="24"/>
        </w:rPr>
      </w:pPr>
    </w:p>
    <w:p w14:paraId="6A3EA86B" w14:textId="00CFF069" w:rsidR="00DE3919" w:rsidRDefault="00DE3919" w:rsidP="00DE3919">
      <w:pPr>
        <w:jc w:val="both"/>
        <w:rPr>
          <w:rFonts w:cs="Arial"/>
          <w:sz w:val="24"/>
          <w:szCs w:val="24"/>
        </w:rPr>
      </w:pPr>
    </w:p>
    <w:p w14:paraId="44468FF6" w14:textId="620DA376" w:rsidR="00DE3919" w:rsidRDefault="00DE3919" w:rsidP="00DE3919">
      <w:pPr>
        <w:jc w:val="both"/>
        <w:rPr>
          <w:rFonts w:cs="Arial"/>
          <w:sz w:val="24"/>
          <w:szCs w:val="24"/>
        </w:rPr>
      </w:pPr>
    </w:p>
    <w:p w14:paraId="4044DC08" w14:textId="2CB9E38B" w:rsidR="00DE3919" w:rsidRDefault="00DE3919" w:rsidP="00DE3919">
      <w:pPr>
        <w:jc w:val="both"/>
        <w:rPr>
          <w:rFonts w:cs="Arial"/>
          <w:sz w:val="24"/>
          <w:szCs w:val="24"/>
        </w:rPr>
      </w:pPr>
    </w:p>
    <w:p w14:paraId="725B0DA8" w14:textId="2A27CEC8" w:rsidR="00DE3919" w:rsidRDefault="00DE3919" w:rsidP="00DE3919">
      <w:pPr>
        <w:jc w:val="both"/>
        <w:rPr>
          <w:rFonts w:cs="Arial"/>
          <w:sz w:val="24"/>
          <w:szCs w:val="24"/>
        </w:rPr>
      </w:pPr>
    </w:p>
    <w:p w14:paraId="67802B6F" w14:textId="293B6B3F" w:rsidR="00DE3919" w:rsidRDefault="00DE3919" w:rsidP="00C2130A">
      <w:pPr>
        <w:jc w:val="both"/>
        <w:rPr>
          <w:rFonts w:cs="Arial"/>
          <w:sz w:val="24"/>
          <w:szCs w:val="24"/>
        </w:rPr>
      </w:pPr>
    </w:p>
    <w:p w14:paraId="678E0E26" w14:textId="77777777" w:rsidR="00DE3919" w:rsidRDefault="00DE3919" w:rsidP="00C2130A">
      <w:pPr>
        <w:jc w:val="both"/>
        <w:rPr>
          <w:rFonts w:cs="Arial"/>
          <w:b/>
          <w:bCs/>
          <w:sz w:val="28"/>
          <w:szCs w:val="28"/>
        </w:rPr>
      </w:pPr>
    </w:p>
    <w:p w14:paraId="69B0ACB3" w14:textId="53510D83" w:rsidR="00C2130A" w:rsidRDefault="00C2130A" w:rsidP="00C2130A">
      <w:pPr>
        <w:jc w:val="both"/>
        <w:rPr>
          <w:rFonts w:cs="Arial"/>
          <w:b/>
          <w:bCs/>
          <w:sz w:val="28"/>
          <w:szCs w:val="28"/>
        </w:rPr>
      </w:pPr>
      <w:r w:rsidRPr="00C2130A">
        <w:rPr>
          <w:rFonts w:cs="Arial"/>
          <w:b/>
          <w:bCs/>
          <w:sz w:val="28"/>
          <w:szCs w:val="28"/>
        </w:rPr>
        <w:lastRenderedPageBreak/>
        <w:t>Messung und Auswertung:</w:t>
      </w:r>
    </w:p>
    <w:p w14:paraId="14CB9660" w14:textId="6154AE93" w:rsidR="00C2130A" w:rsidRDefault="00C2130A" w:rsidP="00C2130A">
      <w:pPr>
        <w:jc w:val="both"/>
        <w:rPr>
          <w:rFonts w:cs="Arial"/>
          <w:b/>
          <w:bCs/>
          <w:sz w:val="28"/>
          <w:szCs w:val="28"/>
        </w:rPr>
      </w:pPr>
    </w:p>
    <w:p w14:paraId="65322C5F" w14:textId="06BAB45C" w:rsidR="00CF50A3" w:rsidRDefault="00CF50A3" w:rsidP="00C2130A">
      <w:pPr>
        <w:jc w:val="both"/>
        <w:rPr>
          <w:rFonts w:cs="Arial"/>
          <w:sz w:val="24"/>
          <w:szCs w:val="24"/>
        </w:rPr>
      </w:pPr>
      <w:r>
        <w:rPr>
          <w:rFonts w:cs="Arial"/>
          <w:sz w:val="24"/>
          <w:szCs w:val="24"/>
        </w:rPr>
        <w:t>U</w:t>
      </w:r>
      <w:r w:rsidRPr="00CF50A3">
        <w:rPr>
          <w:rFonts w:cs="Arial"/>
          <w:sz w:val="24"/>
          <w:szCs w:val="24"/>
        </w:rPr>
        <w:t xml:space="preserve">m eine effektive Marketingstrategie für Cards </w:t>
      </w:r>
      <w:proofErr w:type="spellStart"/>
      <w:r w:rsidRPr="00CF50A3">
        <w:rPr>
          <w:rFonts w:cs="Arial"/>
          <w:sz w:val="24"/>
          <w:szCs w:val="24"/>
        </w:rPr>
        <w:t>Against</w:t>
      </w:r>
      <w:proofErr w:type="spellEnd"/>
      <w:r w:rsidRPr="00CF50A3">
        <w:rPr>
          <w:rFonts w:cs="Arial"/>
          <w:sz w:val="24"/>
          <w:szCs w:val="24"/>
        </w:rPr>
        <w:t xml:space="preserve"> </w:t>
      </w:r>
      <w:proofErr w:type="spellStart"/>
      <w:r w:rsidRPr="00CF50A3">
        <w:rPr>
          <w:rFonts w:cs="Arial"/>
          <w:sz w:val="24"/>
          <w:szCs w:val="24"/>
        </w:rPr>
        <w:t>Humanity</w:t>
      </w:r>
      <w:proofErr w:type="spellEnd"/>
      <w:r w:rsidRPr="00CF50A3">
        <w:rPr>
          <w:rFonts w:cs="Arial"/>
          <w:sz w:val="24"/>
          <w:szCs w:val="24"/>
        </w:rPr>
        <w:t xml:space="preserve"> zu entwickeln, ist es wichtig, KPIs (Key Performance </w:t>
      </w:r>
      <w:proofErr w:type="spellStart"/>
      <w:r w:rsidRPr="00CF50A3">
        <w:rPr>
          <w:rFonts w:cs="Arial"/>
          <w:sz w:val="24"/>
          <w:szCs w:val="24"/>
        </w:rPr>
        <w:t>Indicators</w:t>
      </w:r>
      <w:proofErr w:type="spellEnd"/>
      <w:r w:rsidRPr="00CF50A3">
        <w:rPr>
          <w:rFonts w:cs="Arial"/>
          <w:sz w:val="24"/>
          <w:szCs w:val="24"/>
        </w:rPr>
        <w:t>) zu definieren, die es ermöglichen, den Erfolg der Strategie zu messen und zu bewerten.</w:t>
      </w:r>
    </w:p>
    <w:p w14:paraId="43A5DCB4" w14:textId="4D10B078" w:rsidR="00CF50A3" w:rsidRDefault="00CF50A3" w:rsidP="00C2130A">
      <w:pPr>
        <w:jc w:val="both"/>
        <w:rPr>
          <w:rFonts w:cs="Arial"/>
          <w:sz w:val="24"/>
          <w:szCs w:val="24"/>
        </w:rPr>
      </w:pPr>
    </w:p>
    <w:p w14:paraId="6E4245B9" w14:textId="77777777" w:rsidR="00CF50A3" w:rsidRPr="00CF50A3" w:rsidRDefault="00CF50A3" w:rsidP="00CF50A3">
      <w:pPr>
        <w:numPr>
          <w:ilvl w:val="0"/>
          <w:numId w:val="9"/>
        </w:numPr>
        <w:jc w:val="both"/>
        <w:rPr>
          <w:rFonts w:cs="Arial"/>
          <w:sz w:val="24"/>
          <w:szCs w:val="24"/>
        </w:rPr>
      </w:pPr>
      <w:r w:rsidRPr="00CF50A3">
        <w:rPr>
          <w:rFonts w:cs="Arial"/>
          <w:sz w:val="24"/>
          <w:szCs w:val="24"/>
        </w:rPr>
        <w:t>Anzahl der verkauften Einheiten: Die Anzahl der verkauften Einheiten ist ein wichtiger KPI, um den Erfolg der Marketingstrategie zu bewerten. Je höher die Anzahl der verkauften Einheiten, desto erfolgreicher ist die Strategie.</w:t>
      </w:r>
    </w:p>
    <w:p w14:paraId="7F79B98C" w14:textId="77777777" w:rsidR="00CF50A3" w:rsidRPr="00CF50A3" w:rsidRDefault="00CF50A3" w:rsidP="00CF50A3">
      <w:pPr>
        <w:numPr>
          <w:ilvl w:val="0"/>
          <w:numId w:val="9"/>
        </w:numPr>
        <w:jc w:val="both"/>
        <w:rPr>
          <w:rFonts w:cs="Arial"/>
          <w:sz w:val="24"/>
          <w:szCs w:val="24"/>
        </w:rPr>
      </w:pPr>
      <w:r w:rsidRPr="00CF50A3">
        <w:rPr>
          <w:rFonts w:cs="Arial"/>
          <w:sz w:val="24"/>
          <w:szCs w:val="24"/>
        </w:rPr>
        <w:t xml:space="preserve">Online-Engagement: Das Online-Engagement kann durch KPIs wie die Anzahl der Likes, Kommentare, Shares und Follower auf </w:t>
      </w:r>
      <w:proofErr w:type="spellStart"/>
      <w:r w:rsidRPr="00CF50A3">
        <w:rPr>
          <w:rFonts w:cs="Arial"/>
          <w:sz w:val="24"/>
          <w:szCs w:val="24"/>
        </w:rPr>
        <w:t>Social</w:t>
      </w:r>
      <w:proofErr w:type="spellEnd"/>
      <w:r w:rsidRPr="00CF50A3">
        <w:rPr>
          <w:rFonts w:cs="Arial"/>
          <w:sz w:val="24"/>
          <w:szCs w:val="24"/>
        </w:rPr>
        <w:t>-Media-Plattformen gemessen werden. Ein höheres Engagement zeigt, dass die Zielgruppe das Spiel interessant und unterhaltsam findet.</w:t>
      </w:r>
    </w:p>
    <w:p w14:paraId="7BD02D10" w14:textId="77777777" w:rsidR="00CF50A3" w:rsidRPr="00CF50A3" w:rsidRDefault="00CF50A3" w:rsidP="00CF50A3">
      <w:pPr>
        <w:numPr>
          <w:ilvl w:val="0"/>
          <w:numId w:val="9"/>
        </w:numPr>
        <w:jc w:val="both"/>
        <w:rPr>
          <w:rFonts w:cs="Arial"/>
          <w:sz w:val="24"/>
          <w:szCs w:val="24"/>
        </w:rPr>
      </w:pPr>
      <w:r w:rsidRPr="00CF50A3">
        <w:rPr>
          <w:rFonts w:cs="Arial"/>
          <w:sz w:val="24"/>
          <w:szCs w:val="24"/>
        </w:rPr>
        <w:t>Konversionsrate: Die Konversionsrate misst den Prozentsatz der Besucher, die tatsächlich das Spiel kaufen. Eine höhere Konversionsrate zeigt, dass die Marketingstrategie erfolgreich ist, indem sie das Interesse der Zielgruppe weckt und diese dazu motiviert, das Spiel zu kaufen.</w:t>
      </w:r>
    </w:p>
    <w:p w14:paraId="7C5DACBB" w14:textId="259010C1" w:rsidR="00CF50A3" w:rsidRDefault="00CF50A3" w:rsidP="00CF50A3">
      <w:pPr>
        <w:numPr>
          <w:ilvl w:val="0"/>
          <w:numId w:val="9"/>
        </w:numPr>
        <w:jc w:val="both"/>
        <w:rPr>
          <w:rFonts w:cs="Arial"/>
          <w:sz w:val="24"/>
          <w:szCs w:val="24"/>
        </w:rPr>
      </w:pPr>
      <w:r w:rsidRPr="00CF50A3">
        <w:rPr>
          <w:rFonts w:cs="Arial"/>
          <w:sz w:val="24"/>
          <w:szCs w:val="24"/>
        </w:rPr>
        <w:t>Bekanntheitsgrad: Der Bekanntheitsgrad kann durch Umfragen und Marktforschung gemessen werden. Ein höherer Bekanntheitsgrad zeigt, dass die Marketingstrategie erfolgreich ist, indem sie das Spiel bekannt macht und es schafft, es in den Köpfen der Zielgruppe zu verankern.</w:t>
      </w:r>
    </w:p>
    <w:p w14:paraId="22DF774F" w14:textId="71F0D834" w:rsidR="00CF50A3" w:rsidRDefault="00CF50A3" w:rsidP="00CF50A3">
      <w:pPr>
        <w:jc w:val="both"/>
        <w:rPr>
          <w:rFonts w:cs="Arial"/>
          <w:sz w:val="24"/>
          <w:szCs w:val="24"/>
        </w:rPr>
      </w:pPr>
    </w:p>
    <w:p w14:paraId="3FA3402C" w14:textId="74E1A66E" w:rsidR="00CF50A3" w:rsidRDefault="00CF50A3" w:rsidP="00CF50A3">
      <w:pPr>
        <w:jc w:val="both"/>
        <w:rPr>
          <w:rFonts w:cs="Arial"/>
          <w:sz w:val="24"/>
          <w:szCs w:val="24"/>
        </w:rPr>
      </w:pPr>
    </w:p>
    <w:p w14:paraId="0FBAD0FC" w14:textId="0CF01350" w:rsidR="00CF50A3" w:rsidRDefault="00CF50A3" w:rsidP="00CF50A3">
      <w:pPr>
        <w:jc w:val="both"/>
        <w:rPr>
          <w:rFonts w:cs="Arial"/>
          <w:sz w:val="24"/>
          <w:szCs w:val="24"/>
        </w:rPr>
      </w:pPr>
    </w:p>
    <w:p w14:paraId="7121ADA4" w14:textId="5EF555A7" w:rsidR="00CF50A3" w:rsidRPr="00CF50A3" w:rsidRDefault="00CF50A3" w:rsidP="00CF50A3">
      <w:pPr>
        <w:jc w:val="both"/>
        <w:rPr>
          <w:rFonts w:cs="Arial"/>
          <w:sz w:val="24"/>
          <w:szCs w:val="24"/>
        </w:rPr>
      </w:pPr>
      <w:r>
        <w:rPr>
          <w:rFonts w:cs="Arial"/>
          <w:sz w:val="24"/>
          <w:szCs w:val="24"/>
        </w:rPr>
        <w:t xml:space="preserve">Viele der Marketingstrategien und Auswertungen gehen davon aus, </w:t>
      </w:r>
      <w:proofErr w:type="gramStart"/>
      <w:r>
        <w:rPr>
          <w:rFonts w:cs="Arial"/>
          <w:sz w:val="24"/>
          <w:szCs w:val="24"/>
        </w:rPr>
        <w:t>das</w:t>
      </w:r>
      <w:proofErr w:type="gramEnd"/>
      <w:r>
        <w:rPr>
          <w:rFonts w:cs="Arial"/>
          <w:sz w:val="24"/>
          <w:szCs w:val="24"/>
        </w:rPr>
        <w:t xml:space="preserve"> das Spiel auch im Handel</w:t>
      </w:r>
      <w:r w:rsidR="00AD25B6">
        <w:rPr>
          <w:rFonts w:cs="Arial"/>
          <w:sz w:val="24"/>
          <w:szCs w:val="24"/>
        </w:rPr>
        <w:t xml:space="preserve"> </w:t>
      </w:r>
      <w:r>
        <w:rPr>
          <w:rFonts w:cs="Arial"/>
          <w:sz w:val="24"/>
          <w:szCs w:val="24"/>
        </w:rPr>
        <w:t xml:space="preserve">(Online-Marktplätze) vertrieben wird, um somit eine genauere Aussage der KPIs, und damit den Erfolg von Cards </w:t>
      </w:r>
      <w:proofErr w:type="spellStart"/>
      <w:r>
        <w:rPr>
          <w:rFonts w:cs="Arial"/>
          <w:sz w:val="24"/>
          <w:szCs w:val="24"/>
        </w:rPr>
        <w:t>Against</w:t>
      </w:r>
      <w:proofErr w:type="spellEnd"/>
      <w:r>
        <w:rPr>
          <w:rFonts w:cs="Arial"/>
          <w:sz w:val="24"/>
          <w:szCs w:val="24"/>
        </w:rPr>
        <w:t xml:space="preserve"> </w:t>
      </w:r>
      <w:proofErr w:type="spellStart"/>
      <w:r>
        <w:rPr>
          <w:rFonts w:cs="Arial"/>
          <w:sz w:val="24"/>
          <w:szCs w:val="24"/>
        </w:rPr>
        <w:t>Humanity</w:t>
      </w:r>
      <w:proofErr w:type="spellEnd"/>
      <w:r>
        <w:rPr>
          <w:rFonts w:cs="Arial"/>
          <w:sz w:val="24"/>
          <w:szCs w:val="24"/>
        </w:rPr>
        <w:t xml:space="preserve"> zu garantieren.</w:t>
      </w:r>
    </w:p>
    <w:p w14:paraId="144EC596" w14:textId="77777777" w:rsidR="00CF50A3" w:rsidRPr="00C2130A" w:rsidRDefault="00CF50A3" w:rsidP="00C2130A">
      <w:pPr>
        <w:jc w:val="both"/>
        <w:rPr>
          <w:rFonts w:cs="Arial"/>
          <w:sz w:val="24"/>
          <w:szCs w:val="24"/>
        </w:rPr>
      </w:pPr>
    </w:p>
    <w:p w14:paraId="525B256B" w14:textId="47217C93" w:rsidR="00925CE2" w:rsidRPr="00925CE2" w:rsidRDefault="00925CE2" w:rsidP="00925CE2">
      <w:pPr>
        <w:jc w:val="both"/>
        <w:rPr>
          <w:rFonts w:cs="Arial"/>
          <w:sz w:val="24"/>
          <w:szCs w:val="24"/>
        </w:rPr>
      </w:pPr>
    </w:p>
    <w:sectPr w:rsidR="00925CE2" w:rsidRPr="00925CE2" w:rsidSect="00BF54FC">
      <w:headerReference w:type="even" r:id="rId7"/>
      <w:headerReference w:type="default" r:id="rId8"/>
      <w:headerReference w:type="first" r:id="rId9"/>
      <w:pgSz w:w="11906" w:h="16838"/>
      <w:pgMar w:top="1304" w:right="1276" w:bottom="85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2BBBE" w14:textId="77777777" w:rsidR="00D3433E" w:rsidRDefault="00D3433E" w:rsidP="00D3433E">
      <w:r>
        <w:separator/>
      </w:r>
    </w:p>
  </w:endnote>
  <w:endnote w:type="continuationSeparator" w:id="0">
    <w:p w14:paraId="51F14192" w14:textId="77777777" w:rsidR="00D3433E" w:rsidRDefault="00D3433E" w:rsidP="00D34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7A633" w14:textId="77777777" w:rsidR="00D3433E" w:rsidRDefault="00D3433E" w:rsidP="00D3433E">
      <w:r>
        <w:separator/>
      </w:r>
    </w:p>
  </w:footnote>
  <w:footnote w:type="continuationSeparator" w:id="0">
    <w:p w14:paraId="5CDEC1CE" w14:textId="77777777" w:rsidR="00D3433E" w:rsidRDefault="00D3433E" w:rsidP="00D34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BFC02" w14:textId="46860CEB" w:rsidR="00D3433E" w:rsidRDefault="00DE3919">
    <w:pPr>
      <w:pStyle w:val="Kopfzeile"/>
    </w:pPr>
    <w:r>
      <w:rPr>
        <w:noProof/>
      </w:rPr>
      <w:pict w14:anchorId="1FAA5E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9657" o:spid="_x0000_s2051" type="#_x0000_t75" style="position:absolute;margin-left:0;margin-top:0;width:463.1pt;height:464.1pt;z-index:-251657216;mso-position-horizontal:center;mso-position-horizontal-relative:margin;mso-position-vertical:center;mso-position-vertical-relative:margin" o:allowincell="f">
          <v:imagedata r:id="rId1" o:title="test_logo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B182E" w14:textId="7B1AB3A4" w:rsidR="00D3433E" w:rsidRPr="00685E27" w:rsidRDefault="00DE3919" w:rsidP="00685E27">
    <w:pPr>
      <w:pStyle w:val="Kopfzeile"/>
      <w:jc w:val="center"/>
      <w:rPr>
        <w:i/>
        <w:iCs/>
      </w:rPr>
    </w:pPr>
    <w:r>
      <w:rPr>
        <w:b/>
        <w:i/>
        <w:iCs/>
        <w:outline/>
        <w:noProof/>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ict w14:anchorId="678C7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9658" o:spid="_x0000_s2052" type="#_x0000_t75" style="position:absolute;left:0;text-align:left;margin-left:0;margin-top:0;width:463.1pt;height:464.1pt;z-index:-251656192;mso-position-horizontal:center;mso-position-horizontal-relative:margin;mso-position-vertical:center;mso-position-vertical-relative:margin" o:allowincell="f">
          <v:imagedata r:id="rId1" o:title="test_logo3" gain="19661f" blacklevel="22938f"/>
          <w10:wrap anchorx="margin" anchory="margin"/>
        </v:shape>
      </w:pict>
    </w:r>
    <w:r w:rsidR="00685E27" w:rsidRPr="00685E27">
      <w:rPr>
        <w:b/>
        <w:i/>
        <w:iCs/>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R42 </w:t>
    </w:r>
    <w:r w:rsidR="00685E27">
      <w:rPr>
        <w:b/>
        <w:i/>
        <w:iCs/>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685E27" w:rsidRPr="00685E27">
      <w:rPr>
        <w:b/>
        <w:i/>
        <w:iCs/>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Cards</w:t>
    </w:r>
    <w:r w:rsidR="00685E27">
      <w:rPr>
        <w:b/>
        <w:i/>
        <w:iCs/>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00685E27" w:rsidRPr="00685E27">
      <w:rPr>
        <w:b/>
        <w:i/>
        <w:iCs/>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Against</w:t>
    </w:r>
    <w:proofErr w:type="spellEnd"/>
    <w:r w:rsidR="00685E27">
      <w:rPr>
        <w:b/>
        <w:i/>
        <w:iCs/>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00685E27" w:rsidRPr="00685E27">
      <w:rPr>
        <w:b/>
        <w:i/>
        <w:iCs/>
        <w:outline/>
        <w:color w:val="C0504D"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Humanity</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8A29F" w14:textId="122A3DF5" w:rsidR="00D3433E" w:rsidRDefault="00DE3919">
    <w:pPr>
      <w:pStyle w:val="Kopfzeile"/>
    </w:pPr>
    <w:r>
      <w:rPr>
        <w:noProof/>
      </w:rPr>
      <w:pict w14:anchorId="79979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9656" o:spid="_x0000_s2050" type="#_x0000_t75" style="position:absolute;margin-left:0;margin-top:0;width:463.1pt;height:464.1pt;z-index:-251658240;mso-position-horizontal:center;mso-position-horizontal-relative:margin;mso-position-vertical:center;mso-position-vertical-relative:margin" o:allowincell="f">
          <v:imagedata r:id="rId1" o:title="test_logo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3A1"/>
    <w:multiLevelType w:val="hybridMultilevel"/>
    <w:tmpl w:val="277E73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BE05E2"/>
    <w:multiLevelType w:val="hybridMultilevel"/>
    <w:tmpl w:val="CECA98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FF63C9"/>
    <w:multiLevelType w:val="hybridMultilevel"/>
    <w:tmpl w:val="42868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7A0BF5"/>
    <w:multiLevelType w:val="hybridMultilevel"/>
    <w:tmpl w:val="BE1241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077395"/>
    <w:multiLevelType w:val="multilevel"/>
    <w:tmpl w:val="D33E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7B403A"/>
    <w:multiLevelType w:val="multilevel"/>
    <w:tmpl w:val="6128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997E5F"/>
    <w:multiLevelType w:val="hybridMultilevel"/>
    <w:tmpl w:val="9B1E74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A124F33"/>
    <w:multiLevelType w:val="hybridMultilevel"/>
    <w:tmpl w:val="4DE819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512D32"/>
    <w:multiLevelType w:val="hybridMultilevel"/>
    <w:tmpl w:val="7BEEF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E20581F"/>
    <w:multiLevelType w:val="multilevel"/>
    <w:tmpl w:val="B9BA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AD7774"/>
    <w:multiLevelType w:val="hybridMultilevel"/>
    <w:tmpl w:val="C4AEC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185F34"/>
    <w:multiLevelType w:val="hybridMultilevel"/>
    <w:tmpl w:val="3BDCC0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24812424">
    <w:abstractNumId w:val="5"/>
  </w:num>
  <w:num w:numId="2" w16cid:durableId="201093021">
    <w:abstractNumId w:val="4"/>
  </w:num>
  <w:num w:numId="3" w16cid:durableId="610550574">
    <w:abstractNumId w:val="3"/>
  </w:num>
  <w:num w:numId="4" w16cid:durableId="537202845">
    <w:abstractNumId w:val="1"/>
  </w:num>
  <w:num w:numId="5" w16cid:durableId="1604337797">
    <w:abstractNumId w:val="0"/>
  </w:num>
  <w:num w:numId="6" w16cid:durableId="801118302">
    <w:abstractNumId w:val="2"/>
  </w:num>
  <w:num w:numId="7" w16cid:durableId="900095160">
    <w:abstractNumId w:val="7"/>
  </w:num>
  <w:num w:numId="8" w16cid:durableId="580140468">
    <w:abstractNumId w:val="10"/>
  </w:num>
  <w:num w:numId="9" w16cid:durableId="1329796332">
    <w:abstractNumId w:val="9"/>
  </w:num>
  <w:num w:numId="10" w16cid:durableId="478496832">
    <w:abstractNumId w:val="11"/>
  </w:num>
  <w:num w:numId="11" w16cid:durableId="233590663">
    <w:abstractNumId w:val="6"/>
  </w:num>
  <w:num w:numId="12" w16cid:durableId="15150742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3E"/>
    <w:rsid w:val="0011207F"/>
    <w:rsid w:val="00282BB5"/>
    <w:rsid w:val="00337912"/>
    <w:rsid w:val="003B3CE1"/>
    <w:rsid w:val="005C1329"/>
    <w:rsid w:val="00685E27"/>
    <w:rsid w:val="006C5B05"/>
    <w:rsid w:val="00732AC3"/>
    <w:rsid w:val="0076386D"/>
    <w:rsid w:val="00775421"/>
    <w:rsid w:val="009021AA"/>
    <w:rsid w:val="009230AD"/>
    <w:rsid w:val="00925CE2"/>
    <w:rsid w:val="00AA5E8A"/>
    <w:rsid w:val="00AD25B6"/>
    <w:rsid w:val="00B56380"/>
    <w:rsid w:val="00BF54FC"/>
    <w:rsid w:val="00C2130A"/>
    <w:rsid w:val="00CF50A3"/>
    <w:rsid w:val="00D3433E"/>
    <w:rsid w:val="00DD385F"/>
    <w:rsid w:val="00DE3919"/>
    <w:rsid w:val="00E51514"/>
    <w:rsid w:val="00E96836"/>
    <w:rsid w:val="00F771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21872E80"/>
  <w15:chartTrackingRefBased/>
  <w15:docId w15:val="{2D9D73A5-FC2B-4399-8323-D75FA5FA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C5B05"/>
  </w:style>
  <w:style w:type="paragraph" w:styleId="berschrift1">
    <w:name w:val="heading 1"/>
    <w:basedOn w:val="Standard"/>
    <w:next w:val="Standard"/>
    <w:qFormat/>
    <w:rsid w:val="00F77103"/>
    <w:pPr>
      <w:keepNext/>
      <w:spacing w:before="240" w:after="60"/>
      <w:outlineLvl w:val="0"/>
    </w:pPr>
    <w:rPr>
      <w:rFonts w:cs="Arial"/>
      <w:b/>
      <w:bCs/>
      <w:kern w:val="32"/>
      <w:sz w:val="32"/>
      <w:szCs w:val="32"/>
    </w:rPr>
  </w:style>
  <w:style w:type="paragraph" w:styleId="berschrift2">
    <w:name w:val="heading 2"/>
    <w:basedOn w:val="Standard"/>
    <w:next w:val="Standard"/>
    <w:qFormat/>
    <w:rsid w:val="00F77103"/>
    <w:pPr>
      <w:keepNext/>
      <w:spacing w:before="240" w:after="60"/>
      <w:outlineLvl w:val="1"/>
    </w:pPr>
    <w:rPr>
      <w:rFonts w:cs="Arial"/>
      <w:b/>
      <w:bCs/>
      <w:i/>
      <w:iCs/>
      <w:sz w:val="28"/>
      <w:szCs w:val="28"/>
    </w:rPr>
  </w:style>
  <w:style w:type="paragraph" w:styleId="berschrift3">
    <w:name w:val="heading 3"/>
    <w:basedOn w:val="Standard"/>
    <w:next w:val="Standard"/>
    <w:qFormat/>
    <w:rsid w:val="00F77103"/>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D3433E"/>
    <w:pPr>
      <w:tabs>
        <w:tab w:val="center" w:pos="4536"/>
        <w:tab w:val="right" w:pos="9072"/>
      </w:tabs>
    </w:pPr>
  </w:style>
  <w:style w:type="character" w:customStyle="1" w:styleId="KopfzeileZchn">
    <w:name w:val="Kopfzeile Zchn"/>
    <w:basedOn w:val="Absatz-Standardschriftart"/>
    <w:link w:val="Kopfzeile"/>
    <w:rsid w:val="00D3433E"/>
  </w:style>
  <w:style w:type="paragraph" w:styleId="Fuzeile">
    <w:name w:val="footer"/>
    <w:basedOn w:val="Standard"/>
    <w:link w:val="FuzeileZchn"/>
    <w:unhideWhenUsed/>
    <w:rsid w:val="00D3433E"/>
    <w:pPr>
      <w:tabs>
        <w:tab w:val="center" w:pos="4536"/>
        <w:tab w:val="right" w:pos="9072"/>
      </w:tabs>
    </w:pPr>
  </w:style>
  <w:style w:type="character" w:customStyle="1" w:styleId="FuzeileZchn">
    <w:name w:val="Fußzeile Zchn"/>
    <w:basedOn w:val="Absatz-Standardschriftart"/>
    <w:link w:val="Fuzeile"/>
    <w:rsid w:val="00D3433E"/>
  </w:style>
  <w:style w:type="paragraph" w:styleId="Listenabsatz">
    <w:name w:val="List Paragraph"/>
    <w:basedOn w:val="Standard"/>
    <w:uiPriority w:val="34"/>
    <w:qFormat/>
    <w:rsid w:val="00902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31695">
      <w:bodyDiv w:val="1"/>
      <w:marLeft w:val="0"/>
      <w:marRight w:val="0"/>
      <w:marTop w:val="0"/>
      <w:marBottom w:val="0"/>
      <w:divBdr>
        <w:top w:val="none" w:sz="0" w:space="0" w:color="auto"/>
        <w:left w:val="none" w:sz="0" w:space="0" w:color="auto"/>
        <w:bottom w:val="none" w:sz="0" w:space="0" w:color="auto"/>
        <w:right w:val="none" w:sz="0" w:space="0" w:color="auto"/>
      </w:divBdr>
    </w:div>
    <w:div w:id="1026491371">
      <w:bodyDiv w:val="1"/>
      <w:marLeft w:val="0"/>
      <w:marRight w:val="0"/>
      <w:marTop w:val="0"/>
      <w:marBottom w:val="0"/>
      <w:divBdr>
        <w:top w:val="none" w:sz="0" w:space="0" w:color="auto"/>
        <w:left w:val="none" w:sz="0" w:space="0" w:color="auto"/>
        <w:bottom w:val="none" w:sz="0" w:space="0" w:color="auto"/>
        <w:right w:val="none" w:sz="0" w:space="0" w:color="auto"/>
      </w:divBdr>
    </w:div>
    <w:div w:id="1295061423">
      <w:bodyDiv w:val="1"/>
      <w:marLeft w:val="0"/>
      <w:marRight w:val="0"/>
      <w:marTop w:val="0"/>
      <w:marBottom w:val="0"/>
      <w:divBdr>
        <w:top w:val="none" w:sz="0" w:space="0" w:color="auto"/>
        <w:left w:val="none" w:sz="0" w:space="0" w:color="auto"/>
        <w:bottom w:val="none" w:sz="0" w:space="0" w:color="auto"/>
        <w:right w:val="none" w:sz="0" w:space="0" w:color="auto"/>
      </w:divBdr>
    </w:div>
    <w:div w:id="1506826997">
      <w:bodyDiv w:val="1"/>
      <w:marLeft w:val="0"/>
      <w:marRight w:val="0"/>
      <w:marTop w:val="0"/>
      <w:marBottom w:val="0"/>
      <w:divBdr>
        <w:top w:val="none" w:sz="0" w:space="0" w:color="auto"/>
        <w:left w:val="none" w:sz="0" w:space="0" w:color="auto"/>
        <w:bottom w:val="none" w:sz="0" w:space="0" w:color="auto"/>
        <w:right w:val="none" w:sz="0" w:space="0" w:color="auto"/>
      </w:divBdr>
    </w:div>
    <w:div w:id="1540705692">
      <w:bodyDiv w:val="1"/>
      <w:marLeft w:val="0"/>
      <w:marRight w:val="0"/>
      <w:marTop w:val="0"/>
      <w:marBottom w:val="0"/>
      <w:divBdr>
        <w:top w:val="none" w:sz="0" w:space="0" w:color="auto"/>
        <w:left w:val="none" w:sz="0" w:space="0" w:color="auto"/>
        <w:bottom w:val="none" w:sz="0" w:space="0" w:color="auto"/>
        <w:right w:val="none" w:sz="0" w:space="0" w:color="auto"/>
      </w:divBdr>
      <w:divsChild>
        <w:div w:id="471408118">
          <w:marLeft w:val="0"/>
          <w:marRight w:val="0"/>
          <w:marTop w:val="0"/>
          <w:marBottom w:val="0"/>
          <w:divBdr>
            <w:top w:val="single" w:sz="2" w:space="0" w:color="D9D9E3"/>
            <w:left w:val="single" w:sz="2" w:space="0" w:color="D9D9E3"/>
            <w:bottom w:val="single" w:sz="2" w:space="0" w:color="D9D9E3"/>
            <w:right w:val="single" w:sz="2" w:space="0" w:color="D9D9E3"/>
          </w:divBdr>
          <w:divsChild>
            <w:div w:id="249849540">
              <w:marLeft w:val="0"/>
              <w:marRight w:val="0"/>
              <w:marTop w:val="0"/>
              <w:marBottom w:val="0"/>
              <w:divBdr>
                <w:top w:val="single" w:sz="2" w:space="0" w:color="D9D9E3"/>
                <w:left w:val="single" w:sz="2" w:space="0" w:color="D9D9E3"/>
                <w:bottom w:val="single" w:sz="2" w:space="0" w:color="D9D9E3"/>
                <w:right w:val="single" w:sz="2" w:space="0" w:color="D9D9E3"/>
              </w:divBdr>
              <w:divsChild>
                <w:div w:id="339433085">
                  <w:marLeft w:val="0"/>
                  <w:marRight w:val="0"/>
                  <w:marTop w:val="0"/>
                  <w:marBottom w:val="0"/>
                  <w:divBdr>
                    <w:top w:val="single" w:sz="2" w:space="0" w:color="D9D9E3"/>
                    <w:left w:val="single" w:sz="2" w:space="0" w:color="D9D9E3"/>
                    <w:bottom w:val="single" w:sz="2" w:space="0" w:color="D9D9E3"/>
                    <w:right w:val="single" w:sz="2" w:space="0" w:color="D9D9E3"/>
                  </w:divBdr>
                  <w:divsChild>
                    <w:div w:id="144975945">
                      <w:marLeft w:val="0"/>
                      <w:marRight w:val="0"/>
                      <w:marTop w:val="0"/>
                      <w:marBottom w:val="0"/>
                      <w:divBdr>
                        <w:top w:val="single" w:sz="2" w:space="0" w:color="D9D9E3"/>
                        <w:left w:val="single" w:sz="2" w:space="0" w:color="D9D9E3"/>
                        <w:bottom w:val="single" w:sz="2" w:space="0" w:color="D9D9E3"/>
                        <w:right w:val="single" w:sz="2" w:space="0" w:color="D9D9E3"/>
                      </w:divBdr>
                      <w:divsChild>
                        <w:div w:id="1365013465">
                          <w:marLeft w:val="0"/>
                          <w:marRight w:val="0"/>
                          <w:marTop w:val="0"/>
                          <w:marBottom w:val="0"/>
                          <w:divBdr>
                            <w:top w:val="single" w:sz="2" w:space="0" w:color="auto"/>
                            <w:left w:val="single" w:sz="2" w:space="0" w:color="auto"/>
                            <w:bottom w:val="single" w:sz="6" w:space="0" w:color="auto"/>
                            <w:right w:val="single" w:sz="2" w:space="0" w:color="auto"/>
                          </w:divBdr>
                          <w:divsChild>
                            <w:div w:id="1186940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381596">
                                  <w:marLeft w:val="0"/>
                                  <w:marRight w:val="0"/>
                                  <w:marTop w:val="0"/>
                                  <w:marBottom w:val="0"/>
                                  <w:divBdr>
                                    <w:top w:val="single" w:sz="2" w:space="0" w:color="D9D9E3"/>
                                    <w:left w:val="single" w:sz="2" w:space="0" w:color="D9D9E3"/>
                                    <w:bottom w:val="single" w:sz="2" w:space="0" w:color="D9D9E3"/>
                                    <w:right w:val="single" w:sz="2" w:space="0" w:color="D9D9E3"/>
                                  </w:divBdr>
                                  <w:divsChild>
                                    <w:div w:id="1896743502">
                                      <w:marLeft w:val="0"/>
                                      <w:marRight w:val="0"/>
                                      <w:marTop w:val="0"/>
                                      <w:marBottom w:val="0"/>
                                      <w:divBdr>
                                        <w:top w:val="single" w:sz="2" w:space="0" w:color="D9D9E3"/>
                                        <w:left w:val="single" w:sz="2" w:space="0" w:color="D9D9E3"/>
                                        <w:bottom w:val="single" w:sz="2" w:space="0" w:color="D9D9E3"/>
                                        <w:right w:val="single" w:sz="2" w:space="0" w:color="D9D9E3"/>
                                      </w:divBdr>
                                      <w:divsChild>
                                        <w:div w:id="1919246366">
                                          <w:marLeft w:val="0"/>
                                          <w:marRight w:val="0"/>
                                          <w:marTop w:val="0"/>
                                          <w:marBottom w:val="0"/>
                                          <w:divBdr>
                                            <w:top w:val="single" w:sz="2" w:space="0" w:color="D9D9E3"/>
                                            <w:left w:val="single" w:sz="2" w:space="0" w:color="D9D9E3"/>
                                            <w:bottom w:val="single" w:sz="2" w:space="0" w:color="D9D9E3"/>
                                            <w:right w:val="single" w:sz="2" w:space="0" w:color="D9D9E3"/>
                                          </w:divBdr>
                                          <w:divsChild>
                                            <w:div w:id="1572616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8204175">
          <w:marLeft w:val="0"/>
          <w:marRight w:val="0"/>
          <w:marTop w:val="0"/>
          <w:marBottom w:val="0"/>
          <w:divBdr>
            <w:top w:val="none" w:sz="0" w:space="0" w:color="auto"/>
            <w:left w:val="none" w:sz="0" w:space="0" w:color="auto"/>
            <w:bottom w:val="none" w:sz="0" w:space="0" w:color="auto"/>
            <w:right w:val="none" w:sz="0" w:space="0" w:color="auto"/>
          </w:divBdr>
          <w:divsChild>
            <w:div w:id="1357582825">
              <w:marLeft w:val="0"/>
              <w:marRight w:val="0"/>
              <w:marTop w:val="0"/>
              <w:marBottom w:val="0"/>
              <w:divBdr>
                <w:top w:val="single" w:sz="2" w:space="0" w:color="D9D9E3"/>
                <w:left w:val="single" w:sz="2" w:space="0" w:color="D9D9E3"/>
                <w:bottom w:val="single" w:sz="2" w:space="0" w:color="D9D9E3"/>
                <w:right w:val="single" w:sz="2" w:space="0" w:color="D9D9E3"/>
              </w:divBdr>
              <w:divsChild>
                <w:div w:id="103233405">
                  <w:marLeft w:val="0"/>
                  <w:marRight w:val="0"/>
                  <w:marTop w:val="0"/>
                  <w:marBottom w:val="0"/>
                  <w:divBdr>
                    <w:top w:val="single" w:sz="2" w:space="0" w:color="D9D9E3"/>
                    <w:left w:val="single" w:sz="2" w:space="0" w:color="D9D9E3"/>
                    <w:bottom w:val="single" w:sz="2" w:space="0" w:color="D9D9E3"/>
                    <w:right w:val="single" w:sz="2" w:space="0" w:color="D9D9E3"/>
                  </w:divBdr>
                  <w:divsChild>
                    <w:div w:id="1759132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963390">
      <w:bodyDiv w:val="1"/>
      <w:marLeft w:val="0"/>
      <w:marRight w:val="0"/>
      <w:marTop w:val="0"/>
      <w:marBottom w:val="0"/>
      <w:divBdr>
        <w:top w:val="none" w:sz="0" w:space="0" w:color="auto"/>
        <w:left w:val="none" w:sz="0" w:space="0" w:color="auto"/>
        <w:bottom w:val="none" w:sz="0" w:space="0" w:color="auto"/>
        <w:right w:val="none" w:sz="0" w:space="0" w:color="auto"/>
      </w:divBdr>
    </w:div>
    <w:div w:id="189596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1466</Words>
  <Characters>9466</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Bock</dc:creator>
  <cp:keywords/>
  <dc:description/>
  <cp:lastModifiedBy>Marco Bock</cp:lastModifiedBy>
  <cp:revision>3</cp:revision>
  <dcterms:created xsi:type="dcterms:W3CDTF">2023-03-15T06:55:00Z</dcterms:created>
  <dcterms:modified xsi:type="dcterms:W3CDTF">2023-03-21T09:00:00Z</dcterms:modified>
</cp:coreProperties>
</file>