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4949" w:rsidRPr="00B263B7" w:rsidRDefault="00A94949" w:rsidP="000D1403">
      <w:pPr>
        <w:spacing w:after="60"/>
        <w:jc w:val="center"/>
        <w:rPr>
          <w:rFonts w:ascii="Calibri" w:hAnsi="Calibri" w:cs="Calibri"/>
          <w:b/>
          <w:caps/>
          <w:sz w:val="24"/>
          <w:szCs w:val="24"/>
          <w:lang w:val="en-GB"/>
        </w:rPr>
      </w:pPr>
      <w:r w:rsidRPr="00B263B7">
        <w:rPr>
          <w:rFonts w:ascii="Calibri" w:hAnsi="Calibri" w:cs="Calibri"/>
          <w:b/>
          <w:caps/>
          <w:sz w:val="24"/>
          <w:szCs w:val="24"/>
          <w:lang w:val="en-GB"/>
        </w:rPr>
        <w:t>{{ academic_unit }}</w:t>
      </w:r>
      <w:r w:rsidR="00E80436">
        <w:rPr>
          <w:rFonts w:ascii="Calibri" w:hAnsi="Calibri" w:cs="Calibri"/>
          <w:b/>
          <w:caps/>
          <w:sz w:val="24"/>
          <w:szCs w:val="24"/>
          <w:lang w:val="en-GB"/>
        </w:rPr>
      </w:r>
      <w:r w:rsidRPr="00B263B7">
        <w:rPr>
          <w:rFonts w:ascii="Calibri" w:hAnsi="Calibri" w:cs="Calibri"/>
          <w:b/>
          <w:caps/>
          <w:sz w:val="24"/>
          <w:szCs w:val="24"/>
          <w:lang w:val="en-GB"/>
        </w:rPr>
      </w:r>
    </w:p>
    <w:p w:rsidR="00A94949" w:rsidRPr="00B263B7" w:rsidRDefault="00A94949" w:rsidP="000D1403">
      <w:pPr>
        <w:spacing w:after="60"/>
        <w:jc w:val="center"/>
        <w:rPr>
          <w:rFonts w:ascii="Calibri" w:hAnsi="Calibri" w:cs="Calibri"/>
          <w:b/>
          <w:caps/>
          <w:sz w:val="24"/>
          <w:szCs w:val="24"/>
          <w:lang w:val="en-GB"/>
        </w:rPr>
      </w:pPr>
      <w:r w:rsidRPr="00B263B7">
        <w:rPr>
          <w:rFonts w:ascii="Calibri" w:hAnsi="Calibri" w:cs="Calibri"/>
          <w:b/>
          <w:caps/>
          <w:sz w:val="24"/>
          <w:szCs w:val="24"/>
          <w:lang w:val="en-GB"/>
        </w:rPr>
        <w:t>{{ programme_name }}</w:t>
      </w:r>
    </w:p>
    <w:p w:rsidR="008F766A" w:rsidRDefault="00E01E92" w:rsidP="004A28DB">
      <w:pPr>
        <w:spacing w:after="240"/>
        <w:jc w:val="center"/>
        <w:rPr>
          <w:rFonts w:ascii="Calibri" w:hAnsi="Calibri" w:cs="Calibri"/>
          <w:b/>
          <w:caps/>
          <w:sz w:val="24"/>
          <w:szCs w:val="24"/>
          <w:lang w:val="en-GB"/>
        </w:rPr>
      </w:pPr>
      <w:r w:rsidRPr="00B263B7">
        <w:rPr>
          <w:rFonts w:ascii="Calibri" w:hAnsi="Calibri" w:cs="Calibri"/>
          <w:b/>
          <w:caps/>
          <w:sz w:val="24"/>
          <w:szCs w:val="24"/>
          <w:lang w:val="en-GB"/>
        </w:rPr>
        <w:t xml:space="preserve">learning </w:t>
      </w:r>
      <w:r w:rsidR="004A28DB" w:rsidRPr="00B263B7">
        <w:rPr>
          <w:rFonts w:ascii="Calibri" w:hAnsi="Calibri" w:cs="Calibri"/>
          <w:b/>
          <w:caps/>
          <w:sz w:val="24"/>
          <w:szCs w:val="24"/>
          <w:lang w:val="en-GB"/>
        </w:rPr>
        <w:t>MOdule Outline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2547"/>
        <w:gridCol w:w="2692"/>
        <w:gridCol w:w="1693"/>
        <w:gridCol w:w="2696"/>
      </w:tblGrid>
      <w:tr w:rsidR="000D1403" w:rsidRPr="00B263B7" w:rsidTr="007A2938">
        <w:trPr>
          <w:trHeight w:val="454"/>
        </w:trPr>
        <w:tc>
          <w:tcPr>
            <w:tcW w:w="1323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Academic Year</w:t>
            </w:r>
          </w:p>
        </w:tc>
        <w:tc>
          <w:tcPr>
            <w:tcW w:w="1398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  <w:lang w:val="en-GB"/>
              </w:rPr>
            </w:pPr>
            <w:r>
              <w:t>{{ academic_year }}</w:t>
            </w:r>
          </w:p>
        </w:tc>
        <w:tc>
          <w:tcPr>
            <w:tcW w:w="879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</w:rPr>
            </w:pPr>
            <w:r w:rsidRPr="00B263B7">
              <w:rPr>
                <w:rFonts w:ascii="Calibri" w:hAnsi="Calibri" w:cs="Calibri"/>
              </w:rPr>
              <w:t>Semester</w:t>
            </w:r>
          </w:p>
        </w:tc>
        <w:tc>
          <w:tcPr>
            <w:tcW w:w="1400" w:type="pct"/>
            <w:vAlign w:val="center"/>
          </w:tcPr>
          <w:p w:rsidR="000D1403" w:rsidRPr="00B263B7" w:rsidRDefault="000D1403" w:rsidP="00E01E92">
            <w:pPr>
              <w:rPr>
                <w:rFonts w:ascii="Calibri" w:hAnsi="Calibri" w:cs="Calibri"/>
                <w:lang w:val="en-GB"/>
              </w:rPr>
            </w:pPr>
            <w:r>
              <w:t>{{ semester }}</w:t>
            </w:r>
          </w:p>
        </w:tc>
      </w:tr>
      <w:tr w:rsidR="007A2938" w:rsidRPr="00B263B7" w:rsidTr="007A2938">
        <w:trPr>
          <w:trHeight w:val="454"/>
        </w:trPr>
        <w:tc>
          <w:tcPr>
            <w:tcW w:w="1323" w:type="pct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Module Code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t>{{ module_code }}</w:t>
            </w:r>
          </w:p>
        </w:tc>
      </w:tr>
      <w:tr w:rsidR="007A2938" w:rsidRPr="00B263B7" w:rsidTr="007A2938">
        <w:trPr>
          <w:trHeight w:val="454"/>
        </w:trPr>
        <w:tc>
          <w:tcPr>
            <w:tcW w:w="1323" w:type="pct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 w:hint="eastAsia"/>
                <w:lang w:val="en-GB"/>
              </w:rPr>
              <w:t>L</w:t>
            </w:r>
            <w:r>
              <w:rPr>
                <w:rFonts w:ascii="Calibri" w:hAnsi="Calibri" w:cs="Calibri"/>
                <w:lang w:val="en-GB"/>
              </w:rPr>
              <w:t>earning Module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t>{{ module_name }}</w:t>
            </w:r>
          </w:p>
        </w:tc>
      </w:tr>
      <w:tr w:rsidR="00C3362C" w:rsidRPr="00B263B7" w:rsidTr="007A2938">
        <w:trPr>
          <w:trHeight w:val="454"/>
        </w:trPr>
        <w:tc>
          <w:tcPr>
            <w:tcW w:w="1323" w:type="pct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Pre-requisite(s)</w:t>
            </w:r>
          </w:p>
        </w:tc>
        <w:tc>
          <w:tcPr>
            <w:tcW w:w="3677" w:type="pct"/>
            <w:gridSpan w:val="3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  <w:r>
              <w:t>{{ prerequisites }}</w:t>
            </w:r>
          </w:p>
        </w:tc>
      </w:tr>
      <w:tr w:rsidR="007A2938" w:rsidRPr="00B263B7" w:rsidTr="007A2938">
        <w:trPr>
          <w:trHeight w:val="454"/>
        </w:trPr>
        <w:tc>
          <w:tcPr>
            <w:tcW w:w="1323" w:type="pct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</w:rPr>
            </w:pPr>
            <w:r w:rsidRPr="00B263B7">
              <w:rPr>
                <w:rFonts w:ascii="Calibri" w:hAnsi="Calibri" w:cs="Calibri"/>
              </w:rPr>
              <w:t>Medium of Instruction</w:t>
            </w:r>
          </w:p>
        </w:tc>
        <w:tc>
          <w:tcPr>
            <w:tcW w:w="3677" w:type="pct"/>
            <w:gridSpan w:val="3"/>
            <w:vAlign w:val="center"/>
          </w:tcPr>
          <w:p w:rsidR="007A2938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t>{{ medium_of_instruction }}</w:t>
            </w:r>
          </w:p>
        </w:tc>
      </w:tr>
      <w:tr w:rsidR="002C0161" w:rsidRPr="00B263B7" w:rsidTr="007A2938">
        <w:trPr>
          <w:trHeight w:val="454"/>
        </w:trPr>
        <w:tc>
          <w:tcPr>
            <w:tcW w:w="1323" w:type="pct"/>
            <w:vAlign w:val="center"/>
          </w:tcPr>
          <w:p w:rsidR="002C0161" w:rsidRPr="00B263B7" w:rsidRDefault="007A2938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Credits</w:t>
            </w:r>
          </w:p>
        </w:tc>
        <w:tc>
          <w:tcPr>
            <w:tcW w:w="1398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>
              <w:t>{{ credits }}</w:t>
            </w:r>
          </w:p>
        </w:tc>
        <w:tc>
          <w:tcPr>
            <w:tcW w:w="879" w:type="pct"/>
            <w:vAlign w:val="center"/>
          </w:tcPr>
          <w:p w:rsidR="002C0161" w:rsidRPr="00B263B7" w:rsidRDefault="00BA4FC4" w:rsidP="00E01E92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>C</w:t>
            </w:r>
            <w:r>
              <w:rPr>
                <w:rFonts w:ascii="Calibri" w:hAnsi="Calibri" w:cs="Calibri" w:hint="eastAsia"/>
                <w:lang w:val="en-GB"/>
              </w:rPr>
              <w:t>o</w:t>
            </w:r>
            <w:r>
              <w:rPr>
                <w:rFonts w:ascii="Calibri" w:hAnsi="Calibri" w:cs="Calibri"/>
                <w:lang w:val="en-GB"/>
              </w:rPr>
              <w:t>ntact</w:t>
            </w:r>
            <w:r w:rsidR="002C0161" w:rsidRPr="00B263B7">
              <w:rPr>
                <w:rFonts w:ascii="Calibri" w:hAnsi="Calibri" w:cs="Calibri"/>
                <w:lang w:val="en-GB"/>
              </w:rPr>
              <w:t xml:space="preserve"> Hours</w:t>
            </w:r>
          </w:p>
        </w:tc>
        <w:tc>
          <w:tcPr>
            <w:tcW w:w="1400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>
              <w:t>{{ contact_hours }}</w:t>
            </w:r>
          </w:p>
        </w:tc>
      </w:tr>
      <w:tr w:rsidR="00C3362C" w:rsidRPr="00B263B7" w:rsidTr="007A2938">
        <w:trPr>
          <w:trHeight w:val="454"/>
        </w:trPr>
        <w:tc>
          <w:tcPr>
            <w:tcW w:w="1323" w:type="pct"/>
            <w:vAlign w:val="center"/>
          </w:tcPr>
          <w:p w:rsidR="00C3362C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Instructor</w:t>
            </w:r>
          </w:p>
        </w:tc>
        <w:tc>
          <w:tcPr>
            <w:tcW w:w="1398" w:type="pct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  <w:r>
              <w:t>{{ instructor }}</w:t>
            </w:r>
          </w:p>
        </w:tc>
        <w:tc>
          <w:tcPr>
            <w:tcW w:w="879" w:type="pct"/>
            <w:vAlign w:val="center"/>
          </w:tcPr>
          <w:p w:rsidR="00C3362C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Email</w:t>
            </w:r>
          </w:p>
        </w:tc>
        <w:tc>
          <w:tcPr>
            <w:tcW w:w="1400" w:type="pct"/>
            <w:vAlign w:val="center"/>
          </w:tcPr>
          <w:p w:rsidR="00C3362C" w:rsidRPr="00B263B7" w:rsidRDefault="00C3362C" w:rsidP="00E01E92">
            <w:pPr>
              <w:rPr>
                <w:rFonts w:ascii="Calibri" w:hAnsi="Calibri" w:cs="Calibri"/>
                <w:lang w:val="en-GB"/>
              </w:rPr>
            </w:pPr>
            <w:r>
              <w:t>{{ email }}</w:t>
            </w:r>
          </w:p>
        </w:tc>
      </w:tr>
      <w:tr w:rsidR="002C0161" w:rsidRPr="00B263B7" w:rsidTr="007A2938">
        <w:trPr>
          <w:trHeight w:val="454"/>
        </w:trPr>
        <w:tc>
          <w:tcPr>
            <w:tcW w:w="1323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Office</w:t>
            </w:r>
          </w:p>
        </w:tc>
        <w:tc>
          <w:tcPr>
            <w:tcW w:w="1398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>
              <w:t>{{ office }}</w:t>
            </w:r>
          </w:p>
        </w:tc>
        <w:tc>
          <w:tcPr>
            <w:tcW w:w="879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 w:rsidRPr="00B263B7">
              <w:rPr>
                <w:rFonts w:ascii="Calibri" w:hAnsi="Calibri" w:cs="Calibri"/>
                <w:lang w:val="en-GB"/>
              </w:rPr>
              <w:t>Office Phone</w:t>
            </w:r>
          </w:p>
        </w:tc>
        <w:tc>
          <w:tcPr>
            <w:tcW w:w="1400" w:type="pct"/>
            <w:vAlign w:val="center"/>
          </w:tcPr>
          <w:p w:rsidR="002C0161" w:rsidRPr="00B263B7" w:rsidRDefault="002C0161" w:rsidP="00E01E92">
            <w:pPr>
              <w:rPr>
                <w:rFonts w:ascii="Calibri" w:hAnsi="Calibri" w:cs="Calibri"/>
                <w:lang w:val="en-GB"/>
              </w:rPr>
            </w:pPr>
            <w:r>
              <w:t>{{ office_phone }}</w:t>
            </w:r>
          </w:p>
        </w:tc>
      </w:tr>
    </w:tbl>
    <w:p w:rsidR="00965DC0" w:rsidRDefault="00965DC0" w:rsidP="00066BAC">
      <w:pPr>
        <w:spacing w:after="0"/>
        <w:rPr>
          <w:rFonts w:ascii="Calibri" w:hAnsi="Calibri" w:cs="Calibri"/>
          <w:b/>
          <w:caps/>
          <w:lang w:val="en-GB"/>
        </w:rPr>
      </w:pPr>
    </w:p>
    <w:p w:rsidR="00066BAC" w:rsidRDefault="00BB7E00" w:rsidP="00066BAC">
      <w:pPr>
        <w:spacing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 xml:space="preserve">MOdule </w:t>
      </w:r>
      <w:r w:rsidR="00066BAC">
        <w:rPr>
          <w:rFonts w:ascii="Calibri" w:hAnsi="Calibri" w:cs="Calibri"/>
          <w:b/>
          <w:caps/>
          <w:lang w:val="en-GB"/>
        </w:rPr>
        <w:t>Description</w:t>
      </w:r>
    </w:p>
    <w:p w:rsidR="00066BAC" w:rsidRDefault="00066BAC" w:rsidP="00647BCD">
      <w:pPr>
        <w:spacing w:after="240"/>
        <w:jc w:val="both"/>
        <w:rPr>
          <w:rFonts w:ascii="Calibri" w:hAnsi="Calibri" w:cs="Calibri"/>
          <w:lang w:val="en-GB"/>
        </w:rPr>
      </w:pPr>
      <w:r w:rsidRPr="00066BAC">
        <w:rPr>
          <w:rFonts w:ascii="Calibri" w:hAnsi="Calibri" w:cs="Calibri"/>
          <w:lang w:val="en-GB"/>
        </w:rPr>
        <w:t>[insert text]</w:t>
      </w:r>
    </w:p>
    <w:p w:rsidR="002744F6" w:rsidRDefault="002744F6" w:rsidP="00627E1B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module Intended Learning outcomes (</w:t>
      </w:r>
      <w:r w:rsidR="00193138">
        <w:rPr>
          <w:rFonts w:ascii="Calibri" w:hAnsi="Calibri" w:cs="Calibri"/>
          <w:b/>
          <w:caps/>
          <w:lang w:val="en-GB"/>
        </w:rPr>
        <w:t>ILOS</w:t>
      </w:r>
      <w:r>
        <w:rPr>
          <w:rFonts w:ascii="Calibri" w:hAnsi="Calibri" w:cs="Calibri"/>
          <w:b/>
          <w:caps/>
          <w:lang w:val="en-GB"/>
        </w:rPr>
        <w:t>)</w:t>
      </w:r>
    </w:p>
    <w:p w:rsidR="002744F6" w:rsidRDefault="00877736" w:rsidP="00647BCD">
      <w:pPr>
        <w:spacing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On completion of this learning module, students will be able to: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87"/>
        <w:gridCol w:w="8941"/>
      </w:tblGrid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Pr="004A013A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877736" w:rsidTr="00C45C48">
        <w:trPr>
          <w:trHeight w:val="454"/>
        </w:trPr>
        <w:tc>
          <w:tcPr>
            <w:tcW w:w="357" w:type="pct"/>
            <w:vAlign w:val="center"/>
          </w:tcPr>
          <w:p w:rsidR="00877736" w:rsidRDefault="00877736" w:rsidP="004A013A">
            <w:pPr>
              <w:pStyle w:val="aa"/>
              <w:numPr>
                <w:ilvl w:val="0"/>
                <w:numId w:val="1"/>
              </w:numPr>
              <w:ind w:left="596" w:hanging="596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877736" w:rsidRDefault="00877736" w:rsidP="004A013A">
            <w:pPr>
              <w:rPr>
                <w:rFonts w:ascii="Calibri" w:hAnsi="Calibri" w:cs="Calibri"/>
                <w:lang w:val="en-GB"/>
              </w:rPr>
            </w:pPr>
          </w:p>
        </w:tc>
      </w:tr>
      <w:tr w:rsidR="005D60D0" w:rsidTr="00C45C48">
        <w:trPr>
          <w:trHeight w:val="454"/>
        </w:trPr>
        <w:tc>
          <w:tcPr>
            <w:tcW w:w="357" w:type="pct"/>
            <w:vAlign w:val="center"/>
          </w:tcPr>
          <w:p w:rsidR="005D60D0" w:rsidRDefault="005D60D0" w:rsidP="004A013A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4643" w:type="pct"/>
            <w:vAlign w:val="center"/>
          </w:tcPr>
          <w:p w:rsidR="005D60D0" w:rsidRDefault="004A013A" w:rsidP="004A013A">
            <w:pPr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t xml:space="preserve">(Add </w:t>
            </w:r>
            <w:r w:rsidR="00065D54">
              <w:rPr>
                <w:rFonts w:ascii="Calibri" w:hAnsi="Calibri" w:cs="Calibri"/>
                <w:lang w:val="en-GB"/>
              </w:rPr>
              <w:t>rows</w:t>
            </w:r>
            <w:r>
              <w:rPr>
                <w:rFonts w:ascii="Calibri" w:hAnsi="Calibri" w:cs="Calibri"/>
                <w:lang w:val="en-GB"/>
              </w:rPr>
              <w:t xml:space="preserve"> where necessary)</w:t>
            </w:r>
          </w:p>
        </w:tc>
      </w:tr>
    </w:tbl>
    <w:p w:rsidR="00AC6267" w:rsidRDefault="00877736" w:rsidP="00877736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These ILOs aims to </w:t>
      </w:r>
      <w:r>
        <w:rPr>
          <w:rFonts w:ascii="Calibri" w:hAnsi="Calibri" w:cs="Calibri" w:hint="eastAsia"/>
          <w:lang w:val="en-GB"/>
        </w:rPr>
        <w:t>e</w:t>
      </w:r>
      <w:r>
        <w:rPr>
          <w:rFonts w:ascii="Calibri" w:hAnsi="Calibri" w:cs="Calibri"/>
          <w:lang w:val="en-GB"/>
        </w:rPr>
        <w:t>nable students to attain the following Programme Intended Learning Outcomes (PILOs):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5953"/>
        <w:gridCol w:w="613"/>
        <w:gridCol w:w="612"/>
        <w:gridCol w:w="614"/>
        <w:gridCol w:w="612"/>
        <w:gridCol w:w="612"/>
        <w:gridCol w:w="612"/>
      </w:tblGrid>
      <w:tr w:rsidR="00877736" w:rsidRPr="00627E1B" w:rsidTr="00877736">
        <w:trPr>
          <w:trHeight w:val="454"/>
        </w:trPr>
        <w:tc>
          <w:tcPr>
            <w:tcW w:w="3090" w:type="pct"/>
            <w:vAlign w:val="center"/>
          </w:tcPr>
          <w:p w:rsidR="00877736" w:rsidRPr="00627E1B" w:rsidRDefault="00877736" w:rsidP="00AD2ADE">
            <w:pPr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P</w:t>
            </w:r>
            <w:r w:rsidRPr="00627E1B">
              <w:rPr>
                <w:rFonts w:ascii="Calibri" w:hAnsi="Calibri" w:cs="Calibri"/>
                <w:b/>
                <w:lang w:val="en-GB"/>
              </w:rPr>
              <w:t>ILOs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M1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M2</w:t>
            </w:r>
          </w:p>
        </w:tc>
        <w:tc>
          <w:tcPr>
            <w:tcW w:w="319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M3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M4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AD2ADE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M5</w:t>
            </w:r>
          </w:p>
        </w:tc>
        <w:tc>
          <w:tcPr>
            <w:tcW w:w="318" w:type="pct"/>
            <w:vAlign w:val="center"/>
          </w:tcPr>
          <w:p w:rsidR="00877736" w:rsidRPr="00627E1B" w:rsidRDefault="00877736" w:rsidP="00877736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6</w:t>
            </w: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pStyle w:val="aa"/>
              <w:numPr>
                <w:ilvl w:val="0"/>
                <w:numId w:val="2"/>
              </w:numPr>
              <w:ind w:left="454" w:hanging="454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0475D4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77736" w:rsidRPr="00AD2ADE" w:rsidTr="00877736">
        <w:trPr>
          <w:trHeight w:val="454"/>
        </w:trPr>
        <w:tc>
          <w:tcPr>
            <w:tcW w:w="3090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AD2ADE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877736" w:rsidRPr="00AD2ADE" w:rsidRDefault="00877736" w:rsidP="00877736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0B0A75" w:rsidRDefault="00950C77" w:rsidP="00627E1B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 xml:space="preserve">Module </w:t>
      </w:r>
      <w:r w:rsidR="00CA32CD">
        <w:rPr>
          <w:rFonts w:ascii="Calibri" w:hAnsi="Calibri" w:cs="Calibri"/>
          <w:b/>
          <w:caps/>
          <w:lang w:val="en-GB"/>
        </w:rPr>
        <w:t xml:space="preserve">SCHEDULE, </w:t>
      </w:r>
      <w:r>
        <w:rPr>
          <w:rFonts w:ascii="Calibri" w:hAnsi="Calibri" w:cs="Calibri"/>
          <w:b/>
          <w:caps/>
          <w:lang w:val="en-GB"/>
        </w:rPr>
        <w:t>Coverage and study load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988"/>
        <w:gridCol w:w="7086"/>
        <w:gridCol w:w="1554"/>
      </w:tblGrid>
      <w:tr w:rsidR="00627E1B" w:rsidRPr="00627E1B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W</w:t>
            </w:r>
            <w:r w:rsidRPr="00627E1B">
              <w:rPr>
                <w:rFonts w:ascii="Calibri" w:hAnsi="Calibri" w:cs="Calibri"/>
                <w:b/>
                <w:lang w:val="en-GB"/>
              </w:rPr>
              <w:t>eek</w:t>
            </w:r>
          </w:p>
        </w:tc>
        <w:tc>
          <w:tcPr>
            <w:tcW w:w="3680" w:type="pct"/>
            <w:vAlign w:val="center"/>
          </w:tcPr>
          <w:p w:rsidR="00627E1B" w:rsidRPr="00627E1B" w:rsidRDefault="00627E1B" w:rsidP="00344701">
            <w:pPr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/>
                <w:b/>
                <w:lang w:val="en-GB"/>
              </w:rPr>
              <w:t>Content Coverage</w:t>
            </w:r>
          </w:p>
        </w:tc>
        <w:tc>
          <w:tcPr>
            <w:tcW w:w="807" w:type="pct"/>
            <w:vAlign w:val="center"/>
          </w:tcPr>
          <w:p w:rsidR="00627E1B" w:rsidRPr="00627E1B" w:rsidRDefault="00BA4FC4" w:rsidP="00344701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 xml:space="preserve">Contact </w:t>
            </w:r>
            <w:r w:rsidR="00627E1B" w:rsidRPr="00627E1B">
              <w:rPr>
                <w:rFonts w:ascii="Calibri" w:hAnsi="Calibri" w:cs="Calibri"/>
                <w:b/>
                <w:lang w:val="en-GB"/>
              </w:rPr>
              <w:t>Hours</w:t>
            </w: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627E1B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627E1B" w:rsidRDefault="00627E1B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BA4FC4">
        <w:trPr>
          <w:trHeight w:val="454"/>
        </w:trPr>
        <w:tc>
          <w:tcPr>
            <w:tcW w:w="513" w:type="pct"/>
            <w:vAlign w:val="center"/>
          </w:tcPr>
          <w:p w:rsidR="008575D4" w:rsidRPr="00627E1B" w:rsidRDefault="008575D4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627E1B" w:rsidRDefault="008575D4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BA4FC4">
        <w:trPr>
          <w:trHeight w:val="454"/>
        </w:trPr>
        <w:tc>
          <w:tcPr>
            <w:tcW w:w="513" w:type="pct"/>
            <w:vAlign w:val="center"/>
          </w:tcPr>
          <w:p w:rsidR="008575D4" w:rsidRPr="00627E1B" w:rsidRDefault="008575D4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8575D4" w:rsidRPr="00627E1B" w:rsidRDefault="008575D4" w:rsidP="00627E1B">
            <w:pPr>
              <w:rPr>
                <w:rFonts w:ascii="Calibri" w:hAnsi="Calibri" w:cs="Calibri"/>
                <w:lang w:val="en-GB"/>
              </w:rPr>
            </w:pPr>
          </w:p>
        </w:tc>
        <w:tc>
          <w:tcPr>
            <w:tcW w:w="807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627E1B" w:rsidRPr="00AD2ADE" w:rsidTr="00BA4FC4">
        <w:trPr>
          <w:trHeight w:val="454"/>
        </w:trPr>
        <w:tc>
          <w:tcPr>
            <w:tcW w:w="513" w:type="pct"/>
            <w:vAlign w:val="center"/>
          </w:tcPr>
          <w:p w:rsidR="00627E1B" w:rsidRPr="00AD2ADE" w:rsidRDefault="00627E1B" w:rsidP="00627E1B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680" w:type="pct"/>
            <w:vAlign w:val="center"/>
          </w:tcPr>
          <w:p w:rsidR="00627E1B" w:rsidRPr="00AD2ADE" w:rsidRDefault="00627E1B" w:rsidP="00344701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807" w:type="pct"/>
            <w:vAlign w:val="center"/>
          </w:tcPr>
          <w:p w:rsidR="00627E1B" w:rsidRPr="00AD2ADE" w:rsidRDefault="00627E1B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4F46CD" w:rsidRDefault="00A32853" w:rsidP="00627E1B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 xml:space="preserve">Teaching </w:t>
      </w:r>
      <w:r w:rsidR="004D2695">
        <w:rPr>
          <w:rFonts w:ascii="Calibri" w:hAnsi="Calibri" w:cs="Calibri"/>
          <w:b/>
          <w:caps/>
          <w:lang w:val="en-GB"/>
        </w:rPr>
        <w:t>and learning activities</w:t>
      </w:r>
    </w:p>
    <w:p w:rsidR="00627E1B" w:rsidRPr="00627E1B" w:rsidRDefault="00627E1B" w:rsidP="00627E1B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In this learning module, students will work towards attaining the ILOs through the following teaching and learning activities:</w:t>
      </w:r>
    </w:p>
    <w:tbl>
      <w:tblPr>
        <w:tblStyle w:val="a9"/>
        <w:tblW w:w="5001" w:type="pct"/>
        <w:tblLayout w:type="fixed"/>
        <w:tblLook w:val="04A0" w:firstRow="1" w:lastRow="0" w:firstColumn="1" w:lastColumn="0" w:noHBand="0" w:noVBand="1"/>
      </w:tblPr>
      <w:tblGrid>
        <w:gridCol w:w="5956"/>
        <w:gridCol w:w="613"/>
        <w:gridCol w:w="612"/>
        <w:gridCol w:w="614"/>
        <w:gridCol w:w="612"/>
        <w:gridCol w:w="612"/>
        <w:gridCol w:w="611"/>
      </w:tblGrid>
      <w:tr w:rsidR="002F328D" w:rsidRPr="00627E1B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rPr>
                <w:rFonts w:ascii="Calibri" w:hAnsi="Calibri" w:cs="Calibri"/>
                <w:b/>
                <w:lang w:val="en-GB"/>
              </w:rPr>
            </w:pPr>
            <w:r w:rsidRPr="00627E1B">
              <w:rPr>
                <w:rFonts w:ascii="Calibri" w:hAnsi="Calibri" w:cs="Calibri" w:hint="eastAsia"/>
                <w:b/>
                <w:lang w:val="en-GB"/>
              </w:rPr>
              <w:t>T</w:t>
            </w:r>
            <w:r w:rsidRPr="00627E1B">
              <w:rPr>
                <w:rFonts w:ascii="Calibri" w:hAnsi="Calibri" w:cs="Calibri"/>
                <w:b/>
                <w:lang w:val="en-GB"/>
              </w:rPr>
              <w:t>eaching and L</w:t>
            </w:r>
            <w:r w:rsidRPr="00627E1B">
              <w:rPr>
                <w:rFonts w:ascii="Calibri" w:hAnsi="Calibri" w:cs="Calibri" w:hint="eastAsia"/>
                <w:b/>
                <w:lang w:val="en-GB"/>
              </w:rPr>
              <w:t>e</w:t>
            </w:r>
            <w:r w:rsidRPr="00627E1B">
              <w:rPr>
                <w:rFonts w:ascii="Calibri" w:hAnsi="Calibri" w:cs="Calibri"/>
                <w:b/>
                <w:lang w:val="en-GB"/>
              </w:rPr>
              <w:t>arning Activities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1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2</w:t>
            </w:r>
          </w:p>
        </w:tc>
        <w:tc>
          <w:tcPr>
            <w:tcW w:w="319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3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4</w:t>
            </w:r>
          </w:p>
        </w:tc>
        <w:tc>
          <w:tcPr>
            <w:tcW w:w="318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</w:t>
            </w:r>
            <w:r w:rsidRPr="00627E1B">
              <w:rPr>
                <w:rFonts w:ascii="Calibri" w:hAnsi="Calibri" w:cs="Calibri"/>
                <w:b/>
                <w:lang w:val="en-GB"/>
              </w:rPr>
              <w:t>5</w:t>
            </w:r>
          </w:p>
        </w:tc>
        <w:tc>
          <w:tcPr>
            <w:tcW w:w="317" w:type="pct"/>
            <w:vAlign w:val="center"/>
          </w:tcPr>
          <w:p w:rsidR="002F328D" w:rsidRPr="00627E1B" w:rsidRDefault="002F328D" w:rsidP="002F328D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M6</w:t>
            </w: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  <w:r>
              <w:rPr>
                <w:rFonts w:ascii="Calibri" w:hAnsi="Calibri" w:cs="Calibri"/>
                <w:lang w:val="en-GB"/>
              </w:rPr>
              <w:sym w:font="Wingdings 2" w:char="F050"/>
            </w: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627E1B" w:rsidRDefault="002F328D" w:rsidP="002F328D">
            <w:pPr>
              <w:pStyle w:val="aa"/>
              <w:numPr>
                <w:ilvl w:val="0"/>
                <w:numId w:val="3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2F328D" w:rsidRPr="00AD2ADE" w:rsidTr="008A4650">
        <w:trPr>
          <w:trHeight w:val="454"/>
        </w:trPr>
        <w:tc>
          <w:tcPr>
            <w:tcW w:w="3092" w:type="pct"/>
            <w:vAlign w:val="center"/>
          </w:tcPr>
          <w:p w:rsidR="002F328D" w:rsidRPr="00AD2ADE" w:rsidRDefault="002F328D" w:rsidP="002F328D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9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8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317" w:type="pct"/>
            <w:vAlign w:val="center"/>
          </w:tcPr>
          <w:p w:rsidR="002F328D" w:rsidRPr="00AD2ADE" w:rsidRDefault="002F328D" w:rsidP="002F328D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8A4650" w:rsidRPr="00DA3869" w:rsidRDefault="008A4650" w:rsidP="008A4650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 w:rsidRPr="00DA3869">
        <w:rPr>
          <w:rFonts w:ascii="Calibri" w:hAnsi="Calibri" w:cs="Calibri"/>
          <w:b/>
          <w:caps/>
          <w:lang w:val="en-GB"/>
        </w:rPr>
        <w:t>Attendance</w:t>
      </w:r>
    </w:p>
    <w:p w:rsidR="008A4650" w:rsidRDefault="008A4650" w:rsidP="008A4650">
      <w:pPr>
        <w:spacing w:after="240"/>
        <w:jc w:val="both"/>
        <w:rPr>
          <w:rFonts w:ascii="Calibri" w:hAnsi="Calibri" w:cs="Calibri"/>
          <w:lang w:val="en-GB"/>
        </w:rPr>
      </w:pPr>
      <w:r w:rsidRPr="00DA3869">
        <w:rPr>
          <w:rFonts w:ascii="Calibri" w:hAnsi="Calibri" w:cs="Calibri"/>
          <w:lang w:val="en-GB"/>
        </w:rPr>
        <w:t>Attendance requirements are governed by the Academic Regulations Governing {{ degree_level }} Degree Programmes of the Macao Polytechnic University. Students who do not meet the attendance requirements for the learning module shall be awarded an ‘F’ grade.</w:t>
      </w:r>
      <w:r w:rsidR="00C31CEF">
        <w:rPr>
          <w:rFonts w:ascii="Calibri" w:hAnsi="Calibri" w:cs="Calibri"/>
          <w:lang w:val="en-GB"/>
        </w:rPr>
      </w:r>
      <w:r w:rsidRPr="00DA3869">
        <w:rPr>
          <w:rFonts w:ascii="Calibri" w:hAnsi="Calibri" w:cs="Calibri"/>
          <w:lang w:val="en-GB"/>
        </w:rPr>
      </w:r>
      <w:r>
        <w:rPr>
          <w:rFonts w:ascii="Calibri" w:hAnsi="Calibri" w:cs="Calibri"/>
          <w:lang w:val="en-GB"/>
        </w:rPr>
      </w:r>
      <w:r w:rsidRPr="00DA3869">
        <w:rPr>
          <w:rFonts w:ascii="Calibri" w:hAnsi="Calibri" w:cs="Calibri"/>
          <w:lang w:val="en-GB"/>
        </w:rPr>
      </w:r>
    </w:p>
    <w:p w:rsidR="00CA32CD" w:rsidRPr="008575D4" w:rsidRDefault="00676F84" w:rsidP="008575D4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Assessment</w:t>
      </w:r>
    </w:p>
    <w:p w:rsidR="008575D4" w:rsidRDefault="008575D4" w:rsidP="000E0C11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In this learning module, students are required to complete the following assessment activities:</w:t>
      </w:r>
    </w:p>
    <w:tbl>
      <w:tblPr>
        <w:tblStyle w:val="a9"/>
        <w:tblW w:w="5000" w:type="pct"/>
        <w:tblLayout w:type="fixed"/>
        <w:tblLook w:val="04A0" w:firstRow="1" w:lastRow="0" w:firstColumn="1" w:lastColumn="0" w:noHBand="0" w:noVBand="1"/>
      </w:tblPr>
      <w:tblGrid>
        <w:gridCol w:w="5808"/>
        <w:gridCol w:w="1700"/>
        <w:gridCol w:w="2120"/>
      </w:tblGrid>
      <w:tr w:rsidR="008575D4" w:rsidRPr="00627E1B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2552F9" w:rsidP="00344701">
            <w:pPr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lastRenderedPageBreak/>
              <w:t>Assessment</w:t>
            </w:r>
            <w:r w:rsidR="008575D4" w:rsidRPr="00627E1B">
              <w:rPr>
                <w:rFonts w:ascii="Calibri" w:hAnsi="Calibri" w:cs="Calibri"/>
                <w:b/>
                <w:lang w:val="en-GB"/>
              </w:rPr>
              <w:t xml:space="preserve"> Activities</w:t>
            </w:r>
          </w:p>
        </w:tc>
        <w:tc>
          <w:tcPr>
            <w:tcW w:w="883" w:type="pct"/>
            <w:vAlign w:val="center"/>
          </w:tcPr>
          <w:p w:rsidR="008575D4" w:rsidRPr="00627E1B" w:rsidRDefault="0046006E" w:rsidP="00344701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 w:hint="eastAsia"/>
                <w:b/>
                <w:lang w:val="en-GB"/>
              </w:rPr>
              <w:t>We</w:t>
            </w:r>
            <w:r>
              <w:rPr>
                <w:rFonts w:ascii="Calibri" w:hAnsi="Calibri" w:cs="Calibri"/>
                <w:b/>
                <w:lang w:val="en-GB"/>
              </w:rPr>
              <w:t>ighting (%)</w:t>
            </w:r>
          </w:p>
        </w:tc>
        <w:tc>
          <w:tcPr>
            <w:tcW w:w="1101" w:type="pct"/>
            <w:vAlign w:val="center"/>
          </w:tcPr>
          <w:p w:rsidR="008575D4" w:rsidRPr="00627E1B" w:rsidRDefault="0046006E" w:rsidP="00344701">
            <w:pPr>
              <w:jc w:val="center"/>
              <w:rPr>
                <w:rFonts w:ascii="Calibri" w:hAnsi="Calibri" w:cs="Calibri"/>
                <w:b/>
                <w:lang w:val="en-GB"/>
              </w:rPr>
            </w:pPr>
            <w:r>
              <w:rPr>
                <w:rFonts w:ascii="Calibri" w:hAnsi="Calibri" w:cs="Calibri"/>
                <w:b/>
                <w:lang w:val="en-GB"/>
              </w:rPr>
              <w:t>ILOs to be A</w:t>
            </w:r>
            <w:r>
              <w:rPr>
                <w:rFonts w:ascii="Calibri" w:hAnsi="Calibri" w:cs="Calibri" w:hint="eastAsia"/>
                <w:b/>
                <w:lang w:val="en-GB"/>
              </w:rPr>
              <w:t>s</w:t>
            </w:r>
            <w:r>
              <w:rPr>
                <w:rFonts w:ascii="Calibri" w:hAnsi="Calibri" w:cs="Calibri"/>
                <w:b/>
                <w:lang w:val="en-GB"/>
              </w:rPr>
              <w:t>sessed</w:t>
            </w: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627E1B" w:rsidRDefault="008575D4" w:rsidP="008575D4">
            <w:pPr>
              <w:pStyle w:val="aa"/>
              <w:numPr>
                <w:ilvl w:val="0"/>
                <w:numId w:val="4"/>
              </w:numPr>
              <w:ind w:left="457" w:hanging="425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  <w:tr w:rsidR="008575D4" w:rsidRPr="00AD2ADE" w:rsidTr="0046006E">
        <w:trPr>
          <w:trHeight w:val="454"/>
        </w:trPr>
        <w:tc>
          <w:tcPr>
            <w:tcW w:w="3016" w:type="pct"/>
            <w:vAlign w:val="center"/>
          </w:tcPr>
          <w:p w:rsidR="008575D4" w:rsidRPr="00AD2ADE" w:rsidRDefault="008575D4" w:rsidP="00344701">
            <w:pPr>
              <w:rPr>
                <w:rFonts w:ascii="Calibri" w:hAnsi="Calibri" w:cs="Calibri"/>
                <w:lang w:val="en-GB"/>
              </w:rPr>
            </w:pPr>
            <w:r w:rsidRPr="00AD2ADE">
              <w:rPr>
                <w:rFonts w:ascii="Calibri" w:hAnsi="Calibri" w:cs="Calibri"/>
                <w:lang w:val="en-GB"/>
              </w:rPr>
              <w:t>(Add rows where necessary)</w:t>
            </w:r>
          </w:p>
        </w:tc>
        <w:tc>
          <w:tcPr>
            <w:tcW w:w="883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  <w:tc>
          <w:tcPr>
            <w:tcW w:w="1101" w:type="pct"/>
            <w:vAlign w:val="center"/>
          </w:tcPr>
          <w:p w:rsidR="008575D4" w:rsidRPr="00AD2ADE" w:rsidRDefault="008575D4" w:rsidP="00344701">
            <w:pPr>
              <w:jc w:val="center"/>
              <w:rPr>
                <w:rFonts w:ascii="Calibri" w:hAnsi="Calibri" w:cs="Calibri"/>
                <w:lang w:val="en-GB"/>
              </w:rPr>
            </w:pPr>
          </w:p>
        </w:tc>
      </w:tr>
    </w:tbl>
    <w:p w:rsidR="003E60A2" w:rsidRDefault="0046006E" w:rsidP="008A4650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 xml:space="preserve">The assessment will be conducted </w:t>
      </w:r>
      <w:r w:rsidR="008A4650">
        <w:rPr>
          <w:rFonts w:ascii="Calibri" w:hAnsi="Calibri" w:cs="Calibri"/>
          <w:lang w:val="en-GB"/>
        </w:rPr>
        <w:t xml:space="preserve">following the University’s </w:t>
      </w:r>
      <w:r w:rsidR="008A4650" w:rsidRPr="003D09ED">
        <w:rPr>
          <w:rFonts w:ascii="Calibri" w:hAnsi="Calibri" w:cs="Calibri"/>
          <w:lang w:val="en-GB"/>
        </w:rPr>
        <w:t>Assessment Strategy</w:t>
      </w:r>
      <w:r w:rsidR="003D09ED">
        <w:rPr>
          <w:rFonts w:ascii="Calibri" w:hAnsi="Calibri" w:cs="Calibri"/>
          <w:lang w:val="en-GB"/>
        </w:rPr>
        <w:t xml:space="preserve"> (see </w:t>
      </w:r>
      <w:hyperlink r:id="rId8" w:history="1">
        <w:r w:rsidR="00026836" w:rsidRPr="00096091">
          <w:rPr>
            <w:rStyle w:val="a3"/>
            <w:rFonts w:ascii="Calibri" w:hAnsi="Calibri" w:cs="Calibri"/>
            <w:lang w:val="en-GB"/>
          </w:rPr>
          <w:t>www.mpu.edu.mo/teaching_learning/en/assessment_strategy.php</w:t>
        </w:r>
      </w:hyperlink>
      <w:r w:rsidR="003D09ED">
        <w:rPr>
          <w:rFonts w:ascii="Calibri" w:hAnsi="Calibri" w:cs="Calibri"/>
          <w:lang w:val="en-GB"/>
        </w:rPr>
        <w:t>)</w:t>
      </w:r>
      <w:r w:rsidR="008A4650">
        <w:rPr>
          <w:rFonts w:ascii="Calibri" w:hAnsi="Calibri" w:cs="Calibri"/>
          <w:lang w:val="en-GB"/>
        </w:rPr>
        <w:t>. Passing this learning module indicates that students will have attained the ILOs of this learning module and thus acquired its credits.</w:t>
      </w:r>
    </w:p>
    <w:p w:rsidR="008A4650" w:rsidRPr="008A4650" w:rsidRDefault="008A4650" w:rsidP="008A4650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 w:hint="eastAsia"/>
          <w:b/>
          <w:caps/>
          <w:lang w:val="en-GB"/>
        </w:rPr>
        <w:t>M</w:t>
      </w:r>
      <w:r>
        <w:rPr>
          <w:rFonts w:ascii="Calibri" w:hAnsi="Calibri" w:cs="Calibri"/>
          <w:b/>
          <w:caps/>
          <w:lang w:val="en-GB"/>
        </w:rPr>
        <w:t>arking scheme</w:t>
      </w:r>
    </w:p>
    <w:p w:rsidR="008A4650" w:rsidRDefault="008A4650" w:rsidP="008A4650">
      <w:pPr>
        <w:spacing w:beforeLines="100" w:before="240"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 w:hint="eastAsia"/>
          <w:lang w:val="en-GB"/>
        </w:rPr>
        <w:t>[</w:t>
      </w:r>
      <w:r>
        <w:rPr>
          <w:rFonts w:ascii="Calibri" w:hAnsi="Calibri" w:cs="Calibri"/>
          <w:lang w:val="en-GB"/>
        </w:rPr>
        <w:t>Insert marking scheme]</w:t>
      </w:r>
    </w:p>
    <w:p w:rsidR="00283E56" w:rsidRDefault="00E830C6" w:rsidP="003D09ED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Required readings</w:t>
      </w:r>
    </w:p>
    <w:p w:rsidR="00283E56" w:rsidRDefault="00283E56" w:rsidP="00647BCD">
      <w:pPr>
        <w:spacing w:after="240"/>
        <w:jc w:val="both"/>
        <w:rPr>
          <w:rFonts w:ascii="Calibri" w:hAnsi="Calibri" w:cs="Calibri"/>
          <w:lang w:val="en-GB"/>
        </w:rPr>
      </w:pPr>
      <w:r w:rsidRPr="00066BAC">
        <w:rPr>
          <w:rFonts w:ascii="Calibri" w:hAnsi="Calibri" w:cs="Calibri"/>
          <w:lang w:val="en-GB"/>
        </w:rPr>
        <w:t>[insert text]</w:t>
      </w:r>
    </w:p>
    <w:p w:rsidR="007E6372" w:rsidRDefault="007E6372" w:rsidP="003D09ED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>
        <w:rPr>
          <w:rFonts w:ascii="Calibri" w:hAnsi="Calibri" w:cs="Calibri"/>
          <w:b/>
          <w:caps/>
          <w:lang w:val="en-GB"/>
        </w:rPr>
        <w:t>Reference</w:t>
      </w:r>
      <w:r w:rsidR="00E830C6">
        <w:rPr>
          <w:rFonts w:ascii="Calibri" w:hAnsi="Calibri" w:cs="Calibri"/>
          <w:b/>
          <w:caps/>
          <w:lang w:val="en-GB"/>
        </w:rPr>
        <w:t>s</w:t>
      </w:r>
    </w:p>
    <w:p w:rsidR="007E6372" w:rsidRPr="00695275" w:rsidRDefault="007E6372" w:rsidP="00647BCD">
      <w:pPr>
        <w:spacing w:after="240"/>
        <w:jc w:val="both"/>
        <w:rPr>
          <w:rFonts w:ascii="Calibri" w:hAnsi="Calibri" w:cs="Calibri"/>
          <w:lang w:val="en-GB"/>
        </w:rPr>
      </w:pPr>
      <w:r w:rsidRPr="00695275">
        <w:rPr>
          <w:rFonts w:ascii="Calibri" w:hAnsi="Calibri" w:cs="Calibri"/>
          <w:lang w:val="en-GB"/>
        </w:rPr>
        <w:t>[insert text]</w:t>
      </w:r>
    </w:p>
    <w:p w:rsidR="00961CF3" w:rsidRPr="00695275" w:rsidRDefault="00961CF3" w:rsidP="003D09ED">
      <w:pPr>
        <w:spacing w:beforeLines="100" w:before="240" w:after="240" w:line="240" w:lineRule="auto"/>
        <w:outlineLvl w:val="1"/>
        <w:rPr>
          <w:rFonts w:ascii="Calibri" w:hAnsi="Calibri" w:cs="Calibri"/>
          <w:b/>
          <w:caps/>
          <w:lang w:val="en-GB"/>
        </w:rPr>
      </w:pPr>
      <w:r w:rsidRPr="00695275">
        <w:rPr>
          <w:rFonts w:ascii="Calibri" w:hAnsi="Calibri" w:cs="Calibri"/>
          <w:b/>
          <w:caps/>
          <w:lang w:val="en-GB"/>
        </w:rPr>
        <w:t>Student Feedback</w:t>
      </w:r>
    </w:p>
    <w:p w:rsidR="00F66F69" w:rsidRPr="00695275" w:rsidRDefault="00CA20BA" w:rsidP="00F66F69">
      <w:pPr>
        <w:spacing w:after="240"/>
        <w:jc w:val="both"/>
        <w:rPr>
          <w:rFonts w:ascii="Calibri" w:hAnsi="Calibri" w:cs="Calibri"/>
          <w:lang w:val="en-GB"/>
        </w:rPr>
      </w:pPr>
      <w:r w:rsidRPr="00695275">
        <w:rPr>
          <w:rFonts w:ascii="Calibri" w:hAnsi="Calibri" w:cs="Calibri"/>
          <w:lang w:val="en-GB"/>
        </w:rPr>
        <w:t>At the end of every semester, s</w:t>
      </w:r>
      <w:r w:rsidR="009D1EF4" w:rsidRPr="00695275">
        <w:rPr>
          <w:rFonts w:ascii="Calibri" w:hAnsi="Calibri" w:cs="Calibri"/>
          <w:lang w:val="en-GB"/>
        </w:rPr>
        <w:t xml:space="preserve">tudents are invited to provide feedback on the learning module and </w:t>
      </w:r>
      <w:r w:rsidR="00E830C6">
        <w:rPr>
          <w:rFonts w:ascii="Calibri" w:hAnsi="Calibri" w:cs="Calibri"/>
          <w:lang w:val="en-GB"/>
        </w:rPr>
        <w:t xml:space="preserve">the </w:t>
      </w:r>
      <w:r w:rsidR="009D1EF4" w:rsidRPr="00695275">
        <w:rPr>
          <w:rFonts w:ascii="Calibri" w:hAnsi="Calibri" w:cs="Calibri"/>
          <w:lang w:val="en-GB"/>
        </w:rPr>
        <w:t xml:space="preserve">teaching arrangement </w:t>
      </w:r>
      <w:r w:rsidR="00F66F69" w:rsidRPr="00695275">
        <w:rPr>
          <w:rFonts w:ascii="Calibri" w:hAnsi="Calibri" w:cs="Calibri"/>
          <w:lang w:val="en-GB"/>
        </w:rPr>
        <w:t xml:space="preserve">through </w:t>
      </w:r>
      <w:r w:rsidR="006F0DF8" w:rsidRPr="00695275">
        <w:rPr>
          <w:rFonts w:ascii="Calibri" w:hAnsi="Calibri" w:cs="Calibri"/>
          <w:lang w:val="en-GB"/>
        </w:rPr>
        <w:t>questionnaires</w:t>
      </w:r>
      <w:r w:rsidR="00F66F69" w:rsidRPr="00695275">
        <w:rPr>
          <w:rFonts w:ascii="Calibri" w:hAnsi="Calibri" w:cs="Calibri"/>
          <w:lang w:val="en-GB"/>
        </w:rPr>
        <w:t xml:space="preserve">. </w:t>
      </w:r>
      <w:r w:rsidR="00FF0B00" w:rsidRPr="00695275">
        <w:rPr>
          <w:rFonts w:ascii="Calibri" w:hAnsi="Calibri" w:cs="Calibri"/>
          <w:lang w:val="en-GB"/>
        </w:rPr>
        <w:t xml:space="preserve">Your feedback is valuable for </w:t>
      </w:r>
      <w:r w:rsidR="00E830C6">
        <w:rPr>
          <w:rFonts w:ascii="Calibri" w:hAnsi="Calibri" w:cs="Calibri"/>
          <w:lang w:val="en-GB"/>
        </w:rPr>
        <w:t>instructors</w:t>
      </w:r>
      <w:r w:rsidR="00FF0B00" w:rsidRPr="00695275">
        <w:rPr>
          <w:rFonts w:ascii="Calibri" w:hAnsi="Calibri" w:cs="Calibri"/>
          <w:lang w:val="en-GB"/>
        </w:rPr>
        <w:t xml:space="preserve"> to enhance the module and its delivery for future students. </w:t>
      </w:r>
      <w:r w:rsidR="00F66F69" w:rsidRPr="00695275">
        <w:rPr>
          <w:rFonts w:ascii="Calibri" w:hAnsi="Calibri" w:cs="Calibri"/>
          <w:lang w:val="en-GB"/>
        </w:rPr>
        <w:t xml:space="preserve">The </w:t>
      </w:r>
      <w:r w:rsidR="006F0DF8" w:rsidRPr="00695275">
        <w:rPr>
          <w:rFonts w:ascii="Calibri" w:hAnsi="Calibri" w:cs="Calibri"/>
          <w:lang w:val="en-GB"/>
        </w:rPr>
        <w:t xml:space="preserve">instructor </w:t>
      </w:r>
      <w:r w:rsidR="00F66F69" w:rsidRPr="00695275">
        <w:rPr>
          <w:rFonts w:ascii="Calibri" w:hAnsi="Calibri" w:cs="Calibri"/>
          <w:lang w:val="en-GB"/>
        </w:rPr>
        <w:t xml:space="preserve">and </w:t>
      </w:r>
      <w:r w:rsidR="006F0DF8" w:rsidRPr="00695275">
        <w:rPr>
          <w:rFonts w:ascii="Calibri" w:hAnsi="Calibri" w:cs="Calibri"/>
          <w:lang w:val="en-GB"/>
        </w:rPr>
        <w:t>programme coordinators</w:t>
      </w:r>
      <w:r w:rsidR="00F66F69" w:rsidRPr="00695275">
        <w:rPr>
          <w:rFonts w:ascii="Calibri" w:hAnsi="Calibri" w:cs="Calibri"/>
          <w:lang w:val="en-GB"/>
        </w:rPr>
        <w:t xml:space="preserve"> will consider</w:t>
      </w:r>
      <w:r w:rsidR="006F0DF8" w:rsidRPr="00695275">
        <w:rPr>
          <w:rFonts w:ascii="Calibri" w:hAnsi="Calibri" w:cs="Calibri"/>
          <w:lang w:val="en-GB"/>
        </w:rPr>
        <w:t xml:space="preserve"> all</w:t>
      </w:r>
      <w:r w:rsidR="00F66F69" w:rsidRPr="00695275">
        <w:rPr>
          <w:rFonts w:ascii="Calibri" w:hAnsi="Calibri" w:cs="Calibri"/>
          <w:lang w:val="en-GB"/>
        </w:rPr>
        <w:t xml:space="preserve"> feedback and respond with</w:t>
      </w:r>
      <w:r w:rsidR="00F31C12" w:rsidRPr="00695275">
        <w:rPr>
          <w:rFonts w:ascii="Calibri" w:hAnsi="Calibri" w:cs="Calibri"/>
          <w:lang w:val="en-GB"/>
        </w:rPr>
        <w:t xml:space="preserve"> </w:t>
      </w:r>
      <w:r w:rsidR="00F66F69" w:rsidRPr="00695275">
        <w:rPr>
          <w:rFonts w:ascii="Calibri" w:hAnsi="Calibri" w:cs="Calibri"/>
          <w:lang w:val="en-GB"/>
        </w:rPr>
        <w:t>actions</w:t>
      </w:r>
      <w:r w:rsidR="006F0DF8" w:rsidRPr="00695275">
        <w:rPr>
          <w:rFonts w:ascii="Calibri" w:hAnsi="Calibri" w:cs="Calibri"/>
          <w:lang w:val="en-GB"/>
        </w:rPr>
        <w:t xml:space="preserve"> </w:t>
      </w:r>
      <w:r w:rsidR="00814EF6" w:rsidRPr="00695275">
        <w:rPr>
          <w:rFonts w:ascii="Calibri" w:hAnsi="Calibri" w:cs="Calibri"/>
          <w:lang w:val="en-GB"/>
        </w:rPr>
        <w:t xml:space="preserve">formally </w:t>
      </w:r>
      <w:r w:rsidR="00D0698A" w:rsidRPr="00695275">
        <w:rPr>
          <w:rFonts w:ascii="Calibri" w:hAnsi="Calibri" w:cs="Calibri"/>
          <w:lang w:val="en-GB"/>
        </w:rPr>
        <w:t>in</w:t>
      </w:r>
      <w:r w:rsidR="006F0DF8" w:rsidRPr="00695275">
        <w:rPr>
          <w:rFonts w:ascii="Calibri" w:hAnsi="Calibri" w:cs="Calibri"/>
          <w:lang w:val="en-GB"/>
        </w:rPr>
        <w:t xml:space="preserve"> the annual programme review</w:t>
      </w:r>
      <w:r w:rsidR="00F66F69" w:rsidRPr="00695275">
        <w:rPr>
          <w:rFonts w:ascii="Calibri" w:hAnsi="Calibri" w:cs="Calibri"/>
          <w:lang w:val="en-GB"/>
        </w:rPr>
        <w:t>.</w:t>
      </w:r>
      <w:r w:rsidR="00FF0B00" w:rsidRPr="00695275">
        <w:rPr>
          <w:rFonts w:ascii="Calibri" w:hAnsi="Calibri" w:cs="Calibri"/>
          <w:lang w:val="en-GB"/>
        </w:rPr>
        <w:t xml:space="preserve"> </w:t>
      </w:r>
    </w:p>
    <w:p w:rsidR="00F735D9" w:rsidRPr="00695275" w:rsidRDefault="00F735D9" w:rsidP="00F735D9">
      <w:pPr>
        <w:spacing w:after="240" w:line="240" w:lineRule="auto"/>
        <w:outlineLvl w:val="1"/>
        <w:rPr>
          <w:rFonts w:ascii="Calibri" w:hAnsi="Calibri" w:cs="Calibri"/>
          <w:b/>
          <w:caps/>
        </w:rPr>
      </w:pPr>
      <w:r w:rsidRPr="00695275">
        <w:rPr>
          <w:rFonts w:ascii="Calibri" w:hAnsi="Calibri" w:cs="Calibri"/>
          <w:b/>
          <w:caps/>
        </w:rPr>
        <w:t xml:space="preserve">Academic </w:t>
      </w:r>
      <w:r w:rsidR="00677950" w:rsidRPr="00695275">
        <w:rPr>
          <w:rFonts w:ascii="Calibri" w:hAnsi="Calibri" w:cs="Calibri"/>
          <w:b/>
          <w:caps/>
        </w:rPr>
        <w:t>Integrity</w:t>
      </w:r>
    </w:p>
    <w:p w:rsidR="00695275" w:rsidRPr="006F654D" w:rsidRDefault="00215BA1" w:rsidP="00695275">
      <w:pPr>
        <w:spacing w:after="240"/>
        <w:jc w:val="both"/>
        <w:rPr>
          <w:rFonts w:ascii="Calibri" w:hAnsi="Calibri" w:cs="Calibri"/>
          <w:lang w:val="en-GB"/>
        </w:rPr>
      </w:pPr>
      <w:r>
        <w:rPr>
          <w:rFonts w:ascii="Calibri" w:hAnsi="Calibri" w:cs="Calibri"/>
          <w:lang w:val="en-GB"/>
        </w:rPr>
        <w:t>The Macao Polytechnic University</w:t>
      </w:r>
      <w:r w:rsidR="00AC0F6B">
        <w:rPr>
          <w:rFonts w:ascii="Calibri" w:hAnsi="Calibri" w:cs="Calibri"/>
          <w:lang w:val="en-GB"/>
        </w:rPr>
        <w:t xml:space="preserve"> </w:t>
      </w:r>
      <w:r w:rsidR="00D550BE">
        <w:rPr>
          <w:rFonts w:ascii="Calibri" w:hAnsi="Calibri" w:cs="Calibri"/>
          <w:lang w:val="en-GB"/>
        </w:rPr>
        <w:t xml:space="preserve">requires students to have full commitment to academic integrity when engaging in research and academic activities. </w:t>
      </w:r>
      <w:r w:rsidR="00BC1A7E">
        <w:rPr>
          <w:rFonts w:ascii="Calibri" w:hAnsi="Calibri" w:cs="Calibri"/>
          <w:lang w:val="en-GB"/>
        </w:rPr>
        <w:t xml:space="preserve">Violations of academic integrity, which include but are not limited to plagiarism, collusion, fabrication or </w:t>
      </w:r>
      <w:r w:rsidR="00BC1A7E" w:rsidRPr="00BC1A7E">
        <w:rPr>
          <w:rFonts w:ascii="Calibri" w:hAnsi="Calibri" w:cs="Calibri"/>
          <w:lang w:val="en-GB"/>
        </w:rPr>
        <w:t>falsification</w:t>
      </w:r>
      <w:r w:rsidR="00BC1A7E">
        <w:rPr>
          <w:rFonts w:ascii="Calibri" w:hAnsi="Calibri" w:cs="Calibri"/>
          <w:lang w:val="en-GB"/>
        </w:rPr>
        <w:t>, r</w:t>
      </w:r>
      <w:r w:rsidR="00BC1A7E" w:rsidRPr="00BC1A7E">
        <w:rPr>
          <w:rFonts w:ascii="Calibri" w:hAnsi="Calibri" w:cs="Calibri"/>
          <w:lang w:val="en-GB"/>
        </w:rPr>
        <w:t xml:space="preserve">epeated use of assignments </w:t>
      </w:r>
      <w:r w:rsidR="00BC1A7E">
        <w:rPr>
          <w:rFonts w:ascii="Calibri" w:hAnsi="Calibri" w:cs="Calibri"/>
          <w:lang w:val="en-GB"/>
        </w:rPr>
        <w:t xml:space="preserve">and cheating in examinations, </w:t>
      </w:r>
      <w:r w:rsidR="003D19E7">
        <w:rPr>
          <w:rFonts w:ascii="Calibri" w:hAnsi="Calibri" w:cs="Calibri"/>
          <w:lang w:val="en-GB"/>
        </w:rPr>
        <w:t xml:space="preserve">are considered as serious academic offenses and may lead to </w:t>
      </w:r>
      <w:r w:rsidR="003D19E7" w:rsidRPr="00695275">
        <w:rPr>
          <w:rFonts w:ascii="Calibri" w:hAnsi="Calibri" w:cs="Calibri"/>
          <w:lang w:val="en-GB"/>
        </w:rPr>
        <w:t>disciplinary actions</w:t>
      </w:r>
      <w:r w:rsidR="00D9582C">
        <w:rPr>
          <w:rFonts w:ascii="Calibri" w:hAnsi="Calibri" w:cs="Calibri"/>
          <w:lang w:val="en-GB"/>
        </w:rPr>
        <w:t>. Students should read the relevant regulations and guidelines in the Student Handbook which is distributed upon the admission into the University</w:t>
      </w:r>
      <w:r w:rsidR="00967DBC">
        <w:rPr>
          <w:rFonts w:ascii="Calibri" w:hAnsi="Calibri" w:cs="Calibri"/>
          <w:lang w:val="en-GB"/>
        </w:rPr>
        <w:t xml:space="preserve">, a copy of which can </w:t>
      </w:r>
      <w:r w:rsidR="003D09ED">
        <w:rPr>
          <w:rFonts w:ascii="Calibri" w:hAnsi="Calibri" w:cs="Calibri"/>
          <w:lang w:val="en-GB"/>
        </w:rPr>
        <w:t xml:space="preserve">also </w:t>
      </w:r>
      <w:r w:rsidR="00967DBC">
        <w:rPr>
          <w:rFonts w:ascii="Calibri" w:hAnsi="Calibri" w:cs="Calibri"/>
          <w:lang w:val="en-GB"/>
        </w:rPr>
        <w:t xml:space="preserve">be found at </w:t>
      </w:r>
      <w:hyperlink r:id="rId9" w:history="1">
        <w:r w:rsidR="002B776E" w:rsidRPr="00096091">
          <w:rPr>
            <w:rStyle w:val="a3"/>
            <w:rFonts w:ascii="Calibri" w:hAnsi="Calibri" w:cs="Calibri"/>
            <w:lang w:val="en-GB"/>
          </w:rPr>
          <w:t>www.mpu.edu.mo/student_handbook/</w:t>
        </w:r>
      </w:hyperlink>
      <w:r w:rsidR="002B776E">
        <w:rPr>
          <w:rFonts w:ascii="Calibri" w:hAnsi="Calibri" w:cs="Calibri"/>
          <w:lang w:val="en-GB"/>
        </w:rPr>
        <w:t>.</w:t>
      </w:r>
    </w:p>
    <w:sectPr w:rsidR="00695275" w:rsidRPr="006F654D" w:rsidSect="00E830C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843" w:right="1134" w:bottom="1134" w:left="1134" w:header="426" w:footer="71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D4E85" w:rsidRDefault="003D4E85" w:rsidP="008F766A">
      <w:pPr>
        <w:spacing w:after="0" w:line="240" w:lineRule="auto"/>
      </w:pPr>
      <w:r>
        <w:separator/>
      </w:r>
    </w:p>
  </w:endnote>
  <w:endnote w:type="continuationSeparator" w:id="0">
    <w:p w:rsidR="003D4E85" w:rsidRDefault="003D4E85" w:rsidP="008F76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A08D1" w:rsidRPr="00E830C6" w:rsidRDefault="008725A7" w:rsidP="008725A7">
    <w:pPr>
      <w:pStyle w:val="a7"/>
      <w:rPr>
        <w:rFonts w:ascii="Calibri" w:hAnsi="Calibri" w:cs="Calibri"/>
        <w:sz w:val="20"/>
      </w:rPr>
    </w:pPr>
    <w:r>
      <w:rPr>
        <w:rFonts w:ascii="Calibri" w:hAnsi="Calibri" w:cs="Calibri"/>
        <w:sz w:val="20"/>
      </w:rPr>
      <w:t>MPU-LMO-</w:t>
    </w:r>
    <w:r w:rsidR="00D10C10">
      <w:rPr>
        <w:rFonts w:ascii="Calibri" w:hAnsi="Calibri" w:cs="Calibri"/>
        <w:sz w:val="20"/>
      </w:rPr>
      <w:t>E-</w:t>
    </w:r>
    <w:bookmarkStart w:id="0" w:name="_GoBack"/>
    <w:bookmarkEnd w:id="0"/>
    <w:r>
      <w:rPr>
        <w:rFonts w:ascii="Calibri" w:hAnsi="Calibri" w:cs="Calibri"/>
        <w:sz w:val="20"/>
      </w:rPr>
      <w:t>v02(2023/06)</w:t>
    </w:r>
    <w:r>
      <w:rPr>
        <w:rFonts w:ascii="Calibri" w:hAnsi="Calibri" w:cs="Calibri"/>
        <w:sz w:val="20"/>
      </w:rPr>
      <w:tab/>
    </w:r>
    <w:r w:rsidR="00E830C6" w:rsidRPr="00E830C6">
      <w:rPr>
        <w:rFonts w:ascii="Calibri" w:hAnsi="Calibri" w:cs="Calibri"/>
        <w:sz w:val="20"/>
      </w:rPr>
      <w:fldChar w:fldCharType="begin"/>
    </w:r>
    <w:r w:rsidR="00E830C6" w:rsidRPr="00E830C6">
      <w:rPr>
        <w:rFonts w:ascii="Calibri" w:hAnsi="Calibri" w:cs="Calibri"/>
        <w:sz w:val="20"/>
      </w:rPr>
      <w:instrText>PAGE   \* MERGEFORMAT</w:instrText>
    </w:r>
    <w:r w:rsidR="00E830C6" w:rsidRPr="00E830C6">
      <w:rPr>
        <w:rFonts w:ascii="Calibri" w:hAnsi="Calibri" w:cs="Calibri"/>
        <w:sz w:val="20"/>
      </w:rPr>
      <w:fldChar w:fldCharType="separate"/>
    </w:r>
    <w:r w:rsidR="00E830C6" w:rsidRPr="00E830C6">
      <w:rPr>
        <w:rFonts w:ascii="Calibri" w:hAnsi="Calibri" w:cs="Calibri"/>
        <w:sz w:val="20"/>
        <w:lang w:val="zh-TW"/>
      </w:rPr>
      <w:t>1</w:t>
    </w:r>
    <w:r w:rsidR="00E830C6" w:rsidRPr="00E830C6">
      <w:rPr>
        <w:rFonts w:ascii="Calibri" w:hAnsi="Calibri" w:cs="Calibri"/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D4E85" w:rsidRDefault="003D4E85" w:rsidP="008F766A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:rsidR="003D4E85" w:rsidRDefault="003D4E85" w:rsidP="008F76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9254C" w:rsidRDefault="00F9254C">
    <w:pPr>
      <w:pStyle w:val="a5"/>
    </w:pPr>
    <w:r>
      <w:rPr>
        <w:noProof/>
      </w:rPr>
      <w:drawing>
        <wp:anchor distT="0" distB="0" distL="114300" distR="114300" simplePos="0" relativeHeight="251658240" behindDoc="1" locked="1" layoutInCell="1" allowOverlap="1" wp14:anchorId="13E55361">
          <wp:simplePos x="0" y="0"/>
          <wp:positionH relativeFrom="column">
            <wp:posOffset>3810</wp:posOffset>
          </wp:positionH>
          <wp:positionV relativeFrom="paragraph">
            <wp:posOffset>-3810</wp:posOffset>
          </wp:positionV>
          <wp:extent cx="2610000" cy="741600"/>
          <wp:effectExtent l="0" t="0" r="0" b="1905"/>
          <wp:wrapNone/>
          <wp:docPr id="10" name="Picture 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" name="Picture 5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240"/>
                  <a:stretch/>
                </pic:blipFill>
                <pic:spPr bwMode="auto">
                  <a:xfrm>
                    <a:off x="0" y="0"/>
                    <a:ext cx="2610000" cy="741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725A7" w:rsidRDefault="008725A7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4B3184"/>
    <w:multiLevelType w:val="hybridMultilevel"/>
    <w:tmpl w:val="B32AEBF6"/>
    <w:lvl w:ilvl="0" w:tplc="50621DF6">
      <w:start w:val="1"/>
      <w:numFmt w:val="decimal"/>
      <w:lvlText w:val="T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4B1CA0"/>
    <w:multiLevelType w:val="hybridMultilevel"/>
    <w:tmpl w:val="0C7C6AEE"/>
    <w:lvl w:ilvl="0" w:tplc="10AA8EAE">
      <w:start w:val="1"/>
      <w:numFmt w:val="decimal"/>
      <w:lvlText w:val="A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5A6388"/>
    <w:multiLevelType w:val="hybridMultilevel"/>
    <w:tmpl w:val="518E1E34"/>
    <w:lvl w:ilvl="0" w:tplc="B5841CC0">
      <w:start w:val="1"/>
      <w:numFmt w:val="decimal"/>
      <w:lvlText w:val="P%1."/>
      <w:lvlJc w:val="left"/>
      <w:pPr>
        <w:ind w:left="720" w:hanging="360"/>
      </w:pPr>
      <w:rPr>
        <w:rFonts w:hint="eastAsi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C631A8"/>
    <w:multiLevelType w:val="hybridMultilevel"/>
    <w:tmpl w:val="0428E7A8"/>
    <w:lvl w:ilvl="0" w:tplc="EAA44F28">
      <w:start w:val="1"/>
      <w:numFmt w:val="decimal"/>
      <w:lvlText w:val="M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60CB"/>
    <w:rsid w:val="00024567"/>
    <w:rsid w:val="00026836"/>
    <w:rsid w:val="00034780"/>
    <w:rsid w:val="0004085D"/>
    <w:rsid w:val="000475D4"/>
    <w:rsid w:val="00065D54"/>
    <w:rsid w:val="00066BAC"/>
    <w:rsid w:val="00070DB7"/>
    <w:rsid w:val="00092240"/>
    <w:rsid w:val="000A2BEC"/>
    <w:rsid w:val="000B0A75"/>
    <w:rsid w:val="000D1403"/>
    <w:rsid w:val="000E0C11"/>
    <w:rsid w:val="000E6D8C"/>
    <w:rsid w:val="00132BF5"/>
    <w:rsid w:val="0016660A"/>
    <w:rsid w:val="00193138"/>
    <w:rsid w:val="00196A0C"/>
    <w:rsid w:val="001B0762"/>
    <w:rsid w:val="001B1481"/>
    <w:rsid w:val="001C1CBD"/>
    <w:rsid w:val="00201F8E"/>
    <w:rsid w:val="002062E1"/>
    <w:rsid w:val="0021355C"/>
    <w:rsid w:val="00215B35"/>
    <w:rsid w:val="00215BA1"/>
    <w:rsid w:val="00232A97"/>
    <w:rsid w:val="00235C38"/>
    <w:rsid w:val="00240B48"/>
    <w:rsid w:val="00244CE9"/>
    <w:rsid w:val="002552F9"/>
    <w:rsid w:val="002744F6"/>
    <w:rsid w:val="0027742B"/>
    <w:rsid w:val="00277CFD"/>
    <w:rsid w:val="00283E56"/>
    <w:rsid w:val="002876AA"/>
    <w:rsid w:val="002B776E"/>
    <w:rsid w:val="002C0161"/>
    <w:rsid w:val="002C1719"/>
    <w:rsid w:val="002E0CCB"/>
    <w:rsid w:val="002F328D"/>
    <w:rsid w:val="002F51A3"/>
    <w:rsid w:val="00313607"/>
    <w:rsid w:val="003363EB"/>
    <w:rsid w:val="003516BE"/>
    <w:rsid w:val="0035170C"/>
    <w:rsid w:val="00371C1F"/>
    <w:rsid w:val="003D09ED"/>
    <w:rsid w:val="003D19E7"/>
    <w:rsid w:val="003D4E85"/>
    <w:rsid w:val="003E60A2"/>
    <w:rsid w:val="00407BB0"/>
    <w:rsid w:val="00442F2A"/>
    <w:rsid w:val="0046006E"/>
    <w:rsid w:val="004A013A"/>
    <w:rsid w:val="004A28DB"/>
    <w:rsid w:val="004B7551"/>
    <w:rsid w:val="004D2695"/>
    <w:rsid w:val="004F46CD"/>
    <w:rsid w:val="005031A8"/>
    <w:rsid w:val="0057364A"/>
    <w:rsid w:val="00581901"/>
    <w:rsid w:val="005C6E84"/>
    <w:rsid w:val="005D60D0"/>
    <w:rsid w:val="005E6136"/>
    <w:rsid w:val="00627E1B"/>
    <w:rsid w:val="00632244"/>
    <w:rsid w:val="0063724B"/>
    <w:rsid w:val="00647BCD"/>
    <w:rsid w:val="00675F83"/>
    <w:rsid w:val="00676F84"/>
    <w:rsid w:val="00677950"/>
    <w:rsid w:val="00682B87"/>
    <w:rsid w:val="00695275"/>
    <w:rsid w:val="006A08D1"/>
    <w:rsid w:val="006C504D"/>
    <w:rsid w:val="006E2A66"/>
    <w:rsid w:val="006F0DF8"/>
    <w:rsid w:val="006F654D"/>
    <w:rsid w:val="00721460"/>
    <w:rsid w:val="00741B15"/>
    <w:rsid w:val="007474EE"/>
    <w:rsid w:val="00750B52"/>
    <w:rsid w:val="007A2938"/>
    <w:rsid w:val="007C65A3"/>
    <w:rsid w:val="007E56AF"/>
    <w:rsid w:val="007E6372"/>
    <w:rsid w:val="007E78DF"/>
    <w:rsid w:val="00814EF6"/>
    <w:rsid w:val="008575D4"/>
    <w:rsid w:val="008725A7"/>
    <w:rsid w:val="00877736"/>
    <w:rsid w:val="008A4650"/>
    <w:rsid w:val="008F766A"/>
    <w:rsid w:val="008F7D11"/>
    <w:rsid w:val="00920BEE"/>
    <w:rsid w:val="00943127"/>
    <w:rsid w:val="00950C77"/>
    <w:rsid w:val="00961CF3"/>
    <w:rsid w:val="00965DC0"/>
    <w:rsid w:val="00967DBC"/>
    <w:rsid w:val="00987E5E"/>
    <w:rsid w:val="009A0898"/>
    <w:rsid w:val="009A1A6E"/>
    <w:rsid w:val="009A5788"/>
    <w:rsid w:val="009A73B2"/>
    <w:rsid w:val="009B51AE"/>
    <w:rsid w:val="009D1EF4"/>
    <w:rsid w:val="009D73CE"/>
    <w:rsid w:val="009F3689"/>
    <w:rsid w:val="009F37F0"/>
    <w:rsid w:val="00A142E0"/>
    <w:rsid w:val="00A20C9A"/>
    <w:rsid w:val="00A239CB"/>
    <w:rsid w:val="00A32853"/>
    <w:rsid w:val="00A425F1"/>
    <w:rsid w:val="00A45983"/>
    <w:rsid w:val="00A860CB"/>
    <w:rsid w:val="00A94949"/>
    <w:rsid w:val="00A964AF"/>
    <w:rsid w:val="00AC0F6B"/>
    <w:rsid w:val="00AC6267"/>
    <w:rsid w:val="00AD2ADE"/>
    <w:rsid w:val="00B11F78"/>
    <w:rsid w:val="00B2228E"/>
    <w:rsid w:val="00B263B7"/>
    <w:rsid w:val="00B53B98"/>
    <w:rsid w:val="00B57B0B"/>
    <w:rsid w:val="00B83E5E"/>
    <w:rsid w:val="00BA4FC4"/>
    <w:rsid w:val="00BB7E00"/>
    <w:rsid w:val="00BC1A7E"/>
    <w:rsid w:val="00BD4820"/>
    <w:rsid w:val="00C31CEF"/>
    <w:rsid w:val="00C3362C"/>
    <w:rsid w:val="00C45C48"/>
    <w:rsid w:val="00C803AF"/>
    <w:rsid w:val="00C97A73"/>
    <w:rsid w:val="00CA20BA"/>
    <w:rsid w:val="00CA32CD"/>
    <w:rsid w:val="00CE57C9"/>
    <w:rsid w:val="00D013DE"/>
    <w:rsid w:val="00D0698A"/>
    <w:rsid w:val="00D10C10"/>
    <w:rsid w:val="00D550BE"/>
    <w:rsid w:val="00D8203B"/>
    <w:rsid w:val="00D9582C"/>
    <w:rsid w:val="00DA3869"/>
    <w:rsid w:val="00DB494C"/>
    <w:rsid w:val="00DD11CE"/>
    <w:rsid w:val="00E01E92"/>
    <w:rsid w:val="00E80436"/>
    <w:rsid w:val="00E830C6"/>
    <w:rsid w:val="00F31C12"/>
    <w:rsid w:val="00F45D37"/>
    <w:rsid w:val="00F66F69"/>
    <w:rsid w:val="00F70F82"/>
    <w:rsid w:val="00F713F5"/>
    <w:rsid w:val="00F731BB"/>
    <w:rsid w:val="00F735D9"/>
    <w:rsid w:val="00F85977"/>
    <w:rsid w:val="00F9254C"/>
    <w:rsid w:val="00F95D53"/>
    <w:rsid w:val="00FA29E6"/>
    <w:rsid w:val="00FB130B"/>
    <w:rsid w:val="00FB620A"/>
    <w:rsid w:val="00FC3107"/>
    <w:rsid w:val="00FF0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5D9215CD"/>
  <w15:chartTrackingRefBased/>
  <w15:docId w15:val="{65E1574E-076C-45E8-9E1B-38C023554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A860C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A860CB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頁首 字元"/>
    <w:basedOn w:val="a0"/>
    <w:link w:val="a5"/>
    <w:uiPriority w:val="99"/>
    <w:rsid w:val="008F766A"/>
  </w:style>
  <w:style w:type="paragraph" w:styleId="a7">
    <w:name w:val="footer"/>
    <w:basedOn w:val="a"/>
    <w:link w:val="a8"/>
    <w:uiPriority w:val="99"/>
    <w:unhideWhenUsed/>
    <w:rsid w:val="008F766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8">
    <w:name w:val="頁尾 字元"/>
    <w:basedOn w:val="a0"/>
    <w:link w:val="a7"/>
    <w:uiPriority w:val="99"/>
    <w:rsid w:val="008F766A"/>
  </w:style>
  <w:style w:type="table" w:styleId="a9">
    <w:name w:val="Table Grid"/>
    <w:basedOn w:val="a1"/>
    <w:uiPriority w:val="39"/>
    <w:rsid w:val="000D14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4A013A"/>
    <w:pPr>
      <w:ind w:left="720"/>
      <w:contextualSpacing/>
    </w:pPr>
  </w:style>
  <w:style w:type="character" w:styleId="ab">
    <w:name w:val="FollowedHyperlink"/>
    <w:basedOn w:val="a0"/>
    <w:uiPriority w:val="99"/>
    <w:semiHidden/>
    <w:unhideWhenUsed/>
    <w:rsid w:val="002135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mpu.edu.mo/teaching_learning/en/assessment_strategy.php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www.mpu.edu.mo/student_handbook/" TargetMode="External"/><Relationship Id="rId14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0D0A51-6F1A-48EC-A1FB-B044BF50F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880</Words>
  <Characters>2219</Characters>
  <Application>Microsoft Office Word</Application>
  <DocSecurity>0</DocSecurity>
  <Lines>110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Lei</dc:creator>
  <cp:keywords/>
  <dc:description/>
  <cp:lastModifiedBy>HAU VENG SAN, MAGGIE</cp:lastModifiedBy>
  <cp:revision>7</cp:revision>
  <cp:lastPrinted>2023-05-29T07:45:00Z</cp:lastPrinted>
  <dcterms:created xsi:type="dcterms:W3CDTF">2023-05-29T07:50:00Z</dcterms:created>
  <dcterms:modified xsi:type="dcterms:W3CDTF">2023-06-05T03:04:00Z</dcterms:modified>
</cp:coreProperties>
</file>