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625" w:rsidRDefault="007F3625" w:rsidP="007F3625">
      <w:pPr>
        <w:jc w:val="center"/>
        <w:rPr>
          <w:b/>
          <w:sz w:val="36"/>
        </w:rPr>
      </w:pPr>
      <w:r w:rsidRPr="007F3625">
        <w:rPr>
          <w:b/>
          <w:sz w:val="36"/>
        </w:rPr>
        <w:t>Requerimientos funcionales para el sistema de UB*R</w:t>
      </w:r>
    </w:p>
    <w:p w:rsidR="007F3625" w:rsidRPr="007F3625" w:rsidRDefault="007F3625" w:rsidP="007F3625">
      <w:pPr>
        <w:rPr>
          <w:b/>
          <w:sz w:val="36"/>
        </w:rPr>
      </w:pPr>
    </w:p>
    <w:p w:rsidR="007F3625" w:rsidRPr="007F3625" w:rsidRDefault="007F3625" w:rsidP="007F3625">
      <w:pPr>
        <w:pStyle w:val="Prrafodelista"/>
        <w:numPr>
          <w:ilvl w:val="0"/>
          <w:numId w:val="3"/>
        </w:numPr>
        <w:rPr>
          <w:sz w:val="36"/>
        </w:rPr>
      </w:pPr>
      <w:r w:rsidRPr="007F3625">
        <w:rPr>
          <w:sz w:val="36"/>
        </w:rPr>
        <w:t>Pasajeros</w:t>
      </w:r>
      <w:r>
        <w:rPr>
          <w:sz w:val="36"/>
        </w:rPr>
        <w:t xml:space="preserve"> </w:t>
      </w:r>
      <w:r w:rsidRPr="007F3625">
        <w:rPr>
          <w:sz w:val="36"/>
        </w:rPr>
        <w:br/>
      </w:r>
      <w:r w:rsidRPr="007F3625">
        <w:rPr>
          <w:sz w:val="24"/>
        </w:rPr>
        <w:t>-Registrarse en la APP</w:t>
      </w:r>
      <w:r>
        <w:rPr>
          <w:sz w:val="24"/>
        </w:rPr>
        <w:br/>
        <w:t>-Solicitar servicio</w:t>
      </w:r>
      <w:r>
        <w:rPr>
          <w:sz w:val="24"/>
        </w:rPr>
        <w:br/>
        <w:t>-Pagar servicio (Efectivo / Tarjeta)</w:t>
      </w:r>
      <w:r>
        <w:rPr>
          <w:sz w:val="24"/>
        </w:rPr>
        <w:br/>
        <w:t xml:space="preserve">-Calificar servicio </w:t>
      </w:r>
      <w:r>
        <w:rPr>
          <w:sz w:val="24"/>
        </w:rPr>
        <w:br/>
        <w:t>-Reportar problema</w:t>
      </w:r>
      <w:r>
        <w:rPr>
          <w:sz w:val="24"/>
        </w:rPr>
        <w:br/>
      </w:r>
    </w:p>
    <w:p w:rsidR="007F3625" w:rsidRPr="007F3625" w:rsidRDefault="007F3625" w:rsidP="007F3625">
      <w:pPr>
        <w:pStyle w:val="Prrafodelista"/>
        <w:numPr>
          <w:ilvl w:val="0"/>
          <w:numId w:val="3"/>
        </w:numPr>
        <w:rPr>
          <w:sz w:val="36"/>
        </w:rPr>
      </w:pPr>
      <w:r w:rsidRPr="007F3625">
        <w:rPr>
          <w:sz w:val="36"/>
        </w:rPr>
        <w:t xml:space="preserve">Conductores </w:t>
      </w:r>
      <w:r>
        <w:rPr>
          <w:sz w:val="36"/>
        </w:rPr>
        <w:br/>
      </w:r>
      <w:r>
        <w:rPr>
          <w:sz w:val="24"/>
        </w:rPr>
        <w:t>-Registrarse en la APP</w:t>
      </w:r>
      <w:r>
        <w:rPr>
          <w:sz w:val="24"/>
        </w:rPr>
        <w:br/>
        <w:t xml:space="preserve">-Cambiar disponibilidad (ponerse en línea para trabajar) </w:t>
      </w:r>
      <w:r>
        <w:rPr>
          <w:sz w:val="24"/>
        </w:rPr>
        <w:br/>
        <w:t>-Aceptar/Declinar un servicio</w:t>
      </w:r>
      <w:r>
        <w:rPr>
          <w:sz w:val="24"/>
        </w:rPr>
        <w:br/>
        <w:t xml:space="preserve">-Cobrar servicio </w:t>
      </w:r>
      <w:r>
        <w:rPr>
          <w:sz w:val="24"/>
        </w:rPr>
        <w:br/>
        <w:t xml:space="preserve">-Calificar pasajero </w:t>
      </w:r>
      <w:r>
        <w:rPr>
          <w:sz w:val="24"/>
        </w:rPr>
        <w:br/>
        <w:t xml:space="preserve">-Reportar forma de pago </w:t>
      </w:r>
      <w:r>
        <w:rPr>
          <w:sz w:val="24"/>
        </w:rPr>
        <w:br/>
        <w:t>-Cobrar a fin de mes</w:t>
      </w:r>
      <w:r w:rsidRPr="007F3625">
        <w:rPr>
          <w:sz w:val="36"/>
        </w:rPr>
        <w:br/>
      </w:r>
    </w:p>
    <w:p w:rsidR="007F3625" w:rsidRDefault="00083C20" w:rsidP="007F3625">
      <w:pPr>
        <w:pStyle w:val="Prrafodelista"/>
        <w:numPr>
          <w:ilvl w:val="0"/>
          <w:numId w:val="3"/>
        </w:numPr>
        <w:rPr>
          <w:sz w:val="36"/>
        </w:rPr>
      </w:pPr>
      <w:r w:rsidRPr="00083C20">
        <w:rPr>
          <w:sz w:val="36"/>
        </w:rPr>
        <w:t>Usuario administrativo</w:t>
      </w:r>
      <w:r>
        <w:rPr>
          <w:sz w:val="36"/>
        </w:rPr>
        <w:t xml:space="preserve"> (e</w:t>
      </w:r>
      <w:r w:rsidR="007F3625" w:rsidRPr="007F3625">
        <w:rPr>
          <w:sz w:val="36"/>
        </w:rPr>
        <w:t>mpresa</w:t>
      </w:r>
      <w:r>
        <w:rPr>
          <w:sz w:val="36"/>
        </w:rPr>
        <w:t>)</w:t>
      </w:r>
      <w:r w:rsidR="007F3625">
        <w:rPr>
          <w:sz w:val="36"/>
        </w:rPr>
        <w:t xml:space="preserve"> </w:t>
      </w:r>
      <w:bookmarkStart w:id="0" w:name="_GoBack"/>
      <w:bookmarkEnd w:id="0"/>
    </w:p>
    <w:p w:rsidR="007F3625" w:rsidRPr="007F3625" w:rsidRDefault="007F3625" w:rsidP="007F3625">
      <w:pPr>
        <w:ind w:left="1494"/>
        <w:rPr>
          <w:sz w:val="24"/>
        </w:rPr>
      </w:pPr>
      <w:r>
        <w:rPr>
          <w:sz w:val="24"/>
        </w:rPr>
        <w:t xml:space="preserve">-Almacenar usuarios (base de datos) </w:t>
      </w:r>
      <w:r>
        <w:rPr>
          <w:sz w:val="24"/>
        </w:rPr>
        <w:br/>
        <w:t>-Asignar los servicios</w:t>
      </w:r>
      <w:r>
        <w:rPr>
          <w:sz w:val="24"/>
        </w:rPr>
        <w:br/>
        <w:t xml:space="preserve">-Permitir interacción entre usuarios </w:t>
      </w:r>
      <w:r>
        <w:rPr>
          <w:sz w:val="24"/>
        </w:rPr>
        <w:br/>
        <w:t xml:space="preserve">-Calcular los pagos de los conductores </w:t>
      </w:r>
      <w:r>
        <w:rPr>
          <w:sz w:val="24"/>
        </w:rPr>
        <w:br/>
        <w:t xml:space="preserve">-Calcular descuentos de los conductores </w:t>
      </w:r>
      <w:r>
        <w:rPr>
          <w:sz w:val="24"/>
        </w:rPr>
        <w:br/>
        <w:t xml:space="preserve">-Calcular calificación promedio de los conductores </w:t>
      </w:r>
      <w:r>
        <w:rPr>
          <w:sz w:val="24"/>
        </w:rPr>
        <w:br/>
        <w:t>-Asignar bonificación a los conductores</w:t>
      </w:r>
    </w:p>
    <w:p w:rsidR="007F3625" w:rsidRPr="007F3625" w:rsidRDefault="007F3625" w:rsidP="007F3625">
      <w:pPr>
        <w:pStyle w:val="Prrafodelista"/>
        <w:rPr>
          <w:b/>
          <w:sz w:val="36"/>
        </w:rPr>
      </w:pPr>
    </w:p>
    <w:sectPr w:rsidR="007F3625" w:rsidRPr="007F3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346C1"/>
    <w:multiLevelType w:val="hybridMultilevel"/>
    <w:tmpl w:val="1FDC8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D4CBB"/>
    <w:multiLevelType w:val="hybridMultilevel"/>
    <w:tmpl w:val="5574D6D2"/>
    <w:lvl w:ilvl="0" w:tplc="297AA36E">
      <w:numFmt w:val="bullet"/>
      <w:lvlText w:val="-"/>
      <w:lvlJc w:val="left"/>
      <w:pPr>
        <w:ind w:left="2085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" w15:restartNumberingAfterBreak="0">
    <w:nsid w:val="450472DB"/>
    <w:multiLevelType w:val="hybridMultilevel"/>
    <w:tmpl w:val="0366A8D6"/>
    <w:lvl w:ilvl="0" w:tplc="240A000F">
      <w:start w:val="1"/>
      <w:numFmt w:val="decimal"/>
      <w:lvlText w:val="%1."/>
      <w:lvlJc w:val="left"/>
      <w:pPr>
        <w:ind w:left="1042" w:hanging="360"/>
      </w:pPr>
    </w:lvl>
    <w:lvl w:ilvl="1" w:tplc="240A0019" w:tentative="1">
      <w:start w:val="1"/>
      <w:numFmt w:val="lowerLetter"/>
      <w:lvlText w:val="%2."/>
      <w:lvlJc w:val="left"/>
      <w:pPr>
        <w:ind w:left="1762" w:hanging="360"/>
      </w:pPr>
    </w:lvl>
    <w:lvl w:ilvl="2" w:tplc="240A001B" w:tentative="1">
      <w:start w:val="1"/>
      <w:numFmt w:val="lowerRoman"/>
      <w:lvlText w:val="%3."/>
      <w:lvlJc w:val="right"/>
      <w:pPr>
        <w:ind w:left="2482" w:hanging="180"/>
      </w:pPr>
    </w:lvl>
    <w:lvl w:ilvl="3" w:tplc="240A000F" w:tentative="1">
      <w:start w:val="1"/>
      <w:numFmt w:val="decimal"/>
      <w:lvlText w:val="%4."/>
      <w:lvlJc w:val="left"/>
      <w:pPr>
        <w:ind w:left="3202" w:hanging="360"/>
      </w:pPr>
    </w:lvl>
    <w:lvl w:ilvl="4" w:tplc="240A0019" w:tentative="1">
      <w:start w:val="1"/>
      <w:numFmt w:val="lowerLetter"/>
      <w:lvlText w:val="%5."/>
      <w:lvlJc w:val="left"/>
      <w:pPr>
        <w:ind w:left="3922" w:hanging="360"/>
      </w:pPr>
    </w:lvl>
    <w:lvl w:ilvl="5" w:tplc="240A001B" w:tentative="1">
      <w:start w:val="1"/>
      <w:numFmt w:val="lowerRoman"/>
      <w:lvlText w:val="%6."/>
      <w:lvlJc w:val="right"/>
      <w:pPr>
        <w:ind w:left="4642" w:hanging="180"/>
      </w:pPr>
    </w:lvl>
    <w:lvl w:ilvl="6" w:tplc="240A000F" w:tentative="1">
      <w:start w:val="1"/>
      <w:numFmt w:val="decimal"/>
      <w:lvlText w:val="%7."/>
      <w:lvlJc w:val="left"/>
      <w:pPr>
        <w:ind w:left="5362" w:hanging="360"/>
      </w:pPr>
    </w:lvl>
    <w:lvl w:ilvl="7" w:tplc="240A0019" w:tentative="1">
      <w:start w:val="1"/>
      <w:numFmt w:val="lowerLetter"/>
      <w:lvlText w:val="%8."/>
      <w:lvlJc w:val="left"/>
      <w:pPr>
        <w:ind w:left="6082" w:hanging="360"/>
      </w:pPr>
    </w:lvl>
    <w:lvl w:ilvl="8" w:tplc="240A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" w15:restartNumberingAfterBreak="0">
    <w:nsid w:val="73F12E82"/>
    <w:multiLevelType w:val="hybridMultilevel"/>
    <w:tmpl w:val="C282A1B0"/>
    <w:lvl w:ilvl="0" w:tplc="2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25"/>
    <w:rsid w:val="00083C20"/>
    <w:rsid w:val="007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4DD8"/>
  <w15:chartTrackingRefBased/>
  <w15:docId w15:val="{498EF983-8B61-4ACE-8E53-0A0FB563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Geovanny Parra Triana</dc:creator>
  <cp:keywords/>
  <dc:description/>
  <cp:lastModifiedBy>Edgar Geovanny Parra Triana</cp:lastModifiedBy>
  <cp:revision>1</cp:revision>
  <dcterms:created xsi:type="dcterms:W3CDTF">2022-02-22T13:38:00Z</dcterms:created>
  <dcterms:modified xsi:type="dcterms:W3CDTF">2022-02-22T13:51:00Z</dcterms:modified>
</cp:coreProperties>
</file>