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638B3" w14:textId="4B275997" w:rsidR="00974E6D" w:rsidRDefault="004C5768" w:rsidP="00714152">
      <w:pPr>
        <w:spacing w:line="240" w:lineRule="auto"/>
        <w:jc w:val="center"/>
        <w:rPr>
          <w:rFonts w:ascii="Times New Roman" w:hAnsi="Times New Roman" w:cs="Times New Roman"/>
        </w:rPr>
      </w:pPr>
      <w:r w:rsidRPr="004C5768">
        <w:rPr>
          <w:rFonts w:ascii="Times New Roman" w:hAnsi="Times New Roman" w:cs="Times New Roman"/>
        </w:rPr>
        <w:t xml:space="preserve">[Paper Critics </w:t>
      </w:r>
      <w:r>
        <w:rPr>
          <w:rFonts w:ascii="Times New Roman" w:hAnsi="Times New Roman" w:cs="Times New Roman" w:hint="eastAsia"/>
        </w:rPr>
        <w:t>2</w:t>
      </w:r>
      <w:r w:rsidRPr="004C5768">
        <w:rPr>
          <w:rFonts w:ascii="Times New Roman" w:hAnsi="Times New Roman" w:cs="Times New Roman"/>
        </w:rPr>
        <w:t>] Recent Progress on 3D NAND Flash Technologies</w:t>
      </w:r>
    </w:p>
    <w:p w14:paraId="06A8C0DA" w14:textId="386E08F4" w:rsidR="004C5768" w:rsidRDefault="004C5768" w:rsidP="00714152">
      <w:pPr>
        <w:pStyle w:val="a9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Paper Overview</w:t>
      </w:r>
    </w:p>
    <w:p w14:paraId="51F04351" w14:textId="2F035182" w:rsidR="004C5768" w:rsidRDefault="004C5768" w:rsidP="00714152">
      <w:pPr>
        <w:pStyle w:val="a9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This paper is written by a senior technical expert at Micron Memory Japan and launched in 2021</w:t>
      </w:r>
      <w:r w:rsidRPr="004C5768">
        <w:rPr>
          <w:rFonts w:ascii="Times New Roman" w:hAnsi="Times New Roman" w:cs="Times New Roman"/>
        </w:rPr>
        <w:t>《</w:t>
      </w:r>
      <w:r w:rsidRPr="004C5768">
        <w:rPr>
          <w:rFonts w:ascii="Times New Roman" w:hAnsi="Times New Roman" w:cs="Times New Roman"/>
        </w:rPr>
        <w:t>Electronics</w:t>
      </w:r>
      <w:r w:rsidRPr="004C5768">
        <w:rPr>
          <w:rFonts w:ascii="Times New Roman" w:hAnsi="Times New Roman" w:cs="Times New Roman"/>
        </w:rPr>
        <w:t>》</w:t>
      </w:r>
      <w:r>
        <w:rPr>
          <w:rFonts w:ascii="Times New Roman" w:hAnsi="Times New Roman" w:cs="Times New Roman" w:hint="eastAsia"/>
        </w:rPr>
        <w:t xml:space="preserve">. At that time, 3D Flash Memory was at a critical juncture, marking a breakthrough from the early 24-layer model to 176 layers and achieving </w:t>
      </w:r>
      <w:r w:rsidR="008B6A11">
        <w:rPr>
          <w:rFonts w:ascii="Times New Roman" w:hAnsi="Times New Roman" w:cs="Times New Roman" w:hint="eastAsia"/>
        </w:rPr>
        <w:t xml:space="preserve">an areal density exceeding 10 Gb/mm^2. This review paper traces the core of </w:t>
      </w:r>
      <w:r w:rsidR="00AA501D">
        <w:rPr>
          <w:rFonts w:ascii="Times New Roman" w:hAnsi="Times New Roman" w:cs="Times New Roman" w:hint="eastAsia"/>
        </w:rPr>
        <w:t xml:space="preserve">the physical limitations on 3D NAND for </w:t>
      </w:r>
      <w:r w:rsidR="00AA501D" w:rsidRPr="00AA501D">
        <w:rPr>
          <w:rFonts w:ascii="Times New Roman" w:hAnsi="Times New Roman" w:cs="Times New Roman"/>
        </w:rPr>
        <w:t>breakthrough</w:t>
      </w:r>
      <w:r w:rsidR="00AA501D">
        <w:rPr>
          <w:rFonts w:ascii="Times New Roman" w:hAnsi="Times New Roman" w:cs="Times New Roman" w:hint="eastAsia"/>
        </w:rPr>
        <w:t xml:space="preserve"> from traditional 2D </w:t>
      </w:r>
      <w:r w:rsidR="00AA501D">
        <w:rPr>
          <w:rFonts w:ascii="Times New Roman" w:hAnsi="Times New Roman" w:cs="Times New Roman"/>
        </w:rPr>
        <w:t>planes</w:t>
      </w:r>
      <w:r w:rsidR="00AA501D">
        <w:rPr>
          <w:rFonts w:ascii="Times New Roman" w:hAnsi="Times New Roman" w:cs="Times New Roman" w:hint="eastAsia"/>
        </w:rPr>
        <w:t>. It goes through in 3 dimensions to construct the overview structure.</w:t>
      </w:r>
    </w:p>
    <w:p w14:paraId="0E46D2AE" w14:textId="6A2A9DC3" w:rsidR="00AA501D" w:rsidRDefault="00AA501D" w:rsidP="00714152">
      <w:pPr>
        <w:pStyle w:val="a9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First, physical scaling, focusing on the </w:t>
      </w:r>
      <w:r>
        <w:rPr>
          <w:rFonts w:ascii="Times New Roman" w:hAnsi="Times New Roman" w:cs="Times New Roman" w:hint="eastAsia"/>
        </w:rPr>
        <w:t>g</w:t>
      </w:r>
      <w:r w:rsidRPr="00AA501D">
        <w:rPr>
          <w:rFonts w:ascii="Times New Roman" w:hAnsi="Times New Roman" w:cs="Times New Roman"/>
        </w:rPr>
        <w:t xml:space="preserve">eometric </w:t>
      </w:r>
      <w:r>
        <w:rPr>
          <w:rFonts w:ascii="Times New Roman" w:hAnsi="Times New Roman" w:cs="Times New Roman" w:hint="eastAsia"/>
        </w:rPr>
        <w:t>e</w:t>
      </w:r>
      <w:r w:rsidRPr="00AA501D">
        <w:rPr>
          <w:rFonts w:ascii="Times New Roman" w:hAnsi="Times New Roman" w:cs="Times New Roman"/>
        </w:rPr>
        <w:t>volution</w:t>
      </w:r>
      <w:r>
        <w:rPr>
          <w:rFonts w:ascii="Times New Roman" w:hAnsi="Times New Roman" w:cs="Times New Roman" w:hint="eastAsia"/>
        </w:rPr>
        <w:t xml:space="preserve"> in XYZ three dimensions. Including vertical </w:t>
      </w:r>
      <w:r w:rsidR="000C2CA8">
        <w:rPr>
          <w:rFonts w:ascii="Times New Roman" w:hAnsi="Times New Roman" w:cs="Times New Roman" w:hint="eastAsia"/>
        </w:rPr>
        <w:t>layer stacking (Z-stacking)</w:t>
      </w:r>
      <w:r w:rsidR="00D41CC6">
        <w:rPr>
          <w:rFonts w:ascii="Times New Roman" w:hAnsi="Times New Roman" w:cs="Times New Roman" w:hint="eastAsia"/>
        </w:rPr>
        <w:t>, Z-</w:t>
      </w:r>
      <w:r w:rsidR="000C2CA8">
        <w:rPr>
          <w:rFonts w:ascii="Times New Roman" w:hAnsi="Times New Roman" w:cs="Times New Roman"/>
        </w:rPr>
        <w:t>shrink (</w:t>
      </w:r>
      <w:r w:rsidR="00D41CC6">
        <w:rPr>
          <w:rFonts w:ascii="Times New Roman" w:hAnsi="Times New Roman" w:cs="Times New Roman" w:hint="eastAsia"/>
        </w:rPr>
        <w:t>character line spacing compression)</w:t>
      </w:r>
      <w:r w:rsidR="000C2CA8">
        <w:rPr>
          <w:rFonts w:ascii="Times New Roman" w:hAnsi="Times New Roman" w:cs="Times New Roman" w:hint="eastAsia"/>
        </w:rPr>
        <w:t xml:space="preserve"> and layout improvement of memory holes on the horizontal plane to approach hexagonal densest packing</w:t>
      </w:r>
      <w:r w:rsidR="00771DF4">
        <w:rPr>
          <w:rFonts w:ascii="Times New Roman" w:hAnsi="Times New Roman" w:cs="Times New Roman" w:hint="eastAsia"/>
        </w:rPr>
        <w:t xml:space="preserve"> </w:t>
      </w:r>
      <w:r w:rsidR="000C2CA8">
        <w:rPr>
          <w:rFonts w:ascii="Times New Roman" w:hAnsi="Times New Roman" w:cs="Times New Roman" w:hint="eastAsia"/>
        </w:rPr>
        <w:t xml:space="preserve">(HCP). </w:t>
      </w:r>
      <w:r w:rsidR="00771DF4">
        <w:rPr>
          <w:rFonts w:ascii="Times New Roman" w:hAnsi="Times New Roman" w:cs="Times New Roman" w:hint="eastAsia"/>
        </w:rPr>
        <w:t xml:space="preserve">Second, </w:t>
      </w:r>
      <w:r w:rsidR="00771DF4">
        <w:rPr>
          <w:rFonts w:ascii="Times New Roman" w:hAnsi="Times New Roman" w:cs="Times New Roman"/>
        </w:rPr>
        <w:t>discussing</w:t>
      </w:r>
      <w:r w:rsidR="00771DF4">
        <w:rPr>
          <w:rFonts w:ascii="Times New Roman" w:hAnsi="Times New Roman" w:cs="Times New Roman" w:hint="eastAsia"/>
        </w:rPr>
        <w:t xml:space="preserve"> </w:t>
      </w:r>
      <w:r w:rsidR="00DA4C6D">
        <w:rPr>
          <w:rFonts w:ascii="Times New Roman" w:hAnsi="Times New Roman" w:cs="Times New Roman" w:hint="eastAsia"/>
        </w:rPr>
        <w:t xml:space="preserve">history of </w:t>
      </w:r>
      <w:r w:rsidR="00771DF4">
        <w:rPr>
          <w:rFonts w:ascii="Times New Roman" w:hAnsi="Times New Roman" w:cs="Times New Roman" w:hint="eastAsia"/>
        </w:rPr>
        <w:t>storing more bits per cell in single physical uni</w:t>
      </w:r>
      <w:r w:rsidR="00DA4C6D">
        <w:rPr>
          <w:rFonts w:ascii="Times New Roman" w:hAnsi="Times New Roman" w:cs="Times New Roman" w:hint="eastAsia"/>
        </w:rPr>
        <w:t xml:space="preserve">t, analyzing the </w:t>
      </w:r>
      <w:r w:rsidR="00C16A5B">
        <w:rPr>
          <w:rFonts w:ascii="Times New Roman" w:hAnsi="Times New Roman" w:cs="Times New Roman" w:hint="eastAsia"/>
        </w:rPr>
        <w:t xml:space="preserve">trending of </w:t>
      </w:r>
      <w:r w:rsidR="0015676C">
        <w:rPr>
          <w:rFonts w:ascii="Times New Roman" w:hAnsi="Times New Roman" w:cs="Times New Roman" w:hint="eastAsia"/>
        </w:rPr>
        <w:t>TLC</w:t>
      </w:r>
      <w:r w:rsidR="00C16A5B">
        <w:rPr>
          <w:rFonts w:ascii="Times New Roman" w:hAnsi="Times New Roman" w:cs="Times New Roman" w:hint="eastAsia"/>
        </w:rPr>
        <w:t xml:space="preserve"> becoming the </w:t>
      </w:r>
      <w:r w:rsidR="00C16A5B">
        <w:rPr>
          <w:rFonts w:ascii="Times New Roman" w:hAnsi="Times New Roman" w:cs="Times New Roman"/>
        </w:rPr>
        <w:t>mainstream performance</w:t>
      </w:r>
      <w:r w:rsidR="00C16A5B">
        <w:rPr>
          <w:rFonts w:ascii="Times New Roman" w:hAnsi="Times New Roman" w:cs="Times New Roman" w:hint="eastAsia"/>
        </w:rPr>
        <w:t xml:space="preserve"> and QLC moving towards affordable high density. Then evaluating the experimental explorations for </w:t>
      </w:r>
      <w:r w:rsidR="00C16A5B">
        <w:rPr>
          <w:rFonts w:ascii="Times New Roman" w:hAnsi="Times New Roman" w:cs="Times New Roman"/>
        </w:rPr>
        <w:t>QLC (such</w:t>
      </w:r>
      <w:r w:rsidR="00C16A5B">
        <w:rPr>
          <w:rFonts w:ascii="Times New Roman" w:hAnsi="Times New Roman" w:cs="Times New Roman" w:hint="eastAsia"/>
        </w:rPr>
        <w:t xml:space="preserve"> as PLC and low-temperature HLC). The third is circuit and architecture. This study explores the driving force of array-based CMOS technology on die size reduction and </w:t>
      </w:r>
      <w:r w:rsidR="00C16A5B">
        <w:rPr>
          <w:rFonts w:ascii="Times New Roman" w:hAnsi="Times New Roman" w:cs="Times New Roman"/>
        </w:rPr>
        <w:t>write</w:t>
      </w:r>
      <w:r w:rsidR="00C16A5B">
        <w:rPr>
          <w:rFonts w:ascii="Times New Roman" w:hAnsi="Times New Roman" w:cs="Times New Roman" w:hint="eastAsia"/>
        </w:rPr>
        <w:t xml:space="preserve"> </w:t>
      </w:r>
      <w:r w:rsidR="005D300E">
        <w:rPr>
          <w:rFonts w:ascii="Times New Roman" w:hAnsi="Times New Roman" w:cs="Times New Roman"/>
        </w:rPr>
        <w:t>parallelism and</w:t>
      </w:r>
      <w:r w:rsidR="00C16A5B">
        <w:rPr>
          <w:rFonts w:ascii="Times New Roman" w:hAnsi="Times New Roman" w:cs="Times New Roman" w:hint="eastAsia"/>
        </w:rPr>
        <w:t xml:space="preserve"> explains the write and erase control mechanisms to address the short-term data retention defects and block size scaling in charge-trap cells. </w:t>
      </w:r>
    </w:p>
    <w:p w14:paraId="4F3654C9" w14:textId="7D6FFEB0" w:rsidR="005D300E" w:rsidRDefault="005D300E" w:rsidP="00714152">
      <w:pPr>
        <w:pStyle w:val="a9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Problem Definition</w:t>
      </w:r>
    </w:p>
    <w:p w14:paraId="7FE62FDF" w14:textId="46E07D06" w:rsidR="005D300E" w:rsidRDefault="005D300E" w:rsidP="00714152">
      <w:pPr>
        <w:pStyle w:val="a9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According to the flash memory structure from 2D to 176-layer high density 3D, the base physical </w:t>
      </w:r>
      <w:r>
        <w:rPr>
          <w:rFonts w:ascii="Times New Roman" w:hAnsi="Times New Roman" w:cs="Times New Roman"/>
        </w:rPr>
        <w:t>restrictions</w:t>
      </w:r>
      <w:r>
        <w:rPr>
          <w:rFonts w:ascii="Times New Roman" w:hAnsi="Times New Roman" w:cs="Times New Roman" w:hint="eastAsia"/>
        </w:rPr>
        <w:t xml:space="preserve"> and system integrations meet </w:t>
      </w:r>
      <w:r w:rsidR="002D12F4">
        <w:rPr>
          <w:rFonts w:ascii="Times New Roman" w:hAnsi="Times New Roman" w:cs="Times New Roman"/>
        </w:rPr>
        <w:t>multiple</w:t>
      </w:r>
      <w:r>
        <w:rPr>
          <w:rFonts w:ascii="Times New Roman" w:hAnsi="Times New Roman" w:cs="Times New Roman" w:hint="eastAsia"/>
        </w:rPr>
        <w:t xml:space="preserve"> bottlenecks</w:t>
      </w:r>
      <w:r w:rsidR="002D12F4">
        <w:rPr>
          <w:rFonts w:ascii="Times New Roman" w:hAnsi="Times New Roman" w:cs="Times New Roman" w:hint="eastAsia"/>
        </w:rPr>
        <w:t xml:space="preserve">: asymmetric operation delay and microscopic leakage mechanism, high aspect ratio etching and geometric limits and </w:t>
      </w:r>
      <w:r w:rsidR="002D12F4">
        <w:rPr>
          <w:rFonts w:ascii="Times New Roman" w:hAnsi="Times New Roman" w:cs="Times New Roman"/>
        </w:rPr>
        <w:t>erasing</w:t>
      </w:r>
      <w:r w:rsidR="002D12F4">
        <w:rPr>
          <w:rFonts w:ascii="Times New Roman" w:hAnsi="Times New Roman" w:cs="Times New Roman" w:hint="eastAsia"/>
        </w:rPr>
        <w:t xml:space="preserve"> granularity out-of-control cause the system burden.</w:t>
      </w:r>
    </w:p>
    <w:p w14:paraId="6E93CB29" w14:textId="00564FF5" w:rsidR="002D12F4" w:rsidRDefault="002D12F4" w:rsidP="00714152">
      <w:pPr>
        <w:pStyle w:val="a9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symmetric operation delay and microscopic leakage mechanism</w:t>
      </w:r>
      <w:r>
        <w:rPr>
          <w:rFonts w:ascii="Times New Roman" w:hAnsi="Times New Roman" w:cs="Times New Roman" w:hint="eastAsia"/>
        </w:rPr>
        <w:t xml:space="preserve">, in the architecture of RG-CTN, it needs to erase data by BE-ONO to DT and write by high-voltage electronic tunneling. </w:t>
      </w:r>
      <w:r w:rsidR="00DB287E">
        <w:rPr>
          <w:rFonts w:ascii="Times New Roman" w:hAnsi="Times New Roman" w:cs="Times New Roman" w:hint="eastAsia"/>
        </w:rPr>
        <w:t xml:space="preserve">However, </w:t>
      </w:r>
      <w:proofErr w:type="spellStart"/>
      <w:r w:rsidR="00DB287E">
        <w:rPr>
          <w:rFonts w:ascii="Times New Roman" w:hAnsi="Times New Roman" w:cs="Times New Roman" w:hint="eastAsia"/>
        </w:rPr>
        <w:t>SiN</w:t>
      </w:r>
      <w:proofErr w:type="spellEnd"/>
      <w:r w:rsidR="00DB287E">
        <w:rPr>
          <w:rFonts w:ascii="Times New Roman" w:hAnsi="Times New Roman" w:cs="Times New Roman" w:hint="eastAsia"/>
        </w:rPr>
        <w:t xml:space="preserve"> </w:t>
      </w:r>
      <w:r w:rsidR="00DB287E">
        <w:rPr>
          <w:rFonts w:ascii="Times New Roman" w:hAnsi="Times New Roman" w:cs="Times New Roman"/>
        </w:rPr>
        <w:t>storage</w:t>
      </w:r>
      <w:r w:rsidR="00DB287E">
        <w:rPr>
          <w:rFonts w:ascii="Times New Roman" w:hAnsi="Times New Roman" w:cs="Times New Roman" w:hint="eastAsia"/>
        </w:rPr>
        <w:t xml:space="preserve"> layer </w:t>
      </w:r>
      <w:r w:rsidR="00DB287E">
        <w:rPr>
          <w:rFonts w:ascii="Times New Roman" w:hAnsi="Times New Roman" w:cs="Times New Roman"/>
        </w:rPr>
        <w:t>causes</w:t>
      </w:r>
      <w:r w:rsidR="00DB287E">
        <w:rPr>
          <w:rFonts w:ascii="Times New Roman" w:hAnsi="Times New Roman" w:cs="Times New Roman" w:hint="eastAsia"/>
        </w:rPr>
        <w:t xml:space="preserve"> very serious lateral migration and vertical relaxation by its </w:t>
      </w:r>
      <w:r w:rsidR="00DB287E">
        <w:rPr>
          <w:rFonts w:ascii="Times New Roman" w:hAnsi="Times New Roman" w:cs="Times New Roman"/>
        </w:rPr>
        <w:t>continuous</w:t>
      </w:r>
      <w:r w:rsidR="00DB287E">
        <w:rPr>
          <w:rFonts w:ascii="Times New Roman" w:hAnsi="Times New Roman" w:cs="Times New Roman" w:hint="eastAsia"/>
        </w:rPr>
        <w:t xml:space="preserve"> architecture. In addition, the charge at the entrance of the tunnel layer </w:t>
      </w:r>
      <w:r w:rsidR="00DB287E">
        <w:rPr>
          <w:rFonts w:ascii="Times New Roman" w:hAnsi="Times New Roman" w:cs="Times New Roman"/>
        </w:rPr>
        <w:t>rapidly</w:t>
      </w:r>
      <w:r w:rsidR="00DB287E">
        <w:rPr>
          <w:rFonts w:ascii="Times New Roman" w:hAnsi="Times New Roman" w:cs="Times New Roman" w:hint="eastAsia"/>
        </w:rPr>
        <w:t xml:space="preserve"> </w:t>
      </w:r>
      <w:proofErr w:type="spellStart"/>
      <w:r w:rsidR="00DB287E">
        <w:rPr>
          <w:rFonts w:ascii="Times New Roman" w:hAnsi="Times New Roman" w:cs="Times New Roman" w:hint="eastAsia"/>
        </w:rPr>
        <w:t>detrapping</w:t>
      </w:r>
      <w:proofErr w:type="spellEnd"/>
      <w:r w:rsidR="00DB287E">
        <w:rPr>
          <w:rFonts w:ascii="Times New Roman" w:hAnsi="Times New Roman" w:cs="Times New Roman" w:hint="eastAsia"/>
        </w:rPr>
        <w:t xml:space="preserve">. It leads to the critical voltage of the latest written unit </w:t>
      </w:r>
      <w:r w:rsidR="00DB287E">
        <w:rPr>
          <w:rFonts w:ascii="Times New Roman" w:hAnsi="Times New Roman" w:cs="Times New Roman"/>
        </w:rPr>
        <w:t>occurring</w:t>
      </w:r>
      <w:r w:rsidR="00DB287E">
        <w:rPr>
          <w:rFonts w:ascii="Times New Roman" w:hAnsi="Times New Roman" w:cs="Times New Roman" w:hint="eastAsia"/>
        </w:rPr>
        <w:t xml:space="preserve"> unexpectedly sink and widen in some seconds or minutes. It </w:t>
      </w:r>
      <w:r w:rsidR="00B0283E">
        <w:rPr>
          <w:rFonts w:ascii="Times New Roman" w:hAnsi="Times New Roman" w:cs="Times New Roman"/>
        </w:rPr>
        <w:t>makes</w:t>
      </w:r>
      <w:r w:rsidR="00B0283E">
        <w:rPr>
          <w:rFonts w:ascii="Times New Roman" w:hAnsi="Times New Roman" w:cs="Times New Roman" w:hint="eastAsia"/>
        </w:rPr>
        <w:t xml:space="preserve"> it needs to accurately divide to 16 </w:t>
      </w:r>
      <w:r w:rsidR="00B0283E">
        <w:rPr>
          <w:rFonts w:ascii="Times New Roman" w:hAnsi="Times New Roman" w:cs="Times New Roman"/>
        </w:rPr>
        <w:t>statuses</w:t>
      </w:r>
      <w:r w:rsidR="00B0283E">
        <w:rPr>
          <w:rFonts w:ascii="Times New Roman" w:hAnsi="Times New Roman" w:cs="Times New Roman" w:hint="eastAsia"/>
        </w:rPr>
        <w:t xml:space="preserve"> for QLC </w:t>
      </w:r>
      <w:r w:rsidR="00B0283E">
        <w:rPr>
          <w:rFonts w:ascii="Times New Roman" w:hAnsi="Times New Roman" w:cs="Times New Roman"/>
        </w:rPr>
        <w:t>writing</w:t>
      </w:r>
      <w:r w:rsidR="00B0283E">
        <w:rPr>
          <w:rFonts w:ascii="Times New Roman" w:hAnsi="Times New Roman" w:cs="Times New Roman" w:hint="eastAsia"/>
        </w:rPr>
        <w:t xml:space="preserve"> time to </w:t>
      </w:r>
      <w:r w:rsidR="00B0283E">
        <w:rPr>
          <w:rFonts w:ascii="Times New Roman" w:hAnsi="Times New Roman" w:cs="Times New Roman"/>
        </w:rPr>
        <w:t>fulfill</w:t>
      </w:r>
      <w:r w:rsidR="00B0283E">
        <w:rPr>
          <w:rFonts w:ascii="Times New Roman" w:hAnsi="Times New Roman" w:cs="Times New Roman" w:hint="eastAsia"/>
        </w:rPr>
        <w:t xml:space="preserve"> 4 or 5 times of TLC. </w:t>
      </w:r>
    </w:p>
    <w:p w14:paraId="197DC139" w14:textId="77777777" w:rsidR="00AB3E9E" w:rsidRDefault="00B0283E" w:rsidP="00714152">
      <w:pPr>
        <w:pStyle w:val="a9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H</w:t>
      </w:r>
      <w:r>
        <w:rPr>
          <w:rFonts w:ascii="Times New Roman" w:hAnsi="Times New Roman" w:cs="Times New Roman" w:hint="eastAsia"/>
        </w:rPr>
        <w:t>igh aspect ratio etching and geometric limits</w:t>
      </w:r>
      <w:r>
        <w:rPr>
          <w:rFonts w:ascii="Times New Roman" w:hAnsi="Times New Roman" w:cs="Times New Roman" w:hint="eastAsia"/>
        </w:rPr>
        <w:t xml:space="preserve">. Vertical stacking to 176 layers causes the aspect ratio increase rapidly. If the space between character lines is not compressed synchronously, the memory </w:t>
      </w:r>
      <w:r w:rsidRPr="00B0283E">
        <w:rPr>
          <w:rFonts w:ascii="Times New Roman" w:hAnsi="Times New Roman" w:cs="Times New Roman"/>
        </w:rPr>
        <w:t>pillars</w:t>
      </w:r>
      <w:r>
        <w:rPr>
          <w:rFonts w:ascii="Times New Roman" w:hAnsi="Times New Roman" w:cs="Times New Roman" w:hint="eastAsia"/>
        </w:rPr>
        <w:t xml:space="preserve"> </w:t>
      </w:r>
      <w:r w:rsidR="007F2F1F">
        <w:rPr>
          <w:rFonts w:ascii="Times New Roman" w:hAnsi="Times New Roman" w:cs="Times New Roman" w:hint="eastAsia"/>
        </w:rPr>
        <w:t>are</w:t>
      </w:r>
      <w:r w:rsidR="007F2F1F" w:rsidRPr="007F2F1F">
        <w:t xml:space="preserve"> </w:t>
      </w:r>
      <w:r w:rsidR="007F2F1F" w:rsidRPr="007F2F1F">
        <w:rPr>
          <w:rFonts w:ascii="Times New Roman" w:hAnsi="Times New Roman" w:cs="Times New Roman"/>
        </w:rPr>
        <w:t>very prone</w:t>
      </w:r>
      <w:r w:rsidR="007F2F1F">
        <w:rPr>
          <w:rFonts w:ascii="Times New Roman" w:hAnsi="Times New Roman" w:cs="Times New Roman" w:hint="eastAsia"/>
        </w:rPr>
        <w:t xml:space="preserve"> to </w:t>
      </w:r>
      <w:r w:rsidR="007F2F1F" w:rsidRPr="007F2F1F">
        <w:rPr>
          <w:rFonts w:ascii="Times New Roman" w:hAnsi="Times New Roman" w:cs="Times New Roman"/>
        </w:rPr>
        <w:t>bending or bottom closure</w:t>
      </w:r>
      <w:r w:rsidR="007F2F1F">
        <w:rPr>
          <w:rFonts w:ascii="Times New Roman" w:hAnsi="Times New Roman" w:cs="Times New Roman" w:hint="eastAsia"/>
        </w:rPr>
        <w:t xml:space="preserve"> during </w:t>
      </w:r>
      <w:r w:rsidR="007F2F1F">
        <w:rPr>
          <w:rFonts w:ascii="Times New Roman" w:hAnsi="Times New Roman" w:cs="Times New Roman"/>
        </w:rPr>
        <w:t>chemical</w:t>
      </w:r>
      <w:r w:rsidR="007F2F1F">
        <w:rPr>
          <w:rFonts w:ascii="Times New Roman" w:hAnsi="Times New Roman" w:cs="Times New Roman" w:hint="eastAsia"/>
        </w:rPr>
        <w:t xml:space="preserve"> plasma etching. </w:t>
      </w:r>
      <w:r w:rsidR="0018635E">
        <w:rPr>
          <w:rFonts w:ascii="Times New Roman" w:hAnsi="Times New Roman" w:cs="Times New Roman" w:hint="eastAsia"/>
        </w:rPr>
        <w:t xml:space="preserve">However, thin interlayer insulation can exacerbate leakage between upper and lower cells, forcing the </w:t>
      </w:r>
      <w:r w:rsidR="00106D78">
        <w:rPr>
          <w:rFonts w:ascii="Times New Roman" w:hAnsi="Times New Roman" w:cs="Times New Roman" w:hint="eastAsia"/>
        </w:rPr>
        <w:lastRenderedPageBreak/>
        <w:t xml:space="preserve">industry to </w:t>
      </w:r>
      <w:r w:rsidR="00106D78">
        <w:rPr>
          <w:rFonts w:ascii="Times New Roman" w:hAnsi="Times New Roman" w:cs="Times New Roman"/>
        </w:rPr>
        <w:t>evaluate</w:t>
      </w:r>
      <w:r w:rsidR="00106D78">
        <w:rPr>
          <w:rFonts w:ascii="Times New Roman" w:hAnsi="Times New Roman" w:cs="Times New Roman" w:hint="eastAsia"/>
        </w:rPr>
        <w:t xml:space="preserve"> highly costly disruptive methods such as vertically halving the column or physically isolating </w:t>
      </w:r>
      <w:proofErr w:type="spellStart"/>
      <w:r w:rsidR="00106D78">
        <w:rPr>
          <w:rFonts w:ascii="Times New Roman" w:hAnsi="Times New Roman" w:cs="Times New Roman" w:hint="eastAsia"/>
        </w:rPr>
        <w:t>SiN</w:t>
      </w:r>
      <w:proofErr w:type="spellEnd"/>
      <w:r w:rsidR="00AB3E9E">
        <w:rPr>
          <w:rFonts w:ascii="Times New Roman" w:hAnsi="Times New Roman" w:cs="Times New Roman" w:hint="eastAsia"/>
        </w:rPr>
        <w:t>.</w:t>
      </w:r>
    </w:p>
    <w:p w14:paraId="32E403AA" w14:textId="7E255372" w:rsidR="00B0283E" w:rsidRDefault="00AB3E9E" w:rsidP="00714152">
      <w:pPr>
        <w:pStyle w:val="a9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/>
        </w:rPr>
        <w:t>rasing</w:t>
      </w:r>
      <w:r>
        <w:rPr>
          <w:rFonts w:ascii="Times New Roman" w:hAnsi="Times New Roman" w:cs="Times New Roman" w:hint="eastAsia"/>
        </w:rPr>
        <w:t xml:space="preserve"> granularity out-of-control </w:t>
      </w:r>
      <w:r>
        <w:rPr>
          <w:rFonts w:ascii="Times New Roman" w:hAnsi="Times New Roman" w:cs="Times New Roman"/>
        </w:rPr>
        <w:t>causes</w:t>
      </w:r>
      <w:r>
        <w:rPr>
          <w:rFonts w:ascii="Times New Roman" w:hAnsi="Times New Roman" w:cs="Times New Roman" w:hint="eastAsia"/>
        </w:rPr>
        <w:t xml:space="preserve"> the system burden.</w:t>
      </w:r>
      <w:r>
        <w:rPr>
          <w:rFonts w:ascii="Times New Roman" w:hAnsi="Times New Roman" w:cs="Times New Roman" w:hint="eastAsia"/>
        </w:rPr>
        <w:t xml:space="preserve"> In 3D architecture, character lines are distributed in a whole plate shape</w:t>
      </w:r>
      <w:r w:rsidR="00F92759">
        <w:rPr>
          <w:rFonts w:ascii="Times New Roman" w:hAnsi="Times New Roman" w:cs="Times New Roman" w:hint="eastAsia"/>
        </w:rPr>
        <w:t xml:space="preserve">, it makes that the single erase block size would increase to MB even GB level by the increasing of layers. Flash memory has a physical property of </w:t>
      </w:r>
      <w:r w:rsidR="00F92759">
        <w:rPr>
          <w:rFonts w:ascii="Times New Roman" w:hAnsi="Times New Roman" w:cs="Times New Roman"/>
        </w:rPr>
        <w:t>writing</w:t>
      </w:r>
      <w:r w:rsidR="00F92759">
        <w:rPr>
          <w:rFonts w:ascii="Times New Roman" w:hAnsi="Times New Roman" w:cs="Times New Roman" w:hint="eastAsia"/>
        </w:rPr>
        <w:t xml:space="preserve"> in page and erasing in block, leading to it must carry many valid </w:t>
      </w:r>
      <w:r w:rsidR="00F92759">
        <w:rPr>
          <w:rFonts w:ascii="Times New Roman" w:hAnsi="Times New Roman" w:cs="Times New Roman"/>
        </w:rPr>
        <w:t>data</w:t>
      </w:r>
      <w:r w:rsidR="00F92759">
        <w:rPr>
          <w:rFonts w:ascii="Times New Roman" w:hAnsi="Times New Roman" w:cs="Times New Roman" w:hint="eastAsia"/>
        </w:rPr>
        <w:t xml:space="preserve"> in garbage collection. It would cause WAF </w:t>
      </w:r>
      <w:r w:rsidR="007E75C0">
        <w:rPr>
          <w:rFonts w:ascii="Times New Roman" w:hAnsi="Times New Roman" w:cs="Times New Roman"/>
        </w:rPr>
        <w:t>to increase</w:t>
      </w:r>
      <w:r w:rsidR="00F92759">
        <w:rPr>
          <w:rFonts w:ascii="Times New Roman" w:hAnsi="Times New Roman" w:cs="Times New Roman" w:hint="eastAsia"/>
        </w:rPr>
        <w:t xml:space="preserve"> extremely and critical tail latency </w:t>
      </w:r>
      <w:r w:rsidR="007E75C0">
        <w:rPr>
          <w:rFonts w:ascii="Times New Roman" w:hAnsi="Times New Roman" w:cs="Times New Roman"/>
        </w:rPr>
        <w:t>spikes</w:t>
      </w:r>
      <w:r w:rsidR="00F92759">
        <w:rPr>
          <w:rFonts w:ascii="Times New Roman" w:hAnsi="Times New Roman" w:cs="Times New Roman" w:hint="eastAsia"/>
        </w:rPr>
        <w:t>.</w:t>
      </w:r>
    </w:p>
    <w:p w14:paraId="2F5F44BF" w14:textId="5E37F8CB" w:rsidR="00C82862" w:rsidRDefault="00C82862" w:rsidP="00714152">
      <w:pPr>
        <w:pStyle w:val="a9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Methodology</w:t>
      </w:r>
    </w:p>
    <w:p w14:paraId="0C7F8AB0" w14:textId="5DEA1974" w:rsidR="00B0283E" w:rsidRDefault="009C1B1A" w:rsidP="00714152">
      <w:pPr>
        <w:pStyle w:val="a9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The review paper is based on the real chips data launched by IEEE ISSCC, </w:t>
      </w:r>
      <w:r w:rsidR="00C7495F">
        <w:rPr>
          <w:rFonts w:ascii="Times New Roman" w:hAnsi="Times New Roman" w:cs="Times New Roman"/>
        </w:rPr>
        <w:t>comparing</w:t>
      </w:r>
      <w:r w:rsidR="004F5307">
        <w:rPr>
          <w:rFonts w:ascii="Times New Roman" w:hAnsi="Times New Roman" w:cs="Times New Roman" w:hint="eastAsia"/>
        </w:rPr>
        <w:t xml:space="preserve"> the density of area plane, </w:t>
      </w:r>
      <w:r w:rsidR="00B96B6A">
        <w:rPr>
          <w:rFonts w:ascii="Times New Roman" w:hAnsi="Times New Roman" w:cs="Times New Roman" w:hint="eastAsia"/>
        </w:rPr>
        <w:t xml:space="preserve">bandwidth of </w:t>
      </w:r>
      <w:r w:rsidR="00B96B6A">
        <w:rPr>
          <w:rFonts w:ascii="Times New Roman" w:hAnsi="Times New Roman" w:cs="Times New Roman"/>
        </w:rPr>
        <w:t>writing</w:t>
      </w:r>
      <w:r w:rsidR="00B96B6A">
        <w:rPr>
          <w:rFonts w:ascii="Times New Roman" w:hAnsi="Times New Roman" w:cs="Times New Roman" w:hint="eastAsia"/>
        </w:rPr>
        <w:t xml:space="preserve"> and operation time in q</w:t>
      </w:r>
      <w:r w:rsidR="00B96B6A" w:rsidRPr="00B96B6A">
        <w:rPr>
          <w:rFonts w:ascii="Times New Roman" w:hAnsi="Times New Roman" w:cs="Times New Roman"/>
        </w:rPr>
        <w:t>uantitative</w:t>
      </w:r>
      <w:r w:rsidR="00B96B6A">
        <w:rPr>
          <w:rFonts w:ascii="Times New Roman" w:hAnsi="Times New Roman" w:cs="Times New Roman" w:hint="eastAsia"/>
        </w:rPr>
        <w:t xml:space="preserve"> performance</w:t>
      </w:r>
      <w:r w:rsidR="000904CA">
        <w:rPr>
          <w:rFonts w:ascii="Times New Roman" w:hAnsi="Times New Roman" w:cs="Times New Roman" w:hint="eastAsia"/>
        </w:rPr>
        <w:t xml:space="preserve">, and raises </w:t>
      </w:r>
      <w:r w:rsidR="000904CA">
        <w:rPr>
          <w:rFonts w:ascii="Times New Roman" w:hAnsi="Times New Roman" w:cs="Times New Roman"/>
        </w:rPr>
        <w:t>several</w:t>
      </w:r>
      <w:r w:rsidR="000904CA">
        <w:rPr>
          <w:rFonts w:ascii="Times New Roman" w:hAnsi="Times New Roman" w:cs="Times New Roman" w:hint="eastAsia"/>
        </w:rPr>
        <w:t xml:space="preserve"> technical solutions </w:t>
      </w:r>
      <w:r w:rsidR="00C7495F">
        <w:rPr>
          <w:rFonts w:ascii="Times New Roman" w:hAnsi="Times New Roman" w:cs="Times New Roman"/>
        </w:rPr>
        <w:t>proposed</w:t>
      </w:r>
      <w:r w:rsidR="000904CA">
        <w:rPr>
          <w:rFonts w:ascii="Times New Roman" w:hAnsi="Times New Roman" w:cs="Times New Roman" w:hint="eastAsia"/>
        </w:rPr>
        <w:t xml:space="preserve"> for </w:t>
      </w:r>
      <w:r w:rsidR="000904CA" w:rsidRPr="000904CA">
        <w:rPr>
          <w:rFonts w:ascii="Times New Roman" w:hAnsi="Times New Roman" w:cs="Times New Roman"/>
        </w:rPr>
        <w:t>physical miniaturization and circuit control</w:t>
      </w:r>
      <w:r w:rsidR="000904CA">
        <w:rPr>
          <w:rFonts w:ascii="Times New Roman" w:hAnsi="Times New Roman" w:cs="Times New Roman" w:hint="eastAsia"/>
        </w:rPr>
        <w:t xml:space="preserve">. </w:t>
      </w:r>
      <w:r w:rsidR="00C7495F">
        <w:rPr>
          <w:rFonts w:ascii="Times New Roman" w:hAnsi="Times New Roman" w:cs="Times New Roman" w:hint="eastAsia"/>
        </w:rPr>
        <w:t xml:space="preserve">In aspect of geometric layout, </w:t>
      </w:r>
      <w:r w:rsidR="0000516D">
        <w:rPr>
          <w:rFonts w:ascii="Times New Roman" w:hAnsi="Times New Roman" w:cs="Times New Roman" w:hint="eastAsia"/>
        </w:rPr>
        <w:t xml:space="preserve">engineer team compress the character line thickness </w:t>
      </w:r>
      <w:r w:rsidR="002E0CAC">
        <w:rPr>
          <w:rFonts w:ascii="Times New Roman" w:hAnsi="Times New Roman" w:cs="Times New Roman" w:hint="eastAsia"/>
        </w:rPr>
        <w:t xml:space="preserve">to </w:t>
      </w:r>
      <w:r w:rsidR="0000516D">
        <w:rPr>
          <w:rFonts w:ascii="Times New Roman" w:hAnsi="Times New Roman" w:cs="Times New Roman" w:hint="eastAsia"/>
        </w:rPr>
        <w:t>suppress column height</w:t>
      </w:r>
      <w:r w:rsidR="002E0CAC">
        <w:rPr>
          <w:rFonts w:ascii="Times New Roman" w:hAnsi="Times New Roman" w:cs="Times New Roman" w:hint="eastAsia"/>
        </w:rPr>
        <w:t xml:space="preserve"> and reorder the source </w:t>
      </w:r>
      <w:r w:rsidR="002E0CAC">
        <w:rPr>
          <w:rFonts w:ascii="Times New Roman" w:hAnsi="Times New Roman" w:cs="Times New Roman"/>
        </w:rPr>
        <w:t>contact</w:t>
      </w:r>
      <w:r w:rsidR="002E0CAC">
        <w:rPr>
          <w:rFonts w:ascii="Times New Roman" w:hAnsi="Times New Roman" w:cs="Times New Roman" w:hint="eastAsia"/>
        </w:rPr>
        <w:t xml:space="preserve"> and isolation trench structure. </w:t>
      </w:r>
      <w:r w:rsidR="00FB2598">
        <w:rPr>
          <w:rFonts w:ascii="Times New Roman" w:hAnsi="Times New Roman" w:cs="Times New Roman" w:hint="eastAsia"/>
        </w:rPr>
        <w:t xml:space="preserve">The arrangement of horizontal memory holes approaches the geometric fill rate limit of the hexagonal densest arrangement from a loose matrix. </w:t>
      </w:r>
      <w:r w:rsidR="006249E0">
        <w:rPr>
          <w:rFonts w:ascii="Times New Roman" w:hAnsi="Times New Roman" w:cs="Times New Roman" w:hint="eastAsia"/>
        </w:rPr>
        <w:t xml:space="preserve">Maximize areal density without reducing unit size. </w:t>
      </w:r>
      <w:r w:rsidR="003D43D3">
        <w:rPr>
          <w:rFonts w:ascii="Times New Roman" w:hAnsi="Times New Roman" w:cs="Times New Roman" w:hint="eastAsia"/>
        </w:rPr>
        <w:t xml:space="preserve">In circuit structure layer, </w:t>
      </w:r>
      <w:r w:rsidR="0060382C">
        <w:rPr>
          <w:rFonts w:ascii="Times New Roman" w:hAnsi="Times New Roman" w:cs="Times New Roman" w:hint="eastAsia"/>
        </w:rPr>
        <w:t>t</w:t>
      </w:r>
      <w:r w:rsidR="0060382C" w:rsidRPr="0060382C">
        <w:rPr>
          <w:rFonts w:ascii="Times New Roman" w:hAnsi="Times New Roman" w:cs="Times New Roman"/>
        </w:rPr>
        <w:t>he CMOS logic and register circuits, which were originally arranged side-by-side at the edge of the array, were moved to the area directly below the storage array.</w:t>
      </w:r>
      <w:r w:rsidR="006E31CD">
        <w:rPr>
          <w:rFonts w:ascii="Times New Roman" w:hAnsi="Times New Roman" w:cs="Times New Roman" w:hint="eastAsia"/>
        </w:rPr>
        <w:t xml:space="preserve"> </w:t>
      </w:r>
      <w:r w:rsidR="006E31CD">
        <w:rPr>
          <w:rFonts w:ascii="Times New Roman" w:hAnsi="Times New Roman" w:cs="Times New Roman"/>
        </w:rPr>
        <w:t>I</w:t>
      </w:r>
      <w:r w:rsidR="006E31CD">
        <w:rPr>
          <w:rFonts w:ascii="Times New Roman" w:hAnsi="Times New Roman" w:cs="Times New Roman" w:hint="eastAsia"/>
        </w:rPr>
        <w:t xml:space="preserve">t not only decreases the area of </w:t>
      </w:r>
      <w:r w:rsidR="006E31CD">
        <w:rPr>
          <w:rFonts w:ascii="Times New Roman" w:hAnsi="Times New Roman" w:cs="Times New Roman"/>
        </w:rPr>
        <w:t>grain but</w:t>
      </w:r>
      <w:r w:rsidR="006E31CD">
        <w:rPr>
          <w:rFonts w:ascii="Times New Roman" w:hAnsi="Times New Roman" w:cs="Times New Roman" w:hint="eastAsia"/>
        </w:rPr>
        <w:t xml:space="preserve"> also allows putting more independent </w:t>
      </w:r>
      <w:r w:rsidR="006E31CD">
        <w:rPr>
          <w:rFonts w:ascii="Times New Roman" w:hAnsi="Times New Roman" w:cs="Times New Roman"/>
        </w:rPr>
        <w:t>planes</w:t>
      </w:r>
      <w:r w:rsidR="006E31CD">
        <w:rPr>
          <w:rFonts w:ascii="Times New Roman" w:hAnsi="Times New Roman" w:cs="Times New Roman" w:hint="eastAsia"/>
        </w:rPr>
        <w:t xml:space="preserve"> to extend the </w:t>
      </w:r>
      <w:r w:rsidR="006E31CD">
        <w:rPr>
          <w:rFonts w:ascii="Times New Roman" w:hAnsi="Times New Roman" w:cs="Times New Roman"/>
        </w:rPr>
        <w:t>writing</w:t>
      </w:r>
      <w:r w:rsidR="006E31CD">
        <w:rPr>
          <w:rFonts w:ascii="Times New Roman" w:hAnsi="Times New Roman" w:cs="Times New Roman" w:hint="eastAsia"/>
        </w:rPr>
        <w:t xml:space="preserve"> </w:t>
      </w:r>
      <w:r w:rsidR="006E31CD">
        <w:rPr>
          <w:rFonts w:ascii="Times New Roman" w:hAnsi="Times New Roman" w:cs="Times New Roman"/>
        </w:rPr>
        <w:t>parallelism</w:t>
      </w:r>
      <w:r w:rsidR="006E31CD">
        <w:rPr>
          <w:rFonts w:ascii="Times New Roman" w:hAnsi="Times New Roman" w:cs="Times New Roman" w:hint="eastAsia"/>
        </w:rPr>
        <w:t xml:space="preserve"> in chip. </w:t>
      </w:r>
      <w:r w:rsidR="00D42BDD">
        <w:rPr>
          <w:rFonts w:ascii="Times New Roman" w:hAnsi="Times New Roman" w:cs="Times New Roman" w:hint="eastAsia"/>
        </w:rPr>
        <w:t>Meanwhile, place</w:t>
      </w:r>
      <w:r w:rsidR="006E31CD">
        <w:rPr>
          <w:rFonts w:ascii="Times New Roman" w:hAnsi="Times New Roman" w:cs="Times New Roman" w:hint="eastAsia"/>
        </w:rPr>
        <w:t xml:space="preserve"> the character-driven circuit in the middle of local character line, </w:t>
      </w:r>
      <w:r w:rsidR="00D42BDD">
        <w:rPr>
          <w:rFonts w:ascii="Times New Roman" w:hAnsi="Times New Roman" w:cs="Times New Roman" w:hint="eastAsia"/>
        </w:rPr>
        <w:t xml:space="preserve">the load capacitance and resistance of the long wire are halved to suppress charging and discharging delay. </w:t>
      </w:r>
      <w:r w:rsidR="00FD3073">
        <w:rPr>
          <w:rFonts w:ascii="Times New Roman" w:hAnsi="Times New Roman" w:cs="Times New Roman" w:hint="eastAsia"/>
        </w:rPr>
        <w:t>Aim to the short-term leakage</w:t>
      </w:r>
      <w:r w:rsidR="00024D6D">
        <w:rPr>
          <w:rFonts w:ascii="Times New Roman" w:hAnsi="Times New Roman" w:cs="Times New Roman" w:hint="eastAsia"/>
        </w:rPr>
        <w:t xml:space="preserve">, the </w:t>
      </w:r>
      <w:r w:rsidR="00024D6D">
        <w:rPr>
          <w:rFonts w:ascii="Times New Roman" w:hAnsi="Times New Roman" w:cs="Times New Roman"/>
        </w:rPr>
        <w:t>industry</w:t>
      </w:r>
      <w:r w:rsidR="00024D6D">
        <w:rPr>
          <w:rFonts w:ascii="Times New Roman" w:hAnsi="Times New Roman" w:cs="Times New Roman" w:hint="eastAsia"/>
        </w:rPr>
        <w:t xml:space="preserve"> has adopted a</w:t>
      </w:r>
      <w:r w:rsidR="00717169" w:rsidRPr="00717169">
        <w:rPr>
          <w:rFonts w:ascii="Times New Roman" w:hAnsi="Times New Roman" w:cs="Times New Roman"/>
        </w:rPr>
        <w:t xml:space="preserve"> tiered coarse-fine write solution</w:t>
      </w:r>
      <w:r w:rsidR="0057466C">
        <w:rPr>
          <w:rFonts w:ascii="Times New Roman" w:hAnsi="Times New Roman" w:cs="Times New Roman" w:hint="eastAsia"/>
        </w:rPr>
        <w:t xml:space="preserve">, scheme 16-16 first </w:t>
      </w:r>
      <w:r w:rsidR="00FB59CD">
        <w:rPr>
          <w:rFonts w:ascii="Times New Roman" w:hAnsi="Times New Roman" w:cs="Times New Roman" w:hint="eastAsia"/>
        </w:rPr>
        <w:t xml:space="preserve">roughly </w:t>
      </w:r>
      <w:r w:rsidR="000B3615">
        <w:rPr>
          <w:rFonts w:ascii="Times New Roman" w:hAnsi="Times New Roman" w:cs="Times New Roman"/>
        </w:rPr>
        <w:t>outline</w:t>
      </w:r>
      <w:r w:rsidR="000B3615">
        <w:rPr>
          <w:rFonts w:ascii="Times New Roman" w:hAnsi="Times New Roman" w:cs="Times New Roman" w:hint="eastAsia"/>
        </w:rPr>
        <w:t xml:space="preserve">s </w:t>
      </w:r>
      <w:r w:rsidR="00894E0B">
        <w:rPr>
          <w:rFonts w:ascii="Times New Roman" w:hAnsi="Times New Roman" w:cs="Times New Roman" w:hint="eastAsia"/>
        </w:rPr>
        <w:t xml:space="preserve">16 relaxed states, and then </w:t>
      </w:r>
      <w:r w:rsidR="00C60CB5">
        <w:rPr>
          <w:rFonts w:ascii="Times New Roman" w:hAnsi="Times New Roman" w:cs="Times New Roman" w:hint="eastAsia"/>
        </w:rPr>
        <w:t xml:space="preserve">performs fine-tuning </w:t>
      </w:r>
      <w:r w:rsidR="00C5055E">
        <w:rPr>
          <w:rFonts w:ascii="Times New Roman" w:hAnsi="Times New Roman" w:cs="Times New Roman" w:hint="eastAsia"/>
        </w:rPr>
        <w:t xml:space="preserve">to narrow </w:t>
      </w:r>
      <w:r w:rsidR="00DF6779">
        <w:rPr>
          <w:rFonts w:ascii="Times New Roman" w:hAnsi="Times New Roman" w:cs="Times New Roman" w:hint="eastAsia"/>
        </w:rPr>
        <w:t>boundaries after initial leakage current settlement.</w:t>
      </w:r>
      <w:r w:rsidR="00082400">
        <w:rPr>
          <w:rFonts w:ascii="Times New Roman" w:hAnsi="Times New Roman" w:cs="Times New Roman" w:hint="eastAsia"/>
        </w:rPr>
        <w:t xml:space="preserve"> </w:t>
      </w:r>
      <w:r w:rsidR="00082400">
        <w:rPr>
          <w:rFonts w:ascii="Times New Roman" w:hAnsi="Times New Roman" w:cs="Times New Roman"/>
        </w:rPr>
        <w:t>The</w:t>
      </w:r>
      <w:r w:rsidR="00082400">
        <w:rPr>
          <w:rFonts w:ascii="Times New Roman" w:hAnsi="Times New Roman" w:cs="Times New Roman" w:hint="eastAsia"/>
        </w:rPr>
        <w:t xml:space="preserve"> 8-16 scheme divides the first phase into only 8 states, thereby reducing the number of verifications and shortening the </w:t>
      </w:r>
      <w:r w:rsidR="002835D6">
        <w:rPr>
          <w:rFonts w:ascii="Times New Roman" w:hAnsi="Times New Roman" w:cs="Times New Roman"/>
        </w:rPr>
        <w:t>writing</w:t>
      </w:r>
      <w:r w:rsidR="00082400">
        <w:rPr>
          <w:rFonts w:ascii="Times New Roman" w:hAnsi="Times New Roman" w:cs="Times New Roman" w:hint="eastAsia"/>
        </w:rPr>
        <w:t xml:space="preserve"> time. </w:t>
      </w:r>
      <w:r w:rsidR="002835D6">
        <w:rPr>
          <w:rFonts w:ascii="Times New Roman" w:hAnsi="Times New Roman" w:cs="Times New Roman" w:hint="eastAsia"/>
        </w:rPr>
        <w:t xml:space="preserve">In order to </w:t>
      </w:r>
      <w:r w:rsidR="002835D6">
        <w:rPr>
          <w:rFonts w:ascii="Times New Roman" w:hAnsi="Times New Roman" w:cs="Times New Roman"/>
        </w:rPr>
        <w:t>solv</w:t>
      </w:r>
      <w:r w:rsidR="002835D6">
        <w:rPr>
          <w:rFonts w:ascii="Times New Roman" w:hAnsi="Times New Roman" w:cs="Times New Roman" w:hint="eastAsia"/>
        </w:rPr>
        <w:t xml:space="preserve">e the issue of </w:t>
      </w:r>
      <w:r w:rsidR="002835D6" w:rsidRPr="002835D6">
        <w:rPr>
          <w:rFonts w:ascii="Times New Roman" w:hAnsi="Times New Roman" w:cs="Times New Roman"/>
        </w:rPr>
        <w:t>giant</w:t>
      </w:r>
      <w:r w:rsidR="002835D6" w:rsidRPr="002835D6">
        <w:rPr>
          <w:rFonts w:ascii="Times New Roman" w:hAnsi="Times New Roman" w:cs="Times New Roman"/>
        </w:rPr>
        <w:t xml:space="preserve"> </w:t>
      </w:r>
      <w:r w:rsidR="002835D6">
        <w:rPr>
          <w:rFonts w:ascii="Times New Roman" w:hAnsi="Times New Roman" w:cs="Times New Roman" w:hint="eastAsia"/>
        </w:rPr>
        <w:t>block</w:t>
      </w:r>
      <w:r w:rsidR="000D0475">
        <w:rPr>
          <w:rFonts w:ascii="Times New Roman" w:hAnsi="Times New Roman" w:cs="Times New Roman" w:hint="eastAsia"/>
        </w:rPr>
        <w:t xml:space="preserve">, </w:t>
      </w:r>
      <w:r w:rsidR="000D0475">
        <w:rPr>
          <w:rFonts w:ascii="Times New Roman" w:hAnsi="Times New Roman" w:cs="Times New Roman"/>
        </w:rPr>
        <w:t>hierarchy</w:t>
      </w:r>
      <w:r w:rsidR="000D0475">
        <w:rPr>
          <w:rFonts w:ascii="Times New Roman" w:hAnsi="Times New Roman" w:cs="Times New Roman" w:hint="eastAsia"/>
        </w:rPr>
        <w:t xml:space="preserve"> block scheme divides a single vertical column into multiple independent segments. </w:t>
      </w:r>
      <w:r w:rsidR="00EC4A5E">
        <w:rPr>
          <w:rFonts w:ascii="Times New Roman" w:hAnsi="Times New Roman" w:cs="Times New Roman" w:hint="eastAsia"/>
        </w:rPr>
        <w:t xml:space="preserve">During </w:t>
      </w:r>
      <w:r w:rsidR="00EC4A5E">
        <w:rPr>
          <w:rFonts w:ascii="Times New Roman" w:hAnsi="Times New Roman" w:cs="Times New Roman"/>
        </w:rPr>
        <w:t>erasure</w:t>
      </w:r>
      <w:r w:rsidR="00EC4A5E">
        <w:rPr>
          <w:rFonts w:ascii="Times New Roman" w:hAnsi="Times New Roman" w:cs="Times New Roman" w:hint="eastAsia"/>
        </w:rPr>
        <w:t xml:space="preserve">, a 20V high voltage is applied to the entire channel. </w:t>
      </w:r>
      <w:r w:rsidR="00EC4A5E" w:rsidRPr="00EC4A5E">
        <w:rPr>
          <w:rFonts w:ascii="Times New Roman" w:hAnsi="Times New Roman" w:cs="Times New Roman"/>
        </w:rPr>
        <w:t xml:space="preserve">The word lines of the unselected segments are simultaneously pushed up to 20V to suppress tunneling at the same potential, thus successfully erasing </w:t>
      </w:r>
      <w:r w:rsidR="00FB468A" w:rsidRPr="00EC4A5E">
        <w:rPr>
          <w:rFonts w:ascii="Times New Roman" w:hAnsi="Times New Roman" w:cs="Times New Roman"/>
        </w:rPr>
        <w:t>small, logical</w:t>
      </w:r>
      <w:r w:rsidR="00EC4A5E" w:rsidRPr="00EC4A5E">
        <w:rPr>
          <w:rFonts w:ascii="Times New Roman" w:hAnsi="Times New Roman" w:cs="Times New Roman"/>
        </w:rPr>
        <w:t xml:space="preserve"> blocks without destroying the physical word string.</w:t>
      </w:r>
    </w:p>
    <w:p w14:paraId="06624EE0" w14:textId="116C0B4A" w:rsidR="000C39CB" w:rsidRDefault="000C39CB" w:rsidP="00714152">
      <w:pPr>
        <w:pStyle w:val="a9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Pros and Cons</w:t>
      </w:r>
    </w:p>
    <w:p w14:paraId="2401A553" w14:textId="73B17271" w:rsidR="000C39CB" w:rsidRDefault="00A36D89" w:rsidP="00714152">
      <w:pPr>
        <w:pStyle w:val="a9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For pros aspect, the structure of paper </w:t>
      </w:r>
      <w:r w:rsidR="00E63ABF">
        <w:rPr>
          <w:rFonts w:ascii="Times New Roman" w:hAnsi="Times New Roman" w:cs="Times New Roman" w:hint="eastAsia"/>
        </w:rPr>
        <w:t xml:space="preserve">is </w:t>
      </w:r>
      <w:r w:rsidR="00E714EF" w:rsidRPr="00E714EF">
        <w:rPr>
          <w:rFonts w:ascii="Times New Roman" w:hAnsi="Times New Roman" w:cs="Times New Roman"/>
        </w:rPr>
        <w:t>highly systematic</w:t>
      </w:r>
      <w:r>
        <w:rPr>
          <w:rFonts w:ascii="Times New Roman" w:hAnsi="Times New Roman" w:cs="Times New Roman" w:hint="eastAsia"/>
        </w:rPr>
        <w:t xml:space="preserve">. </w:t>
      </w:r>
      <w:r w:rsidR="00E63ABF">
        <w:rPr>
          <w:rFonts w:ascii="Times New Roman" w:hAnsi="Times New Roman" w:cs="Times New Roman" w:hint="eastAsia"/>
        </w:rPr>
        <w:t>It</w:t>
      </w:r>
      <w:r w:rsidR="00E714EF">
        <w:rPr>
          <w:rFonts w:ascii="Times New Roman" w:hAnsi="Times New Roman" w:cs="Times New Roman" w:hint="eastAsia"/>
        </w:rPr>
        <w:t xml:space="preserve"> </w:t>
      </w:r>
      <w:r w:rsidR="00476153">
        <w:rPr>
          <w:rFonts w:ascii="Times New Roman" w:hAnsi="Times New Roman" w:cs="Times New Roman" w:hint="eastAsia"/>
        </w:rPr>
        <w:t xml:space="preserve">clearly </w:t>
      </w:r>
      <w:r w:rsidR="00476153">
        <w:rPr>
          <w:rFonts w:ascii="Times New Roman" w:hAnsi="Times New Roman" w:cs="Times New Roman"/>
        </w:rPr>
        <w:t>constructs</w:t>
      </w:r>
      <w:r w:rsidR="00476153">
        <w:rPr>
          <w:rFonts w:ascii="Times New Roman" w:hAnsi="Times New Roman" w:cs="Times New Roman" w:hint="eastAsia"/>
        </w:rPr>
        <w:t xml:space="preserve"> a 3D </w:t>
      </w:r>
      <w:r w:rsidR="00476153">
        <w:rPr>
          <w:rFonts w:ascii="Times New Roman" w:hAnsi="Times New Roman" w:cs="Times New Roman"/>
        </w:rPr>
        <w:t>address</w:t>
      </w:r>
      <w:r w:rsidR="00476153">
        <w:rPr>
          <w:rFonts w:ascii="Times New Roman" w:hAnsi="Times New Roman" w:cs="Times New Roman" w:hint="eastAsia"/>
        </w:rPr>
        <w:t xml:space="preserve"> of 3D NAND and operation model. </w:t>
      </w:r>
      <w:r w:rsidR="00476153">
        <w:rPr>
          <w:rFonts w:ascii="Times New Roman" w:hAnsi="Times New Roman" w:cs="Times New Roman"/>
        </w:rPr>
        <w:t>Describe</w:t>
      </w:r>
      <w:r w:rsidR="00476153">
        <w:rPr>
          <w:rFonts w:ascii="Times New Roman" w:hAnsi="Times New Roman" w:cs="Times New Roman" w:hint="eastAsia"/>
        </w:rPr>
        <w:t xml:space="preserve"> how the BE-ONO layer could erase through electric field tilt to </w:t>
      </w:r>
      <w:r w:rsidR="00476153">
        <w:rPr>
          <w:rFonts w:ascii="Times New Roman" w:hAnsi="Times New Roman" w:cs="Times New Roman"/>
        </w:rPr>
        <w:t>fulfil</w:t>
      </w:r>
      <w:r w:rsidR="00476153">
        <w:rPr>
          <w:rFonts w:ascii="Times New Roman" w:hAnsi="Times New Roman" w:cs="Times New Roman" w:hint="eastAsia"/>
        </w:rPr>
        <w:t>l DT by e</w:t>
      </w:r>
      <w:r w:rsidR="00476153" w:rsidRPr="00476153">
        <w:rPr>
          <w:rFonts w:ascii="Times New Roman" w:hAnsi="Times New Roman" w:cs="Times New Roman"/>
        </w:rPr>
        <w:t>nergy band theory</w:t>
      </w:r>
      <w:r w:rsidR="00476153">
        <w:rPr>
          <w:rFonts w:ascii="Times New Roman" w:hAnsi="Times New Roman" w:cs="Times New Roman" w:hint="eastAsia"/>
        </w:rPr>
        <w:t xml:space="preserve">. </w:t>
      </w:r>
      <w:r w:rsidR="00A33CF4">
        <w:rPr>
          <w:rFonts w:ascii="Times New Roman" w:hAnsi="Times New Roman" w:cs="Times New Roman" w:hint="eastAsia"/>
        </w:rPr>
        <w:t xml:space="preserve">Keep </w:t>
      </w:r>
      <w:r w:rsidR="00A33CF4">
        <w:rPr>
          <w:rFonts w:ascii="Times New Roman" w:hAnsi="Times New Roman" w:cs="Times New Roman" w:hint="eastAsia"/>
        </w:rPr>
        <w:lastRenderedPageBreak/>
        <w:t xml:space="preserve">completely 3-layer physical thickness to block off the </w:t>
      </w:r>
      <w:r w:rsidR="00A33CF4">
        <w:rPr>
          <w:rFonts w:ascii="Times New Roman" w:hAnsi="Times New Roman" w:cs="Times New Roman"/>
        </w:rPr>
        <w:t>physical</w:t>
      </w:r>
      <w:r w:rsidR="00A33CF4">
        <w:rPr>
          <w:rFonts w:ascii="Times New Roman" w:hAnsi="Times New Roman" w:cs="Times New Roman" w:hint="eastAsia"/>
        </w:rPr>
        <w:t xml:space="preserve"> conflicts in standby</w:t>
      </w:r>
      <w:r w:rsidR="00F22974">
        <w:rPr>
          <w:rFonts w:ascii="Times New Roman" w:hAnsi="Times New Roman" w:cs="Times New Roman" w:hint="eastAsia"/>
        </w:rPr>
        <w:t xml:space="preserve">. At the same time, it objectively </w:t>
      </w:r>
      <w:r w:rsidR="00C342E9">
        <w:rPr>
          <w:rFonts w:ascii="Times New Roman" w:hAnsi="Times New Roman" w:cs="Times New Roman"/>
        </w:rPr>
        <w:t>describes</w:t>
      </w:r>
      <w:r w:rsidR="00F22974">
        <w:rPr>
          <w:rFonts w:ascii="Times New Roman" w:hAnsi="Times New Roman" w:cs="Times New Roman" w:hint="eastAsia"/>
        </w:rPr>
        <w:t xml:space="preserve"> the</w:t>
      </w:r>
      <w:r w:rsidR="00C342E9" w:rsidRPr="00C342E9">
        <w:t xml:space="preserve"> </w:t>
      </w:r>
      <w:r w:rsidR="00C342E9" w:rsidRPr="00C342E9">
        <w:rPr>
          <w:rFonts w:ascii="Times New Roman" w:hAnsi="Times New Roman" w:cs="Times New Roman"/>
        </w:rPr>
        <w:t>microcosmic</w:t>
      </w:r>
      <w:r w:rsidR="00C342E9" w:rsidRPr="00C342E9">
        <w:rPr>
          <w:rFonts w:ascii="Times New Roman" w:hAnsi="Times New Roman" w:cs="Times New Roman"/>
        </w:rPr>
        <w:t xml:space="preserve"> </w:t>
      </w:r>
      <w:r w:rsidR="00F22974">
        <w:rPr>
          <w:rFonts w:ascii="Times New Roman" w:hAnsi="Times New Roman" w:cs="Times New Roman" w:hint="eastAsia"/>
        </w:rPr>
        <w:t xml:space="preserve">physical defects of charge trapping unit. </w:t>
      </w:r>
      <w:r w:rsidR="00203598">
        <w:rPr>
          <w:rFonts w:ascii="Times New Roman" w:hAnsi="Times New Roman" w:cs="Times New Roman" w:hint="eastAsia"/>
        </w:rPr>
        <w:t xml:space="preserve">The short-term storage </w:t>
      </w:r>
      <w:r w:rsidR="00203598">
        <w:rPr>
          <w:rFonts w:ascii="Times New Roman" w:hAnsi="Times New Roman" w:cs="Times New Roman"/>
        </w:rPr>
        <w:t>degradation</w:t>
      </w:r>
      <w:r w:rsidR="00203598">
        <w:rPr>
          <w:rFonts w:ascii="Times New Roman" w:hAnsi="Times New Roman" w:cs="Times New Roman" w:hint="eastAsia"/>
        </w:rPr>
        <w:t xml:space="preserve"> would decompose to </w:t>
      </w:r>
      <w:r w:rsidR="00203598" w:rsidRPr="00203598">
        <w:rPr>
          <w:rFonts w:ascii="Times New Roman" w:hAnsi="Times New Roman" w:cs="Times New Roman"/>
        </w:rPr>
        <w:t>lateral migration, vertical relaxation, trap-assisted tunneling, and tunneling layer gate detachment</w:t>
      </w:r>
      <w:r w:rsidR="00203598">
        <w:rPr>
          <w:rFonts w:ascii="Times New Roman" w:hAnsi="Times New Roman" w:cs="Times New Roman" w:hint="eastAsia"/>
        </w:rPr>
        <w:t xml:space="preserve">, providing a solid </w:t>
      </w:r>
      <w:r w:rsidR="00203598" w:rsidRPr="00C342E9">
        <w:rPr>
          <w:rFonts w:ascii="Times New Roman" w:hAnsi="Times New Roman" w:cs="Times New Roman"/>
        </w:rPr>
        <w:t xml:space="preserve">microcosmic </w:t>
      </w:r>
      <w:r w:rsidR="00203598">
        <w:rPr>
          <w:rFonts w:ascii="Times New Roman" w:hAnsi="Times New Roman" w:cs="Times New Roman" w:hint="eastAsia"/>
        </w:rPr>
        <w:t>physical</w:t>
      </w:r>
      <w:r w:rsidR="00203598">
        <w:rPr>
          <w:rFonts w:ascii="Times New Roman" w:hAnsi="Times New Roman" w:cs="Times New Roman" w:hint="eastAsia"/>
        </w:rPr>
        <w:t xml:space="preserve"> basis for the design of </w:t>
      </w:r>
      <w:r w:rsidR="00203598">
        <w:rPr>
          <w:rFonts w:ascii="Times New Roman" w:hAnsi="Times New Roman" w:cs="Times New Roman"/>
        </w:rPr>
        <w:t>subsequent</w:t>
      </w:r>
      <w:r w:rsidR="00203598">
        <w:rPr>
          <w:rFonts w:ascii="Times New Roman" w:hAnsi="Times New Roman" w:cs="Times New Roman" w:hint="eastAsia"/>
        </w:rPr>
        <w:t xml:space="preserve"> write algorithms.</w:t>
      </w:r>
      <w:r w:rsidR="00DD638A">
        <w:rPr>
          <w:rFonts w:ascii="Times New Roman" w:hAnsi="Times New Roman" w:cs="Times New Roman" w:hint="eastAsia"/>
        </w:rPr>
        <w:t xml:space="preserve"> In addition, the block-by-deck architecture </w:t>
      </w:r>
      <w:r w:rsidR="00DD638A" w:rsidRPr="00DD638A">
        <w:rPr>
          <w:rFonts w:ascii="Times New Roman" w:hAnsi="Times New Roman" w:cs="Times New Roman"/>
        </w:rPr>
        <w:t>breakthrough</w:t>
      </w:r>
      <w:r w:rsidR="00DD638A">
        <w:rPr>
          <w:rFonts w:ascii="Times New Roman" w:hAnsi="Times New Roman" w:cs="Times New Roman" w:hint="eastAsia"/>
        </w:rPr>
        <w:t xml:space="preserve"> the traditional physical block restrictions of </w:t>
      </w:r>
      <w:r w:rsidR="001E080E">
        <w:rPr>
          <w:rFonts w:ascii="Times New Roman" w:hAnsi="Times New Roman" w:cs="Times New Roman"/>
        </w:rPr>
        <w:t>complete</w:t>
      </w:r>
      <w:r w:rsidR="00DD638A">
        <w:rPr>
          <w:rFonts w:ascii="Times New Roman" w:hAnsi="Times New Roman" w:cs="Times New Roman" w:hint="eastAsia"/>
        </w:rPr>
        <w:t xml:space="preserve"> erasing</w:t>
      </w:r>
      <w:r w:rsidR="001E080E">
        <w:rPr>
          <w:rFonts w:ascii="Times New Roman" w:hAnsi="Times New Roman" w:cs="Times New Roman" w:hint="eastAsia"/>
        </w:rPr>
        <w:t>, use the</w:t>
      </w:r>
      <w:r w:rsidR="001E080E" w:rsidRPr="001E080E">
        <w:rPr>
          <w:rFonts w:ascii="Times New Roman" w:hAnsi="Times New Roman" w:cs="Times New Roman"/>
        </w:rPr>
        <w:t xml:space="preserve"> synchronous boost</w:t>
      </w:r>
      <w:r w:rsidR="001E080E">
        <w:rPr>
          <w:rFonts w:ascii="Times New Roman" w:hAnsi="Times New Roman" w:cs="Times New Roman" w:hint="eastAsia"/>
        </w:rPr>
        <w:t xml:space="preserve"> </w:t>
      </w:r>
      <w:r w:rsidR="001E080E" w:rsidRPr="001E080E">
        <w:rPr>
          <w:rFonts w:ascii="Times New Roman" w:hAnsi="Times New Roman" w:cs="Times New Roman"/>
        </w:rPr>
        <w:t>clever</w:t>
      </w:r>
      <w:r w:rsidR="001E080E">
        <w:rPr>
          <w:rFonts w:ascii="Times New Roman" w:hAnsi="Times New Roman" w:cs="Times New Roman" w:hint="eastAsia"/>
        </w:rPr>
        <w:t xml:space="preserve">ly divide the independent erasing space in </w:t>
      </w:r>
      <w:r w:rsidR="001E080E">
        <w:rPr>
          <w:rFonts w:ascii="Times New Roman" w:hAnsi="Times New Roman" w:cs="Times New Roman"/>
        </w:rPr>
        <w:t>vertical</w:t>
      </w:r>
      <w:r w:rsidR="001E080E">
        <w:rPr>
          <w:rFonts w:ascii="Times New Roman" w:hAnsi="Times New Roman" w:cs="Times New Roman" w:hint="eastAsia"/>
        </w:rPr>
        <w:t xml:space="preserve"> column. It provides a clear </w:t>
      </w:r>
      <w:r w:rsidR="001E080E">
        <w:rPr>
          <w:rFonts w:ascii="Times New Roman" w:hAnsi="Times New Roman" w:cs="Times New Roman"/>
        </w:rPr>
        <w:t>engineer</w:t>
      </w:r>
      <w:r w:rsidR="001E080E">
        <w:rPr>
          <w:rFonts w:ascii="Times New Roman" w:hAnsi="Times New Roman" w:cs="Times New Roman" w:hint="eastAsia"/>
        </w:rPr>
        <w:t xml:space="preserve">ing model </w:t>
      </w:r>
      <w:r w:rsidR="00F76F59">
        <w:rPr>
          <w:rFonts w:ascii="Times New Roman" w:hAnsi="Times New Roman" w:cs="Times New Roman"/>
        </w:rPr>
        <w:t>for bottlenecks</w:t>
      </w:r>
      <w:r w:rsidR="001E080E">
        <w:rPr>
          <w:rFonts w:ascii="Times New Roman" w:hAnsi="Times New Roman" w:cs="Times New Roman" w:hint="eastAsia"/>
        </w:rPr>
        <w:t xml:space="preserve"> of large capacity SSD garbage collection.</w:t>
      </w:r>
      <w:r w:rsidR="006B23C8">
        <w:rPr>
          <w:rFonts w:ascii="Times New Roman" w:hAnsi="Times New Roman" w:cs="Times New Roman" w:hint="eastAsia"/>
        </w:rPr>
        <w:t xml:space="preserve"> </w:t>
      </w:r>
    </w:p>
    <w:p w14:paraId="68854D55" w14:textId="64D3D495" w:rsidR="00F76F59" w:rsidRDefault="00F76F59" w:rsidP="00714152">
      <w:pPr>
        <w:pStyle w:val="a9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On the other hand, cons aspect. </w:t>
      </w:r>
      <w:r>
        <w:rPr>
          <w:rFonts w:ascii="Times New Roman" w:hAnsi="Times New Roman" w:cs="Times New Roman"/>
        </w:rPr>
        <w:t>Although</w:t>
      </w:r>
      <w:r>
        <w:rPr>
          <w:rFonts w:ascii="Times New Roman" w:hAnsi="Times New Roman" w:cs="Times New Roman" w:hint="eastAsia"/>
        </w:rPr>
        <w:t xml:space="preserve"> it takes </w:t>
      </w:r>
      <w:r w:rsidR="003C35F4">
        <w:rPr>
          <w:rFonts w:ascii="Times New Roman" w:hAnsi="Times New Roman" w:cs="Times New Roman"/>
        </w:rPr>
        <w:t>control</w:t>
      </w:r>
      <w:r>
        <w:rPr>
          <w:rFonts w:ascii="Times New Roman" w:hAnsi="Times New Roman" w:cs="Times New Roman" w:hint="eastAsia"/>
        </w:rPr>
        <w:t xml:space="preserve"> circuit under the memory </w:t>
      </w:r>
      <w:r>
        <w:rPr>
          <w:rFonts w:ascii="Times New Roman" w:hAnsi="Times New Roman" w:cs="Times New Roman"/>
        </w:rPr>
        <w:t>arr</w:t>
      </w:r>
      <w:r>
        <w:rPr>
          <w:rFonts w:ascii="Times New Roman" w:hAnsi="Times New Roman" w:cs="Times New Roman" w:hint="eastAsia"/>
        </w:rPr>
        <w:t xml:space="preserve">ay to save </w:t>
      </w:r>
      <w:r w:rsidR="003C35F4">
        <w:rPr>
          <w:rFonts w:ascii="Times New Roman" w:hAnsi="Times New Roman" w:cs="Times New Roman"/>
        </w:rPr>
        <w:t>space</w:t>
      </w:r>
      <w:r w:rsidR="003C35F4">
        <w:rPr>
          <w:rFonts w:ascii="Times New Roman" w:hAnsi="Times New Roman" w:cs="Times New Roman" w:hint="eastAsia"/>
        </w:rPr>
        <w:t>, the paper doesn</w:t>
      </w:r>
      <w:r w:rsidR="003C35F4">
        <w:rPr>
          <w:rFonts w:ascii="Times New Roman" w:hAnsi="Times New Roman" w:cs="Times New Roman"/>
        </w:rPr>
        <w:t>’</w:t>
      </w:r>
      <w:r w:rsidR="003C35F4">
        <w:rPr>
          <w:rFonts w:ascii="Times New Roman" w:hAnsi="Times New Roman" w:cs="Times New Roman" w:hint="eastAsia"/>
        </w:rPr>
        <w:t>t raise the huge cost by this method. After the implementation of control circuit, it must meet high</w:t>
      </w:r>
      <w:r w:rsidR="00714152">
        <w:rPr>
          <w:rFonts w:ascii="Times New Roman" w:hAnsi="Times New Roman" w:cs="Times New Roman" w:hint="eastAsia"/>
        </w:rPr>
        <w:t xml:space="preserve">-temperature heating manufacturing </w:t>
      </w:r>
      <w:r w:rsidR="00714152">
        <w:rPr>
          <w:rFonts w:ascii="Times New Roman" w:hAnsi="Times New Roman" w:cs="Times New Roman"/>
        </w:rPr>
        <w:t>process</w:t>
      </w:r>
      <w:r w:rsidR="00714152">
        <w:rPr>
          <w:rFonts w:ascii="Times New Roman" w:hAnsi="Times New Roman" w:cs="Times New Roman" w:hint="eastAsia"/>
        </w:rPr>
        <w:t xml:space="preserve"> in</w:t>
      </w:r>
      <w:r w:rsidR="00714152">
        <w:rPr>
          <w:rFonts w:ascii="Times New Roman" w:hAnsi="Times New Roman" w:cs="Times New Roman"/>
        </w:rPr>
        <w:t xml:space="preserve"> hundreds</w:t>
      </w:r>
      <w:r w:rsidR="003C35F4">
        <w:rPr>
          <w:rFonts w:ascii="Times New Roman" w:hAnsi="Times New Roman" w:cs="Times New Roman" w:hint="eastAsia"/>
        </w:rPr>
        <w:t xml:space="preserve"> of </w:t>
      </w:r>
      <w:r w:rsidR="00714152">
        <w:rPr>
          <w:rFonts w:ascii="Times New Roman" w:hAnsi="Times New Roman" w:cs="Times New Roman"/>
        </w:rPr>
        <w:t>levels</w:t>
      </w:r>
      <w:r w:rsidR="003C35F4">
        <w:rPr>
          <w:rFonts w:ascii="Times New Roman" w:hAnsi="Times New Roman" w:cs="Times New Roman" w:hint="eastAsia"/>
        </w:rPr>
        <w:t xml:space="preserve"> of memory</w:t>
      </w:r>
      <w:r w:rsidR="00714152">
        <w:rPr>
          <w:rFonts w:ascii="Times New Roman" w:hAnsi="Times New Roman" w:cs="Times New Roman" w:hint="eastAsia"/>
        </w:rPr>
        <w:t xml:space="preserve">. It would lead to the below components of circuit </w:t>
      </w:r>
      <w:r w:rsidR="00176137">
        <w:rPr>
          <w:rFonts w:ascii="Times New Roman" w:hAnsi="Times New Roman" w:cs="Times New Roman" w:hint="eastAsia"/>
        </w:rPr>
        <w:t xml:space="preserve">deterioration and leakage by </w:t>
      </w:r>
      <w:r w:rsidR="00176137">
        <w:rPr>
          <w:rFonts w:ascii="Times New Roman" w:hAnsi="Times New Roman" w:cs="Times New Roman"/>
        </w:rPr>
        <w:t>high temperature</w:t>
      </w:r>
      <w:r w:rsidR="00176137">
        <w:rPr>
          <w:rFonts w:ascii="Times New Roman" w:hAnsi="Times New Roman" w:cs="Times New Roman" w:hint="eastAsia"/>
        </w:rPr>
        <w:t xml:space="preserve">. It would even cause </w:t>
      </w:r>
      <w:r w:rsidR="00176137">
        <w:rPr>
          <w:rFonts w:ascii="Times New Roman" w:hAnsi="Times New Roman" w:cs="Times New Roman"/>
        </w:rPr>
        <w:t>high</w:t>
      </w:r>
      <w:r w:rsidR="00176137">
        <w:rPr>
          <w:rFonts w:ascii="Times New Roman" w:hAnsi="Times New Roman" w:cs="Times New Roman" w:hint="eastAsia"/>
        </w:rPr>
        <w:t>-</w:t>
      </w:r>
      <w:r w:rsidR="00176137">
        <w:rPr>
          <w:rFonts w:ascii="Times New Roman" w:hAnsi="Times New Roman" w:cs="Times New Roman"/>
        </w:rPr>
        <w:t>voltage</w:t>
      </w:r>
      <w:r w:rsidR="00176137">
        <w:rPr>
          <w:rFonts w:ascii="Times New Roman" w:hAnsi="Times New Roman" w:cs="Times New Roman" w:hint="eastAsia"/>
        </w:rPr>
        <w:t xml:space="preserve"> component failure. Meanwhile, the paper </w:t>
      </w:r>
      <w:r w:rsidR="00875E06">
        <w:rPr>
          <w:rFonts w:ascii="Times New Roman" w:hAnsi="Times New Roman" w:cs="Times New Roman"/>
        </w:rPr>
        <w:t>makes</w:t>
      </w:r>
      <w:r w:rsidR="00176137">
        <w:rPr>
          <w:rFonts w:ascii="Times New Roman" w:hAnsi="Times New Roman" w:cs="Times New Roman" w:hint="eastAsia"/>
        </w:rPr>
        <w:t xml:space="preserve"> a low rating for </w:t>
      </w:r>
      <w:proofErr w:type="spellStart"/>
      <w:r w:rsidR="00176137">
        <w:rPr>
          <w:rFonts w:ascii="Times New Roman" w:hAnsi="Times New Roman" w:cs="Times New Roman" w:hint="eastAsia"/>
        </w:rPr>
        <w:t>Xtacking</w:t>
      </w:r>
      <w:proofErr w:type="spellEnd"/>
      <w:r w:rsidR="00176137">
        <w:rPr>
          <w:rFonts w:ascii="Times New Roman" w:hAnsi="Times New Roman" w:cs="Times New Roman" w:hint="eastAsia"/>
        </w:rPr>
        <w:t xml:space="preserve">, only make it as a secondary </w:t>
      </w:r>
      <w:r w:rsidR="00176137">
        <w:rPr>
          <w:rFonts w:ascii="Times New Roman" w:hAnsi="Times New Roman" w:cs="Times New Roman"/>
        </w:rPr>
        <w:t>variation</w:t>
      </w:r>
      <w:r w:rsidR="00176137">
        <w:rPr>
          <w:rFonts w:ascii="Times New Roman" w:hAnsi="Times New Roman" w:cs="Times New Roman" w:hint="eastAsia"/>
        </w:rPr>
        <w:t xml:space="preserve">. </w:t>
      </w:r>
      <w:r w:rsidR="00875E06">
        <w:rPr>
          <w:rFonts w:ascii="Times New Roman" w:hAnsi="Times New Roman" w:cs="Times New Roman" w:hint="eastAsia"/>
        </w:rPr>
        <w:t xml:space="preserve">In fact, </w:t>
      </w:r>
      <w:proofErr w:type="spellStart"/>
      <w:r w:rsidR="00875E06">
        <w:rPr>
          <w:rFonts w:ascii="Times New Roman" w:hAnsi="Times New Roman" w:cs="Times New Roman" w:hint="eastAsia"/>
        </w:rPr>
        <w:t>Xtacking</w:t>
      </w:r>
      <w:proofErr w:type="spellEnd"/>
      <w:r w:rsidR="00875E06">
        <w:rPr>
          <w:rFonts w:ascii="Times New Roman" w:hAnsi="Times New Roman" w:cs="Times New Roman" w:hint="eastAsia"/>
        </w:rPr>
        <w:t xml:space="preserve"> </w:t>
      </w:r>
      <w:r w:rsidR="00791266">
        <w:rPr>
          <w:rFonts w:ascii="Times New Roman" w:hAnsi="Times New Roman" w:cs="Times New Roman" w:hint="eastAsia"/>
        </w:rPr>
        <w:t xml:space="preserve">let </w:t>
      </w:r>
      <w:r w:rsidR="00791266">
        <w:rPr>
          <w:rFonts w:ascii="Times New Roman" w:hAnsi="Times New Roman" w:cs="Times New Roman"/>
        </w:rPr>
        <w:t>separately</w:t>
      </w:r>
      <w:r w:rsidR="00791266">
        <w:rPr>
          <w:rFonts w:ascii="Times New Roman" w:hAnsi="Times New Roman" w:cs="Times New Roman" w:hint="eastAsia"/>
        </w:rPr>
        <w:t xml:space="preserve"> manufacturing for control circuit and memory array, both could use the most suitable heat and </w:t>
      </w:r>
      <w:r w:rsidR="009D6F1E">
        <w:rPr>
          <w:rFonts w:ascii="Times New Roman" w:hAnsi="Times New Roman" w:cs="Times New Roman" w:hint="eastAsia"/>
        </w:rPr>
        <w:t xml:space="preserve">process. Combine them after </w:t>
      </w:r>
      <w:r w:rsidR="009D6F1E">
        <w:rPr>
          <w:rFonts w:ascii="Times New Roman" w:hAnsi="Times New Roman" w:cs="Times New Roman"/>
        </w:rPr>
        <w:t>finishing</w:t>
      </w:r>
      <w:r w:rsidR="009D6F1E">
        <w:rPr>
          <w:rFonts w:ascii="Times New Roman" w:hAnsi="Times New Roman" w:cs="Times New Roman" w:hint="eastAsia"/>
        </w:rPr>
        <w:t xml:space="preserve"> the </w:t>
      </w:r>
      <w:r w:rsidR="009D6F1E">
        <w:rPr>
          <w:rFonts w:ascii="Times New Roman" w:hAnsi="Times New Roman" w:cs="Times New Roman"/>
        </w:rPr>
        <w:t>work</w:t>
      </w:r>
      <w:r w:rsidR="009D6F1E">
        <w:rPr>
          <w:rFonts w:ascii="Times New Roman" w:hAnsi="Times New Roman" w:cs="Times New Roman" w:hint="eastAsia"/>
        </w:rPr>
        <w:t>. It deals with the issue of breaking circuit by high-temperature, and it releases the high-speed I/O for data.</w:t>
      </w:r>
    </w:p>
    <w:p w14:paraId="32250E36" w14:textId="4ACFE7EA" w:rsidR="00E13F1F" w:rsidRDefault="00E13F1F" w:rsidP="00E13F1F">
      <w:pPr>
        <w:pStyle w:val="a9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Future Work in My Opinion</w:t>
      </w:r>
    </w:p>
    <w:p w14:paraId="34817AF5" w14:textId="77777777" w:rsidR="00517DE8" w:rsidRDefault="00B562C7" w:rsidP="0086360C">
      <w:pPr>
        <w:pStyle w:val="a9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For the </w:t>
      </w:r>
      <w:r>
        <w:rPr>
          <w:rFonts w:ascii="Times New Roman" w:hAnsi="Times New Roman" w:cs="Times New Roman"/>
        </w:rPr>
        <w:t>desi</w:t>
      </w:r>
      <w:r>
        <w:rPr>
          <w:rFonts w:ascii="Times New Roman" w:hAnsi="Times New Roman" w:cs="Times New Roman" w:hint="eastAsia"/>
        </w:rPr>
        <w:t xml:space="preserve">gn for circuit architecture and algorithms for 3D NAND, </w:t>
      </w:r>
      <w:r w:rsidR="00FA7E74">
        <w:rPr>
          <w:rFonts w:ascii="Times New Roman" w:hAnsi="Times New Roman" w:cs="Times New Roman" w:hint="eastAsia"/>
        </w:rPr>
        <w:t xml:space="preserve">in my opinion, </w:t>
      </w:r>
      <w:r>
        <w:rPr>
          <w:rFonts w:ascii="Times New Roman" w:hAnsi="Times New Roman" w:cs="Times New Roman" w:hint="eastAsia"/>
        </w:rPr>
        <w:t xml:space="preserve">I think that it has </w:t>
      </w:r>
      <w:r w:rsidR="00A05022">
        <w:rPr>
          <w:rFonts w:ascii="Times New Roman" w:hAnsi="Times New Roman" w:cs="Times New Roman" w:hint="eastAsia"/>
        </w:rPr>
        <w:t xml:space="preserve">some </w:t>
      </w:r>
      <w:r>
        <w:rPr>
          <w:rFonts w:ascii="Times New Roman" w:hAnsi="Times New Roman" w:cs="Times New Roman" w:hint="eastAsia"/>
        </w:rPr>
        <w:t xml:space="preserve">potential research </w:t>
      </w:r>
      <w:r>
        <w:rPr>
          <w:rFonts w:ascii="Times New Roman" w:hAnsi="Times New Roman" w:cs="Times New Roman"/>
        </w:rPr>
        <w:t>side</w:t>
      </w:r>
      <w:r w:rsidR="00A05022"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/>
        </w:rPr>
        <w:t xml:space="preserve"> that</w:t>
      </w:r>
      <w:r>
        <w:rPr>
          <w:rFonts w:ascii="Times New Roman" w:hAnsi="Times New Roman" w:cs="Times New Roman" w:hint="eastAsia"/>
        </w:rPr>
        <w:t xml:space="preserve"> </w:t>
      </w:r>
      <w:r w:rsidR="002B49F4"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 w:hint="eastAsia"/>
        </w:rPr>
        <w:t xml:space="preserve"> worth </w:t>
      </w:r>
      <w:r>
        <w:rPr>
          <w:rFonts w:ascii="Times New Roman" w:hAnsi="Times New Roman" w:cs="Times New Roman"/>
        </w:rPr>
        <w:t>exploring</w:t>
      </w:r>
      <w:r w:rsidR="00A05022">
        <w:rPr>
          <w:rFonts w:ascii="Times New Roman" w:hAnsi="Times New Roman" w:cs="Times New Roman" w:hint="eastAsia"/>
        </w:rPr>
        <w:t xml:space="preserve"> for meet the </w:t>
      </w:r>
      <w:r w:rsidR="002B49F4">
        <w:rPr>
          <w:rFonts w:ascii="Times New Roman" w:hAnsi="Times New Roman" w:cs="Times New Roman"/>
        </w:rPr>
        <w:t>actual</w:t>
      </w:r>
      <w:r w:rsidR="00A05022">
        <w:rPr>
          <w:rFonts w:ascii="Times New Roman" w:hAnsi="Times New Roman" w:cs="Times New Roman" w:hint="eastAsia"/>
        </w:rPr>
        <w:t xml:space="preserve"> applications in the future</w:t>
      </w:r>
      <w:r>
        <w:rPr>
          <w:rFonts w:ascii="Times New Roman" w:hAnsi="Times New Roman" w:cs="Times New Roman" w:hint="eastAsia"/>
        </w:rPr>
        <w:t xml:space="preserve">. </w:t>
      </w:r>
    </w:p>
    <w:p w14:paraId="691FF56F" w14:textId="3D01EF29" w:rsidR="0086360C" w:rsidRPr="00FF2736" w:rsidRDefault="00B562C7" w:rsidP="0086360C">
      <w:pPr>
        <w:pStyle w:val="a9"/>
        <w:spacing w:line="240" w:lineRule="auto"/>
        <w:ind w:left="36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First one is </w:t>
      </w:r>
      <w:r w:rsidR="00907E7B">
        <w:rPr>
          <w:rFonts w:ascii="Times New Roman" w:hAnsi="Times New Roman" w:cs="Times New Roman" w:hint="eastAsia"/>
        </w:rPr>
        <w:t xml:space="preserve">for the control method. Instead of the traditional </w:t>
      </w:r>
      <w:r w:rsidR="006857E7">
        <w:rPr>
          <w:rFonts w:ascii="Times New Roman" w:hAnsi="Times New Roman" w:cs="Times New Roman" w:hint="eastAsia"/>
        </w:rPr>
        <w:t xml:space="preserve">fixed standard, </w:t>
      </w:r>
      <w:r w:rsidR="004A2D4A">
        <w:rPr>
          <w:rFonts w:ascii="Times New Roman" w:hAnsi="Times New Roman" w:cs="Times New Roman" w:hint="eastAsia"/>
        </w:rPr>
        <w:t xml:space="preserve">we could import the more flexible dynamic adjustment algorithm. </w:t>
      </w:r>
      <w:r w:rsidR="00FB06FE">
        <w:rPr>
          <w:rFonts w:ascii="Times New Roman" w:hAnsi="Times New Roman" w:cs="Times New Roman" w:hint="eastAsia"/>
        </w:rPr>
        <w:t xml:space="preserve">The </w:t>
      </w:r>
      <w:r w:rsidR="00A56287">
        <w:rPr>
          <w:rFonts w:ascii="Times New Roman" w:hAnsi="Times New Roman" w:cs="Times New Roman" w:hint="eastAsia"/>
        </w:rPr>
        <w:t xml:space="preserve">approaches which raised by the paper, the core of them is use the single fixed standard setting to do the operations. But it is sensitive in reality for flash memory, </w:t>
      </w:r>
      <w:r w:rsidR="00E562F6">
        <w:rPr>
          <w:rFonts w:ascii="Times New Roman" w:hAnsi="Times New Roman" w:cs="Times New Roman" w:hint="eastAsia"/>
        </w:rPr>
        <w:t xml:space="preserve">like </w:t>
      </w:r>
      <w:r w:rsidR="00A56287">
        <w:rPr>
          <w:rFonts w:ascii="Times New Roman" w:hAnsi="Times New Roman" w:cs="Times New Roman" w:hint="eastAsia"/>
        </w:rPr>
        <w:t>chip heating</w:t>
      </w:r>
      <w:r w:rsidR="00E562F6">
        <w:rPr>
          <w:rFonts w:ascii="Times New Roman" w:hAnsi="Times New Roman" w:cs="Times New Roman" w:hint="eastAsia"/>
        </w:rPr>
        <w:t xml:space="preserve"> or</w:t>
      </w:r>
      <w:r w:rsidR="00A56287">
        <w:rPr>
          <w:rFonts w:ascii="Times New Roman" w:hAnsi="Times New Roman" w:cs="Times New Roman" w:hint="eastAsia"/>
        </w:rPr>
        <w:t xml:space="preserve"> service life aging</w:t>
      </w:r>
      <w:r w:rsidR="00E562F6">
        <w:rPr>
          <w:rFonts w:ascii="Times New Roman" w:hAnsi="Times New Roman" w:cs="Times New Roman" w:hint="eastAsia"/>
        </w:rPr>
        <w:t xml:space="preserve">, it would let the internal practical </w:t>
      </w:r>
      <w:r w:rsidR="00E562F6">
        <w:rPr>
          <w:rFonts w:ascii="Times New Roman" w:hAnsi="Times New Roman" w:cs="Times New Roman"/>
        </w:rPr>
        <w:t>electr</w:t>
      </w:r>
      <w:r w:rsidR="000255AC">
        <w:rPr>
          <w:rFonts w:ascii="Times New Roman" w:hAnsi="Times New Roman" w:cs="Times New Roman" w:hint="eastAsia"/>
        </w:rPr>
        <w:t>i</w:t>
      </w:r>
      <w:r w:rsidR="00E562F6">
        <w:rPr>
          <w:rFonts w:ascii="Times New Roman" w:hAnsi="Times New Roman" w:cs="Times New Roman"/>
        </w:rPr>
        <w:t>c</w:t>
      </w:r>
      <w:r w:rsidR="000255AC">
        <w:rPr>
          <w:rFonts w:ascii="Times New Roman" w:hAnsi="Times New Roman" w:cs="Times New Roman" w:hint="eastAsia"/>
        </w:rPr>
        <w:t xml:space="preserve"> </w:t>
      </w:r>
      <w:r w:rsidR="00FF2736" w:rsidRPr="000255AC">
        <w:rPr>
          <w:rFonts w:ascii="Times New Roman" w:hAnsi="Times New Roman" w:cs="Times New Roman"/>
        </w:rPr>
        <w:t>charge</w:t>
      </w:r>
      <w:r w:rsidR="00FF2736">
        <w:rPr>
          <w:rFonts w:ascii="Times New Roman" w:hAnsi="Times New Roman" w:cs="Times New Roman"/>
        </w:rPr>
        <w:t>s</w:t>
      </w:r>
      <w:r w:rsidR="000255AC">
        <w:rPr>
          <w:rFonts w:ascii="Times New Roman" w:hAnsi="Times New Roman" w:cs="Times New Roman" w:hint="eastAsia"/>
        </w:rPr>
        <w:t xml:space="preserve"> escape at different speeds. </w:t>
      </w:r>
      <w:r w:rsidR="00FF2736">
        <w:rPr>
          <w:rFonts w:ascii="Times New Roman" w:hAnsi="Times New Roman" w:cs="Times New Roman" w:hint="eastAsia"/>
        </w:rPr>
        <w:t>F</w:t>
      </w:r>
      <w:r w:rsidR="00FF2736">
        <w:rPr>
          <w:rFonts w:ascii="Times New Roman" w:hAnsi="Times New Roman" w:cs="Times New Roman"/>
        </w:rPr>
        <w:t>o</w:t>
      </w:r>
      <w:r w:rsidR="00FF2736">
        <w:rPr>
          <w:rFonts w:ascii="Times New Roman" w:hAnsi="Times New Roman" w:cs="Times New Roman" w:hint="eastAsia"/>
        </w:rPr>
        <w:t xml:space="preserve">r </w:t>
      </w:r>
      <w:r w:rsidR="00FF2736">
        <w:rPr>
          <w:rFonts w:ascii="Times New Roman" w:hAnsi="Times New Roman" w:cs="Times New Roman"/>
        </w:rPr>
        <w:t>changing</w:t>
      </w:r>
      <w:r w:rsidR="00FF2736">
        <w:rPr>
          <w:rFonts w:ascii="Times New Roman" w:hAnsi="Times New Roman" w:cs="Times New Roman" w:hint="eastAsia"/>
        </w:rPr>
        <w:t xml:space="preserve"> these conditions, if the controller still uses same method to do reading and </w:t>
      </w:r>
      <w:r w:rsidR="00FF2736">
        <w:rPr>
          <w:rFonts w:ascii="Times New Roman" w:hAnsi="Times New Roman" w:cs="Times New Roman"/>
        </w:rPr>
        <w:t>writing</w:t>
      </w:r>
      <w:r w:rsidR="00FF2736">
        <w:rPr>
          <w:rFonts w:ascii="Times New Roman" w:hAnsi="Times New Roman" w:cs="Times New Roman" w:hint="eastAsia"/>
        </w:rPr>
        <w:t xml:space="preserve">, it </w:t>
      </w:r>
      <w:r w:rsidR="00FF2736">
        <w:rPr>
          <w:rFonts w:ascii="Times New Roman" w:hAnsi="Times New Roman" w:cs="Times New Roman"/>
        </w:rPr>
        <w:t>will</w:t>
      </w:r>
      <w:r w:rsidR="00FF2736">
        <w:rPr>
          <w:rFonts w:ascii="Times New Roman" w:hAnsi="Times New Roman" w:cs="Times New Roman" w:hint="eastAsia"/>
        </w:rPr>
        <w:t xml:space="preserve"> only let the fail rating of reading increase rapidly. </w:t>
      </w:r>
      <w:r w:rsidR="00033F03">
        <w:rPr>
          <w:rFonts w:ascii="Times New Roman" w:hAnsi="Times New Roman" w:cs="Times New Roman" w:hint="eastAsia"/>
        </w:rPr>
        <w:t xml:space="preserve">Then it would waste more time and computing to retry and test in </w:t>
      </w:r>
      <w:r w:rsidR="00AC6E87">
        <w:rPr>
          <w:rFonts w:ascii="Times New Roman" w:hAnsi="Times New Roman" w:cs="Times New Roman"/>
        </w:rPr>
        <w:t>backend</w:t>
      </w:r>
      <w:r w:rsidR="00033F03">
        <w:rPr>
          <w:rFonts w:ascii="Times New Roman" w:hAnsi="Times New Roman" w:cs="Times New Roman" w:hint="eastAsia"/>
        </w:rPr>
        <w:t xml:space="preserve">. </w:t>
      </w:r>
      <w:r w:rsidR="00FF2736">
        <w:rPr>
          <w:rFonts w:ascii="Times New Roman" w:hAnsi="Times New Roman" w:cs="Times New Roman" w:hint="eastAsia"/>
        </w:rPr>
        <w:t xml:space="preserve">I suppose that the future research work should add some light analysis logic in controller, tracking and </w:t>
      </w:r>
      <w:r w:rsidR="00FF2736">
        <w:rPr>
          <w:rFonts w:ascii="Times New Roman" w:hAnsi="Times New Roman" w:cs="Times New Roman"/>
        </w:rPr>
        <w:t>measuring</w:t>
      </w:r>
      <w:r w:rsidR="00FF2736">
        <w:rPr>
          <w:rFonts w:ascii="Times New Roman" w:hAnsi="Times New Roman" w:cs="Times New Roman" w:hint="eastAsia"/>
        </w:rPr>
        <w:t xml:space="preserve"> the times of operations and current </w:t>
      </w:r>
      <w:r w:rsidR="00FF2736">
        <w:rPr>
          <w:rFonts w:ascii="Times New Roman" w:hAnsi="Times New Roman" w:cs="Times New Roman"/>
        </w:rPr>
        <w:t>temperature</w:t>
      </w:r>
      <w:r w:rsidR="00FF2736">
        <w:rPr>
          <w:rFonts w:ascii="Times New Roman" w:hAnsi="Times New Roman" w:cs="Times New Roman" w:hint="eastAsia"/>
        </w:rPr>
        <w:t xml:space="preserve"> for every </w:t>
      </w:r>
      <w:r w:rsidR="00FF2736">
        <w:rPr>
          <w:rFonts w:ascii="Times New Roman" w:hAnsi="Times New Roman" w:cs="Times New Roman"/>
        </w:rPr>
        <w:t>block</w:t>
      </w:r>
      <w:r w:rsidR="00FF2736">
        <w:rPr>
          <w:rFonts w:ascii="Times New Roman" w:hAnsi="Times New Roman" w:cs="Times New Roman" w:hint="eastAsia"/>
        </w:rPr>
        <w:t xml:space="preserve">. Adjusting the most suitable read and write </w:t>
      </w:r>
      <w:r w:rsidR="00FF2736">
        <w:rPr>
          <w:rFonts w:ascii="Times New Roman" w:hAnsi="Times New Roman" w:cs="Times New Roman"/>
        </w:rPr>
        <w:t>depends</w:t>
      </w:r>
      <w:r w:rsidR="00FF2736">
        <w:rPr>
          <w:rFonts w:ascii="Times New Roman" w:hAnsi="Times New Roman" w:cs="Times New Roman" w:hint="eastAsia"/>
        </w:rPr>
        <w:t xml:space="preserve"> on the situation then. Th</w:t>
      </w:r>
      <w:r w:rsidR="00101234">
        <w:rPr>
          <w:rFonts w:ascii="Times New Roman" w:hAnsi="Times New Roman" w:cs="Times New Roman" w:hint="eastAsia"/>
        </w:rPr>
        <w:t>is</w:t>
      </w:r>
      <w:r w:rsidR="00FF2736">
        <w:rPr>
          <w:rFonts w:ascii="Times New Roman" w:hAnsi="Times New Roman" w:cs="Times New Roman" w:hint="eastAsia"/>
        </w:rPr>
        <w:t xml:space="preserve"> dynamic work could not only reduce the lag of </w:t>
      </w:r>
      <w:r w:rsidR="00E20EF8">
        <w:rPr>
          <w:rFonts w:ascii="Times New Roman" w:hAnsi="Times New Roman" w:cs="Times New Roman"/>
        </w:rPr>
        <w:t>reading but</w:t>
      </w:r>
      <w:r w:rsidR="00FF2736">
        <w:rPr>
          <w:rFonts w:ascii="Times New Roman" w:hAnsi="Times New Roman" w:cs="Times New Roman" w:hint="eastAsia"/>
        </w:rPr>
        <w:t xml:space="preserve"> also save the </w:t>
      </w:r>
      <w:r w:rsidR="00E20EF8">
        <w:rPr>
          <w:rFonts w:ascii="Times New Roman" w:hAnsi="Times New Roman" w:cs="Times New Roman"/>
        </w:rPr>
        <w:t>affordability</w:t>
      </w:r>
      <w:r w:rsidR="00FF2736">
        <w:rPr>
          <w:rFonts w:ascii="Times New Roman" w:hAnsi="Times New Roman" w:cs="Times New Roman" w:hint="eastAsia"/>
        </w:rPr>
        <w:t xml:space="preserve"> of checking </w:t>
      </w:r>
      <w:r w:rsidR="00FF2736">
        <w:rPr>
          <w:rFonts w:ascii="Times New Roman" w:hAnsi="Times New Roman" w:cs="Times New Roman"/>
        </w:rPr>
        <w:t>repeat</w:t>
      </w:r>
      <w:r w:rsidR="00FF2736">
        <w:rPr>
          <w:rFonts w:ascii="Times New Roman" w:hAnsi="Times New Roman" w:cs="Times New Roman" w:hint="eastAsia"/>
        </w:rPr>
        <w:t xml:space="preserve">edly to extend the actual </w:t>
      </w:r>
      <w:r w:rsidR="00FF2736">
        <w:rPr>
          <w:rFonts w:ascii="Times New Roman" w:hAnsi="Times New Roman" w:cs="Times New Roman" w:hint="eastAsia"/>
        </w:rPr>
        <w:lastRenderedPageBreak/>
        <w:t xml:space="preserve">lifespan of hard disks. </w:t>
      </w:r>
    </w:p>
    <w:sectPr w:rsidR="0086360C" w:rsidRPr="00FF273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94DDD"/>
    <w:multiLevelType w:val="hybridMultilevel"/>
    <w:tmpl w:val="D99A7DE8"/>
    <w:lvl w:ilvl="0" w:tplc="AE8A99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20602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1A"/>
    <w:rsid w:val="0000516D"/>
    <w:rsid w:val="00024D6D"/>
    <w:rsid w:val="000255AC"/>
    <w:rsid w:val="00033F03"/>
    <w:rsid w:val="00082400"/>
    <w:rsid w:val="000904CA"/>
    <w:rsid w:val="000B3615"/>
    <w:rsid w:val="000C2CA8"/>
    <w:rsid w:val="000C39CB"/>
    <w:rsid w:val="000D0475"/>
    <w:rsid w:val="000D2E3C"/>
    <w:rsid w:val="00101234"/>
    <w:rsid w:val="00106D78"/>
    <w:rsid w:val="0015676C"/>
    <w:rsid w:val="00176137"/>
    <w:rsid w:val="0018635E"/>
    <w:rsid w:val="001E080E"/>
    <w:rsid w:val="00203598"/>
    <w:rsid w:val="0026427E"/>
    <w:rsid w:val="002835D6"/>
    <w:rsid w:val="002B49F4"/>
    <w:rsid w:val="002C01E0"/>
    <w:rsid w:val="002D12F4"/>
    <w:rsid w:val="002E0CAC"/>
    <w:rsid w:val="003C35F4"/>
    <w:rsid w:val="003D43D3"/>
    <w:rsid w:val="00476153"/>
    <w:rsid w:val="004A2D4A"/>
    <w:rsid w:val="004C5768"/>
    <w:rsid w:val="004F5307"/>
    <w:rsid w:val="00517DE8"/>
    <w:rsid w:val="0057466C"/>
    <w:rsid w:val="005D300E"/>
    <w:rsid w:val="0060382C"/>
    <w:rsid w:val="006249E0"/>
    <w:rsid w:val="00635156"/>
    <w:rsid w:val="006857E7"/>
    <w:rsid w:val="006901FB"/>
    <w:rsid w:val="006B23C8"/>
    <w:rsid w:val="006E31CD"/>
    <w:rsid w:val="00714152"/>
    <w:rsid w:val="00717169"/>
    <w:rsid w:val="00771DF4"/>
    <w:rsid w:val="00791266"/>
    <w:rsid w:val="007E75C0"/>
    <w:rsid w:val="007F2F1F"/>
    <w:rsid w:val="008462C4"/>
    <w:rsid w:val="0086360C"/>
    <w:rsid w:val="00875E06"/>
    <w:rsid w:val="00894E0B"/>
    <w:rsid w:val="008B6A11"/>
    <w:rsid w:val="00907E7B"/>
    <w:rsid w:val="00974E6D"/>
    <w:rsid w:val="009C1B1A"/>
    <w:rsid w:val="009D6F1E"/>
    <w:rsid w:val="00A05022"/>
    <w:rsid w:val="00A33CF4"/>
    <w:rsid w:val="00A36D89"/>
    <w:rsid w:val="00A56287"/>
    <w:rsid w:val="00AA501D"/>
    <w:rsid w:val="00AB3E9E"/>
    <w:rsid w:val="00AC6E87"/>
    <w:rsid w:val="00B0283E"/>
    <w:rsid w:val="00B562C7"/>
    <w:rsid w:val="00B96B6A"/>
    <w:rsid w:val="00C16A5B"/>
    <w:rsid w:val="00C342E9"/>
    <w:rsid w:val="00C5055E"/>
    <w:rsid w:val="00C60CB5"/>
    <w:rsid w:val="00C7495F"/>
    <w:rsid w:val="00C82862"/>
    <w:rsid w:val="00C9381A"/>
    <w:rsid w:val="00D10614"/>
    <w:rsid w:val="00D41CC6"/>
    <w:rsid w:val="00D42BDD"/>
    <w:rsid w:val="00DA4C6D"/>
    <w:rsid w:val="00DB287E"/>
    <w:rsid w:val="00DD638A"/>
    <w:rsid w:val="00DF6779"/>
    <w:rsid w:val="00E13F1F"/>
    <w:rsid w:val="00E20EF8"/>
    <w:rsid w:val="00E45B6A"/>
    <w:rsid w:val="00E562F6"/>
    <w:rsid w:val="00E63ABF"/>
    <w:rsid w:val="00E714EF"/>
    <w:rsid w:val="00EC4A5E"/>
    <w:rsid w:val="00F22974"/>
    <w:rsid w:val="00F76F59"/>
    <w:rsid w:val="00F92759"/>
    <w:rsid w:val="00FA7E74"/>
    <w:rsid w:val="00FB06FE"/>
    <w:rsid w:val="00FB2598"/>
    <w:rsid w:val="00FB468A"/>
    <w:rsid w:val="00FB59CD"/>
    <w:rsid w:val="00FD3073"/>
    <w:rsid w:val="00FF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8058C"/>
  <w15:chartTrackingRefBased/>
  <w15:docId w15:val="{BF3F5783-66F2-4873-9171-BA2E77E76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38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3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381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381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3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381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381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381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381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938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93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9381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93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9381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9381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9381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9381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938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38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93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38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938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3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938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38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38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3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938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38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4</Pages>
  <Words>1265</Words>
  <Characters>7214</Characters>
  <Application>Microsoft Office Word</Application>
  <DocSecurity>0</DocSecurity>
  <Lines>60</Lines>
  <Paragraphs>16</Paragraphs>
  <ScaleCrop>false</ScaleCrop>
  <Company/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陳羿錦 CHEN,YI-JIN</dc:creator>
  <cp:keywords/>
  <dc:description/>
  <cp:lastModifiedBy>陳羿錦 CHEN,YI-JIN</cp:lastModifiedBy>
  <cp:revision>91</cp:revision>
  <dcterms:created xsi:type="dcterms:W3CDTF">2026-10-01T04:20:00Z</dcterms:created>
  <dcterms:modified xsi:type="dcterms:W3CDTF">2026-10-01T08:49:00Z</dcterms:modified>
</cp:coreProperties>
</file>