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B6" w:rsidRPr="00521C2A" w:rsidRDefault="001E69B6" w:rsidP="001E69B6">
      <w:pPr>
        <w:jc w:val="center"/>
        <w:rPr>
          <w:rFonts w:ascii="宋体" w:hAnsi="宋体"/>
          <w:b/>
          <w:sz w:val="84"/>
          <w:szCs w:val="84"/>
        </w:rPr>
      </w:pPr>
      <w:r w:rsidRPr="00521C2A">
        <w:rPr>
          <w:rFonts w:ascii="宋体" w:hAnsi="宋体" w:hint="eastAsia"/>
          <w:b/>
          <w:sz w:val="84"/>
          <w:szCs w:val="84"/>
        </w:rPr>
        <w:t>快递物流系统</w:t>
      </w:r>
    </w:p>
    <w:p w:rsidR="001E69B6" w:rsidRPr="00242422" w:rsidRDefault="001E69B6" w:rsidP="001E69B6">
      <w:pPr>
        <w:rPr>
          <w:b/>
          <w:sz w:val="72"/>
          <w:szCs w:val="72"/>
        </w:rPr>
      </w:pPr>
      <w:r w:rsidRPr="00242422">
        <w:rPr>
          <w:b/>
          <w:sz w:val="72"/>
          <w:szCs w:val="72"/>
        </w:rPr>
        <w:t>(</w:t>
      </w:r>
      <w:r w:rsidRPr="00521C2A">
        <w:rPr>
          <w:b/>
          <w:sz w:val="72"/>
          <w:szCs w:val="72"/>
        </w:rPr>
        <w:t>Express</w:t>
      </w:r>
      <w:r w:rsidRPr="00521C2A">
        <w:rPr>
          <w:rFonts w:hint="eastAsia"/>
          <w:b/>
          <w:sz w:val="72"/>
          <w:szCs w:val="72"/>
        </w:rPr>
        <w:t xml:space="preserve"> </w:t>
      </w:r>
      <w:r w:rsidRPr="00521C2A">
        <w:rPr>
          <w:b/>
          <w:sz w:val="72"/>
          <w:szCs w:val="72"/>
        </w:rPr>
        <w:t>Logistics</w:t>
      </w:r>
      <w:r w:rsidRPr="00521C2A">
        <w:rPr>
          <w:rFonts w:hint="eastAsia"/>
          <w:b/>
          <w:sz w:val="72"/>
          <w:szCs w:val="72"/>
        </w:rPr>
        <w:t xml:space="preserve"> </w:t>
      </w:r>
      <w:r w:rsidRPr="00521C2A">
        <w:rPr>
          <w:b/>
          <w:sz w:val="72"/>
          <w:szCs w:val="72"/>
        </w:rPr>
        <w:t>System</w:t>
      </w:r>
      <w:r w:rsidRPr="00242422">
        <w:rPr>
          <w:b/>
          <w:sz w:val="72"/>
          <w:szCs w:val="72"/>
        </w:rPr>
        <w:t>)</w:t>
      </w:r>
    </w:p>
    <w:p w:rsidR="001E69B6" w:rsidRDefault="001E69B6" w:rsidP="001E69B6">
      <w:pPr>
        <w:ind w:firstLineChars="300" w:firstLine="2530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需求度量</w:t>
      </w:r>
    </w:p>
    <w:p w:rsidR="001E69B6" w:rsidRDefault="001E69B6" w:rsidP="001E69B6">
      <w:pPr>
        <w:ind w:firstLineChars="100" w:firstLine="843"/>
        <w:rPr>
          <w:rFonts w:ascii="宋体" w:hAnsi="宋体"/>
          <w:b/>
          <w:sz w:val="84"/>
          <w:szCs w:val="84"/>
        </w:rPr>
      </w:pPr>
    </w:p>
    <w:p w:rsidR="001E69B6" w:rsidRDefault="001E69B6" w:rsidP="001E69B6">
      <w:pPr>
        <w:ind w:firstLineChars="100" w:firstLine="210"/>
      </w:pPr>
      <w:r>
        <w:rPr>
          <w:noProof/>
        </w:rPr>
        <w:drawing>
          <wp:inline distT="0" distB="0" distL="0" distR="0" wp14:anchorId="369A32DC" wp14:editId="549DFCA9">
            <wp:extent cx="5267325" cy="3943350"/>
            <wp:effectExtent l="0" t="0" r="9525" b="0"/>
            <wp:docPr id="1" name="图片 1" descr="gitdog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dogFin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9B6" w:rsidRPr="00784133" w:rsidRDefault="001E69B6" w:rsidP="001E69B6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  <w:u w:val="single"/>
        </w:rPr>
      </w:pPr>
      <w:r w:rsidRPr="00784133">
        <w:rPr>
          <w:rFonts w:ascii="宋体" w:hAnsi="宋体" w:cs="宋体" w:hint="eastAsia"/>
          <w:b/>
          <w:sz w:val="32"/>
          <w:szCs w:val="32"/>
        </w:rPr>
        <w:t>学    院：</w:t>
      </w:r>
      <w:r w:rsidRPr="00784133">
        <w:rPr>
          <w:rFonts w:ascii="宋体" w:hAnsi="宋体" w:cs="宋体" w:hint="eastAsia"/>
          <w:b/>
          <w:sz w:val="32"/>
          <w:szCs w:val="32"/>
          <w:u w:val="single"/>
        </w:rPr>
        <w:t>南京大学软件学院</w:t>
      </w:r>
    </w:p>
    <w:p w:rsidR="001E69B6" w:rsidRPr="00784133" w:rsidRDefault="001E69B6" w:rsidP="001E69B6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</w:rPr>
      </w:pPr>
      <w:r w:rsidRPr="00784133">
        <w:rPr>
          <w:rFonts w:ascii="宋体" w:hAnsi="宋体" w:cs="宋体" w:hint="eastAsia"/>
          <w:b/>
          <w:sz w:val="32"/>
          <w:szCs w:val="32"/>
        </w:rPr>
        <w:t>团    队：</w:t>
      </w:r>
      <w:r w:rsidRPr="00784133">
        <w:rPr>
          <w:rFonts w:ascii="宋体" w:hAnsi="宋体" w:cs="宋体" w:hint="eastAsia"/>
          <w:b/>
          <w:sz w:val="32"/>
          <w:szCs w:val="32"/>
          <w:u w:val="single"/>
        </w:rPr>
        <w:t>伪装者W小组</w:t>
      </w:r>
    </w:p>
    <w:p w:rsidR="001E69B6" w:rsidRPr="00784133" w:rsidRDefault="001E69B6" w:rsidP="001E69B6">
      <w:pPr>
        <w:jc w:val="center"/>
        <w:rPr>
          <w:rFonts w:ascii="宋体" w:hAnsi="宋体"/>
          <w:b/>
          <w:sz w:val="32"/>
          <w:szCs w:val="32"/>
        </w:rPr>
      </w:pPr>
      <w:r w:rsidRPr="00784133">
        <w:rPr>
          <w:rFonts w:ascii="宋体" w:hAnsi="宋体" w:cs="宋体" w:hint="eastAsia"/>
          <w:b/>
          <w:sz w:val="32"/>
          <w:szCs w:val="32"/>
        </w:rPr>
        <w:t xml:space="preserve">          成    员：</w:t>
      </w:r>
      <w:proofErr w:type="gramStart"/>
      <w:r w:rsidRPr="00784133">
        <w:rPr>
          <w:rFonts w:ascii="宋体" w:hAnsi="宋体" w:hint="eastAsia"/>
          <w:b/>
          <w:sz w:val="32"/>
          <w:szCs w:val="32"/>
          <w:u w:val="single"/>
        </w:rPr>
        <w:t>张词校</w:t>
      </w:r>
      <w:proofErr w:type="gramEnd"/>
      <w:r w:rsidRPr="00784133">
        <w:rPr>
          <w:rFonts w:ascii="宋体" w:hAnsi="宋体" w:hint="eastAsia"/>
          <w:b/>
          <w:sz w:val="32"/>
          <w:szCs w:val="32"/>
          <w:u w:val="single"/>
        </w:rPr>
        <w:t xml:space="preserve"> 张家盛 王丽莉 魏彦淑</w:t>
      </w:r>
    </w:p>
    <w:p w:rsidR="001E69B6" w:rsidRPr="00725952" w:rsidRDefault="001E69B6" w:rsidP="001E69B6">
      <w:pPr>
        <w:spacing w:line="600" w:lineRule="auto"/>
        <w:jc w:val="left"/>
        <w:rPr>
          <w:rFonts w:ascii="宋体" w:hAnsi="宋体" w:cs="宋体"/>
          <w:b/>
          <w:color w:val="000000"/>
          <w:sz w:val="32"/>
          <w:szCs w:val="32"/>
        </w:rPr>
      </w:pPr>
      <w:r w:rsidRPr="00784133">
        <w:rPr>
          <w:rFonts w:ascii="宋体" w:hAnsi="宋体" w:cs="宋体" w:hint="eastAsia"/>
          <w:b/>
          <w:color w:val="000000"/>
          <w:sz w:val="32"/>
          <w:szCs w:val="32"/>
        </w:rPr>
        <w:t xml:space="preserve">            完成日期：</w:t>
      </w:r>
      <w:r w:rsidRPr="00784133"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2015年10月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13</w:t>
      </w:r>
      <w:r w:rsidRPr="00784133"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日</w:t>
      </w:r>
    </w:p>
    <w:sdt>
      <w:sdtPr>
        <w:rPr>
          <w:lang w:val="zh-CN"/>
        </w:rPr>
        <w:id w:val="-434521001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0"/>
        </w:rPr>
      </w:sdtEndPr>
      <w:sdtContent>
        <w:p w:rsidR="00FC6AF0" w:rsidRDefault="00FC6AF0">
          <w:pPr>
            <w:pStyle w:val="TOC"/>
          </w:pPr>
          <w:r>
            <w:rPr>
              <w:lang w:val="zh-CN"/>
            </w:rPr>
            <w:t>目录</w:t>
          </w:r>
        </w:p>
        <w:p w:rsidR="00FC6AF0" w:rsidRPr="00FC6AF0" w:rsidRDefault="00FC6AF0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04592" w:history="1">
            <w:r w:rsidRPr="00FC6AF0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ELS_01 </w:t>
            </w:r>
            <w:r w:rsidRPr="00FC6AF0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订单查询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_Toc432504592 \h </w:instrTex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2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6AF0" w:rsidRPr="00FC6AF0" w:rsidRDefault="00FC6AF0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04593" w:history="1">
            <w:r w:rsidRPr="00FC6AF0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>ELS_02</w:t>
            </w:r>
            <w:r w:rsidRPr="00FC6AF0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订单输入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_Toc432504593 \h </w:instrTex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3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6AF0" w:rsidRPr="00FC6AF0" w:rsidRDefault="00FC6AF0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04594" w:history="1">
            <w:r w:rsidRPr="00FC6AF0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ELS_03 </w:t>
            </w:r>
            <w:r w:rsidRPr="00FC6AF0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收费信息汇总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_Toc432504594 \h </w:instrTex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4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6AF0" w:rsidRPr="00FC6AF0" w:rsidRDefault="00FC6AF0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04595" w:history="1">
            <w:r w:rsidRPr="00FC6AF0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ELS_04 </w:t>
            </w:r>
            <w:r w:rsidRPr="00FC6AF0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收件信息输入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_Toc432504595 \h </w:instrTex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5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6AF0" w:rsidRPr="00FC6AF0" w:rsidRDefault="00FC6AF0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04596" w:history="1">
            <w:r w:rsidRPr="00FC6AF0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ELS_05 </w:t>
            </w:r>
            <w:r w:rsidRPr="00FC6AF0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车辆信息管理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_Toc432504596 \h </w:instrTex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6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6AF0" w:rsidRPr="00FC6AF0" w:rsidRDefault="00FC6AF0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04597" w:history="1">
            <w:r w:rsidRPr="00FC6AF0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>ELS_06</w:t>
            </w:r>
            <w:r w:rsidRPr="00FC6AF0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接收货物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_Toc432504597 \h </w:instrTex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7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6AF0" w:rsidRPr="00FC6AF0" w:rsidRDefault="00FC6AF0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04598" w:history="1">
            <w:r w:rsidRPr="00FC6AF0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>ELS_07</w:t>
            </w:r>
            <w:r w:rsidRPr="00FC6AF0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派件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_Toc432504598 \h </w:instrTex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8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6AF0" w:rsidRPr="00FC6AF0" w:rsidRDefault="00FC6AF0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04599" w:history="1">
            <w:r w:rsidRPr="00FC6AF0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ELS_08 </w:t>
            </w:r>
            <w:r w:rsidRPr="00FC6AF0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收款汇总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_Toc432504599 \h </w:instrTex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9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6AF0" w:rsidRPr="00FC6AF0" w:rsidRDefault="00FC6AF0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04600" w:history="1">
            <w:r w:rsidRPr="00FC6AF0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ELS_09 </w:t>
            </w:r>
            <w:r w:rsidRPr="00FC6AF0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司机信息管理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_Toc432504600 \h </w:instrTex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12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6AF0" w:rsidRPr="00FC6AF0" w:rsidRDefault="00FC6AF0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04601" w:history="1">
            <w:r w:rsidRPr="00FC6AF0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ELS_10 </w:t>
            </w:r>
            <w:r w:rsidRPr="00FC6AF0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车辆装车管理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_Toc432504601 \h </w:instrTex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13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6AF0" w:rsidRPr="00FC6AF0" w:rsidRDefault="00FC6AF0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04602" w:history="1">
            <w:r w:rsidRPr="00FC6AF0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ELS_11 </w:t>
            </w:r>
            <w:r w:rsidRPr="00FC6AF0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飞机装运管理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_Toc432504602 \h </w:instrTex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14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6AF0" w:rsidRPr="00FC6AF0" w:rsidRDefault="00FC6AF0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04603" w:history="1">
            <w:r w:rsidRPr="00FC6AF0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ELS_12 </w:t>
            </w:r>
            <w:r w:rsidRPr="00FC6AF0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火车装运管理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_Toc432504603 \h </w:instrTex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14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6AF0" w:rsidRPr="00FC6AF0" w:rsidRDefault="00FC6AF0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04604" w:history="1">
            <w:r w:rsidRPr="00FC6AF0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ELS_13 </w:t>
            </w:r>
            <w:r w:rsidRPr="00FC6AF0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汽车装运管理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_Toc432504604 \h </w:instrTex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15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6AF0" w:rsidRPr="00FC6AF0" w:rsidRDefault="00FC6AF0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04605" w:history="1">
            <w:r w:rsidRPr="00FC6AF0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ELS_14 </w:t>
            </w:r>
            <w:r w:rsidRPr="00FC6AF0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汽车装运管理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_Toc432504605 \h </w:instrTex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16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6AF0" w:rsidRPr="00FC6AF0" w:rsidRDefault="00FC6AF0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04606" w:history="1">
            <w:r w:rsidRPr="00FC6AF0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ELS_15 </w:t>
            </w:r>
            <w:r w:rsidRPr="00FC6AF0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结算管理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_Toc432504606 \h </w:instrTex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17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6AF0" w:rsidRPr="00FC6AF0" w:rsidRDefault="00FC6AF0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04607" w:history="1">
            <w:r w:rsidRPr="00FC6AF0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>ELS_16</w:t>
            </w:r>
            <w:r w:rsidRPr="00FC6AF0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新建付款单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_Toc432504607 \h </w:instrTex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18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6AF0" w:rsidRPr="00FC6AF0" w:rsidRDefault="00FC6AF0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04608" w:history="1">
            <w:r w:rsidRPr="00FC6AF0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>ELS_17</w:t>
            </w:r>
            <w:r w:rsidRPr="00FC6AF0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新建成本收益表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_Toc432504608 \h </w:instrTex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19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6AF0" w:rsidRPr="00FC6AF0" w:rsidRDefault="00FC6AF0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04609" w:history="1">
            <w:r w:rsidRPr="00FC6AF0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ELS_18 </w:t>
            </w:r>
            <w:r w:rsidRPr="00FC6AF0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查看经营情况表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_Toc432504609 \h </w:instrTex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20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6AF0" w:rsidRPr="00FC6AF0" w:rsidRDefault="00FC6AF0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04610" w:history="1">
            <w:r w:rsidRPr="00FC6AF0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ELS_19 </w:t>
            </w:r>
            <w:r w:rsidRPr="00FC6AF0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期初建账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_Toc432504610 \h </w:instrTex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21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6AF0" w:rsidRPr="00FC6AF0" w:rsidRDefault="00FC6AF0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04611" w:history="1">
            <w:r w:rsidRPr="00FC6AF0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ELS_20 </w:t>
            </w:r>
            <w:r w:rsidRPr="00FC6AF0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账户管理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_Toc432504611 \h </w:instrTex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22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6AF0" w:rsidRPr="00FC6AF0" w:rsidRDefault="00FC6AF0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04612" w:history="1">
            <w:r w:rsidRPr="00FC6AF0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ELS_20.1 </w:t>
            </w:r>
            <w:r w:rsidRPr="00FC6AF0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库存信息初始化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_Toc432504612 \h </w:instrTex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24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6AF0" w:rsidRPr="00FC6AF0" w:rsidRDefault="00FC6AF0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04613" w:history="1">
            <w:r w:rsidRPr="00FC6AF0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ELS_20.2 </w:t>
            </w:r>
            <w:r w:rsidRPr="00FC6AF0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入库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_Toc432504613 \h </w:instrTex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25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6AF0" w:rsidRPr="00FC6AF0" w:rsidRDefault="00FC6AF0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04614" w:history="1">
            <w:r w:rsidRPr="00FC6AF0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ELS_21.3 </w:t>
            </w:r>
            <w:r w:rsidRPr="00FC6AF0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出库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_Toc432504614 \h </w:instrTex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26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6AF0" w:rsidRPr="00FC6AF0" w:rsidRDefault="00FC6AF0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04615" w:history="1">
            <w:r w:rsidRPr="00FC6AF0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ELS_21.4 </w:t>
            </w:r>
            <w:r w:rsidRPr="00FC6AF0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库存查看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_Toc432504615 \h </w:instrTex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27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6AF0" w:rsidRPr="00FC6AF0" w:rsidRDefault="00FC6AF0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04616" w:history="1">
            <w:r w:rsidRPr="00FC6AF0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ELS_21.5 </w:t>
            </w:r>
            <w:r w:rsidRPr="00FC6AF0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库存盘点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_Toc432504616 \h </w:instrTex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28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6AF0" w:rsidRPr="00FC6AF0" w:rsidRDefault="00FC6AF0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04617" w:history="1">
            <w:r w:rsidRPr="00FC6AF0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ELS_22 </w:t>
            </w:r>
            <w:r w:rsidRPr="00FC6AF0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机构管理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_Toc432504617 \h </w:instrTex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29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6AF0" w:rsidRPr="00FC6AF0" w:rsidRDefault="00FC6AF0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04618" w:history="1">
            <w:r w:rsidRPr="00FC6AF0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ELS_23 </w:t>
            </w:r>
            <w:r w:rsidRPr="00FC6AF0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人员管理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_Toc432504618 \h </w:instrTex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30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6AF0" w:rsidRPr="00FC6AF0" w:rsidRDefault="00FC6AF0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04619" w:history="1">
            <w:r w:rsidRPr="00FC6AF0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ELS_24 </w:t>
            </w:r>
            <w:r w:rsidRPr="00FC6AF0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单据审批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_Toc432504619 \h </w:instrTex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32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6AF0" w:rsidRPr="00FC6AF0" w:rsidRDefault="00FC6AF0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04620" w:history="1">
            <w:r w:rsidRPr="00FC6AF0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ELS_25 </w:t>
            </w:r>
            <w:r w:rsidRPr="00FC6AF0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查看成本收益表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_Toc432504620 \h </w:instrTex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33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6AF0" w:rsidRPr="00FC6AF0" w:rsidRDefault="00FC6AF0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sz w:val="24"/>
              <w:szCs w:val="24"/>
            </w:rPr>
          </w:pPr>
          <w:hyperlink w:anchor="_Toc432504621" w:history="1">
            <w:r w:rsidRPr="00FC6AF0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ELS_26 </w:t>
            </w:r>
            <w:r w:rsidRPr="00FC6AF0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基础数据修改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_Toc432504621 \h </w:instrTex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34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6AF0" w:rsidRDefault="00FC6AF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04622" w:history="1">
            <w:r w:rsidRPr="00FC6AF0">
              <w:rPr>
                <w:rStyle w:val="a6"/>
                <w:rFonts w:ascii="微软雅黑" w:eastAsia="微软雅黑" w:hAnsi="微软雅黑"/>
                <w:noProof/>
                <w:sz w:val="24"/>
                <w:szCs w:val="24"/>
              </w:rPr>
              <w:t xml:space="preserve">ELS_27 </w:t>
            </w:r>
            <w:r w:rsidRPr="00FC6AF0">
              <w:rPr>
                <w:rStyle w:val="a6"/>
                <w:rFonts w:ascii="微软雅黑" w:eastAsia="微软雅黑" w:hAnsi="微软雅黑" w:hint="eastAsia"/>
                <w:noProof/>
                <w:sz w:val="24"/>
                <w:szCs w:val="24"/>
              </w:rPr>
              <w:t>用户管理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_Toc432504622 \h </w:instrTex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36</w:t>
            </w:r>
            <w:r w:rsidRPr="00FC6AF0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C6AF0" w:rsidRDefault="00FC6AF0" w:rsidP="00FC6AF0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Start w:id="0" w:name="_Toc432504592" w:displacedByCustomXml="prev"/>
    <w:p w:rsidR="00FC6AF0" w:rsidRDefault="00FC6AF0" w:rsidP="00FC6AF0"/>
    <w:p w:rsidR="00FC6AF0" w:rsidRDefault="00FC6AF0" w:rsidP="00FC6AF0"/>
    <w:p w:rsidR="00FC6AF0" w:rsidRDefault="00FC6AF0" w:rsidP="00FC6AF0"/>
    <w:p w:rsidR="00FC6AF0" w:rsidRDefault="00FC6AF0" w:rsidP="00FC6AF0"/>
    <w:p w:rsidR="00FC6AF0" w:rsidRDefault="00FC6AF0" w:rsidP="00FC6AF0"/>
    <w:p w:rsidR="00FC6AF0" w:rsidRDefault="00FC6AF0" w:rsidP="00FC6AF0"/>
    <w:p w:rsidR="00FC6AF0" w:rsidRDefault="00FC6AF0" w:rsidP="00FC6AF0"/>
    <w:p w:rsidR="00FC6AF0" w:rsidRDefault="00FC6AF0" w:rsidP="00FC6AF0"/>
    <w:p w:rsidR="00FC6AF0" w:rsidRDefault="00FC6AF0" w:rsidP="00FC6AF0"/>
    <w:p w:rsidR="00FC6AF0" w:rsidRDefault="00FC6AF0" w:rsidP="00FC6AF0"/>
    <w:p w:rsidR="00FC6AF0" w:rsidRDefault="00FC6AF0" w:rsidP="00FC6AF0"/>
    <w:p w:rsidR="00FC6AF0" w:rsidRDefault="00FC6AF0" w:rsidP="00FC6AF0"/>
    <w:p w:rsidR="00FC6AF0" w:rsidRDefault="00FC6AF0" w:rsidP="00FC6AF0"/>
    <w:p w:rsidR="00FC6AF0" w:rsidRDefault="00FC6AF0" w:rsidP="00FC6AF0"/>
    <w:p w:rsidR="00FC6AF0" w:rsidRDefault="00FC6AF0" w:rsidP="00FC6AF0"/>
    <w:p w:rsidR="00FC6AF0" w:rsidRDefault="00FC6AF0" w:rsidP="00FC6AF0"/>
    <w:p w:rsidR="00FC6AF0" w:rsidRDefault="00FC6AF0" w:rsidP="00FC6AF0"/>
    <w:p w:rsidR="00FC6AF0" w:rsidRDefault="00FC6AF0" w:rsidP="00FC6AF0"/>
    <w:p w:rsidR="00FC6AF0" w:rsidRDefault="00FC6AF0" w:rsidP="00FC6AF0"/>
    <w:p w:rsidR="00FC6AF0" w:rsidRPr="00FC6AF0" w:rsidRDefault="00FC6AF0" w:rsidP="00FC6AF0">
      <w:pPr>
        <w:rPr>
          <w:rFonts w:hint="eastAsia"/>
        </w:rPr>
      </w:pPr>
      <w:bookmarkStart w:id="1" w:name="_GoBack"/>
      <w:bookmarkEnd w:id="1"/>
    </w:p>
    <w:p w:rsidR="00B51916" w:rsidRDefault="00B51916" w:rsidP="00B51916">
      <w:pPr>
        <w:pStyle w:val="3"/>
      </w:pPr>
      <w:r>
        <w:lastRenderedPageBreak/>
        <w:t>ELS_</w:t>
      </w:r>
      <w:r w:rsidR="00DC5F50">
        <w:t>0</w:t>
      </w:r>
      <w:r>
        <w:t xml:space="preserve">1 </w:t>
      </w:r>
      <w:r>
        <w:t>订单查询</w:t>
      </w:r>
      <w:bookmarkEnd w:id="0"/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1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输出：5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3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1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0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 xml:space="preserve">51 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>
        <w:rPr>
          <w:rFonts w:ascii="微软雅黑" w:eastAsia="微软雅黑" w:hAnsi="微软雅黑" w:hint="eastAsia"/>
        </w:rPr>
        <w:t>51*（0.65+0.01*</w:t>
      </w:r>
      <w:r>
        <w:rPr>
          <w:rFonts w:ascii="微软雅黑" w:eastAsia="微软雅黑" w:hAnsi="微软雅黑"/>
        </w:rPr>
        <w:t>46</w:t>
      </w:r>
      <w:r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/>
        </w:rPr>
        <w:t>56.1</w:t>
      </w:r>
    </w:p>
    <w:tbl>
      <w:tblPr>
        <w:tblStyle w:val="style"/>
        <w:tblW w:w="8789" w:type="dxa"/>
        <w:tblLayout w:type="fixed"/>
        <w:tblLook w:val="04A0" w:firstRow="1" w:lastRow="0" w:firstColumn="1" w:lastColumn="0" w:noHBand="0" w:noVBand="1"/>
      </w:tblPr>
      <w:tblGrid>
        <w:gridCol w:w="3096"/>
        <w:gridCol w:w="5693"/>
      </w:tblGrid>
      <w:tr w:rsidR="00B51916" w:rsidTr="00CF2F6D">
        <w:tc>
          <w:tcPr>
            <w:tcW w:w="3096" w:type="dxa"/>
          </w:tcPr>
          <w:p w:rsidR="00B51916" w:rsidRDefault="00B519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5693" w:type="dxa"/>
          </w:tcPr>
          <w:p w:rsidR="00B51916" w:rsidRDefault="00B519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B51916" w:rsidTr="00CF2F6D">
        <w:tc>
          <w:tcPr>
            <w:tcW w:w="309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LogisticsQuery.start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LogisticsQuery.Input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LogisticsQuery.Input.Search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LogisticsQuery.Input.Cancel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LogisticsQuery.Input.invalid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</w:t>
            </w:r>
          </w:p>
        </w:tc>
        <w:tc>
          <w:tcPr>
            <w:tcW w:w="5693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系统应允许</w:t>
            </w:r>
            <w:r>
              <w:rPr>
                <w:rFonts w:ascii="黑体" w:eastAsia="黑体" w:hAnsi="黑体"/>
                <w:sz w:val="24"/>
                <w:szCs w:val="24"/>
              </w:rPr>
              <w:t>寄件人或快递员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请求开始</w:t>
            </w:r>
            <w:r>
              <w:rPr>
                <w:rFonts w:ascii="黑体" w:eastAsia="黑体" w:hAnsi="黑体"/>
                <w:sz w:val="24"/>
                <w:szCs w:val="24"/>
              </w:rPr>
              <w:t>物流查询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的任务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系统应该允许</w:t>
            </w:r>
            <w:r>
              <w:rPr>
                <w:rFonts w:ascii="黑体" w:eastAsia="黑体" w:hAnsi="黑体"/>
                <w:sz w:val="24"/>
                <w:szCs w:val="24"/>
              </w:rPr>
              <w:t>寄件人或快递员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/>
                <w:sz w:val="24"/>
                <w:szCs w:val="24"/>
              </w:rPr>
              <w:t>物流查询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任务中进行键盘输入</w:t>
            </w:r>
          </w:p>
          <w:p w:rsidR="00B51916" w:rsidRDefault="00B51916" w:rsidP="00CF2F6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在寄件人或快递员输入订单号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（输入）</w:t>
            </w:r>
            <w:r>
              <w:rPr>
                <w:rFonts w:ascii="黑体" w:eastAsia="黑体" w:hAnsi="黑体"/>
                <w:sz w:val="24"/>
                <w:szCs w:val="24"/>
              </w:rPr>
              <w:t>并确认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/>
                <w:sz w:val="24"/>
                <w:szCs w:val="24"/>
              </w:rPr>
              <w:t>时，系统开始查询订单信息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  <w:r>
              <w:rPr>
                <w:rFonts w:ascii="黑体" w:eastAsia="黑体" w:hAnsi="黑体"/>
                <w:sz w:val="24"/>
                <w:szCs w:val="24"/>
              </w:rPr>
              <w:t>，参见LogisticsQuery.Search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在寄件人或快递员输入取消任务命令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/>
                <w:sz w:val="24"/>
                <w:szCs w:val="24"/>
              </w:rPr>
              <w:t>时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系统应当关闭当前任务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在寄件人或快递员输入的订单号不存在，系统应当显示输入无效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c>
          <w:tcPr>
            <w:tcW w:w="309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LogisticsQuery.End.Close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693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系统应该允许</w:t>
            </w:r>
            <w:r>
              <w:rPr>
                <w:rFonts w:ascii="黑体" w:eastAsia="黑体" w:hAnsi="黑体"/>
                <w:sz w:val="24"/>
                <w:szCs w:val="24"/>
              </w:rPr>
              <w:t>寄件人或快递员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要求结束</w:t>
            </w:r>
            <w:r>
              <w:rPr>
                <w:rFonts w:ascii="黑体" w:eastAsia="黑体" w:hAnsi="黑体"/>
                <w:sz w:val="24"/>
                <w:szCs w:val="24"/>
              </w:rPr>
              <w:t>物流查询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在寄件人或快递员完成物流查询任务时，系统关闭物流查询任务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参见LogisticsQuery.Close</w:t>
            </w:r>
          </w:p>
        </w:tc>
      </w:tr>
      <w:tr w:rsidR="00B51916" w:rsidTr="00CF2F6D">
        <w:tc>
          <w:tcPr>
            <w:tcW w:w="309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LogisticsQuery.Search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LogisticsQuery.Search.OrderList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LogisticsQuery.Search.Show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693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系统根据寄件人或快递员输入的信息查询系统中的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信息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系统根据订单号查询对应订单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系统找到订单后显示订单的货运信息和历史转运流程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参见LogisticsQuery.Show</w:t>
            </w:r>
          </w:p>
        </w:tc>
      </w:tr>
      <w:tr w:rsidR="00B51916" w:rsidTr="00CF2F6D">
        <w:tc>
          <w:tcPr>
            <w:tcW w:w="309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LogisticsQuery.Show</w:t>
            </w:r>
          </w:p>
        </w:tc>
        <w:tc>
          <w:tcPr>
            <w:tcW w:w="5693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系统显示订单的货运信息和历史转运流程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rPr>
          <w:trHeight w:val="90"/>
        </w:trPr>
        <w:tc>
          <w:tcPr>
            <w:tcW w:w="309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</w:tc>
        <w:tc>
          <w:tcPr>
            <w:tcW w:w="5693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</w:tbl>
    <w:p w:rsidR="00B51916" w:rsidRDefault="00B51916" w:rsidP="00B51916">
      <w:pPr>
        <w:pStyle w:val="3"/>
      </w:pPr>
      <w:bookmarkStart w:id="2" w:name="_Toc432504593"/>
      <w:r>
        <w:rPr>
          <w:rFonts w:hint="eastAsia"/>
        </w:rPr>
        <w:lastRenderedPageBreak/>
        <w:t>ELS_</w:t>
      </w:r>
      <w:r>
        <w:t>02</w:t>
      </w:r>
      <w:r>
        <w:t>订单输入</w:t>
      </w:r>
      <w:bookmarkEnd w:id="2"/>
    </w:p>
    <w:p w:rsidR="00DC5F50" w:rsidRDefault="00B51916" w:rsidP="00B5191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1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7</w:t>
      </w:r>
    </w:p>
    <w:p w:rsidR="00B51916" w:rsidRPr="00DC5F50" w:rsidRDefault="00B51916" w:rsidP="00B51916">
      <w:pPr>
        <w:jc w:val="left"/>
        <w:rPr>
          <w:rFonts w:ascii="微软雅黑" w:eastAsia="微软雅黑" w:hAnsi="微软雅黑"/>
        </w:rPr>
      </w:pPr>
      <w:r w:rsidRPr="00DC5F50">
        <w:rPr>
          <w:rFonts w:ascii="微软雅黑" w:eastAsia="微软雅黑" w:hAnsi="微软雅黑"/>
        </w:rPr>
        <w:t>查询</w:t>
      </w:r>
      <w:r w:rsidRPr="00DC5F50">
        <w:rPr>
          <w:rFonts w:ascii="微软雅黑" w:eastAsia="微软雅黑" w:hAnsi="微软雅黑" w:hint="eastAsia"/>
        </w:rPr>
        <w:t>：</w:t>
      </w:r>
      <w:r w:rsidRPr="00DC5F50">
        <w:rPr>
          <w:rFonts w:ascii="微软雅黑" w:eastAsia="微软雅黑" w:hAnsi="微软雅黑"/>
        </w:rPr>
        <w:t>4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2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0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*4+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*10+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*7=</w:t>
      </w:r>
      <w:r>
        <w:rPr>
          <w:rFonts w:ascii="微软雅黑" w:eastAsia="微软雅黑" w:hAnsi="微软雅黑"/>
        </w:rPr>
        <w:t>75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>
        <w:rPr>
          <w:rFonts w:ascii="微软雅黑" w:eastAsia="微软雅黑" w:hAnsi="微软雅黑" w:hint="eastAsia"/>
        </w:rPr>
        <w:t>75*（0.65+0.01*</w:t>
      </w:r>
      <w:r>
        <w:rPr>
          <w:rFonts w:ascii="微软雅黑" w:eastAsia="微软雅黑" w:hAnsi="微软雅黑"/>
        </w:rPr>
        <w:t>46</w:t>
      </w:r>
      <w:r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/>
        </w:rPr>
        <w:t>82.5</w:t>
      </w:r>
    </w:p>
    <w:tbl>
      <w:tblPr>
        <w:tblStyle w:val="style"/>
        <w:tblW w:w="8911" w:type="dxa"/>
        <w:tblLayout w:type="fixed"/>
        <w:tblLook w:val="04A0" w:firstRow="1" w:lastRow="0" w:firstColumn="1" w:lastColumn="0" w:noHBand="0" w:noVBand="1"/>
      </w:tblPr>
      <w:tblGrid>
        <w:gridCol w:w="2736"/>
        <w:gridCol w:w="6175"/>
      </w:tblGrid>
      <w:tr w:rsidR="00B51916" w:rsidTr="00CF2F6D">
        <w:trPr>
          <w:trHeight w:val="387"/>
        </w:trPr>
        <w:tc>
          <w:tcPr>
            <w:tcW w:w="2736" w:type="dxa"/>
          </w:tcPr>
          <w:p w:rsidR="00B51916" w:rsidRDefault="00B519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6175" w:type="dxa"/>
          </w:tcPr>
          <w:p w:rsidR="00B51916" w:rsidRDefault="00B519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B51916" w:rsidTr="00CF2F6D">
        <w:trPr>
          <w:trHeight w:val="1904"/>
        </w:trPr>
        <w:tc>
          <w:tcPr>
            <w:tcW w:w="27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AddOrder.start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AddOrder.Input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AddOrder.Input.add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AddOrder.Input.Cancel</w:t>
            </w:r>
          </w:p>
        </w:tc>
        <w:tc>
          <w:tcPr>
            <w:tcW w:w="617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系统应当允许快递员开始订单输入的任务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/>
                <w:sz w:val="24"/>
                <w:szCs w:val="24"/>
              </w:rPr>
              <w:t>应当允许快递员从键盘输入订单信息</w:t>
            </w:r>
          </w:p>
          <w:p w:rsidR="00B51916" w:rsidRDefault="00B519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在快递员输入新建订单命令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/>
                <w:sz w:val="24"/>
                <w:szCs w:val="24"/>
              </w:rPr>
              <w:t>时，系统应当执行新建订单任务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/>
                <w:sz w:val="24"/>
                <w:szCs w:val="24"/>
              </w:rPr>
              <w:t>快递员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输入取消命令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时，系统</w:t>
            </w:r>
            <w:r>
              <w:rPr>
                <w:rFonts w:ascii="黑体" w:eastAsia="黑体" w:hAnsi="黑体"/>
                <w:sz w:val="24"/>
                <w:szCs w:val="24"/>
              </w:rPr>
              <w:t>应当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关闭当前任务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c>
          <w:tcPr>
            <w:tcW w:w="27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AddOrder.End.Update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AddOrder.End.Close</w:t>
            </w:r>
          </w:p>
        </w:tc>
        <w:tc>
          <w:tcPr>
            <w:tcW w:w="617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系统应当允许快递员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要求结束收款结算任务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在快递员完成输入订单任务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/>
                <w:sz w:val="24"/>
                <w:szCs w:val="24"/>
              </w:rPr>
              <w:t>时，系统更新订单列表。参见AddOrde.Update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在快递员完成输入订单任务时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系统关闭输入订单任务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参见AddOrder.Close</w:t>
            </w:r>
          </w:p>
        </w:tc>
      </w:tr>
      <w:tr w:rsidR="00B51916" w:rsidTr="00CF2F6D">
        <w:tc>
          <w:tcPr>
            <w:tcW w:w="27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AddOrder.Update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AddOrder.Update.OrderList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17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 w:rsidR="00B51916" w:rsidRDefault="00B519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系统更新订单列表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51916" w:rsidTr="00CF2F6D">
        <w:trPr>
          <w:trHeight w:val="724"/>
        </w:trPr>
        <w:tc>
          <w:tcPr>
            <w:tcW w:w="27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AddOrder.Add</w:t>
            </w:r>
          </w:p>
          <w:p w:rsidR="00B51916" w:rsidRDefault="00B51916" w:rsidP="00CF2F6D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AddOrder.Add.Completion</w:t>
            </w:r>
          </w:p>
          <w:p w:rsidR="00B51916" w:rsidRDefault="00B51916" w:rsidP="00CF2F6D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AddOrder.Add.NULL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AddOrder.Add.Invalid</w:t>
            </w:r>
          </w:p>
        </w:tc>
        <w:tc>
          <w:tcPr>
            <w:tcW w:w="617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系统在订单列表中添加改订单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当快递员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输入输入</w:t>
            </w:r>
            <w:proofErr w:type="gramEnd"/>
            <w:r>
              <w:rPr>
                <w:rFonts w:ascii="黑体" w:eastAsia="黑体" w:hAnsi="黑体"/>
                <w:sz w:val="24"/>
                <w:szCs w:val="24"/>
              </w:rPr>
              <w:t>订单信息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（输入）</w:t>
            </w:r>
            <w:r>
              <w:rPr>
                <w:rFonts w:ascii="黑体" w:eastAsia="黑体" w:hAnsi="黑体"/>
                <w:sz w:val="24"/>
                <w:szCs w:val="24"/>
              </w:rPr>
              <w:t>并确认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/>
                <w:sz w:val="24"/>
                <w:szCs w:val="24"/>
              </w:rPr>
              <w:t>时，，系统执行补全订单任务，参见AddOrder.Completion</w:t>
            </w:r>
          </w:p>
          <w:p w:rsidR="00B51916" w:rsidRDefault="00B519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当快递员输入为空时，系统不予响应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当快递员输入的订单信息有误时，系统显示输入有误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rPr>
          <w:trHeight w:val="357"/>
        </w:trPr>
        <w:tc>
          <w:tcPr>
            <w:tcW w:w="27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AddOrder.Completion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AddOrder.Completion.C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alculation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AddOrder.Completion.Show</w:t>
            </w:r>
          </w:p>
        </w:tc>
        <w:tc>
          <w:tcPr>
            <w:tcW w:w="617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系统进行补全订单的任务，包括补全运费，预估时间和订单条形码号</w:t>
            </w:r>
          </w:p>
          <w:p w:rsidR="00B51916" w:rsidRDefault="00B51916" w:rsidP="00CF2F6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系统计算预估时间和运费，参见AddOrder.Calculation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参见AddOrder.Calculation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系统补全订单并显示，参见AddOrder.Show</w:t>
            </w:r>
          </w:p>
        </w:tc>
      </w:tr>
      <w:tr w:rsidR="00B51916" w:rsidTr="00CF2F6D">
        <w:trPr>
          <w:trHeight w:val="357"/>
        </w:trPr>
        <w:tc>
          <w:tcPr>
            <w:tcW w:w="27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AddOrder.Calculation</w:t>
            </w:r>
          </w:p>
        </w:tc>
        <w:tc>
          <w:tcPr>
            <w:tcW w:w="617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系统根据快递员已经输入的信息计算预估时间运费，和订单条形码号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rPr>
          <w:trHeight w:val="384"/>
        </w:trPr>
        <w:tc>
          <w:tcPr>
            <w:tcW w:w="27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AddOrder.Show</w:t>
            </w:r>
          </w:p>
        </w:tc>
        <w:tc>
          <w:tcPr>
            <w:tcW w:w="617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系统显示补全后的订单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rPr>
          <w:trHeight w:val="405"/>
        </w:trPr>
        <w:tc>
          <w:tcPr>
            <w:tcW w:w="27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</w:tc>
        <w:tc>
          <w:tcPr>
            <w:tcW w:w="617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</w:tbl>
    <w:p w:rsidR="00B51916" w:rsidRDefault="00B51916" w:rsidP="00B51916">
      <w:pPr>
        <w:pStyle w:val="3"/>
      </w:pPr>
      <w:bookmarkStart w:id="3" w:name="_Toc432504594"/>
      <w:r>
        <w:rPr>
          <w:rFonts w:hint="eastAsia"/>
        </w:rPr>
        <w:t>ELS_</w:t>
      </w:r>
      <w:r>
        <w:t xml:space="preserve">03 </w:t>
      </w:r>
      <w:r>
        <w:t>收费信息汇总</w:t>
      </w:r>
      <w:bookmarkEnd w:id="3"/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：1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4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4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：2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0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：1*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59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>
        <w:rPr>
          <w:rFonts w:ascii="微软雅黑" w:eastAsia="微软雅黑" w:hAnsi="微软雅黑" w:hint="eastAsia"/>
        </w:rPr>
        <w:t>59*（0.65+0.01*</w:t>
      </w:r>
      <w:r>
        <w:rPr>
          <w:rFonts w:ascii="微软雅黑" w:eastAsia="微软雅黑" w:hAnsi="微软雅黑"/>
        </w:rPr>
        <w:t>46</w:t>
      </w:r>
      <w:r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/>
        </w:rPr>
        <w:t>64.9</w:t>
      </w:r>
    </w:p>
    <w:tbl>
      <w:tblPr>
        <w:tblStyle w:val="style"/>
        <w:tblW w:w="8296" w:type="dxa"/>
        <w:tblLayout w:type="fixed"/>
        <w:tblLook w:val="04A0" w:firstRow="1" w:lastRow="0" w:firstColumn="1" w:lastColumn="0" w:noHBand="0" w:noVBand="1"/>
      </w:tblPr>
      <w:tblGrid>
        <w:gridCol w:w="3576"/>
        <w:gridCol w:w="4720"/>
      </w:tblGrid>
      <w:tr w:rsidR="00B51916" w:rsidTr="00CF2F6D">
        <w:tc>
          <w:tcPr>
            <w:tcW w:w="3576" w:type="dxa"/>
          </w:tcPr>
          <w:p w:rsidR="00B51916" w:rsidRDefault="00B519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4720" w:type="dxa"/>
          </w:tcPr>
          <w:p w:rsidR="00B51916" w:rsidRDefault="00B519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B51916" w:rsidTr="00CF2F6D">
        <w:tc>
          <w:tcPr>
            <w:tcW w:w="357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ChargeCollect.Start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ChargeCollect.Input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ChargeCollect.Input.Charge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ChargeCollect.Input.Cancel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ChargeCollect.Input.Invalid</w:t>
            </w:r>
          </w:p>
        </w:tc>
        <w:tc>
          <w:tcPr>
            <w:tcW w:w="472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/>
                <w:sz w:val="24"/>
                <w:szCs w:val="24"/>
              </w:rPr>
              <w:t>应当允许快递员开始收费信息汇总任务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系统应当允许快递员在收费信息汇总任务中从键盘输入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当快递员输入收费信息汇总命令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/>
                <w:sz w:val="24"/>
                <w:szCs w:val="24"/>
              </w:rPr>
              <w:t>时，系统应当执行收费信息汇总命令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  <w:r>
              <w:rPr>
                <w:rFonts w:ascii="黑体" w:eastAsia="黑体" w:hAnsi="黑体"/>
                <w:sz w:val="24"/>
                <w:szCs w:val="24"/>
              </w:rPr>
              <w:t>。参见ChargeCollect.Charge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/>
                <w:sz w:val="24"/>
                <w:szCs w:val="24"/>
              </w:rPr>
              <w:t>快递员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输入取消命令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时，系统</w:t>
            </w:r>
            <w:r>
              <w:rPr>
                <w:rFonts w:ascii="黑体" w:eastAsia="黑体" w:hAnsi="黑体"/>
                <w:sz w:val="24"/>
                <w:szCs w:val="24"/>
              </w:rPr>
              <w:t>应当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关闭当前任务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/>
                <w:sz w:val="24"/>
                <w:szCs w:val="24"/>
              </w:rPr>
              <w:t>快递员输入其他标志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/>
                <w:sz w:val="24"/>
                <w:szCs w:val="24"/>
              </w:rPr>
              <w:t>时，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/>
                <w:sz w:val="24"/>
                <w:szCs w:val="24"/>
              </w:rPr>
              <w:t>应当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显示输入无效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c>
          <w:tcPr>
            <w:tcW w:w="357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ChargeCollect.End.Update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ChargeCollect.End.Close</w:t>
            </w:r>
          </w:p>
        </w:tc>
        <w:tc>
          <w:tcPr>
            <w:tcW w:w="472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系统应该允许</w:t>
            </w:r>
            <w:r>
              <w:rPr>
                <w:rFonts w:ascii="黑体" w:eastAsia="黑体" w:hAnsi="黑体"/>
                <w:sz w:val="24"/>
                <w:szCs w:val="24"/>
              </w:rPr>
              <w:t>快递员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要求结束</w:t>
            </w:r>
            <w:r>
              <w:rPr>
                <w:rFonts w:ascii="黑体" w:eastAsia="黑体" w:hAnsi="黑体"/>
                <w:sz w:val="24"/>
                <w:szCs w:val="24"/>
              </w:rPr>
              <w:t>收费信息汇总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在快递员完成记录收费信息任务时，系统更新快递员信息，参见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ChargeCollect.Update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在快递员完成记录收费信息任务时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系统关闭输入订单任务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参见ChargeColletc.Close</w:t>
            </w:r>
          </w:p>
        </w:tc>
      </w:tr>
      <w:tr w:rsidR="00B51916" w:rsidTr="00CF2F6D">
        <w:tc>
          <w:tcPr>
            <w:tcW w:w="357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ChargeCollect.Charge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72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快递员输入的收款额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（输入）</w:t>
            </w:r>
            <w:r>
              <w:rPr>
                <w:rFonts w:ascii="黑体" w:eastAsia="黑体" w:hAnsi="黑体"/>
                <w:sz w:val="24"/>
                <w:szCs w:val="24"/>
              </w:rPr>
              <w:t>，系统将快递员输入的收款额添加到快递员的当日收款总额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（逻辑文件）</w:t>
            </w:r>
          </w:p>
        </w:tc>
      </w:tr>
      <w:tr w:rsidR="00B51916" w:rsidTr="00CF2F6D">
        <w:tc>
          <w:tcPr>
            <w:tcW w:w="357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ChargeCollect.Update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ChargeCollect.Update.TotalAmount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72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 w:rsidR="00B51916" w:rsidRDefault="00B519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系统更新快递员的当日收款总额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51916" w:rsidTr="00CF2F6D">
        <w:tc>
          <w:tcPr>
            <w:tcW w:w="357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72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</w:tbl>
    <w:p w:rsidR="00B51916" w:rsidRDefault="00B51916" w:rsidP="00B51916">
      <w:pPr>
        <w:pStyle w:val="3"/>
      </w:pPr>
      <w:bookmarkStart w:id="4" w:name="_Toc432504595"/>
      <w:r>
        <w:rPr>
          <w:rFonts w:hint="eastAsia"/>
        </w:rPr>
        <w:t>ELS_</w:t>
      </w:r>
      <w:r>
        <w:t xml:space="preserve">04 </w:t>
      </w:r>
      <w:r>
        <w:t>收件信息输入</w:t>
      </w:r>
      <w:bookmarkEnd w:id="4"/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：1</w:t>
      </w:r>
    </w:p>
    <w:p w:rsidR="00B51916" w:rsidRDefault="00B51916" w:rsidP="00B51916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输出</w:t>
      </w:r>
      <w:r>
        <w:rPr>
          <w:rFonts w:ascii="黑体" w:eastAsia="黑体" w:hAnsi="黑体" w:hint="eastAsia"/>
          <w:sz w:val="24"/>
          <w:szCs w:val="24"/>
        </w:rPr>
        <w:t>：</w:t>
      </w:r>
      <w:r>
        <w:rPr>
          <w:rFonts w:ascii="黑体" w:eastAsia="黑体" w:hAnsi="黑体"/>
          <w:sz w:val="24"/>
          <w:szCs w:val="24"/>
        </w:rPr>
        <w:t>6</w:t>
      </w:r>
    </w:p>
    <w:p w:rsidR="00B51916" w:rsidRDefault="00B51916" w:rsidP="00B51916">
      <w:pPr>
        <w:rPr>
          <w:rFonts w:ascii="黑体" w:eastAsia="黑体" w:hAnsi="黑体"/>
          <w:color w:val="FF0000"/>
          <w:sz w:val="24"/>
          <w:szCs w:val="24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3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3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0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：1*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76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FP：76</w:t>
      </w:r>
      <w:r>
        <w:rPr>
          <w:rFonts w:ascii="微软雅黑" w:eastAsia="微软雅黑" w:hAnsi="微软雅黑" w:hint="eastAsia"/>
        </w:rPr>
        <w:t>*（0.65+0.01*</w:t>
      </w:r>
      <w:r>
        <w:rPr>
          <w:rFonts w:ascii="微软雅黑" w:eastAsia="微软雅黑" w:hAnsi="微软雅黑"/>
        </w:rPr>
        <w:t>46</w:t>
      </w:r>
      <w:r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/>
        </w:rPr>
        <w:t>83.6</w:t>
      </w:r>
    </w:p>
    <w:tbl>
      <w:tblPr>
        <w:tblStyle w:val="style"/>
        <w:tblW w:w="8306" w:type="dxa"/>
        <w:tblLayout w:type="fixed"/>
        <w:tblLook w:val="04A0" w:firstRow="1" w:lastRow="0" w:firstColumn="1" w:lastColumn="0" w:noHBand="0" w:noVBand="1"/>
      </w:tblPr>
      <w:tblGrid>
        <w:gridCol w:w="4536"/>
        <w:gridCol w:w="3770"/>
      </w:tblGrid>
      <w:tr w:rsidR="00B51916" w:rsidTr="00CF2F6D">
        <w:tc>
          <w:tcPr>
            <w:tcW w:w="4536" w:type="dxa"/>
          </w:tcPr>
          <w:p w:rsidR="00B51916" w:rsidRDefault="00B519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3770" w:type="dxa"/>
          </w:tcPr>
          <w:p w:rsidR="00B51916" w:rsidRDefault="00B519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B51916" w:rsidTr="00CF2F6D">
        <w:tc>
          <w:tcPr>
            <w:tcW w:w="45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Receipt.Start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Receipt.Input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Receipt.Input.Search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Receipt.Input.Cancel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Receipt.Input.Invalid</w:t>
            </w:r>
          </w:p>
        </w:tc>
        <w:tc>
          <w:tcPr>
            <w:tcW w:w="377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/>
                <w:sz w:val="24"/>
                <w:szCs w:val="24"/>
              </w:rPr>
              <w:t>应当允许快递员开始收件信息输入的任务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系统应当快递员在收件信息输入任务中从键盘输入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在快递员输入订单号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（输入）</w:t>
            </w:r>
            <w:r>
              <w:rPr>
                <w:rFonts w:ascii="黑体" w:eastAsia="黑体" w:hAnsi="黑体"/>
                <w:sz w:val="24"/>
                <w:szCs w:val="24"/>
              </w:rPr>
              <w:t>并确认时，系统应当搜索订单（输出），参见Receipt.Search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/>
                <w:sz w:val="24"/>
                <w:szCs w:val="24"/>
              </w:rPr>
              <w:t>快递员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输入取消命令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时，系统</w:t>
            </w:r>
            <w:r>
              <w:rPr>
                <w:rFonts w:ascii="黑体" w:eastAsia="黑体" w:hAnsi="黑体"/>
                <w:sz w:val="24"/>
                <w:szCs w:val="24"/>
              </w:rPr>
              <w:t>应当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关闭当前任务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/>
                <w:sz w:val="24"/>
                <w:szCs w:val="24"/>
              </w:rPr>
              <w:t>快递员输入其他标志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/>
                <w:sz w:val="24"/>
                <w:szCs w:val="24"/>
              </w:rPr>
              <w:t>时，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/>
                <w:sz w:val="24"/>
                <w:szCs w:val="24"/>
              </w:rPr>
              <w:t>应当不予反应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c>
          <w:tcPr>
            <w:tcW w:w="45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Receipt.Search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Receipt.Search.Show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Receipt.Search.NULL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Receipt.Search.Invalid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77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系统根据订单号查找对应的订单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系统查找到对应的订单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（逻辑文件）</w:t>
            </w:r>
            <w:r>
              <w:rPr>
                <w:rFonts w:ascii="黑体" w:eastAsia="黑体" w:hAnsi="黑体"/>
                <w:sz w:val="24"/>
                <w:szCs w:val="24"/>
              </w:rPr>
              <w:t>时，应当显示订单信息</w:t>
            </w:r>
          </w:p>
          <w:p w:rsidR="00B51916" w:rsidRDefault="00B519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在快递员未输入任何订单号时，系统应当提示快递员输入订单号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lastRenderedPageBreak/>
              <w:t>出）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在快递员输入的订单号不存在时，系统应当显示订单号错误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c>
          <w:tcPr>
            <w:tcW w:w="45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Receipt.Show</w:t>
            </w:r>
          </w:p>
        </w:tc>
        <w:tc>
          <w:tcPr>
            <w:tcW w:w="377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/>
                <w:sz w:val="24"/>
                <w:szCs w:val="24"/>
              </w:rPr>
              <w:t>显示找到的订单信息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c>
          <w:tcPr>
            <w:tcW w:w="45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Receipt.Update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Receipt.End.Close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77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系统应该允许</w:t>
            </w:r>
            <w:r>
              <w:rPr>
                <w:rFonts w:ascii="黑体" w:eastAsia="黑体" w:hAnsi="黑体"/>
                <w:sz w:val="24"/>
                <w:szCs w:val="24"/>
              </w:rPr>
              <w:t>快递员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要求结束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/>
                <w:sz w:val="24"/>
                <w:szCs w:val="24"/>
              </w:rPr>
              <w:t>收件信息输入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任务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在快递员完成收件信息输入任务时，系统更新订单的相关信息，参见Receipt.Update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在快递员完成收件信息输入任务时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系统关闭任务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参见Receipt.Close</w:t>
            </w:r>
          </w:p>
        </w:tc>
      </w:tr>
      <w:tr w:rsidR="00B51916" w:rsidTr="00CF2F6D">
        <w:tc>
          <w:tcPr>
            <w:tcW w:w="45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77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51916" w:rsidTr="00CF2F6D">
        <w:tc>
          <w:tcPr>
            <w:tcW w:w="45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Receipt.Update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Receipt.Update.OrderList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Receipt.Update.FinishedOrder</w:t>
            </w:r>
          </w:p>
        </w:tc>
        <w:tc>
          <w:tcPr>
            <w:tcW w:w="377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系统在快递员完成一次收件信息输入任务后更新相关信息</w:t>
            </w:r>
          </w:p>
          <w:p w:rsidR="00B51916" w:rsidRDefault="00B519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系统更新订单列表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系统更新历史订单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（逻辑文件）</w:t>
            </w:r>
          </w:p>
        </w:tc>
      </w:tr>
    </w:tbl>
    <w:p w:rsidR="00B51916" w:rsidRDefault="00B51916" w:rsidP="00B51916">
      <w:pPr>
        <w:pStyle w:val="3"/>
      </w:pPr>
      <w:bookmarkStart w:id="5" w:name="_Toc432504596"/>
      <w:r>
        <w:t xml:space="preserve">ELS_05 </w:t>
      </w:r>
      <w:r>
        <w:t>车辆信息管理</w:t>
      </w:r>
      <w:bookmarkEnd w:id="5"/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2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7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6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：1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：0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10+0*7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77</w:t>
      </w:r>
    </w:p>
    <w:p w:rsidR="00B51916" w:rsidRDefault="00B51916" w:rsidP="00B5191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FP：</w:t>
      </w:r>
      <w:r>
        <w:rPr>
          <w:rFonts w:ascii="微软雅黑" w:eastAsia="微软雅黑" w:hAnsi="微软雅黑" w:hint="eastAsia"/>
        </w:rPr>
        <w:t>77*（0.65+0.01*</w:t>
      </w:r>
      <w:r>
        <w:rPr>
          <w:rFonts w:ascii="微软雅黑" w:eastAsia="微软雅黑" w:hAnsi="微软雅黑"/>
        </w:rPr>
        <w:t>46</w:t>
      </w:r>
      <w:r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/>
        </w:rPr>
        <w:t>84.7</w:t>
      </w:r>
    </w:p>
    <w:tbl>
      <w:tblPr>
        <w:tblStyle w:val="style"/>
        <w:tblW w:w="8296" w:type="dxa"/>
        <w:tblLayout w:type="fixed"/>
        <w:tblLook w:val="04A0" w:firstRow="1" w:lastRow="0" w:firstColumn="1" w:lastColumn="0" w:noHBand="0" w:noVBand="1"/>
      </w:tblPr>
      <w:tblGrid>
        <w:gridCol w:w="3936"/>
        <w:gridCol w:w="4360"/>
      </w:tblGrid>
      <w:tr w:rsidR="00B51916" w:rsidTr="00CF2F6D">
        <w:tc>
          <w:tcPr>
            <w:tcW w:w="3936" w:type="dxa"/>
          </w:tcPr>
          <w:p w:rsidR="00B51916" w:rsidRDefault="00B519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4360" w:type="dxa"/>
          </w:tcPr>
          <w:p w:rsidR="00B51916" w:rsidRDefault="00B519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B51916" w:rsidTr="00CF2F6D">
        <w:tc>
          <w:tcPr>
            <w:tcW w:w="39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VehecleManager.Start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VehicleManager.Input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VehicleManager.Input.Del</w:t>
            </w:r>
            <w:r>
              <w:rPr>
                <w:rFonts w:ascii="黑体" w:eastAsia="黑体" w:hAnsi="黑体"/>
                <w:sz w:val="24"/>
                <w:szCs w:val="24"/>
              </w:rPr>
              <w:t>elte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VehicleManager.Input.Add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VehicleManager.Input.Cancel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VehicleManager.Input.Invalid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36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系统应当允许营业厅业务员开始车辆信息管理任务</w:t>
            </w:r>
          </w:p>
          <w:p w:rsidR="00B51916" w:rsidRDefault="00B519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系统应当允许营业厅业务员在车辆信息管理任务中从键盘输入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在营业厅业务员输入删除车辆命令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lastRenderedPageBreak/>
              <w:t>询）</w:t>
            </w:r>
            <w:r>
              <w:rPr>
                <w:rFonts w:ascii="黑体" w:eastAsia="黑体" w:hAnsi="黑体"/>
                <w:sz w:val="24"/>
                <w:szCs w:val="24"/>
              </w:rPr>
              <w:t>时，系统应当执行删除车辆任务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  <w:r>
              <w:rPr>
                <w:rFonts w:ascii="黑体" w:eastAsia="黑体" w:hAnsi="黑体"/>
                <w:sz w:val="24"/>
                <w:szCs w:val="24"/>
              </w:rPr>
              <w:t>，参见VehicleManager.Delete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在营业厅业务员输入增加车辆命令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（查询)</w:t>
            </w:r>
            <w:r>
              <w:rPr>
                <w:rFonts w:ascii="黑体" w:eastAsia="黑体" w:hAnsi="黑体"/>
                <w:sz w:val="24"/>
                <w:szCs w:val="24"/>
              </w:rPr>
              <w:t>时，系统应当执行删除车辆任务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(输出）</w:t>
            </w:r>
            <w:r>
              <w:rPr>
                <w:rFonts w:ascii="黑体" w:eastAsia="黑体" w:hAnsi="黑体"/>
                <w:sz w:val="24"/>
                <w:szCs w:val="24"/>
              </w:rPr>
              <w:t>，参见VehicleManager.Add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输入取消命令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时，系统</w:t>
            </w:r>
            <w:r>
              <w:rPr>
                <w:rFonts w:ascii="黑体" w:eastAsia="黑体" w:hAnsi="黑体"/>
                <w:sz w:val="24"/>
                <w:szCs w:val="24"/>
              </w:rPr>
              <w:t>应当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关闭当前任务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输入其他标识时，系统显示输入无效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c>
          <w:tcPr>
            <w:tcW w:w="39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VehicleManager.Delete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36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在营业厅业务员选中要删除的车辆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（输入）</w:t>
            </w:r>
            <w:r>
              <w:rPr>
                <w:rFonts w:ascii="黑体" w:eastAsia="黑体" w:hAnsi="黑体"/>
                <w:sz w:val="24"/>
                <w:szCs w:val="24"/>
              </w:rPr>
              <w:t>并确认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/>
                <w:sz w:val="24"/>
                <w:szCs w:val="24"/>
              </w:rPr>
              <w:t>后，系统删除该车辆信息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c>
          <w:tcPr>
            <w:tcW w:w="39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VehicleManager.Add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36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在营业厅业务员输入车辆信息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（输入）</w:t>
            </w:r>
            <w:r>
              <w:rPr>
                <w:rFonts w:ascii="黑体" w:eastAsia="黑体" w:hAnsi="黑体"/>
                <w:sz w:val="24"/>
                <w:szCs w:val="24"/>
              </w:rPr>
              <w:t>并确认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/>
                <w:sz w:val="24"/>
                <w:szCs w:val="24"/>
              </w:rPr>
              <w:t>后，系统增加该车辆信息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c>
          <w:tcPr>
            <w:tcW w:w="39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VehicleManager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VehicleManager.End.Update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VehicleManager.End.Close</w:t>
            </w:r>
          </w:p>
        </w:tc>
        <w:tc>
          <w:tcPr>
            <w:tcW w:w="436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要求结束收款结算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任务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在快递员完成车辆信息管理任务并确认时，系统数据更新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在快递员确认输入订单任务完成时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系统关闭输入订单任务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参见AddOrder.Close</w:t>
            </w:r>
          </w:p>
        </w:tc>
      </w:tr>
      <w:tr w:rsidR="00B51916" w:rsidTr="00CF2F6D">
        <w:tc>
          <w:tcPr>
            <w:tcW w:w="39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VehicleManager.Update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VehicleManager.Update.VehicleList</w:t>
            </w:r>
          </w:p>
        </w:tc>
        <w:tc>
          <w:tcPr>
            <w:tcW w:w="436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  <w:r>
              <w:rPr>
                <w:rFonts w:ascii="黑体" w:eastAsia="黑体" w:hAnsi="黑体"/>
                <w:sz w:val="24"/>
                <w:szCs w:val="24"/>
              </w:rPr>
              <w:t>系统更新车辆列表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（逻辑文件）</w:t>
            </w:r>
          </w:p>
        </w:tc>
      </w:tr>
      <w:tr w:rsidR="00B51916" w:rsidTr="00CF2F6D">
        <w:tc>
          <w:tcPr>
            <w:tcW w:w="3936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VehicleManager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360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</w:tbl>
    <w:p w:rsidR="00B51916" w:rsidRDefault="00B51916" w:rsidP="00B51916">
      <w:pPr>
        <w:pStyle w:val="3"/>
      </w:pPr>
      <w:bookmarkStart w:id="6" w:name="_Toc432504597"/>
      <w:r>
        <w:t>ELS</w:t>
      </w:r>
      <w:r>
        <w:rPr>
          <w:rFonts w:hint="eastAsia"/>
        </w:rPr>
        <w:t>_</w:t>
      </w:r>
      <w:r>
        <w:t>06</w:t>
      </w:r>
      <w:r>
        <w:t>接收货物</w:t>
      </w:r>
      <w:bookmarkEnd w:id="6"/>
      <w:r>
        <w:rPr>
          <w:rFonts w:hint="eastAsia"/>
        </w:rPr>
        <w:t xml:space="preserve"> 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1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4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4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1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：0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*4+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*10</w:t>
      </w:r>
      <w:r>
        <w:rPr>
          <w:rFonts w:ascii="微软雅黑" w:eastAsia="微软雅黑" w:hAnsi="微软雅黑"/>
        </w:rPr>
        <w:t>+0*7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50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FP：50*（0.65+0.01*</w:t>
      </w:r>
      <w:r>
        <w:rPr>
          <w:rFonts w:ascii="微软雅黑" w:eastAsia="微软雅黑" w:hAnsi="微软雅黑"/>
        </w:rPr>
        <w:t>46</w:t>
      </w:r>
      <w:r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/>
        </w:rPr>
        <w:t>55</w:t>
      </w:r>
    </w:p>
    <w:tbl>
      <w:tblPr>
        <w:tblStyle w:val="style"/>
        <w:tblW w:w="8306" w:type="dxa"/>
        <w:tblLayout w:type="fixed"/>
        <w:tblLook w:val="04A0" w:firstRow="1" w:lastRow="0" w:firstColumn="1" w:lastColumn="0" w:noHBand="0" w:noVBand="1"/>
      </w:tblPr>
      <w:tblGrid>
        <w:gridCol w:w="3261"/>
        <w:gridCol w:w="5045"/>
      </w:tblGrid>
      <w:tr w:rsidR="00B51916" w:rsidTr="00CF2F6D">
        <w:tc>
          <w:tcPr>
            <w:tcW w:w="3261" w:type="dxa"/>
          </w:tcPr>
          <w:p w:rsidR="00B51916" w:rsidRDefault="00B519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5045" w:type="dxa"/>
          </w:tcPr>
          <w:p w:rsidR="00B51916" w:rsidRDefault="00B519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B51916" w:rsidTr="00CF2F6D">
        <w:tc>
          <w:tcPr>
            <w:tcW w:w="3261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AcceptCargo.Start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AcceptCargo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.Input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AcceptCargo.Input.Record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AcceptCargo.Input.Cancel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AcceptCargo.Input.Invalid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04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系统应当允许营业厅业务员开始接收货物任务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系统应当允许营业厅业务员在接收货物任务中从键盘输入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在营业厅业务员输入记录货物命令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/>
                <w:sz w:val="24"/>
                <w:szCs w:val="24"/>
              </w:rPr>
              <w:t>时，系统应当执行记录货物任务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  <w:r>
              <w:rPr>
                <w:rFonts w:ascii="黑体" w:eastAsia="黑体" w:hAnsi="黑体"/>
                <w:sz w:val="24"/>
                <w:szCs w:val="24"/>
              </w:rPr>
              <w:t>，参见AcceptCargo.Record</w:t>
            </w:r>
          </w:p>
          <w:p w:rsidR="00B51916" w:rsidRDefault="00B519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输入取消命令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时，系统</w:t>
            </w:r>
            <w:r>
              <w:rPr>
                <w:rFonts w:ascii="黑体" w:eastAsia="黑体" w:hAnsi="黑体"/>
                <w:sz w:val="24"/>
                <w:szCs w:val="24"/>
              </w:rPr>
              <w:t>应当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关闭当前任务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输入其他标识时，系统显示输入无效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c>
          <w:tcPr>
            <w:tcW w:w="3261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AcceptCargo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AcceptCargo.End.Update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AcceptCargo.End.Close</w:t>
            </w:r>
          </w:p>
        </w:tc>
        <w:tc>
          <w:tcPr>
            <w:tcW w:w="504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营业厅业务员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要求结束</w:t>
            </w:r>
            <w:r>
              <w:rPr>
                <w:rFonts w:ascii="黑体" w:eastAsia="黑体" w:hAnsi="黑体"/>
                <w:sz w:val="24"/>
                <w:szCs w:val="24"/>
              </w:rPr>
              <w:t>接收货物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(查询）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在营业厅业务员完成接收货物任务并确认时，系统数据更新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参见AcceptCargo.Update在营业厅业务员确认接收货物完成时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系统关闭接收货物任务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参见AddOrder.Close</w:t>
            </w:r>
          </w:p>
        </w:tc>
      </w:tr>
      <w:tr w:rsidR="00B51916" w:rsidTr="00CF2F6D">
        <w:tc>
          <w:tcPr>
            <w:tcW w:w="3261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AcceptCargo.Update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AcceptCargo.Update.ReceivingNote</w:t>
            </w:r>
          </w:p>
        </w:tc>
        <w:tc>
          <w:tcPr>
            <w:tcW w:w="504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系统更新收货单列表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（逻辑文件）</w:t>
            </w:r>
          </w:p>
        </w:tc>
      </w:tr>
      <w:tr w:rsidR="00B51916" w:rsidTr="00CF2F6D">
        <w:tc>
          <w:tcPr>
            <w:tcW w:w="3261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AcceptCargo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04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c>
          <w:tcPr>
            <w:tcW w:w="3261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AcceptCargo.Record</w:t>
            </w:r>
          </w:p>
        </w:tc>
        <w:tc>
          <w:tcPr>
            <w:tcW w:w="504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营业厅业务员输入所有货物的订单号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（输入）</w:t>
            </w:r>
            <w:r>
              <w:rPr>
                <w:rFonts w:ascii="黑体" w:eastAsia="黑体" w:hAnsi="黑体"/>
                <w:sz w:val="24"/>
                <w:szCs w:val="24"/>
              </w:rPr>
              <w:t>并确认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/>
                <w:sz w:val="24"/>
                <w:szCs w:val="24"/>
              </w:rPr>
              <w:t>，系统生成收货单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(逻辑文件)</w:t>
            </w:r>
          </w:p>
        </w:tc>
      </w:tr>
    </w:tbl>
    <w:p w:rsidR="00B51916" w:rsidRDefault="00B51916" w:rsidP="00B51916">
      <w:pPr>
        <w:pStyle w:val="3"/>
      </w:pPr>
      <w:bookmarkStart w:id="7" w:name="_Toc432504598"/>
      <w:r>
        <w:t>ELS</w:t>
      </w:r>
      <w:r>
        <w:rPr>
          <w:rFonts w:hint="eastAsia"/>
        </w:rPr>
        <w:t>_</w:t>
      </w:r>
      <w:r>
        <w:t>07</w:t>
      </w:r>
      <w:r>
        <w:t>派件</w:t>
      </w:r>
      <w:bookmarkEnd w:id="7"/>
      <w:r>
        <w:rPr>
          <w:rFonts w:hint="eastAsia"/>
        </w:rPr>
        <w:t xml:space="preserve"> 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0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3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4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2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：0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*4+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*10</w:t>
      </w:r>
      <w:r>
        <w:rPr>
          <w:rFonts w:ascii="微软雅黑" w:eastAsia="微软雅黑" w:hAnsi="微软雅黑"/>
        </w:rPr>
        <w:t>+0*7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51</w:t>
      </w:r>
    </w:p>
    <w:p w:rsidR="00B51916" w:rsidRDefault="00B51916" w:rsidP="00B519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FP：51*（0.65+0.01*</w:t>
      </w:r>
      <w:r>
        <w:rPr>
          <w:rFonts w:ascii="微软雅黑" w:eastAsia="微软雅黑" w:hAnsi="微软雅黑"/>
        </w:rPr>
        <w:t>46</w:t>
      </w:r>
      <w:r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/>
        </w:rPr>
        <w:t>56.1</w:t>
      </w:r>
    </w:p>
    <w:tbl>
      <w:tblPr>
        <w:tblStyle w:val="style"/>
        <w:tblW w:w="8306" w:type="dxa"/>
        <w:tblLayout w:type="fixed"/>
        <w:tblLook w:val="04A0" w:firstRow="1" w:lastRow="0" w:firstColumn="1" w:lastColumn="0" w:noHBand="0" w:noVBand="1"/>
      </w:tblPr>
      <w:tblGrid>
        <w:gridCol w:w="3261"/>
        <w:gridCol w:w="5045"/>
      </w:tblGrid>
      <w:tr w:rsidR="00B51916" w:rsidTr="00CF2F6D">
        <w:tc>
          <w:tcPr>
            <w:tcW w:w="3261" w:type="dxa"/>
          </w:tcPr>
          <w:p w:rsidR="00B51916" w:rsidRDefault="00B519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5045" w:type="dxa"/>
          </w:tcPr>
          <w:p w:rsidR="00B51916" w:rsidRDefault="00B519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B51916" w:rsidTr="00CF2F6D">
        <w:tc>
          <w:tcPr>
            <w:tcW w:w="3261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Distribute.Start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Distribute.Input.Distribute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Distribute.Input.Cancel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04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系统应当允许营业厅业务员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开始派件任务</w:t>
            </w:r>
            <w:proofErr w:type="gramEnd"/>
          </w:p>
          <w:p w:rsidR="00B51916" w:rsidRDefault="00B519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当营业厅业务员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输入派件命令</w:t>
            </w:r>
            <w:proofErr w:type="gramEnd"/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/>
                <w:sz w:val="24"/>
                <w:szCs w:val="24"/>
              </w:rPr>
              <w:t>时，系统应当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开始派件任务</w:t>
            </w:r>
            <w:proofErr w:type="gramEnd"/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参见Distribute.Distribute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/>
                <w:sz w:val="24"/>
                <w:szCs w:val="24"/>
              </w:rPr>
              <w:t>营业厅业务员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输入取消命令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时，系统</w:t>
            </w:r>
            <w:r>
              <w:rPr>
                <w:rFonts w:ascii="黑体" w:eastAsia="黑体" w:hAnsi="黑体"/>
                <w:sz w:val="24"/>
                <w:szCs w:val="24"/>
              </w:rPr>
              <w:t>应当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关闭当前任务</w:t>
            </w:r>
            <w:r>
              <w:rPr>
                <w:rFonts w:ascii="黑体" w:eastAsia="黑体" w:hAnsi="黑体"/>
                <w:sz w:val="24"/>
                <w:szCs w:val="24"/>
              </w:rPr>
              <w:t>（输出）</w:t>
            </w:r>
          </w:p>
        </w:tc>
      </w:tr>
      <w:tr w:rsidR="00B51916" w:rsidTr="00CF2F6D">
        <w:tc>
          <w:tcPr>
            <w:tcW w:w="3261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Distribute.Distribute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04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在营业厅业务员输入派件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/>
                <w:sz w:val="24"/>
                <w:szCs w:val="24"/>
              </w:rPr>
              <w:t>后，系统开始派件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B51916" w:rsidTr="00CF2F6D">
        <w:tc>
          <w:tcPr>
            <w:tcW w:w="3261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Distribute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Distribute.End.Update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Distribute.End.Close</w:t>
            </w:r>
          </w:p>
        </w:tc>
        <w:tc>
          <w:tcPr>
            <w:tcW w:w="504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营业厅业务员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要求</w:t>
            </w:r>
            <w:proofErr w:type="gramStart"/>
            <w:r>
              <w:rPr>
                <w:rFonts w:ascii="黑体" w:eastAsia="黑体" w:hAnsi="黑体" w:hint="eastAsia"/>
                <w:sz w:val="24"/>
                <w:szCs w:val="24"/>
              </w:rPr>
              <w:t>结束</w:t>
            </w:r>
            <w:r>
              <w:rPr>
                <w:rFonts w:ascii="黑体" w:eastAsia="黑体" w:hAnsi="黑体"/>
                <w:sz w:val="24"/>
                <w:szCs w:val="24"/>
              </w:rPr>
              <w:t>派件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任务</w:t>
            </w:r>
            <w:proofErr w:type="gramEnd"/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（查询）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在营业厅业务员完成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派件任务</w:t>
            </w:r>
            <w:proofErr w:type="gramEnd"/>
            <w:r>
              <w:rPr>
                <w:rFonts w:ascii="黑体" w:eastAsia="黑体" w:hAnsi="黑体"/>
                <w:sz w:val="24"/>
                <w:szCs w:val="24"/>
              </w:rPr>
              <w:t>并确认时，系统数据更新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在快递员确认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派件任务</w:t>
            </w:r>
            <w:proofErr w:type="gramEnd"/>
            <w:r>
              <w:rPr>
                <w:rFonts w:ascii="黑体" w:eastAsia="黑体" w:hAnsi="黑体"/>
                <w:sz w:val="24"/>
                <w:szCs w:val="24"/>
              </w:rPr>
              <w:t>完成时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系统关闭输入订单任务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参见AddOrder.Close</w:t>
            </w:r>
          </w:p>
        </w:tc>
      </w:tr>
      <w:tr w:rsidR="00B51916" w:rsidTr="00CF2F6D">
        <w:tc>
          <w:tcPr>
            <w:tcW w:w="3261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Distribute.Update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Distribute.Update.DistributeList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Distribute.Update.CourierList</w:t>
            </w:r>
          </w:p>
        </w:tc>
        <w:tc>
          <w:tcPr>
            <w:tcW w:w="504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更新派件单列</w:t>
            </w:r>
            <w:proofErr w:type="gramEnd"/>
            <w:r>
              <w:rPr>
                <w:rFonts w:ascii="黑体" w:eastAsia="黑体" w:hAnsi="黑体"/>
                <w:sz w:val="24"/>
                <w:szCs w:val="24"/>
              </w:rPr>
              <w:t>表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（逻辑文件）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系统更新快递员信息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（逻辑文件）</w:t>
            </w:r>
          </w:p>
        </w:tc>
      </w:tr>
      <w:tr w:rsidR="00B51916" w:rsidTr="00CF2F6D">
        <w:tc>
          <w:tcPr>
            <w:tcW w:w="3261" w:type="dxa"/>
            <w:shd w:val="clear" w:color="auto" w:fill="ACB9C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Distribute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045" w:type="dxa"/>
            <w:shd w:val="clear" w:color="auto" w:fill="EAF9FA"/>
          </w:tcPr>
          <w:p w:rsidR="00B51916" w:rsidRDefault="00B519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</w:tbl>
    <w:p w:rsidR="00D54116" w:rsidRDefault="00D54116" w:rsidP="00925564">
      <w:pPr>
        <w:pStyle w:val="3"/>
      </w:pPr>
      <w:bookmarkStart w:id="8" w:name="_Toc432504599"/>
      <w:r>
        <w:t xml:space="preserve">ELS_08 </w:t>
      </w:r>
      <w:r>
        <w:t>收款汇总</w:t>
      </w:r>
      <w:bookmarkEnd w:id="8"/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：3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输出：</w:t>
      </w:r>
      <w:r>
        <w:rPr>
          <w:rFonts w:ascii="微软雅黑" w:eastAsia="微软雅黑" w:hAnsi="微软雅黑" w:hint="eastAsia"/>
        </w:rPr>
        <w:t>7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：3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：5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：1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：3*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113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 w:rsidR="00CF2F6D">
        <w:rPr>
          <w:rFonts w:ascii="微软雅黑" w:eastAsia="微软雅黑" w:hAnsi="微软雅黑" w:hint="eastAsia"/>
        </w:rPr>
        <w:t>113*（0.65+0.01*</w:t>
      </w:r>
      <w:r w:rsidR="00CF2F6D">
        <w:rPr>
          <w:rFonts w:ascii="微软雅黑" w:eastAsia="微软雅黑" w:hAnsi="微软雅黑"/>
        </w:rPr>
        <w:t>46</w:t>
      </w:r>
      <w:r w:rsidR="00CF2F6D"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 w:hint="eastAsia"/>
        </w:rPr>
        <w:t>125.43</w:t>
      </w:r>
    </w:p>
    <w:tbl>
      <w:tblPr>
        <w:tblpPr w:leftFromText="180" w:rightFromText="180" w:vertAnchor="page" w:horzAnchor="margin" w:tblpY="1651"/>
        <w:tblW w:w="8789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ook w:val="04A0" w:firstRow="1" w:lastRow="0" w:firstColumn="1" w:lastColumn="0" w:noHBand="0" w:noVBand="1"/>
      </w:tblPr>
      <w:tblGrid>
        <w:gridCol w:w="3576"/>
        <w:gridCol w:w="5213"/>
      </w:tblGrid>
      <w:tr w:rsidR="00D54116" w:rsidRPr="00B35B46" w:rsidTr="00CF2F6D">
        <w:trPr>
          <w:trHeight w:val="132"/>
        </w:trPr>
        <w:tc>
          <w:tcPr>
            <w:tcW w:w="3576" w:type="dxa"/>
            <w:shd w:val="clear" w:color="auto" w:fill="ACB9CA"/>
          </w:tcPr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Gather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ing.Gather</w:t>
            </w:r>
          </w:p>
        </w:tc>
        <w:tc>
          <w:tcPr>
            <w:tcW w:w="5213" w:type="dxa"/>
            <w:shd w:val="clear" w:color="auto" w:fill="EAF9FB"/>
          </w:tcPr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系统汇总所有快递员收款记录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B35B46" w:rsidTr="00CF2F6D">
        <w:tc>
          <w:tcPr>
            <w:tcW w:w="3576" w:type="dxa"/>
            <w:shd w:val="clear" w:color="auto" w:fill="ACB9CA"/>
          </w:tcPr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Gathering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.List.Show</w:t>
            </w:r>
          </w:p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Gathering.List.update</w:t>
            </w:r>
          </w:p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Gathering.List.Modify</w:t>
            </w:r>
          </w:p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Gathering.List.Modify.Choose</w:t>
            </w:r>
          </w:p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Gathering.List.Modify.Input</w:t>
            </w:r>
          </w:p>
        </w:tc>
        <w:tc>
          <w:tcPr>
            <w:tcW w:w="5213" w:type="dxa"/>
            <w:shd w:val="clear" w:color="auto" w:fill="EAF9FB"/>
          </w:tcPr>
          <w:p w:rsidR="00D54116" w:rsidRPr="001621E5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系统显示收款单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1621E5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系统更新收款单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（逻辑文件，输出）</w:t>
            </w:r>
          </w:p>
          <w:p w:rsidR="00D54116" w:rsidRPr="001621E5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系统允许营业厅业务员修改收款单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（输入，查询）</w:t>
            </w:r>
          </w:p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系统允许营业厅业务员选择修改项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（输入，查询）</w:t>
            </w:r>
          </w:p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系统允许营业厅业务员输入修改项内容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D54116" w:rsidRPr="00B35B46" w:rsidTr="00CF2F6D">
        <w:tc>
          <w:tcPr>
            <w:tcW w:w="3576" w:type="dxa"/>
            <w:shd w:val="clear" w:color="auto" w:fill="ACB9CA"/>
          </w:tcPr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Gathering.Total</w:t>
            </w:r>
          </w:p>
        </w:tc>
        <w:tc>
          <w:tcPr>
            <w:tcW w:w="5213" w:type="dxa"/>
            <w:shd w:val="clear" w:color="auto" w:fill="EAF9FB"/>
          </w:tcPr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系统能够将合计收款记录更新到收款单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（逻辑文件，输出）</w:t>
            </w:r>
          </w:p>
        </w:tc>
      </w:tr>
      <w:tr w:rsidR="00D54116" w:rsidRPr="00B35B46" w:rsidTr="00CF2F6D">
        <w:tc>
          <w:tcPr>
            <w:tcW w:w="3576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Gathering</w:t>
            </w:r>
            <w:r w:rsidRPr="002D6E52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Gathering.End.Update</w:t>
            </w:r>
          </w:p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Gathering.End.Close</w:t>
            </w:r>
          </w:p>
        </w:tc>
        <w:tc>
          <w:tcPr>
            <w:tcW w:w="5213" w:type="dxa"/>
            <w:shd w:val="clear" w:color="auto" w:fill="EAF9FB"/>
          </w:tcPr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系统允许营业厅业务员要求结束收款汇总任务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在营业厅业务员要求结束收款汇总任务时</w:t>
            </w:r>
            <w:r w:rsidRPr="002D6E5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Pr="002D6E5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参见</w:t>
            </w:r>
            <w:r>
              <w:rPr>
                <w:rFonts w:ascii="黑体" w:eastAsia="黑体" w:hAnsi="黑体"/>
                <w:sz w:val="24"/>
                <w:szCs w:val="24"/>
              </w:rPr>
              <w:t>Envehicle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.Update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（逻辑文件，输出）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在营业厅业务员确认收款汇总任务完成时</w:t>
            </w:r>
            <w:r w:rsidRPr="002D6E5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系统关闭收款汇总任务</w:t>
            </w:r>
            <w:r w:rsidRPr="002D6E5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参见Gathering.Close</w:t>
            </w:r>
          </w:p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RPr="00B35B46" w:rsidTr="00CF2F6D">
        <w:tc>
          <w:tcPr>
            <w:tcW w:w="3576" w:type="dxa"/>
            <w:shd w:val="clear" w:color="auto" w:fill="ACB9CA"/>
          </w:tcPr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Gathering.Update</w:t>
            </w:r>
          </w:p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Gathering.Update.Total</w:t>
            </w:r>
          </w:p>
        </w:tc>
        <w:tc>
          <w:tcPr>
            <w:tcW w:w="5213" w:type="dxa"/>
            <w:shd w:val="clear" w:color="auto" w:fill="EAF9FB"/>
          </w:tcPr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系统更新收款记录到收款单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D54116" w:rsidRPr="00B35B46" w:rsidTr="00CF2F6D">
        <w:tc>
          <w:tcPr>
            <w:tcW w:w="3576" w:type="dxa"/>
            <w:shd w:val="clear" w:color="auto" w:fill="ACB9CA"/>
          </w:tcPr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Gathering.Close.Next</w:t>
            </w:r>
          </w:p>
        </w:tc>
        <w:tc>
          <w:tcPr>
            <w:tcW w:w="5213" w:type="dxa"/>
            <w:shd w:val="clear" w:color="auto" w:fill="EAF9FB"/>
          </w:tcPr>
          <w:p w:rsidR="00D54116" w:rsidRPr="002D6E52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（输出，对外接口）</w:t>
            </w:r>
          </w:p>
        </w:tc>
      </w:tr>
      <w:tr w:rsidR="00CF2F6D" w:rsidRPr="00B35B46" w:rsidTr="00CF2F6D">
        <w:tc>
          <w:tcPr>
            <w:tcW w:w="3576" w:type="dxa"/>
            <w:shd w:val="clear" w:color="auto" w:fill="ACB9CA"/>
          </w:tcPr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Gather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ing.Gather</w:t>
            </w:r>
          </w:p>
        </w:tc>
        <w:tc>
          <w:tcPr>
            <w:tcW w:w="5213" w:type="dxa"/>
            <w:shd w:val="clear" w:color="auto" w:fill="EAF9FB"/>
          </w:tcPr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系统汇总所有快递员收款记录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CF2F6D" w:rsidRPr="00B35B46" w:rsidTr="00CF2F6D">
        <w:tc>
          <w:tcPr>
            <w:tcW w:w="3576" w:type="dxa"/>
            <w:shd w:val="clear" w:color="auto" w:fill="ACB9CA"/>
          </w:tcPr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Gathering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.List.Show</w:t>
            </w:r>
          </w:p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Gathering.List.update</w:t>
            </w:r>
          </w:p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Gathering.List.Modify</w:t>
            </w:r>
          </w:p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Gathering.List.Modify.Choose</w:t>
            </w:r>
          </w:p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Gathering.List.Modify.Input</w:t>
            </w:r>
          </w:p>
        </w:tc>
        <w:tc>
          <w:tcPr>
            <w:tcW w:w="5213" w:type="dxa"/>
            <w:shd w:val="clear" w:color="auto" w:fill="EAF9FB"/>
          </w:tcPr>
          <w:p w:rsidR="00CF2F6D" w:rsidRPr="001621E5" w:rsidRDefault="00CF2F6D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系统显示收款单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CF2F6D" w:rsidRPr="001621E5" w:rsidRDefault="00CF2F6D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系统更新收款单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（逻辑文件，输出）</w:t>
            </w:r>
          </w:p>
          <w:p w:rsidR="00CF2F6D" w:rsidRPr="001621E5" w:rsidRDefault="00CF2F6D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系统允许营业厅业务员修改收款单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（输入，查询）</w:t>
            </w:r>
          </w:p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系统允许营业厅业务员选择修改项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（输入，查询）</w:t>
            </w:r>
          </w:p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系统允许营业厅业务员输入修改项内容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CF2F6D" w:rsidRPr="00B35B46" w:rsidTr="00CF2F6D">
        <w:tc>
          <w:tcPr>
            <w:tcW w:w="3576" w:type="dxa"/>
            <w:shd w:val="clear" w:color="auto" w:fill="ACB9CA"/>
          </w:tcPr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Gathering.Total</w:t>
            </w:r>
          </w:p>
        </w:tc>
        <w:tc>
          <w:tcPr>
            <w:tcW w:w="5213" w:type="dxa"/>
            <w:shd w:val="clear" w:color="auto" w:fill="EAF9FB"/>
          </w:tcPr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系统能够将合计收款记录更新到收款单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（逻辑文件，输出）</w:t>
            </w:r>
          </w:p>
        </w:tc>
      </w:tr>
      <w:tr w:rsidR="00CF2F6D" w:rsidRPr="00B35B46" w:rsidTr="00CF2F6D">
        <w:tc>
          <w:tcPr>
            <w:tcW w:w="3576" w:type="dxa"/>
            <w:shd w:val="clear" w:color="auto" w:fill="ACB9CA"/>
          </w:tcPr>
          <w:p w:rsidR="00CF2F6D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Gathering</w:t>
            </w:r>
            <w:r w:rsidRPr="002D6E52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2F6D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Gathering.End.Update</w:t>
            </w:r>
          </w:p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Gathering.End.Close</w:t>
            </w:r>
          </w:p>
        </w:tc>
        <w:tc>
          <w:tcPr>
            <w:tcW w:w="5213" w:type="dxa"/>
            <w:shd w:val="clear" w:color="auto" w:fill="EAF9FB"/>
          </w:tcPr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系统允许营业厅业务员要求结束收款汇总任务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在营业厅业务员要求结束收款汇总任务时</w:t>
            </w:r>
            <w:r w:rsidRPr="002D6E5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Pr="002D6E5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参见</w:t>
            </w:r>
            <w:r>
              <w:rPr>
                <w:rFonts w:ascii="黑体" w:eastAsia="黑体" w:hAnsi="黑体"/>
                <w:sz w:val="24"/>
                <w:szCs w:val="24"/>
              </w:rPr>
              <w:t>Envehicle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.Update</w:t>
            </w: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（逻辑文件，输出）</w:t>
            </w:r>
          </w:p>
          <w:p w:rsidR="00CF2F6D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在营业厅业务员确认收款汇总任务完成时</w:t>
            </w:r>
            <w:r w:rsidRPr="002D6E5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系统关闭收款汇总任务</w:t>
            </w:r>
            <w:r w:rsidRPr="002D6E5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2D6E52">
              <w:rPr>
                <w:rFonts w:ascii="黑体" w:eastAsia="黑体" w:hAnsi="黑体"/>
                <w:sz w:val="24"/>
                <w:szCs w:val="24"/>
              </w:rPr>
              <w:t>参见Gathering.Close</w:t>
            </w:r>
          </w:p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color w:val="FF0000"/>
                <w:sz w:val="24"/>
                <w:szCs w:val="24"/>
              </w:rPr>
              <w:t>（输出）</w:t>
            </w:r>
          </w:p>
        </w:tc>
      </w:tr>
      <w:tr w:rsidR="00CF2F6D" w:rsidRPr="00B35B46" w:rsidTr="00CF2F6D">
        <w:tc>
          <w:tcPr>
            <w:tcW w:w="3576" w:type="dxa"/>
            <w:shd w:val="clear" w:color="auto" w:fill="ACB9CA"/>
          </w:tcPr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Gathering.Update</w:t>
            </w:r>
          </w:p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/>
                <w:sz w:val="24"/>
                <w:szCs w:val="24"/>
              </w:rPr>
              <w:t>Gathering.Update.Total</w:t>
            </w:r>
          </w:p>
        </w:tc>
        <w:tc>
          <w:tcPr>
            <w:tcW w:w="5213" w:type="dxa"/>
            <w:shd w:val="clear" w:color="auto" w:fill="EAF9FB"/>
          </w:tcPr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系统更新收款记录到收款单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CF2F6D" w:rsidRPr="00B35B46" w:rsidTr="00CF2F6D">
        <w:tc>
          <w:tcPr>
            <w:tcW w:w="3576" w:type="dxa"/>
            <w:shd w:val="clear" w:color="auto" w:fill="ACB9CA"/>
          </w:tcPr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Gathering.Close.Next</w:t>
            </w:r>
          </w:p>
        </w:tc>
        <w:tc>
          <w:tcPr>
            <w:tcW w:w="5213" w:type="dxa"/>
            <w:shd w:val="clear" w:color="auto" w:fill="EAF9FB"/>
          </w:tcPr>
          <w:p w:rsidR="00CF2F6D" w:rsidRPr="002D6E52" w:rsidRDefault="00CF2F6D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D6E52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（输出，对外接口）</w:t>
            </w:r>
          </w:p>
        </w:tc>
      </w:tr>
    </w:tbl>
    <w:p w:rsidR="00D54116" w:rsidRPr="00CF2F6D" w:rsidRDefault="00D54116" w:rsidP="00D54116"/>
    <w:p w:rsidR="00D54116" w:rsidRDefault="00D54116" w:rsidP="00925564">
      <w:pPr>
        <w:pStyle w:val="3"/>
        <w:rPr>
          <w:rFonts w:hint="eastAsia"/>
        </w:rPr>
      </w:pPr>
      <w:bookmarkStart w:id="9" w:name="_Toc432504600"/>
      <w:r>
        <w:lastRenderedPageBreak/>
        <w:t xml:space="preserve">ELS_09 </w:t>
      </w:r>
      <w:r w:rsidR="00925564">
        <w:rPr>
          <w:rFonts w:asciiTheme="majorEastAsia" w:hAnsiTheme="majorEastAsia"/>
        </w:rPr>
        <w:t>司机信息管理</w:t>
      </w:r>
      <w:bookmarkEnd w:id="9"/>
    </w:p>
    <w:p w:rsidR="00D54116" w:rsidRDefault="00D54116" w:rsidP="00D54116">
      <w:pPr>
        <w:tabs>
          <w:tab w:val="left" w:pos="166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：8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输出：</w:t>
      </w:r>
      <w:r>
        <w:rPr>
          <w:rFonts w:ascii="微软雅黑" w:eastAsia="微软雅黑" w:hAnsi="微软雅黑" w:hint="eastAsia"/>
        </w:rPr>
        <w:t>6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：1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：5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：1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：8*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123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 w:rsidR="00CF2F6D">
        <w:rPr>
          <w:rFonts w:ascii="微软雅黑" w:eastAsia="微软雅黑" w:hAnsi="微软雅黑" w:hint="eastAsia"/>
        </w:rPr>
        <w:t>123*（0.65+0.01*</w:t>
      </w:r>
      <w:r w:rsidR="00CF2F6D">
        <w:rPr>
          <w:rFonts w:ascii="微软雅黑" w:eastAsia="微软雅黑" w:hAnsi="微软雅黑"/>
        </w:rPr>
        <w:t>46</w:t>
      </w:r>
      <w:r w:rsidR="00CF2F6D"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 w:hint="eastAsia"/>
        </w:rPr>
        <w:t>136.53</w:t>
      </w:r>
    </w:p>
    <w:tbl>
      <w:tblPr>
        <w:tblW w:w="9752" w:type="dxa"/>
        <w:tblInd w:w="-56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404"/>
        <w:gridCol w:w="6348"/>
      </w:tblGrid>
      <w:tr w:rsidR="00D54116" w:rsidTr="00CF2F6D">
        <w:tc>
          <w:tcPr>
            <w:tcW w:w="3404" w:type="dxa"/>
            <w:shd w:val="clear" w:color="auto" w:fill="ACB9CA"/>
          </w:tcPr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DriverManager.Start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 w:hint="eastAsia"/>
                <w:sz w:val="24"/>
                <w:szCs w:val="24"/>
              </w:rPr>
              <w:t>DriverManager.Input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 w:hint="eastAsia"/>
                <w:sz w:val="24"/>
                <w:szCs w:val="24"/>
              </w:rPr>
              <w:t>DriverManager.Input.Del</w:t>
            </w:r>
            <w:r w:rsidRPr="00250A4B">
              <w:rPr>
                <w:rFonts w:ascii="黑体" w:eastAsia="黑体" w:hAnsi="黑体"/>
                <w:sz w:val="24"/>
                <w:szCs w:val="24"/>
              </w:rPr>
              <w:t>elte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DriverManager.Input.Add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DriverManager.Input.Cancel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DriverManager.Input.Invalid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348" w:type="dxa"/>
            <w:shd w:val="clear" w:color="auto" w:fill="EAF9FA"/>
          </w:tcPr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系统应当允许营业厅业务员开始司机信息管理任务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系统应当允许营业厅业务员在司机信息管理任务中从键盘输入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517415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在营业厅业务员输入删除司机命令时，系统应当执行删除司机任务，参见DriverManager.Delete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在营业厅业务员输入增加司机命令时，系统应当执行删除司机任务，参见DriverManager.Add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517415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 w:rsidRPr="00250A4B">
              <w:rPr>
                <w:rFonts w:ascii="黑体" w:eastAsia="黑体" w:hAnsi="黑体"/>
                <w:sz w:val="24"/>
                <w:szCs w:val="24"/>
              </w:rPr>
              <w:t>营业厅业务员</w:t>
            </w:r>
            <w:r w:rsidRPr="00250A4B">
              <w:rPr>
                <w:rFonts w:ascii="黑体" w:eastAsia="黑体" w:hAnsi="黑体" w:hint="eastAsia"/>
                <w:sz w:val="24"/>
                <w:szCs w:val="24"/>
              </w:rPr>
              <w:t>输入取消命令时，系统</w:t>
            </w:r>
            <w:r w:rsidRPr="00250A4B">
              <w:rPr>
                <w:rFonts w:ascii="黑体" w:eastAsia="黑体" w:hAnsi="黑体"/>
                <w:sz w:val="24"/>
                <w:szCs w:val="24"/>
              </w:rPr>
              <w:t>应当</w:t>
            </w:r>
            <w:r w:rsidRPr="00250A4B">
              <w:rPr>
                <w:rFonts w:ascii="黑体" w:eastAsia="黑体" w:hAnsi="黑体" w:hint="eastAsia"/>
                <w:sz w:val="24"/>
                <w:szCs w:val="24"/>
              </w:rPr>
              <w:t>关闭当前任务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 w:rsidRPr="00250A4B">
              <w:rPr>
                <w:rFonts w:ascii="黑体" w:eastAsia="黑体" w:hAnsi="黑体"/>
                <w:sz w:val="24"/>
                <w:szCs w:val="24"/>
              </w:rPr>
              <w:t>营业厅业务员</w:t>
            </w:r>
            <w:r w:rsidRPr="00250A4B">
              <w:rPr>
                <w:rFonts w:ascii="黑体" w:eastAsia="黑体" w:hAnsi="黑体" w:hint="eastAsia"/>
                <w:sz w:val="24"/>
                <w:szCs w:val="24"/>
              </w:rPr>
              <w:t>输入其他标识时，系统显示输入无效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Tr="00CF2F6D">
        <w:tc>
          <w:tcPr>
            <w:tcW w:w="3404" w:type="dxa"/>
            <w:shd w:val="clear" w:color="auto" w:fill="ACB9CA"/>
          </w:tcPr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DriverManager.Delete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348" w:type="dxa"/>
            <w:shd w:val="clear" w:color="auto" w:fill="EAF9FA"/>
          </w:tcPr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在营业厅业务员选中要删除的司机并确认后，系统删除该司机信息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Tr="00CF2F6D">
        <w:tc>
          <w:tcPr>
            <w:tcW w:w="3404" w:type="dxa"/>
            <w:shd w:val="clear" w:color="auto" w:fill="ACB9CA"/>
          </w:tcPr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DriverManager.Add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348" w:type="dxa"/>
            <w:shd w:val="clear" w:color="auto" w:fill="EAF9FA"/>
          </w:tcPr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在营业厅业务员输入司机信息并确认后，系统增加该司机信息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c>
          <w:tcPr>
            <w:tcW w:w="3404" w:type="dxa"/>
            <w:shd w:val="clear" w:color="auto" w:fill="ACB9CA"/>
          </w:tcPr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DriverManager</w:t>
            </w:r>
            <w:r w:rsidRPr="00250A4B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DriverManager.End.Update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DriverManager.End.Close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348" w:type="dxa"/>
            <w:shd w:val="clear" w:color="auto" w:fill="EAF9FA"/>
          </w:tcPr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快递员</w:t>
            </w:r>
            <w:r w:rsidRPr="00250A4B">
              <w:rPr>
                <w:rFonts w:ascii="黑体" w:eastAsia="黑体" w:hAnsi="黑体" w:hint="eastAsia"/>
                <w:sz w:val="24"/>
                <w:szCs w:val="24"/>
              </w:rPr>
              <w:t>要求结束收款结算任务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在快递员完成司机信息管理任务并确认时，系统数据更新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在快递员确认输入订单任务完成时</w:t>
            </w:r>
            <w:r w:rsidRPr="00250A4B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250A4B">
              <w:rPr>
                <w:rFonts w:ascii="黑体" w:eastAsia="黑体" w:hAnsi="黑体"/>
                <w:sz w:val="24"/>
                <w:szCs w:val="24"/>
              </w:rPr>
              <w:t>系统关闭输入订单任务</w:t>
            </w:r>
            <w:r w:rsidRPr="00250A4B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250A4B">
              <w:rPr>
                <w:rFonts w:ascii="黑体" w:eastAsia="黑体" w:hAnsi="黑体"/>
                <w:sz w:val="24"/>
                <w:szCs w:val="24"/>
              </w:rPr>
              <w:t>参见AddOrder.Close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Tr="00CF2F6D">
        <w:tc>
          <w:tcPr>
            <w:tcW w:w="3404" w:type="dxa"/>
            <w:shd w:val="clear" w:color="auto" w:fill="ACB9CA"/>
          </w:tcPr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DriverManager.Update</w:t>
            </w:r>
          </w:p>
          <w:p w:rsidR="00D54116" w:rsidRPr="00366BBA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DriverManager.Update.Vehic</w:t>
            </w: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leList</w:t>
            </w:r>
          </w:p>
        </w:tc>
        <w:tc>
          <w:tcPr>
            <w:tcW w:w="6348" w:type="dxa"/>
            <w:shd w:val="clear" w:color="auto" w:fill="EAF9FA"/>
          </w:tcPr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系统更新重要数据，整个更新过程组成一个事务，要么全部更新，要么全部不更新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t>系统更新司机列表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，查询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Tr="00CF2F6D">
        <w:tc>
          <w:tcPr>
            <w:tcW w:w="3404" w:type="dxa"/>
            <w:shd w:val="clear" w:color="auto" w:fill="ACB9CA"/>
          </w:tcPr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/>
                <w:sz w:val="24"/>
                <w:szCs w:val="24"/>
              </w:rPr>
              <w:lastRenderedPageBreak/>
              <w:t>DriverManager</w:t>
            </w:r>
            <w:r w:rsidRPr="00250A4B"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348" w:type="dxa"/>
            <w:shd w:val="clear" w:color="auto" w:fill="EAF9FA"/>
          </w:tcPr>
          <w:p w:rsidR="00D54116" w:rsidRPr="00250A4B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250A4B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对外接口，输出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</w:tbl>
    <w:p w:rsidR="00D54116" w:rsidRPr="00366BBA" w:rsidRDefault="00D54116" w:rsidP="00D54116">
      <w:pPr>
        <w:pStyle w:val="3"/>
      </w:pPr>
      <w:bookmarkStart w:id="10" w:name="_Toc432504601"/>
      <w:r>
        <w:t xml:space="preserve">ELS_10 </w:t>
      </w:r>
      <w:r>
        <w:t>车辆装车管理</w:t>
      </w:r>
      <w:bookmarkEnd w:id="10"/>
    </w:p>
    <w:p w:rsidR="00D54116" w:rsidRDefault="00D54116" w:rsidP="00D54116">
      <w:pPr>
        <w:tabs>
          <w:tab w:val="left" w:pos="166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：0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输出：</w:t>
      </w:r>
      <w:r>
        <w:rPr>
          <w:rFonts w:ascii="微软雅黑" w:eastAsia="微软雅黑" w:hAnsi="微软雅黑" w:hint="eastAsia"/>
        </w:rPr>
        <w:t>8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：4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：3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：2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：0*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100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 w:rsidR="00CF2F6D">
        <w:rPr>
          <w:rFonts w:ascii="微软雅黑" w:eastAsia="微软雅黑" w:hAnsi="微软雅黑" w:hint="eastAsia"/>
        </w:rPr>
        <w:t>100*（0.65+0.01*</w:t>
      </w:r>
      <w:r w:rsidR="00CF2F6D">
        <w:rPr>
          <w:rFonts w:ascii="微软雅黑" w:eastAsia="微软雅黑" w:hAnsi="微软雅黑"/>
        </w:rPr>
        <w:t>46</w:t>
      </w:r>
      <w:r w:rsidR="00CF2F6D"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 w:hint="eastAsia"/>
        </w:rPr>
        <w:t>111</w:t>
      </w:r>
    </w:p>
    <w:tbl>
      <w:tblPr>
        <w:tblW w:w="8789" w:type="dxa"/>
        <w:tblInd w:w="-14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ook w:val="04A0" w:firstRow="1" w:lastRow="0" w:firstColumn="1" w:lastColumn="0" w:noHBand="0" w:noVBand="1"/>
      </w:tblPr>
      <w:tblGrid>
        <w:gridCol w:w="3096"/>
        <w:gridCol w:w="5693"/>
      </w:tblGrid>
      <w:tr w:rsidR="00D54116" w:rsidRPr="00320B3C" w:rsidTr="00CF2F6D">
        <w:tc>
          <w:tcPr>
            <w:tcW w:w="3096" w:type="dxa"/>
            <w:shd w:val="clear" w:color="auto" w:fill="ACB9CA"/>
          </w:tcPr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Envehicle.show.Envehicle</w:t>
            </w:r>
          </w:p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Envehicle.show.vehicle</w:t>
            </w:r>
          </w:p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Envehicle.show.order</w:t>
            </w:r>
          </w:p>
        </w:tc>
        <w:tc>
          <w:tcPr>
            <w:tcW w:w="5693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系统显示当日所有准备车辆信息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系统显示车辆已装快件信息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系统显示快件信息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CF2F6D">
        <w:tc>
          <w:tcPr>
            <w:tcW w:w="3096" w:type="dxa"/>
            <w:shd w:val="clear" w:color="auto" w:fill="ACB9CA"/>
          </w:tcPr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.entruck</w:t>
            </w:r>
          </w:p>
        </w:tc>
        <w:tc>
          <w:tcPr>
            <w:tcW w:w="5693" w:type="dxa"/>
            <w:shd w:val="clear" w:color="auto" w:fill="EAF9FA"/>
          </w:tcPr>
          <w:p w:rsidR="00D54116" w:rsidRPr="00F812C4" w:rsidRDefault="00D54116" w:rsidP="00CF2F6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系统根据订单目的地及车辆准备安排做出计划，将订单分别安排给合适车辆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CF2F6D">
        <w:tc>
          <w:tcPr>
            <w:tcW w:w="3096" w:type="dxa"/>
            <w:shd w:val="clear" w:color="auto" w:fill="ACB9C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Envehicle.list.update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.list.show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Envehicle.list.save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Envehicle.list.send</w:t>
            </w:r>
          </w:p>
        </w:tc>
        <w:tc>
          <w:tcPr>
            <w:tcW w:w="5693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系统更新装车单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系统显示装车单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在营业厅业务员确认后，系统保存装车单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系统发送</w:t>
            </w:r>
            <w:proofErr w:type="gramStart"/>
            <w:r w:rsidRPr="00F812C4">
              <w:rPr>
                <w:rFonts w:ascii="黑体" w:eastAsia="黑体" w:hAnsi="黑体" w:hint="eastAsia"/>
                <w:sz w:val="24"/>
                <w:szCs w:val="24"/>
              </w:rPr>
              <w:t>装车单至财务管理</w:t>
            </w:r>
            <w:proofErr w:type="gramEnd"/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对外接口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CF2F6D">
        <w:tc>
          <w:tcPr>
            <w:tcW w:w="3096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.End.Update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.End.Close</w:t>
            </w:r>
          </w:p>
        </w:tc>
        <w:tc>
          <w:tcPr>
            <w:tcW w:w="5693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系统允许营业厅业务员要求结束车辆装车管理任务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在营业厅业务员要求结束收款结算任务时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参见Envehicle.Update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在营业厅业务员确认车辆装车管理任务完成时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系统关闭车辆装车管理任务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参见Envehicle.Close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CF2F6D">
        <w:tc>
          <w:tcPr>
            <w:tcW w:w="3096" w:type="dxa"/>
            <w:shd w:val="clear" w:color="auto" w:fill="ACB9C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.Update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693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CF2F6D">
        <w:tc>
          <w:tcPr>
            <w:tcW w:w="3096" w:type="dxa"/>
            <w:shd w:val="clear" w:color="auto" w:fill="ACB9C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</w:tc>
        <w:tc>
          <w:tcPr>
            <w:tcW w:w="5693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输出，对外接口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</w:tbl>
    <w:p w:rsidR="00D54116" w:rsidRPr="00366BBA" w:rsidRDefault="00D54116" w:rsidP="00D54116">
      <w:pPr>
        <w:pStyle w:val="3"/>
      </w:pPr>
      <w:bookmarkStart w:id="11" w:name="_Toc432504602"/>
      <w:r>
        <w:lastRenderedPageBreak/>
        <w:t xml:space="preserve">ELS_11 </w:t>
      </w:r>
      <w:r>
        <w:t>飞机装运管理</w:t>
      </w:r>
      <w:bookmarkEnd w:id="11"/>
    </w:p>
    <w:p w:rsidR="00D54116" w:rsidRDefault="00D54116" w:rsidP="00D54116">
      <w:pPr>
        <w:tabs>
          <w:tab w:val="left" w:pos="166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：0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输出：</w:t>
      </w:r>
      <w:r>
        <w:rPr>
          <w:rFonts w:ascii="微软雅黑" w:eastAsia="微软雅黑" w:hAnsi="微软雅黑" w:hint="eastAsia"/>
        </w:rPr>
        <w:t>8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：4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：3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：2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：0*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100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 w:rsidR="00CF2F6D">
        <w:rPr>
          <w:rFonts w:ascii="微软雅黑" w:eastAsia="微软雅黑" w:hAnsi="微软雅黑" w:hint="eastAsia"/>
        </w:rPr>
        <w:t>100*（0.65+0.01*</w:t>
      </w:r>
      <w:r w:rsidR="00CF2F6D">
        <w:rPr>
          <w:rFonts w:ascii="微软雅黑" w:eastAsia="微软雅黑" w:hAnsi="微软雅黑"/>
        </w:rPr>
        <w:t>46</w:t>
      </w:r>
      <w:r w:rsidR="00CF2F6D"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 w:hint="eastAsia"/>
        </w:rPr>
        <w:t>111</w:t>
      </w:r>
    </w:p>
    <w:tbl>
      <w:tblPr>
        <w:tblW w:w="8789" w:type="dxa"/>
        <w:tblInd w:w="-14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ook w:val="04A0" w:firstRow="1" w:lastRow="0" w:firstColumn="1" w:lastColumn="0" w:noHBand="0" w:noVBand="1"/>
      </w:tblPr>
      <w:tblGrid>
        <w:gridCol w:w="3096"/>
        <w:gridCol w:w="5693"/>
      </w:tblGrid>
      <w:tr w:rsidR="00D54116" w:rsidRPr="00320B3C" w:rsidTr="00CF2F6D">
        <w:tc>
          <w:tcPr>
            <w:tcW w:w="2694" w:type="dxa"/>
            <w:shd w:val="clear" w:color="auto" w:fill="ACB9CA"/>
          </w:tcPr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</w:t>
            </w:r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</w:p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Enplaning.show.plane</w:t>
            </w:r>
          </w:p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.show.order</w:t>
            </w: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系统显示当日所有准备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飞机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飞机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已装快件信息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系统显示快件信息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CF2F6D">
        <w:tc>
          <w:tcPr>
            <w:tcW w:w="2694" w:type="dxa"/>
            <w:shd w:val="clear" w:color="auto" w:fill="ACB9CA"/>
          </w:tcPr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.entruck</w:t>
            </w: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系统根据订单目的地及</w:t>
            </w:r>
            <w:r>
              <w:rPr>
                <w:rFonts w:ascii="黑体" w:eastAsia="黑体" w:hAnsi="黑体"/>
                <w:sz w:val="24"/>
                <w:szCs w:val="24"/>
              </w:rPr>
              <w:t>飞机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准备安排做出计划，将订单分别安排给合适</w:t>
            </w:r>
            <w:r>
              <w:rPr>
                <w:rFonts w:ascii="黑体" w:eastAsia="黑体" w:hAnsi="黑体"/>
                <w:sz w:val="24"/>
                <w:szCs w:val="24"/>
              </w:rPr>
              <w:t>飞机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CF2F6D">
        <w:tc>
          <w:tcPr>
            <w:tcW w:w="2694" w:type="dxa"/>
            <w:shd w:val="clear" w:color="auto" w:fill="ACB9C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.list.update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.list.show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.list.save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.list.send</w:t>
            </w: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系统更新装车单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系统显示装车单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在营业厅业务员确认后，系统保存装车单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系统发送</w:t>
            </w:r>
            <w:proofErr w:type="gramStart"/>
            <w:r w:rsidRPr="00F812C4">
              <w:rPr>
                <w:rFonts w:ascii="黑体" w:eastAsia="黑体" w:hAnsi="黑体" w:hint="eastAsia"/>
                <w:sz w:val="24"/>
                <w:szCs w:val="24"/>
              </w:rPr>
              <w:t>装车单至财务管理</w:t>
            </w:r>
            <w:proofErr w:type="gramEnd"/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对外接口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CF2F6D">
        <w:tc>
          <w:tcPr>
            <w:tcW w:w="269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.End.Update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.End.Close</w:t>
            </w: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系统允许营业厅业务员要求结束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飞机装运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管理任务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在营业厅业务员要求结束收款结算任务时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参见</w:t>
            </w:r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.Update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在营业厅业务员确认</w:t>
            </w:r>
            <w:r>
              <w:rPr>
                <w:rFonts w:ascii="黑体" w:eastAsia="黑体" w:hAnsi="黑体"/>
                <w:sz w:val="24"/>
                <w:szCs w:val="24"/>
              </w:rPr>
              <w:t>飞机装运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管理任务完成时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系统关闭</w:t>
            </w:r>
            <w:r>
              <w:rPr>
                <w:rFonts w:ascii="黑体" w:eastAsia="黑体" w:hAnsi="黑体"/>
                <w:sz w:val="24"/>
                <w:szCs w:val="24"/>
              </w:rPr>
              <w:t>飞机装运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管理任务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参见</w:t>
            </w:r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.Close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CF2F6D">
        <w:tc>
          <w:tcPr>
            <w:tcW w:w="2694" w:type="dxa"/>
            <w:shd w:val="clear" w:color="auto" w:fill="ACB9C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.Update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CF2F6D">
        <w:tc>
          <w:tcPr>
            <w:tcW w:w="2694" w:type="dxa"/>
            <w:shd w:val="clear" w:color="auto" w:fill="ACB9C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输出，对外接口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</w:tbl>
    <w:p w:rsidR="00D54116" w:rsidRDefault="00D54116" w:rsidP="00D54116">
      <w:pPr>
        <w:pStyle w:val="3"/>
      </w:pPr>
      <w:bookmarkStart w:id="12" w:name="_Toc432504603"/>
      <w:r>
        <w:t xml:space="preserve">ELS_12 </w:t>
      </w:r>
      <w:r>
        <w:t>火车装运管理</w:t>
      </w:r>
      <w:bookmarkEnd w:id="12"/>
    </w:p>
    <w:p w:rsidR="00D54116" w:rsidRDefault="00D54116" w:rsidP="00D54116">
      <w:pPr>
        <w:tabs>
          <w:tab w:val="left" w:pos="166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：0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输出：</w:t>
      </w:r>
      <w:r>
        <w:rPr>
          <w:rFonts w:ascii="微软雅黑" w:eastAsia="微软雅黑" w:hAnsi="微软雅黑" w:hint="eastAsia"/>
        </w:rPr>
        <w:t>8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查询</w:t>
      </w:r>
      <w:r>
        <w:rPr>
          <w:rFonts w:ascii="微软雅黑" w:eastAsia="微软雅黑" w:hAnsi="微软雅黑" w:hint="eastAsia"/>
        </w:rPr>
        <w:t>：4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：3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：2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：0*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100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 w:rsidR="00CF2F6D">
        <w:rPr>
          <w:rFonts w:ascii="微软雅黑" w:eastAsia="微软雅黑" w:hAnsi="微软雅黑" w:hint="eastAsia"/>
        </w:rPr>
        <w:t>100*（0.65+0.01*</w:t>
      </w:r>
      <w:r w:rsidR="00CF2F6D">
        <w:rPr>
          <w:rFonts w:ascii="微软雅黑" w:eastAsia="微软雅黑" w:hAnsi="微软雅黑"/>
        </w:rPr>
        <w:t>46</w:t>
      </w:r>
      <w:r w:rsidR="00CF2F6D"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 w:hint="eastAsia"/>
        </w:rPr>
        <w:t>111</w:t>
      </w:r>
    </w:p>
    <w:tbl>
      <w:tblPr>
        <w:tblW w:w="8789" w:type="dxa"/>
        <w:tblInd w:w="-14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ook w:val="04A0" w:firstRow="1" w:lastRow="0" w:firstColumn="1" w:lastColumn="0" w:noHBand="0" w:noVBand="1"/>
      </w:tblPr>
      <w:tblGrid>
        <w:gridCol w:w="3336"/>
        <w:gridCol w:w="5453"/>
      </w:tblGrid>
      <w:tr w:rsidR="00D54116" w:rsidRPr="00320B3C" w:rsidTr="00CF2F6D">
        <w:tc>
          <w:tcPr>
            <w:tcW w:w="2694" w:type="dxa"/>
            <w:shd w:val="clear" w:color="auto" w:fill="ACB9CA"/>
          </w:tcPr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</w:t>
            </w:r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</w:p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Entraining.show.train</w:t>
            </w:r>
          </w:p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.show.order</w:t>
            </w: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系统显示当日所有准备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火车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火车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已装快件信息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系统显示快件信息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CF2F6D">
        <w:tc>
          <w:tcPr>
            <w:tcW w:w="2694" w:type="dxa"/>
            <w:shd w:val="clear" w:color="auto" w:fill="ACB9CA"/>
          </w:tcPr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.entruck</w:t>
            </w: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系统根据订单目的地及</w:t>
            </w:r>
            <w:r>
              <w:rPr>
                <w:rFonts w:ascii="黑体" w:eastAsia="黑体" w:hAnsi="黑体"/>
                <w:sz w:val="24"/>
                <w:szCs w:val="24"/>
              </w:rPr>
              <w:t>火车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准备安排做出计划，将订单分别安排给合适</w:t>
            </w:r>
            <w:r>
              <w:rPr>
                <w:rFonts w:ascii="黑体" w:eastAsia="黑体" w:hAnsi="黑体"/>
                <w:sz w:val="24"/>
                <w:szCs w:val="24"/>
              </w:rPr>
              <w:t>火车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CF2F6D">
        <w:tc>
          <w:tcPr>
            <w:tcW w:w="2694" w:type="dxa"/>
            <w:shd w:val="clear" w:color="auto" w:fill="ACB9C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.list.update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.list.show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.list.save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.list.send</w:t>
            </w: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系统更新装车单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系统显示装车单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在营业厅业务员确认后，系统保存装车单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系统发送</w:t>
            </w:r>
            <w:proofErr w:type="gramStart"/>
            <w:r w:rsidRPr="00F812C4">
              <w:rPr>
                <w:rFonts w:ascii="黑体" w:eastAsia="黑体" w:hAnsi="黑体" w:hint="eastAsia"/>
                <w:sz w:val="24"/>
                <w:szCs w:val="24"/>
              </w:rPr>
              <w:t>装车单至财务管理</w:t>
            </w:r>
            <w:proofErr w:type="gramEnd"/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对外接口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CF2F6D">
        <w:tc>
          <w:tcPr>
            <w:tcW w:w="269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.End.Update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.End.Close</w:t>
            </w: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系统允许营业厅业务员要求结束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火车装运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管理任务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在营业厅业务员要求结束收款结算任务时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参见</w:t>
            </w:r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.Update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在营业厅业务员确认</w:t>
            </w:r>
            <w:r>
              <w:rPr>
                <w:rFonts w:ascii="黑体" w:eastAsia="黑体" w:hAnsi="黑体"/>
                <w:sz w:val="24"/>
                <w:szCs w:val="24"/>
              </w:rPr>
              <w:t>火车装运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管理任务完成时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系统关闭</w:t>
            </w:r>
            <w:r>
              <w:rPr>
                <w:rFonts w:ascii="黑体" w:eastAsia="黑体" w:hAnsi="黑体"/>
                <w:sz w:val="24"/>
                <w:szCs w:val="24"/>
              </w:rPr>
              <w:t>火车装运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管理任务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参见</w:t>
            </w:r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.Close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CF2F6D">
        <w:tc>
          <w:tcPr>
            <w:tcW w:w="2694" w:type="dxa"/>
            <w:shd w:val="clear" w:color="auto" w:fill="ACB9C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.Update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CF2F6D">
        <w:tc>
          <w:tcPr>
            <w:tcW w:w="2694" w:type="dxa"/>
            <w:shd w:val="clear" w:color="auto" w:fill="ACB9C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输出，对外接口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</w:tbl>
    <w:p w:rsidR="00D54116" w:rsidRDefault="00D54116" w:rsidP="00D54116">
      <w:pPr>
        <w:pStyle w:val="3"/>
      </w:pPr>
      <w:bookmarkStart w:id="13" w:name="_Toc432504604"/>
      <w:r>
        <w:t xml:space="preserve">ELS_13 </w:t>
      </w:r>
      <w:r>
        <w:t>汽车装运管理</w:t>
      </w:r>
      <w:bookmarkEnd w:id="13"/>
    </w:p>
    <w:p w:rsidR="00D54116" w:rsidRDefault="00D54116" w:rsidP="00D54116">
      <w:pPr>
        <w:tabs>
          <w:tab w:val="left" w:pos="166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：0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输出：</w:t>
      </w:r>
      <w:r>
        <w:rPr>
          <w:rFonts w:ascii="微软雅黑" w:eastAsia="微软雅黑" w:hAnsi="微软雅黑" w:hint="eastAsia"/>
        </w:rPr>
        <w:t>8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：4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：3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：2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功能点测度总数</w:t>
      </w:r>
      <w:r>
        <w:rPr>
          <w:rFonts w:ascii="微软雅黑" w:eastAsia="微软雅黑" w:hAnsi="微软雅黑" w:hint="eastAsia"/>
        </w:rPr>
        <w:t>：0*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100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 w:rsidR="00E44F80">
        <w:rPr>
          <w:rFonts w:ascii="微软雅黑" w:eastAsia="微软雅黑" w:hAnsi="微软雅黑" w:hint="eastAsia"/>
        </w:rPr>
        <w:t>100</w:t>
      </w:r>
      <w:r w:rsidR="00E44F80">
        <w:rPr>
          <w:rFonts w:ascii="微软雅黑" w:eastAsia="微软雅黑" w:hAnsi="微软雅黑" w:hint="eastAsia"/>
        </w:rPr>
        <w:t>*（0.65+0.01*</w:t>
      </w:r>
      <w:r w:rsidR="00E44F80">
        <w:rPr>
          <w:rFonts w:ascii="微软雅黑" w:eastAsia="微软雅黑" w:hAnsi="微软雅黑"/>
        </w:rPr>
        <w:t>46</w:t>
      </w:r>
      <w:r w:rsidR="00E44F80"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 w:hint="eastAsia"/>
        </w:rPr>
        <w:t>111</w:t>
      </w:r>
    </w:p>
    <w:tbl>
      <w:tblPr>
        <w:tblW w:w="8789" w:type="dxa"/>
        <w:tblInd w:w="-14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ook w:val="04A0" w:firstRow="1" w:lastRow="0" w:firstColumn="1" w:lastColumn="0" w:noHBand="0" w:noVBand="1"/>
      </w:tblPr>
      <w:tblGrid>
        <w:gridCol w:w="3336"/>
        <w:gridCol w:w="5453"/>
      </w:tblGrid>
      <w:tr w:rsidR="00D54116" w:rsidRPr="00320B3C" w:rsidTr="00E87B93">
        <w:tc>
          <w:tcPr>
            <w:tcW w:w="2694" w:type="dxa"/>
            <w:shd w:val="clear" w:color="auto" w:fill="ACB9CA"/>
          </w:tcPr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</w:t>
            </w:r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</w:p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.show.truck</w:t>
            </w:r>
          </w:p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.show.order</w:t>
            </w: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系统显示当日所有准备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汽车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汽车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已装快件信息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系统显示快件信息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E87B93">
        <w:tc>
          <w:tcPr>
            <w:tcW w:w="2694" w:type="dxa"/>
            <w:shd w:val="clear" w:color="auto" w:fill="ACB9CA"/>
          </w:tcPr>
          <w:p w:rsidR="00D54116" w:rsidRPr="00F812C4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.entruck</w:t>
            </w: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系统根据订单目的地及</w:t>
            </w:r>
            <w:r>
              <w:rPr>
                <w:rFonts w:ascii="黑体" w:eastAsia="黑体" w:hAnsi="黑体"/>
                <w:sz w:val="24"/>
                <w:szCs w:val="24"/>
              </w:rPr>
              <w:t>汽车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准备安排做出计划，将订单分别安排给合适</w:t>
            </w:r>
            <w:r>
              <w:rPr>
                <w:rFonts w:ascii="黑体" w:eastAsia="黑体" w:hAnsi="黑体"/>
                <w:sz w:val="24"/>
                <w:szCs w:val="24"/>
              </w:rPr>
              <w:t>汽车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E87B93">
        <w:tc>
          <w:tcPr>
            <w:tcW w:w="2694" w:type="dxa"/>
            <w:shd w:val="clear" w:color="auto" w:fill="ACB9C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.list.update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.list.show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.list.save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.list.send</w:t>
            </w: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系统更新装车单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系统显示装车单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在营业厅业务员确认后，系统保存装车单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系统发送</w:t>
            </w:r>
            <w:proofErr w:type="gramStart"/>
            <w:r w:rsidRPr="00F812C4">
              <w:rPr>
                <w:rFonts w:ascii="黑体" w:eastAsia="黑体" w:hAnsi="黑体" w:hint="eastAsia"/>
                <w:sz w:val="24"/>
                <w:szCs w:val="24"/>
              </w:rPr>
              <w:t>装车单至财务管理</w:t>
            </w:r>
            <w:proofErr w:type="gramEnd"/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对外接口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E87B93">
        <w:tc>
          <w:tcPr>
            <w:tcW w:w="269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.End.Update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.End.Close</w:t>
            </w: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系统允许营业厅业务员要求结束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汽车装运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管理任务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在营业厅业务员要求结束收款结算任务时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参见</w:t>
            </w:r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.Update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在营业厅业务员确认</w:t>
            </w:r>
            <w:r>
              <w:rPr>
                <w:rFonts w:ascii="黑体" w:eastAsia="黑体" w:hAnsi="黑体"/>
                <w:sz w:val="24"/>
                <w:szCs w:val="24"/>
              </w:rPr>
              <w:t>汽车装运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管理任务完成时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系统关闭</w:t>
            </w:r>
            <w:r>
              <w:rPr>
                <w:rFonts w:ascii="黑体" w:eastAsia="黑体" w:hAnsi="黑体"/>
                <w:sz w:val="24"/>
                <w:szCs w:val="24"/>
              </w:rPr>
              <w:t>汽车装运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管理任务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参见</w:t>
            </w:r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.Close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E87B93">
        <w:tc>
          <w:tcPr>
            <w:tcW w:w="2694" w:type="dxa"/>
            <w:shd w:val="clear" w:color="auto" w:fill="ACB9C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.Update</w:t>
            </w:r>
          </w:p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RPr="00320B3C" w:rsidTr="00E87B93">
        <w:tc>
          <w:tcPr>
            <w:tcW w:w="2694" w:type="dxa"/>
            <w:shd w:val="clear" w:color="auto" w:fill="ACB9C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</w:tc>
        <w:tc>
          <w:tcPr>
            <w:tcW w:w="6095" w:type="dxa"/>
            <w:shd w:val="clear" w:color="auto" w:fill="EAF9FA"/>
          </w:tcPr>
          <w:p w:rsidR="00D54116" w:rsidRPr="00F812C4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输出，对外接口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</w:tbl>
    <w:p w:rsidR="00D54116" w:rsidRDefault="00D54116" w:rsidP="00D54116">
      <w:pPr>
        <w:pStyle w:val="3"/>
      </w:pPr>
      <w:bookmarkStart w:id="14" w:name="_Toc432504605"/>
      <w:r>
        <w:t xml:space="preserve">ELS_14 </w:t>
      </w:r>
      <w:r>
        <w:t>汽车装运管理</w:t>
      </w:r>
      <w:bookmarkEnd w:id="14"/>
    </w:p>
    <w:p w:rsidR="00D54116" w:rsidRDefault="00D54116" w:rsidP="00D54116">
      <w:pPr>
        <w:tabs>
          <w:tab w:val="left" w:pos="166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：6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输出：</w:t>
      </w:r>
      <w:r>
        <w:rPr>
          <w:rFonts w:ascii="微软雅黑" w:eastAsia="微软雅黑" w:hAnsi="微软雅黑" w:hint="eastAsia"/>
        </w:rPr>
        <w:t>4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：2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：1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：1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：6*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69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 w:rsidR="00E87B93">
        <w:rPr>
          <w:rFonts w:ascii="微软雅黑" w:eastAsia="微软雅黑" w:hAnsi="微软雅黑" w:hint="eastAsia"/>
        </w:rPr>
        <w:t>69</w:t>
      </w:r>
      <w:r w:rsidR="00E87B93">
        <w:rPr>
          <w:rFonts w:ascii="微软雅黑" w:eastAsia="微软雅黑" w:hAnsi="微软雅黑" w:hint="eastAsia"/>
        </w:rPr>
        <w:t>*（0.65+0.01*</w:t>
      </w:r>
      <w:r w:rsidR="00E87B93">
        <w:rPr>
          <w:rFonts w:ascii="微软雅黑" w:eastAsia="微软雅黑" w:hAnsi="微软雅黑"/>
        </w:rPr>
        <w:t>46</w:t>
      </w:r>
      <w:r w:rsidR="00E87B93"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 w:hint="eastAsia"/>
        </w:rPr>
        <w:t>76.59</w:t>
      </w:r>
    </w:p>
    <w:tbl>
      <w:tblPr>
        <w:tblW w:w="0" w:type="auto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3696"/>
        <w:gridCol w:w="4619"/>
      </w:tblGrid>
      <w:tr w:rsidR="00D54116" w:rsidTr="00E87B93">
        <w:tc>
          <w:tcPr>
            <w:tcW w:w="3696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Tranfering</w:t>
            </w:r>
            <w:r>
              <w:rPr>
                <w:rFonts w:ascii="黑体" w:eastAsia="黑体" w:hAnsi="黑体"/>
                <w:sz w:val="24"/>
                <w:szCs w:val="24"/>
              </w:rPr>
              <w:t>.Input.Order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Tranfering</w:t>
            </w:r>
            <w:r>
              <w:rPr>
                <w:rFonts w:ascii="黑体" w:eastAsia="黑体" w:hAnsi="黑体"/>
                <w:sz w:val="24"/>
                <w:szCs w:val="24"/>
              </w:rPr>
              <w:t>.Input.Show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Tranfering</w:t>
            </w:r>
            <w:r>
              <w:rPr>
                <w:rFonts w:ascii="黑体" w:eastAsia="黑体" w:hAnsi="黑体"/>
                <w:sz w:val="24"/>
                <w:szCs w:val="24"/>
              </w:rPr>
              <w:t>.Input.Cancel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Tranfering</w:t>
            </w:r>
            <w:r>
              <w:rPr>
                <w:rFonts w:ascii="黑体" w:eastAsia="黑体" w:hAnsi="黑体"/>
                <w:sz w:val="24"/>
                <w:szCs w:val="24"/>
              </w:rPr>
              <w:t>.Input.Invalid</w:t>
            </w:r>
          </w:p>
        </w:tc>
        <w:tc>
          <w:tcPr>
            <w:tcW w:w="4619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系统允许中转中心业务员输入订单号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lastRenderedPageBreak/>
              <w:t>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系统显示订单信息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查询，输出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在中转中心业务员取消命令时，系统关闭当前任务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在中转中心业务员输入其他标识时，系统显示输入无效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Tr="00E87B93">
        <w:tc>
          <w:tcPr>
            <w:tcW w:w="3696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Tranfering</w:t>
            </w:r>
            <w:r>
              <w:rPr>
                <w:rFonts w:ascii="黑体" w:eastAsia="黑体" w:hAnsi="黑体"/>
                <w:sz w:val="24"/>
                <w:szCs w:val="24"/>
              </w:rPr>
              <w:t>.List.Update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Tranfering.List.Show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Tranfering.List.Modify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Tranfering.List.Modify.Choose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Tranfering.List.Modify.Input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619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系统根据中转中心业务员的输入更新到达单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输出，逻辑文件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系统显示到达单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查询，输出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系统允许中转中心业务员修改到达单信息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系统允许中转中心业务员选择需要修改的订单信息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系统允许中转中心业务员输入需要修改的具体信息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输入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D54116" w:rsidTr="00E87B93">
        <w:tc>
          <w:tcPr>
            <w:tcW w:w="3696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Tranfering.Close.Next</w:t>
            </w:r>
          </w:p>
        </w:tc>
        <w:tc>
          <w:tcPr>
            <w:tcW w:w="4619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输出，对外接口</w:t>
            </w:r>
            <w:r w:rsidRPr="001621E5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）</w:t>
            </w:r>
          </w:p>
        </w:tc>
      </w:tr>
    </w:tbl>
    <w:p w:rsidR="00D54116" w:rsidRDefault="00D54116" w:rsidP="00D54116">
      <w:pPr>
        <w:pStyle w:val="3"/>
      </w:pPr>
      <w:bookmarkStart w:id="15" w:name="_Toc432504606"/>
      <w:r>
        <w:t xml:space="preserve">ELS_15 </w:t>
      </w:r>
      <w:r>
        <w:t>结算管理</w:t>
      </w:r>
      <w:bookmarkEnd w:id="15"/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：2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输出：</w:t>
      </w:r>
      <w:r>
        <w:rPr>
          <w:rFonts w:ascii="微软雅黑" w:eastAsia="微软雅黑" w:hAnsi="微软雅黑" w:hint="eastAsia"/>
        </w:rPr>
        <w:t>7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：6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：4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：1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：2*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114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>
        <w:rPr>
          <w:rFonts w:ascii="微软雅黑" w:eastAsia="微软雅黑" w:hAnsi="微软雅黑" w:hint="eastAsia"/>
        </w:rPr>
        <w:t>114*（0.65+</w:t>
      </w:r>
      <w:r>
        <w:rPr>
          <w:rFonts w:ascii="微软雅黑" w:eastAsia="微软雅黑" w:hAnsi="微软雅黑"/>
        </w:rPr>
        <w:t>46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0.01</w:t>
      </w:r>
      <w:r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/>
        </w:rPr>
        <w:t>126.54</w:t>
      </w:r>
    </w:p>
    <w:tbl>
      <w:tblPr>
        <w:tblStyle w:val="style"/>
        <w:tblW w:w="8789" w:type="dxa"/>
        <w:tblLook w:val="04A0" w:firstRow="1" w:lastRow="0" w:firstColumn="1" w:lastColumn="0" w:noHBand="0" w:noVBand="1"/>
      </w:tblPr>
      <w:tblGrid>
        <w:gridCol w:w="3096"/>
        <w:gridCol w:w="5693"/>
      </w:tblGrid>
      <w:tr w:rsidR="00D54116" w:rsidRPr="00A223ED" w:rsidTr="00CF2F6D">
        <w:tc>
          <w:tcPr>
            <w:tcW w:w="3096" w:type="dxa"/>
          </w:tcPr>
          <w:p w:rsidR="00D54116" w:rsidRPr="00A223ED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5693" w:type="dxa"/>
          </w:tcPr>
          <w:p w:rsidR="00D54116" w:rsidRPr="00A223ED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D54116" w:rsidRPr="00F45F82" w:rsidTr="00CF2F6D">
        <w:tc>
          <w:tcPr>
            <w:tcW w:w="3096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Collection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Collection.Input.Time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Collection.Input.hall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Collection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.Input.Show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Collection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.Input.Total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lastRenderedPageBreak/>
              <w:t>Collection.Input.Save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Collection.Input.Invalid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Collection.Input.Cancel</w:t>
            </w:r>
          </w:p>
        </w:tc>
        <w:tc>
          <w:tcPr>
            <w:tcW w:w="5693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系统允许财务人员在结算管理时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（输出结算管理界面）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输入相关信息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系统允许财务人员输入时间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系统允许财务人员输入营业厅编号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在财务人员完成输入并确认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时，系统显示符合输入条件的收款单，参见Collection.Show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在财务人员输入合计命令时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，系统累加当前所有收款金额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并显示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参见Collection.Total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lastRenderedPageBreak/>
              <w:t>在财务人员输入确认收款命令时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系统要存储合计后的收款记录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参见Collection.Save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在财务人员输入信息错误或不全时，系统显示输入无效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在财务人员输入取消命令时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RPr="00F45F82" w:rsidTr="00CF2F6D">
        <w:tc>
          <w:tcPr>
            <w:tcW w:w="309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lastRenderedPageBreak/>
              <w:t>C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ollection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.Save</w:t>
            </w:r>
          </w:p>
        </w:tc>
        <w:tc>
          <w:tcPr>
            <w:tcW w:w="5693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系统能够存储合计收款记录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D54116" w:rsidRPr="00F45F82" w:rsidTr="00CF2F6D">
        <w:tc>
          <w:tcPr>
            <w:tcW w:w="309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Collection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.Show</w:t>
            </w:r>
          </w:p>
        </w:tc>
        <w:tc>
          <w:tcPr>
            <w:tcW w:w="5693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系统显示符合条件的收款单列表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D54116" w:rsidRPr="00F45F82" w:rsidTr="00CF2F6D">
        <w:tc>
          <w:tcPr>
            <w:tcW w:w="309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Collection.Total</w:t>
            </w:r>
          </w:p>
        </w:tc>
        <w:tc>
          <w:tcPr>
            <w:tcW w:w="5693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系统能够将合计收款记录更新到入款单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D54116" w:rsidRPr="00F45F82" w:rsidTr="00CF2F6D">
        <w:tc>
          <w:tcPr>
            <w:tcW w:w="309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Collection.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Collection.End.Update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Collection.End.Close</w:t>
            </w:r>
          </w:p>
        </w:tc>
        <w:tc>
          <w:tcPr>
            <w:tcW w:w="5693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系统允许财务人员要求结束收款结算任务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在财务人员要求结束收款结算任务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参见Collection.Update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在财务人员确认收款结算任务完成时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系统关闭收款结算任务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参见Collection.Close</w:t>
            </w:r>
          </w:p>
        </w:tc>
      </w:tr>
      <w:tr w:rsidR="00D54116" w:rsidRPr="00F45F82" w:rsidTr="00CF2F6D">
        <w:tc>
          <w:tcPr>
            <w:tcW w:w="309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Collection.Update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Collection.Update.Total</w:t>
            </w:r>
          </w:p>
        </w:tc>
        <w:tc>
          <w:tcPr>
            <w:tcW w:w="5693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系统更新合计收款记录到入款单</w:t>
            </w:r>
          </w:p>
        </w:tc>
      </w:tr>
      <w:tr w:rsidR="00D54116" w:rsidRPr="00F45F82" w:rsidTr="00CF2F6D">
        <w:tc>
          <w:tcPr>
            <w:tcW w:w="309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Collection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.Close.Out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Collection.Close.Next</w:t>
            </w:r>
          </w:p>
        </w:tc>
        <w:tc>
          <w:tcPr>
            <w:tcW w:w="5693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系统导出入款单数据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（对外接口）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 w:rsidRPr="00195651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:rsidR="00D54116" w:rsidRDefault="00D54116" w:rsidP="00D54116">
      <w:pPr>
        <w:pStyle w:val="3"/>
      </w:pPr>
      <w:bookmarkStart w:id="16" w:name="_Toc432504607"/>
      <w:r>
        <w:rPr>
          <w:rFonts w:hint="eastAsia"/>
        </w:rPr>
        <w:t>ELS_16</w:t>
      </w:r>
      <w:r>
        <w:rPr>
          <w:rFonts w:hint="eastAsia"/>
        </w:rPr>
        <w:t>新建付款单</w:t>
      </w:r>
      <w:bookmarkEnd w:id="16"/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：2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</w:t>
      </w:r>
      <w:r>
        <w:rPr>
          <w:rFonts w:ascii="微软雅黑" w:eastAsia="微软雅黑" w:hAnsi="微软雅黑" w:hint="eastAsia"/>
        </w:rPr>
        <w:t>：7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：7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：4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：1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：2*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+7*4+4*10+1*7=118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>
        <w:rPr>
          <w:rFonts w:ascii="微软雅黑" w:eastAsia="微软雅黑" w:hAnsi="微软雅黑" w:hint="eastAsia"/>
        </w:rPr>
        <w:t>118*（0.65+</w:t>
      </w:r>
      <w:r>
        <w:rPr>
          <w:rFonts w:ascii="微软雅黑" w:eastAsia="微软雅黑" w:hAnsi="微软雅黑"/>
        </w:rPr>
        <w:t>46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0.01</w:t>
      </w:r>
      <w:r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/>
        </w:rPr>
        <w:t>130.98</w:t>
      </w:r>
    </w:p>
    <w:tbl>
      <w:tblPr>
        <w:tblStyle w:val="style"/>
        <w:tblW w:w="8522" w:type="dxa"/>
        <w:tblLook w:val="0000" w:firstRow="0" w:lastRow="0" w:firstColumn="0" w:lastColumn="0" w:noHBand="0" w:noVBand="0"/>
      </w:tblPr>
      <w:tblGrid>
        <w:gridCol w:w="2736"/>
        <w:gridCol w:w="5786"/>
      </w:tblGrid>
      <w:tr w:rsidR="00D54116" w:rsidTr="00CF2F6D">
        <w:trPr>
          <w:trHeight w:val="387"/>
        </w:trPr>
        <w:tc>
          <w:tcPr>
            <w:tcW w:w="2736" w:type="dxa"/>
          </w:tcPr>
          <w:p w:rsidR="00D54116" w:rsidRPr="00A223ED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5786" w:type="dxa"/>
          </w:tcPr>
          <w:p w:rsidR="00D54116" w:rsidRPr="00A223ED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D54116" w:rsidTr="00CF2F6D">
        <w:tc>
          <w:tcPr>
            <w:tcW w:w="2736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Payment.Input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Payment.Input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.Clause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Payment.Input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.Time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Payment.Input.Show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lastRenderedPageBreak/>
              <w:t>Payment.Inout.Total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Payment.Input.Save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Payment.Input.Cancel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Payment.Input.Invalid</w:t>
            </w:r>
          </w:p>
        </w:tc>
        <w:tc>
          <w:tcPr>
            <w:tcW w:w="5786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系统允许财务人员在新建付款单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（输出新建付款单界面）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时输入相关信息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系统允许财务人员输入条目名称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系统允许财务人员输入付款时间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在财务人员确认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付款条目与时间时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系统显示符合条件的付款记录列表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参见Payment.Show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在财务人员输入合计命令时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，系统自动累加当前列表的付款金额，参见Payment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.Total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在财务人员输入确认付款命令时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系统应该存储合计后的付款记录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参见Payment.Save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在财务人员输入取消新建付款单命令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在财务人员输入错误或其他标识时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，系统提示输入错误</w:t>
            </w:r>
          </w:p>
        </w:tc>
      </w:tr>
      <w:tr w:rsidR="00D54116" w:rsidTr="00CF2F6D">
        <w:tc>
          <w:tcPr>
            <w:tcW w:w="273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Payment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.Show</w:t>
            </w:r>
          </w:p>
        </w:tc>
        <w:tc>
          <w:tcPr>
            <w:tcW w:w="5786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系统显示符合条件付款记录列表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D54116" w:rsidTr="00CF2F6D">
        <w:tc>
          <w:tcPr>
            <w:tcW w:w="273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Payment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.Total</w:t>
            </w:r>
          </w:p>
        </w:tc>
        <w:tc>
          <w:tcPr>
            <w:tcW w:w="5786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系统能够自动累加得到合计的付款记录并更新到付款单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D54116" w:rsidTr="00CF2F6D">
        <w:tc>
          <w:tcPr>
            <w:tcW w:w="273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Payment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.Save</w:t>
            </w:r>
          </w:p>
        </w:tc>
        <w:tc>
          <w:tcPr>
            <w:tcW w:w="5786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系统能够存储合计的付款记录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D54116" w:rsidTr="00CF2F6D">
        <w:trPr>
          <w:trHeight w:val="885"/>
        </w:trPr>
        <w:tc>
          <w:tcPr>
            <w:tcW w:w="273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Payment.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D54116" w:rsidRPr="00450E38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</w:t>
            </w:r>
            <w:r w:rsidRPr="00450E38">
              <w:rPr>
                <w:rFonts w:ascii="黑体" w:eastAsia="黑体" w:hAnsi="黑体" w:hint="eastAsia"/>
                <w:sz w:val="24"/>
                <w:szCs w:val="24"/>
                <w:shd w:val="clear" w:color="auto" w:fill="ACB9CA"/>
              </w:rPr>
              <w:t>ayment.End.Update</w:t>
            </w:r>
          </w:p>
          <w:p w:rsidR="00D54116" w:rsidRPr="00450E38" w:rsidRDefault="00D54116" w:rsidP="00CF2F6D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Payment.End.Close</w:t>
            </w:r>
          </w:p>
        </w:tc>
        <w:tc>
          <w:tcPr>
            <w:tcW w:w="5786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系统允许财务人员要求结束新建付款单的任务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在财务人员要求结束新建付款单任务时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参见Collection.Update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在财务人员确认新建付款单任务完成时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系统关闭新建付款单任务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参见Collection.Close</w:t>
            </w:r>
          </w:p>
        </w:tc>
      </w:tr>
      <w:tr w:rsidR="00D54116" w:rsidTr="00CF2F6D">
        <w:trPr>
          <w:trHeight w:val="675"/>
        </w:trPr>
        <w:tc>
          <w:tcPr>
            <w:tcW w:w="273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Payment.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Update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Payment.Update.Total</w:t>
            </w:r>
          </w:p>
        </w:tc>
        <w:tc>
          <w:tcPr>
            <w:tcW w:w="5786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系统更新合计付款记录到付款单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D54116" w:rsidTr="00CF2F6D">
        <w:tc>
          <w:tcPr>
            <w:tcW w:w="273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Payment.Close.Out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Payment.Close.Next</w:t>
            </w:r>
          </w:p>
        </w:tc>
        <w:tc>
          <w:tcPr>
            <w:tcW w:w="5786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系统导出付款单数据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（对外接口）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开始新的任务</w:t>
            </w:r>
            <w:r w:rsidRPr="004564EB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:rsidR="00D54116" w:rsidRDefault="00D54116" w:rsidP="00D54116">
      <w:pPr>
        <w:pStyle w:val="3"/>
      </w:pPr>
      <w:bookmarkStart w:id="17" w:name="_Toc432504608"/>
      <w:r>
        <w:rPr>
          <w:rFonts w:hint="eastAsia"/>
        </w:rPr>
        <w:t>ELS_17</w:t>
      </w:r>
      <w:r>
        <w:rPr>
          <w:rFonts w:hint="eastAsia"/>
        </w:rPr>
        <w:t>新建成本收益表</w:t>
      </w:r>
      <w:bookmarkEnd w:id="17"/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：1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</w:t>
      </w:r>
      <w:r>
        <w:rPr>
          <w:rFonts w:ascii="微软雅黑" w:eastAsia="微软雅黑" w:hAnsi="微软雅黑" w:hint="eastAsia"/>
        </w:rPr>
        <w:t>：6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：5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：2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：1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：1*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71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>
        <w:rPr>
          <w:rFonts w:ascii="微软雅黑" w:eastAsia="微软雅黑" w:hAnsi="微软雅黑" w:hint="eastAsia"/>
        </w:rPr>
        <w:t>71*（0.65+</w:t>
      </w:r>
      <w:r>
        <w:rPr>
          <w:rFonts w:ascii="微软雅黑" w:eastAsia="微软雅黑" w:hAnsi="微软雅黑"/>
        </w:rPr>
        <w:t>46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0.01</w:t>
      </w:r>
      <w:r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/>
        </w:rPr>
        <w:t>78.81</w:t>
      </w:r>
    </w:p>
    <w:tbl>
      <w:tblPr>
        <w:tblStyle w:val="style"/>
        <w:tblW w:w="0" w:type="auto"/>
        <w:tblLook w:val="04A0" w:firstRow="1" w:lastRow="0" w:firstColumn="1" w:lastColumn="0" w:noHBand="0" w:noVBand="1"/>
      </w:tblPr>
      <w:tblGrid>
        <w:gridCol w:w="3576"/>
        <w:gridCol w:w="4720"/>
      </w:tblGrid>
      <w:tr w:rsidR="00D54116" w:rsidRPr="00A223ED" w:rsidTr="00CF2F6D">
        <w:tc>
          <w:tcPr>
            <w:tcW w:w="3576" w:type="dxa"/>
          </w:tcPr>
          <w:p w:rsidR="00D54116" w:rsidRPr="00A223ED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4730" w:type="dxa"/>
          </w:tcPr>
          <w:p w:rsidR="00D54116" w:rsidRPr="00A223ED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D54116" w:rsidTr="00CF2F6D">
        <w:tc>
          <w:tcPr>
            <w:tcW w:w="357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incomelist.Input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incomelist.Input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Time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incomelist.Input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Total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br/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incomelist.Input.Show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incomelist.Input.Save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incomelist.Input.Cancel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incomelist.Input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.Invalid</w:t>
            </w:r>
          </w:p>
        </w:tc>
        <w:tc>
          <w:tcPr>
            <w:tcW w:w="4730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系统允许财务人员在新建成本收益表</w:t>
            </w:r>
            <w:r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：</w:t>
            </w:r>
            <w:r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新建成本收益表界面）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时输入相关信息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系统允许财务人员输入时间区间</w:t>
            </w:r>
            <w:r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在财务人员完成时间区间的输入</w:t>
            </w:r>
            <w:r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系统计算该时间内入款单金额之和与付款单金额之和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，参见Costincomelist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.Total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在财务人员完成选择时，系统要执行显示任务，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参见Costincome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list.Show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在财务人员确认保存时</w:t>
            </w:r>
            <w:r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，系统要执行存储成本收益表的任务</w:t>
            </w:r>
            <w:r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，参见Costincomelist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.Save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在财务人员取消命令时</w:t>
            </w:r>
            <w:r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，系统关闭当前任务</w:t>
            </w:r>
            <w:r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在财务人员输入错误标识时</w:t>
            </w:r>
            <w:r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系统无响应</w:t>
            </w:r>
          </w:p>
        </w:tc>
      </w:tr>
      <w:tr w:rsidR="00D54116" w:rsidTr="00CF2F6D">
        <w:tc>
          <w:tcPr>
            <w:tcW w:w="357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incomelist.Total</w:t>
            </w:r>
          </w:p>
        </w:tc>
        <w:tc>
          <w:tcPr>
            <w:tcW w:w="4730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系统计算符合条件的入款单金额之和、付款单金额之和和两个金额的差值</w:t>
            </w:r>
            <w:r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c>
          <w:tcPr>
            <w:tcW w:w="357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incomelist.Show</w:t>
            </w:r>
          </w:p>
        </w:tc>
        <w:tc>
          <w:tcPr>
            <w:tcW w:w="4730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系统能够显示符合当前条件的成本收益表（包括时间，总收入，总支出和总利润）</w:t>
            </w:r>
            <w:r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c>
          <w:tcPr>
            <w:tcW w:w="357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incomelist.Save</w:t>
            </w:r>
          </w:p>
        </w:tc>
        <w:tc>
          <w:tcPr>
            <w:tcW w:w="4730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系统能够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更新</w:t>
            </w:r>
            <w:r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存储成本收益表</w:t>
            </w:r>
            <w:r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D54116" w:rsidTr="00CF2F6D">
        <w:tc>
          <w:tcPr>
            <w:tcW w:w="357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incomelist.End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incomelist.End.Close</w:t>
            </w:r>
          </w:p>
        </w:tc>
        <w:tc>
          <w:tcPr>
            <w:tcW w:w="4730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系统允许财务人员要求结束新建成本收益表任务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在财务人员确定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新建成本收益表任务完成时</w:t>
            </w:r>
            <w:r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，系统关闭新建成本收益表任务，参见Costincomelist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.Close</w:t>
            </w:r>
          </w:p>
        </w:tc>
      </w:tr>
      <w:tr w:rsidR="00D54116" w:rsidTr="00CF2F6D">
        <w:tc>
          <w:tcPr>
            <w:tcW w:w="357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incomelist.Close.Out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incomelist.Close.Next</w:t>
            </w:r>
          </w:p>
        </w:tc>
        <w:tc>
          <w:tcPr>
            <w:tcW w:w="4730" w:type="dxa"/>
            <w:shd w:val="clear" w:color="auto" w:fill="EAF9FA"/>
          </w:tcPr>
          <w:p w:rsidR="00D54116" w:rsidRPr="00EC67B2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系统导出成本收益表数据</w:t>
            </w:r>
            <w:r w:rsidRPr="00EC67B2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（对外接口）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开始新的任务</w:t>
            </w:r>
            <w:r w:rsidRPr="00CC3D67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:rsidR="00D54116" w:rsidRDefault="00D54116" w:rsidP="00D54116">
      <w:pPr>
        <w:pStyle w:val="3"/>
      </w:pPr>
      <w:bookmarkStart w:id="18" w:name="_Toc432504609"/>
      <w:r>
        <w:rPr>
          <w:rFonts w:hint="eastAsia"/>
        </w:rPr>
        <w:t>ELS_18</w:t>
      </w:r>
      <w:r>
        <w:t xml:space="preserve"> </w:t>
      </w:r>
      <w:r>
        <w:t>查看经营情况表</w:t>
      </w:r>
      <w:bookmarkEnd w:id="18"/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：1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</w:t>
      </w:r>
      <w:r>
        <w:rPr>
          <w:rFonts w:ascii="微软雅黑" w:eastAsia="微软雅黑" w:hAnsi="微软雅黑" w:hint="eastAsia"/>
        </w:rPr>
        <w:t>：4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：4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：2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：1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：1*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67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>
        <w:rPr>
          <w:rFonts w:ascii="微软雅黑" w:eastAsia="微软雅黑" w:hAnsi="微软雅黑" w:hint="eastAsia"/>
        </w:rPr>
        <w:t>67*（0.65+</w:t>
      </w:r>
      <w:r>
        <w:rPr>
          <w:rFonts w:ascii="微软雅黑" w:eastAsia="微软雅黑" w:hAnsi="微软雅黑"/>
        </w:rPr>
        <w:t>46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0.01</w:t>
      </w:r>
      <w:r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/>
        </w:rPr>
        <w:t>74.37</w:t>
      </w:r>
    </w:p>
    <w:tbl>
      <w:tblPr>
        <w:tblStyle w:val="style"/>
        <w:tblW w:w="0" w:type="auto"/>
        <w:tblLayout w:type="fixed"/>
        <w:tblLook w:val="04A0" w:firstRow="1" w:lastRow="0" w:firstColumn="1" w:lastColumn="0" w:noHBand="0" w:noVBand="1"/>
      </w:tblPr>
      <w:tblGrid>
        <w:gridCol w:w="4536"/>
        <w:gridCol w:w="3770"/>
      </w:tblGrid>
      <w:tr w:rsidR="00D54116" w:rsidRPr="00A223ED" w:rsidTr="00CF2F6D">
        <w:tc>
          <w:tcPr>
            <w:tcW w:w="4536" w:type="dxa"/>
          </w:tcPr>
          <w:p w:rsidR="00D54116" w:rsidRPr="00A223ED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3770" w:type="dxa"/>
          </w:tcPr>
          <w:p w:rsidR="00D54116" w:rsidRPr="00A223ED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D54116" w:rsidTr="00CF2F6D">
        <w:tc>
          <w:tcPr>
            <w:tcW w:w="4536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Input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Input.Time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Input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.S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how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Input.Cancel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Input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.Invalid</w:t>
            </w:r>
          </w:p>
        </w:tc>
        <w:tc>
          <w:tcPr>
            <w:tcW w:w="3770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系统允许财务人员查看经营情况表</w:t>
            </w:r>
            <w:r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（输出：新建成本收益表界面）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时输入相关信息</w:t>
            </w:r>
          </w:p>
          <w:p w:rsidR="00D54116" w:rsidRPr="00434C9D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系统允许财务人员输入时间区间</w:t>
            </w:r>
            <w:r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在财务人员完成输入并确认</w:t>
            </w:r>
            <w:r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系统要执行显示任务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参见Businessstatementlist.Show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在财务人员输入取消查询命令</w:t>
            </w:r>
            <w:r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  <w:r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在财务人员输入错误标识时</w:t>
            </w:r>
            <w:r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系统无响应</w:t>
            </w:r>
          </w:p>
        </w:tc>
      </w:tr>
      <w:tr w:rsidR="00D54116" w:rsidTr="00CF2F6D">
        <w:tc>
          <w:tcPr>
            <w:tcW w:w="453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Show</w:t>
            </w:r>
          </w:p>
        </w:tc>
        <w:tc>
          <w:tcPr>
            <w:tcW w:w="3770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系统显示符合时间条件</w:t>
            </w:r>
            <w:r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的入款单</w:t>
            </w:r>
            <w:r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和付款单列表</w:t>
            </w:r>
            <w:r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D54116" w:rsidTr="00CF2F6D">
        <w:tc>
          <w:tcPr>
            <w:tcW w:w="453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End.Close</w:t>
            </w:r>
          </w:p>
        </w:tc>
        <w:tc>
          <w:tcPr>
            <w:tcW w:w="3770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系统允许财务人员结束查看经营情况表任务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在财务人员查看经营情况表任务完成时</w:t>
            </w:r>
            <w:r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系统关闭查看经营情况表的任务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，参见Businessstatementlist.Close</w:t>
            </w:r>
          </w:p>
        </w:tc>
      </w:tr>
      <w:tr w:rsidR="00D54116" w:rsidTr="00CF2F6D">
        <w:tc>
          <w:tcPr>
            <w:tcW w:w="453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Close.Out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Businessstatementlist.Close.Next</w:t>
            </w:r>
          </w:p>
        </w:tc>
        <w:tc>
          <w:tcPr>
            <w:tcW w:w="3770" w:type="dxa"/>
            <w:shd w:val="clear" w:color="auto" w:fill="EAF9FA"/>
          </w:tcPr>
          <w:p w:rsidR="00D54116" w:rsidRPr="00434C9D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系统导出经营情况表数据</w:t>
            </w:r>
            <w:r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（对外接口）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34C9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:rsidR="00D54116" w:rsidRDefault="00D54116" w:rsidP="00D54116">
      <w:pPr>
        <w:pStyle w:val="3"/>
      </w:pPr>
      <w:bookmarkStart w:id="19" w:name="_Toc432504610"/>
      <w:r>
        <w:t xml:space="preserve">ELS_19 </w:t>
      </w:r>
      <w:r>
        <w:t>期初建账</w:t>
      </w:r>
      <w:bookmarkEnd w:id="19"/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：5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</w:t>
      </w:r>
      <w:r>
        <w:rPr>
          <w:rFonts w:ascii="微软雅黑" w:eastAsia="微软雅黑" w:hAnsi="微软雅黑" w:hint="eastAsia"/>
        </w:rPr>
        <w:t>：5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：5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：1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：0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：5*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75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FP：</w:t>
      </w:r>
      <w:r>
        <w:rPr>
          <w:rFonts w:ascii="微软雅黑" w:eastAsia="微软雅黑" w:hAnsi="微软雅黑" w:hint="eastAsia"/>
        </w:rPr>
        <w:t>75*（0.65+</w:t>
      </w:r>
      <w:r>
        <w:rPr>
          <w:rFonts w:ascii="微软雅黑" w:eastAsia="微软雅黑" w:hAnsi="微软雅黑"/>
        </w:rPr>
        <w:t>46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0.01</w:t>
      </w:r>
      <w:r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/>
        </w:rPr>
        <w:t>83.25</w:t>
      </w:r>
    </w:p>
    <w:tbl>
      <w:tblPr>
        <w:tblStyle w:val="style"/>
        <w:tblW w:w="0" w:type="auto"/>
        <w:tblLook w:val="04A0" w:firstRow="1" w:lastRow="0" w:firstColumn="1" w:lastColumn="0" w:noHBand="0" w:noVBand="1"/>
      </w:tblPr>
      <w:tblGrid>
        <w:gridCol w:w="3936"/>
        <w:gridCol w:w="4360"/>
      </w:tblGrid>
      <w:tr w:rsidR="00D54116" w:rsidRPr="00A223ED" w:rsidTr="00CF2F6D">
        <w:tc>
          <w:tcPr>
            <w:tcW w:w="3936" w:type="dxa"/>
          </w:tcPr>
          <w:p w:rsidR="00D54116" w:rsidRPr="00A223ED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4370" w:type="dxa"/>
          </w:tcPr>
          <w:p w:rsidR="00D54116" w:rsidRPr="00A223ED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D54116" w:rsidRPr="004677B9" w:rsidTr="00CF2F6D">
        <w:tc>
          <w:tcPr>
            <w:tcW w:w="393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.Input.Organization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.Input.Staff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.Input.Traffic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.Input.Inventory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.Input.Account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.Input.Save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.Input.Show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.Input.Cancel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.Input.Invalid</w:t>
            </w:r>
          </w:p>
        </w:tc>
        <w:tc>
          <w:tcPr>
            <w:tcW w:w="4370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系统允许财务人员输入期初信息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（输出：期初建账界面）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系统允许财务人员输入机构信息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系统允许财务人员输入人员信息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系统允许财务人员输入车辆信息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系统允许财务人员输入库存信息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系统允许财务人员输入账户信息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在财务人员填完期</w:t>
            </w:r>
            <w:proofErr w:type="gramStart"/>
            <w:r w:rsidRPr="00450E38">
              <w:rPr>
                <w:rFonts w:ascii="黑体" w:eastAsia="黑体" w:hAnsi="黑体"/>
                <w:sz w:val="24"/>
                <w:szCs w:val="24"/>
              </w:rPr>
              <w:t>初信息</w:t>
            </w:r>
            <w:proofErr w:type="gramEnd"/>
            <w:r w:rsidRPr="00450E38">
              <w:rPr>
                <w:rFonts w:ascii="黑体" w:eastAsia="黑体" w:hAnsi="黑体"/>
                <w:sz w:val="24"/>
                <w:szCs w:val="24"/>
              </w:rPr>
              <w:t>并确认时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系统要存储期初信息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参见InitialStock.Save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在财务人员完成期初建账或查询期初建账时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系统要显示期初信息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，参见InitialStock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.Show</w:t>
            </w:r>
          </w:p>
          <w:p w:rsidR="00D54116" w:rsidRPr="004677B9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在财务人员取消命令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在财务人员输入其他标识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系统显示输入无效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c>
          <w:tcPr>
            <w:tcW w:w="393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InitialStock.Show</w:t>
            </w:r>
          </w:p>
        </w:tc>
        <w:tc>
          <w:tcPr>
            <w:tcW w:w="4370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系统显示期初信息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c>
          <w:tcPr>
            <w:tcW w:w="393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InitialStock.Save</w:t>
            </w:r>
          </w:p>
        </w:tc>
        <w:tc>
          <w:tcPr>
            <w:tcW w:w="4370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在财务人员填写</w:t>
            </w:r>
            <w:proofErr w:type="gramStart"/>
            <w:r w:rsidRPr="00450E38">
              <w:rPr>
                <w:rFonts w:ascii="黑体" w:eastAsia="黑体" w:hAnsi="黑体" w:hint="eastAsia"/>
                <w:sz w:val="24"/>
                <w:szCs w:val="24"/>
              </w:rPr>
              <w:t>完期初信息</w:t>
            </w:r>
            <w:proofErr w:type="gramEnd"/>
            <w:r w:rsidRPr="00450E38">
              <w:rPr>
                <w:rFonts w:ascii="黑体" w:eastAsia="黑体" w:hAnsi="黑体" w:hint="eastAsia"/>
                <w:sz w:val="24"/>
                <w:szCs w:val="24"/>
              </w:rPr>
              <w:t>时，系统存储期初信息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，并将此信息作为系统的初始状态，不允许改变</w:t>
            </w:r>
          </w:p>
        </w:tc>
      </w:tr>
      <w:tr w:rsidR="00D54116" w:rsidTr="00CF2F6D">
        <w:tc>
          <w:tcPr>
            <w:tcW w:w="393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.End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InitialStock.End.Close</w:t>
            </w:r>
          </w:p>
        </w:tc>
        <w:tc>
          <w:tcPr>
            <w:tcW w:w="4370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系统应该允许财务人员要求就是期初建账任务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在财务人员确定期初建账完成时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系统关闭期初建账任务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参见InitialStock.Close</w:t>
            </w:r>
          </w:p>
        </w:tc>
      </w:tr>
      <w:tr w:rsidR="00D54116" w:rsidTr="00CF2F6D">
        <w:tc>
          <w:tcPr>
            <w:tcW w:w="3936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InitialStock.Close.Next</w:t>
            </w:r>
          </w:p>
        </w:tc>
        <w:tc>
          <w:tcPr>
            <w:tcW w:w="4370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  <w:r w:rsidRPr="004677B9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:rsidR="00D54116" w:rsidRDefault="00D54116" w:rsidP="00D54116">
      <w:pPr>
        <w:pStyle w:val="3"/>
      </w:pPr>
      <w:bookmarkStart w:id="20" w:name="_Toc432504611"/>
      <w:r w:rsidRPr="00473986">
        <w:t>ELS</w:t>
      </w:r>
      <w:r w:rsidRPr="00473986">
        <w:rPr>
          <w:rFonts w:hint="eastAsia"/>
        </w:rPr>
        <w:t xml:space="preserve">_20 </w:t>
      </w:r>
      <w:r w:rsidRPr="00473986">
        <w:rPr>
          <w:rFonts w:hint="eastAsia"/>
        </w:rPr>
        <w:t>账户管理</w:t>
      </w:r>
      <w:bookmarkEnd w:id="20"/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输入</w:t>
      </w:r>
      <w:r>
        <w:rPr>
          <w:rFonts w:ascii="微软雅黑" w:eastAsia="微软雅黑" w:hAnsi="微软雅黑" w:hint="eastAsia"/>
        </w:rPr>
        <w:t>：3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输出</w:t>
      </w:r>
      <w:r>
        <w:rPr>
          <w:rFonts w:ascii="微软雅黑" w:eastAsia="微软雅黑" w:hAnsi="微软雅黑" w:hint="eastAsia"/>
        </w:rPr>
        <w:t>：15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：12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逻辑文件</w:t>
      </w:r>
      <w:r>
        <w:rPr>
          <w:rFonts w:ascii="微软雅黑" w:eastAsia="微软雅黑" w:hAnsi="微软雅黑" w:hint="eastAsia"/>
        </w:rPr>
        <w:t>：7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对外接口</w:t>
      </w:r>
      <w:r>
        <w:rPr>
          <w:rFonts w:ascii="微软雅黑" w:eastAsia="微软雅黑" w:hAnsi="微软雅黑" w:hint="eastAsia"/>
        </w:rPr>
        <w:t>：0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功能点测度总数</w:t>
      </w:r>
      <w:r>
        <w:rPr>
          <w:rFonts w:ascii="微软雅黑" w:eastAsia="微软雅黑" w:hAnsi="微软雅黑" w:hint="eastAsia"/>
        </w:rPr>
        <w:t>：3*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15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+12*4+7*10=</w:t>
      </w:r>
      <w:r>
        <w:rPr>
          <w:rFonts w:ascii="微软雅黑" w:eastAsia="微软雅黑" w:hAnsi="微软雅黑"/>
        </w:rPr>
        <w:t>205</w:t>
      </w:r>
    </w:p>
    <w:p w:rsidR="00D54116" w:rsidRDefault="00D54116" w:rsidP="00D541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FP：205*（0.65+</w:t>
      </w:r>
      <w:r>
        <w:rPr>
          <w:rFonts w:ascii="微软雅黑" w:eastAsia="微软雅黑" w:hAnsi="微软雅黑"/>
        </w:rPr>
        <w:t>46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>0.01</w:t>
      </w:r>
      <w:r>
        <w:rPr>
          <w:rFonts w:ascii="微软雅黑" w:eastAsia="微软雅黑" w:hAnsi="微软雅黑" w:hint="eastAsia"/>
        </w:rPr>
        <w:t>）=</w:t>
      </w:r>
      <w:r>
        <w:rPr>
          <w:rFonts w:ascii="微软雅黑" w:eastAsia="微软雅黑" w:hAnsi="微软雅黑"/>
        </w:rPr>
        <w:t>227.55</w:t>
      </w:r>
    </w:p>
    <w:tbl>
      <w:tblPr>
        <w:tblStyle w:val="style"/>
        <w:tblW w:w="0" w:type="auto"/>
        <w:tblLayout w:type="fixed"/>
        <w:tblLook w:val="04A0" w:firstRow="1" w:lastRow="0" w:firstColumn="1" w:lastColumn="0" w:noHBand="0" w:noVBand="1"/>
      </w:tblPr>
      <w:tblGrid>
        <w:gridCol w:w="3261"/>
        <w:gridCol w:w="5045"/>
      </w:tblGrid>
      <w:tr w:rsidR="00D54116" w:rsidRPr="00A223ED" w:rsidTr="00CF2F6D">
        <w:tc>
          <w:tcPr>
            <w:tcW w:w="3261" w:type="dxa"/>
          </w:tcPr>
          <w:p w:rsidR="00D54116" w:rsidRPr="00A223ED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5045" w:type="dxa"/>
          </w:tcPr>
          <w:p w:rsidR="00D54116" w:rsidRPr="00A223ED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223ED"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D54116" w:rsidTr="00CF2F6D">
        <w:tc>
          <w:tcPr>
            <w:tcW w:w="3261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.Input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 xml:space="preserve"> 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.Input.Add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Account.Input.Del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Account.Input.Revise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Account.Input.Inquire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Account.Input.Name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Account.Input.Money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Account.Input.Save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Account.Input.Cancel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Account.Input.Invalid</w:t>
            </w:r>
          </w:p>
        </w:tc>
        <w:tc>
          <w:tcPr>
            <w:tcW w:w="5045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系统允许财务人员在管理账户任务</w:t>
            </w:r>
            <w:r w:rsidRPr="00473986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（输出：账户管理主界面）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中输入相关信息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在财务人员输入新建账户命令</w:t>
            </w:r>
            <w:r w:rsidRPr="00473986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系统要执行新建账户命令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参见Account.Add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在财务人员输入删除账户命令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系统要执行删除账户命令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，参见Account.Del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在财务人员输入修改账户命令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时，系统要执行修改账户命令，参见Account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.Revise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在财务人员输入查询账户命令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时，系统要执行查询账户命令，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参见Account.Inquire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在财务人员输入账户名称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时，系统读入账户名称并等待下一步操作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在财务人员输入账户金额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时，系统读入账户金额并等待下一步操作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在财务人员输入确认命令时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，系统执行更改数据命令，参见Account.Save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在财务人员输入取消命令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在财务人员输入其他标识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系统显示输入无效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c>
          <w:tcPr>
            <w:tcW w:w="3261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Account.Add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.Add.null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Account.Add.Check.Invalid</w:t>
            </w:r>
          </w:p>
        </w:tc>
        <w:tc>
          <w:tcPr>
            <w:tcW w:w="5045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在财务人员填写好账户信息后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系统在账户列表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中添加该账户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在财务人员未输入任何信息就确认增加账户命令时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系统不响应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财务人员填写的账户名称已经存在时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系统提示该账户已存在并显示新建账户失败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，参见Account.Check</w:t>
            </w:r>
          </w:p>
        </w:tc>
      </w:tr>
      <w:tr w:rsidR="00D54116" w:rsidTr="00CF2F6D">
        <w:tc>
          <w:tcPr>
            <w:tcW w:w="3261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.Del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Account.Del.Null</w:t>
            </w:r>
          </w:p>
        </w:tc>
        <w:tc>
          <w:tcPr>
            <w:tcW w:w="5045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在财务人员选中要被删除的账户并确认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时，系统在账户列表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中删除该账户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在财务人员没有选中任何账户就确认删除账户时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系统不响应</w:t>
            </w:r>
          </w:p>
        </w:tc>
      </w:tr>
      <w:tr w:rsidR="00D54116" w:rsidTr="00CF2F6D">
        <w:tc>
          <w:tcPr>
            <w:tcW w:w="3261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Revise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Account.Revise.Null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Account.Revise.Check.Invalid</w:t>
            </w:r>
          </w:p>
        </w:tc>
        <w:tc>
          <w:tcPr>
            <w:tcW w:w="5045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color w:val="0D0D0D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在财务人员选中要被修改的账户并确认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时，系统在账户列表</w:t>
            </w:r>
            <w:r w:rsidRPr="00D846E4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中更新该账户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在财务人员没有选中任何账户就确认修改账户时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系统不响应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在财务人员修改后的账户名已存在时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系统提示账户名重复并提示修改失败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参见Account.Check</w:t>
            </w:r>
          </w:p>
        </w:tc>
      </w:tr>
      <w:tr w:rsidR="00D54116" w:rsidTr="00CF2F6D">
        <w:tc>
          <w:tcPr>
            <w:tcW w:w="3261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Account.Inquire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Account.Inquire.Null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.Inquire.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Valid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Account.Inquire.Invalid</w:t>
            </w:r>
          </w:p>
        </w:tc>
        <w:tc>
          <w:tcPr>
            <w:tcW w:w="5045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color w:val="0D0D0D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lastRenderedPageBreak/>
              <w:t>在财务人员输入关键字查询时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</w:t>
            </w: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，系统显示含有该关键字的所有账户的列表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（输出，逻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lastRenderedPageBreak/>
              <w:t>辑文件）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color w:val="0D0D0D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color w:val="0D0D0D"/>
                <w:sz w:val="24"/>
                <w:szCs w:val="24"/>
              </w:rPr>
              <w:t>在财务人员未输入任何字符就选择查询账户时</w:t>
            </w: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color w:val="0D0D0D"/>
                <w:sz w:val="24"/>
                <w:szCs w:val="24"/>
              </w:rPr>
              <w:t>系统不响应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color w:val="0D0D0D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color w:val="0D0D0D"/>
                <w:sz w:val="24"/>
                <w:szCs w:val="24"/>
              </w:rPr>
              <w:t>在财务人员选中某个账户并确认时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，系统显示该账户的详细信息包括名称和金额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color w:val="0D0D0D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在财务人员输入的关键字不存在时，系统提示关键字错误并要求重新输入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c>
          <w:tcPr>
            <w:tcW w:w="3261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Account.Check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Account.Check.Invalid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Account.Check.Valid</w:t>
            </w:r>
          </w:p>
        </w:tc>
        <w:tc>
          <w:tcPr>
            <w:tcW w:w="5045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color w:val="0D0D0D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系统检查账户是否已经存在</w:t>
            </w:r>
            <w:r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（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逻辑文件</w:t>
            </w:r>
            <w:r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）</w:t>
            </w:r>
          </w:p>
          <w:p w:rsidR="00D54116" w:rsidRPr="00531120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系统检查发现账户名称已存在，要求重新输入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color w:val="0D0D0D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color w:val="0D0D0D"/>
                <w:sz w:val="24"/>
                <w:szCs w:val="24"/>
              </w:rPr>
              <w:t>系统检查发现账户名称不存在，</w:t>
            </w:r>
            <w:r>
              <w:rPr>
                <w:rFonts w:ascii="黑体" w:eastAsia="黑体" w:hAnsi="黑体"/>
                <w:color w:val="0D0D0D"/>
                <w:sz w:val="24"/>
                <w:szCs w:val="24"/>
              </w:rPr>
              <w:t>系统提示</w:t>
            </w:r>
            <w:r w:rsidRPr="00450E38">
              <w:rPr>
                <w:rFonts w:ascii="黑体" w:eastAsia="黑体" w:hAnsi="黑体"/>
                <w:color w:val="0D0D0D"/>
                <w:sz w:val="24"/>
                <w:szCs w:val="24"/>
              </w:rPr>
              <w:t>操作成功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c>
          <w:tcPr>
            <w:tcW w:w="3261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.Save.Null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Account.Save.Change</w:t>
            </w:r>
          </w:p>
        </w:tc>
        <w:tc>
          <w:tcPr>
            <w:tcW w:w="5045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color w:val="0D0D0D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在财务人员未输入任何命令就确认保存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时，系统不响应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color w:val="0D0D0D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color w:val="0D0D0D"/>
                <w:sz w:val="24"/>
                <w:szCs w:val="24"/>
              </w:rPr>
              <w:t>在财务人员输入账户名称或金额并确认保存时</w:t>
            </w:r>
            <w:r w:rsidRPr="00450E38">
              <w:rPr>
                <w:rFonts w:ascii="黑体" w:eastAsia="黑体" w:hAnsi="黑体" w:hint="eastAsia"/>
                <w:color w:val="0D0D0D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color w:val="0D0D0D"/>
                <w:sz w:val="24"/>
                <w:szCs w:val="24"/>
              </w:rPr>
              <w:t>系统执行保存任务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D54116" w:rsidTr="00CF2F6D">
        <w:tc>
          <w:tcPr>
            <w:tcW w:w="3261" w:type="dxa"/>
            <w:shd w:val="clear" w:color="auto" w:fill="ACB9CA"/>
          </w:tcPr>
          <w:p w:rsidR="00D54116" w:rsidRPr="00450E38" w:rsidRDefault="00D54116" w:rsidP="00CF2F6D">
            <w:pPr>
              <w:tabs>
                <w:tab w:val="left" w:pos="2340"/>
              </w:tabs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Account.End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ab/>
            </w:r>
          </w:p>
          <w:p w:rsidR="00D54116" w:rsidRPr="00450E38" w:rsidRDefault="00D54116" w:rsidP="00CF2F6D">
            <w:pPr>
              <w:tabs>
                <w:tab w:val="left" w:pos="2340"/>
              </w:tabs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Account.End.Update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Account.End.Close</w:t>
            </w:r>
          </w:p>
        </w:tc>
        <w:tc>
          <w:tcPr>
            <w:tcW w:w="5045" w:type="dxa"/>
            <w:shd w:val="clear" w:color="auto" w:fill="EAF9FA"/>
          </w:tcPr>
          <w:p w:rsidR="00D54116" w:rsidRPr="00531120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系统应该允许财务人员要求结束账户管理的命令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在财务人员要求结束账户管理任务时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参见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Account.Update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在财务人员确认账户管理任务完成时</w:t>
            </w:r>
            <w:r w:rsidRPr="00450E38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系统关闭账户管理任务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c>
          <w:tcPr>
            <w:tcW w:w="3261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Account.</w:t>
            </w:r>
            <w:r w:rsidRPr="00450E38">
              <w:rPr>
                <w:rFonts w:ascii="黑体" w:eastAsia="黑体" w:hAnsi="黑体"/>
                <w:sz w:val="24"/>
                <w:szCs w:val="24"/>
              </w:rPr>
              <w:t>Update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Account.Update.Name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Account.Update.List</w:t>
            </w:r>
          </w:p>
        </w:tc>
        <w:tc>
          <w:tcPr>
            <w:tcW w:w="5045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 w:rsidR="00D54116" w:rsidRPr="00531120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系统更新账户名称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系统更新账户列表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D54116" w:rsidTr="00CF2F6D">
        <w:tc>
          <w:tcPr>
            <w:tcW w:w="3261" w:type="dxa"/>
            <w:shd w:val="clear" w:color="auto" w:fill="ACB9C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/>
                <w:sz w:val="24"/>
                <w:szCs w:val="24"/>
              </w:rPr>
              <w:t>Account.Close.Next</w:t>
            </w:r>
          </w:p>
        </w:tc>
        <w:tc>
          <w:tcPr>
            <w:tcW w:w="5045" w:type="dxa"/>
            <w:shd w:val="clear" w:color="auto" w:fill="EAF9FA"/>
          </w:tcPr>
          <w:p w:rsidR="00D54116" w:rsidRPr="00450E38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 w:rsidRPr="00450E38">
              <w:rPr>
                <w:rFonts w:ascii="黑体" w:eastAsia="黑体" w:hAnsi="黑体" w:hint="eastAsia"/>
                <w:sz w:val="24"/>
                <w:szCs w:val="24"/>
              </w:rPr>
              <w:t>系统关闭本次账户管理任务，开始新的任务</w:t>
            </w:r>
            <w:r w:rsidRPr="0053112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:rsidR="00D54116" w:rsidRDefault="00D54116" w:rsidP="00D54116"/>
    <w:p w:rsidR="00D54116" w:rsidRDefault="00D54116" w:rsidP="00D54116">
      <w:pPr>
        <w:pStyle w:val="3"/>
      </w:pPr>
      <w:bookmarkStart w:id="21" w:name="_Toc432504612"/>
      <w:r w:rsidRPr="00473986">
        <w:t>ELS</w:t>
      </w:r>
      <w:r w:rsidRPr="00473986">
        <w:rPr>
          <w:rFonts w:hint="eastAsia"/>
        </w:rPr>
        <w:t>_20</w:t>
      </w:r>
      <w:r>
        <w:rPr>
          <w:rFonts w:hint="eastAsia"/>
        </w:rPr>
        <w:t>.1</w:t>
      </w:r>
      <w:r w:rsidRPr="00473986">
        <w:rPr>
          <w:rFonts w:hint="eastAsia"/>
        </w:rPr>
        <w:t xml:space="preserve"> </w:t>
      </w:r>
      <w:r>
        <w:rPr>
          <w:rFonts w:hint="eastAsia"/>
        </w:rPr>
        <w:t>库存信息初始化</w:t>
      </w:r>
      <w:bookmarkEnd w:id="21"/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输入：2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输出：4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查询：5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逻辑文件：1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对外接口：0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lastRenderedPageBreak/>
        <w:t>功能点测度总数：4*2+5*4+4*5+10*1+7*0 = 58</w:t>
      </w:r>
    </w:p>
    <w:p w:rsidR="00D54116" w:rsidRPr="00603965" w:rsidRDefault="00D54116" w:rsidP="00D54116">
      <w:pPr>
        <w:ind w:leftChars="200" w:left="420"/>
        <w:jc w:val="left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FP=58*（0.65+0.01*40）=60.9</w:t>
      </w:r>
    </w:p>
    <w:p w:rsidR="00D54116" w:rsidRDefault="00D54116" w:rsidP="00D54116">
      <w:pPr>
        <w:ind w:leftChars="200" w:left="420"/>
        <w:jc w:val="left"/>
        <w:rPr>
          <w:rFonts w:ascii="宋体" w:hAnsi="宋体" w:cs="微软雅黑"/>
          <w:szCs w:val="21"/>
        </w:rPr>
      </w:pPr>
    </w:p>
    <w:tbl>
      <w:tblPr>
        <w:tblW w:w="852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D54116" w:rsidTr="00CF2F6D">
        <w:trPr>
          <w:trHeight w:val="413"/>
        </w:trPr>
        <w:tc>
          <w:tcPr>
            <w:tcW w:w="2802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编号</w:t>
            </w:r>
          </w:p>
        </w:tc>
        <w:tc>
          <w:tcPr>
            <w:tcW w:w="5720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D54116" w:rsidTr="00CF2F6D">
        <w:trPr>
          <w:trHeight w:val="1364"/>
        </w:trPr>
        <w:tc>
          <w:tcPr>
            <w:tcW w:w="2802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InventoryInitialization.Input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InventoryInitialization.Input.MaxCapacity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InventoryInitialization.Input.WarningRatio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InventoryInitialization.Input.Cancel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InventoryInitialization.Input.Invalid</w:t>
            </w:r>
          </w:p>
        </w:tc>
        <w:tc>
          <w:tcPr>
            <w:tcW w:w="5720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系统应该允许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库存信息初始化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任务中进行键盘输入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输入某区最大容量时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，系统保存修改并提示初始化成功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输入某区警戒比例时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，系统保存修改并提示初始化成功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输入取消命令时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，系统关闭当前任务，返回上一级界面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(输出)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输入其他标识时，系统显示输入无效</w:t>
            </w:r>
          </w:p>
        </w:tc>
      </w:tr>
      <w:tr w:rsidR="00D54116" w:rsidTr="00CF2F6D">
        <w:trPr>
          <w:trHeight w:val="416"/>
        </w:trPr>
        <w:tc>
          <w:tcPr>
            <w:tcW w:w="2802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InventoryInitialization.End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InventoryInitialization.End.Update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InventoryInitialization.End.Close</w:t>
            </w:r>
          </w:p>
        </w:tc>
        <w:tc>
          <w:tcPr>
            <w:tcW w:w="5720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系统应该允许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要求结束库存信息初始化任务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中转中心仓库管理员要求结束机构管理任务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时，系统更新数据，参见</w:t>
            </w:r>
            <w:r>
              <w:rPr>
                <w:rFonts w:ascii="黑体" w:eastAsia="黑体" w:hAnsi="黑体"/>
                <w:sz w:val="24"/>
                <w:szCs w:val="24"/>
              </w:rPr>
              <w:t>InventoryInitialization.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Update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确认库存信息初始化任务完成时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，系统关闭库存信息初始化任务，参见</w:t>
            </w:r>
            <w:r>
              <w:rPr>
                <w:rFonts w:ascii="黑体" w:eastAsia="黑体" w:hAnsi="黑体"/>
                <w:sz w:val="24"/>
                <w:szCs w:val="24"/>
              </w:rPr>
              <w:t>InventoryInitialization.Close</w:t>
            </w:r>
          </w:p>
        </w:tc>
      </w:tr>
      <w:tr w:rsidR="00D54116" w:rsidTr="00CF2F6D">
        <w:trPr>
          <w:trHeight w:val="204"/>
        </w:trPr>
        <w:tc>
          <w:tcPr>
            <w:tcW w:w="2802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InventoryInitialization.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Update</w:t>
            </w:r>
          </w:p>
        </w:tc>
        <w:tc>
          <w:tcPr>
            <w:tcW w:w="5720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系统更新仓库初始信息列表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D54116" w:rsidTr="00CF2F6D">
        <w:trPr>
          <w:trHeight w:val="204"/>
        </w:trPr>
        <w:tc>
          <w:tcPr>
            <w:tcW w:w="2802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InventoryInitialization.Close.Next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720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系统关闭本次库存信息初始化任务，返回上一级界面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(输出)</w:t>
            </w:r>
          </w:p>
        </w:tc>
      </w:tr>
    </w:tbl>
    <w:p w:rsidR="00D54116" w:rsidRPr="00D54116" w:rsidRDefault="00D54116" w:rsidP="00D54116">
      <w:pPr>
        <w:pStyle w:val="3"/>
      </w:pPr>
      <w:bookmarkStart w:id="22" w:name="_Toc432504613"/>
      <w:r w:rsidRPr="00473986">
        <w:t>ELS</w:t>
      </w:r>
      <w:r w:rsidRPr="00473986">
        <w:rPr>
          <w:rFonts w:hint="eastAsia"/>
        </w:rPr>
        <w:t>_20</w:t>
      </w:r>
      <w:r>
        <w:rPr>
          <w:rFonts w:hint="eastAsia"/>
        </w:rPr>
        <w:t>.2</w:t>
      </w:r>
      <w:r w:rsidRPr="00473986">
        <w:rPr>
          <w:rFonts w:hint="eastAsia"/>
        </w:rPr>
        <w:t xml:space="preserve"> </w:t>
      </w:r>
      <w:r>
        <w:rPr>
          <w:rFonts w:hint="eastAsia"/>
        </w:rPr>
        <w:t>入库</w:t>
      </w:r>
      <w:bookmarkEnd w:id="22"/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输入：2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输出：8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查询：5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逻辑文件：1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对外接口：0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功能点测度总数：4*2+5*8+4*5+10*1+7*0 = 78</w:t>
      </w:r>
    </w:p>
    <w:p w:rsidR="00D54116" w:rsidRPr="00603965" w:rsidRDefault="00D54116" w:rsidP="00D54116">
      <w:pPr>
        <w:ind w:leftChars="200" w:left="420"/>
        <w:jc w:val="left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lastRenderedPageBreak/>
        <w:t>FP=132*（0.65+0.01*40）=81.9</w:t>
      </w:r>
    </w:p>
    <w:p w:rsidR="00D54116" w:rsidRDefault="00D54116" w:rsidP="00D54116">
      <w:pPr>
        <w:ind w:leftChars="200" w:left="420"/>
        <w:jc w:val="left"/>
        <w:rPr>
          <w:rFonts w:ascii="宋体" w:hAnsi="宋体" w:cs="微软雅黑"/>
          <w:szCs w:val="21"/>
        </w:rPr>
      </w:pPr>
    </w:p>
    <w:tbl>
      <w:tblPr>
        <w:tblW w:w="852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2664"/>
        <w:gridCol w:w="5858"/>
      </w:tblGrid>
      <w:tr w:rsidR="00D54116" w:rsidTr="00CF2F6D">
        <w:trPr>
          <w:trHeight w:val="379"/>
        </w:trPr>
        <w:tc>
          <w:tcPr>
            <w:tcW w:w="2664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编号</w:t>
            </w:r>
          </w:p>
        </w:tc>
        <w:tc>
          <w:tcPr>
            <w:tcW w:w="5858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D54116" w:rsidTr="00CF2F6D">
        <w:trPr>
          <w:trHeight w:val="2521"/>
        </w:trPr>
        <w:tc>
          <w:tcPr>
            <w:tcW w:w="266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InventoryEntry.Input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InventoryEntry.Input.OrderNumber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InventoryEntry.Input.Block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InventoryEntry.Input.Cancel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InventoryEntry.Input.Invalid</w:t>
            </w:r>
          </w:p>
        </w:tc>
        <w:tc>
          <w:tcPr>
            <w:tcW w:w="5858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系统应该允许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入库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任务中进行键盘输入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输入某订单号时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（输入）(查询）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，系统显示对应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货物的中转单详细信息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输入某分区时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（输入）(查询）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，系统匹配并显示对应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分区中对应的空位，显示该空位的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区、排、架、位号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输入取消命令时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，系统关闭当前任务，返回上一级界面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(输出)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输入其他标识时，系统显示输入无效</w:t>
            </w:r>
          </w:p>
        </w:tc>
      </w:tr>
      <w:tr w:rsidR="00D54116" w:rsidTr="00CF2F6D">
        <w:trPr>
          <w:trHeight w:val="641"/>
        </w:trPr>
        <w:tc>
          <w:tcPr>
            <w:tcW w:w="266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InventoryEntry.SearchVacant.Succeed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InventoryEntry.SearchVacant.Fail</w:t>
            </w:r>
          </w:p>
        </w:tc>
        <w:tc>
          <w:tcPr>
            <w:tcW w:w="5858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系统在指定的某区寻找空余的位置，成功找到一个位置并显示该位置对应的区、排、架、位号，返回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系统在指定的某区寻找空余的位置，不能找到一个空余位置，返回寻找失败的消息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641"/>
        </w:trPr>
        <w:tc>
          <w:tcPr>
            <w:tcW w:w="266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InventoryEntry.Warning.Warn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InventoryEntry.Warning.NotWarn</w:t>
            </w:r>
          </w:p>
        </w:tc>
        <w:tc>
          <w:tcPr>
            <w:tcW w:w="5858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一个货物进入某区后，该区货物超过警戒比例，系统报警并要求中转中心仓库管理员再次选择一个分区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一个货物进入某区后，该区货物未超过警戒比例，系统不报警，操作继续</w:t>
            </w:r>
          </w:p>
        </w:tc>
      </w:tr>
      <w:tr w:rsidR="00D54116" w:rsidTr="00CF2F6D">
        <w:trPr>
          <w:trHeight w:val="351"/>
        </w:trPr>
        <w:tc>
          <w:tcPr>
            <w:tcW w:w="266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InventoryEntry.RecordTime</w:t>
            </w:r>
          </w:p>
        </w:tc>
        <w:tc>
          <w:tcPr>
            <w:tcW w:w="5858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一个货物入库成功后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，登记该货物的入库时间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（输出）（逻辑文件）</w:t>
            </w:r>
          </w:p>
        </w:tc>
      </w:tr>
      <w:tr w:rsidR="00D54116" w:rsidTr="00CF2F6D">
        <w:trPr>
          <w:trHeight w:val="978"/>
        </w:trPr>
        <w:tc>
          <w:tcPr>
            <w:tcW w:w="266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InventoryEntry.End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InventoryEntry.End.Close</w:t>
            </w:r>
          </w:p>
        </w:tc>
        <w:tc>
          <w:tcPr>
            <w:tcW w:w="5858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系统应该允许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要求结束入库任务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确认入库任务完成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时，系统关闭入库任务，参见</w:t>
            </w:r>
            <w:r>
              <w:rPr>
                <w:rFonts w:ascii="黑体" w:eastAsia="黑体" w:hAnsi="黑体"/>
                <w:sz w:val="24"/>
                <w:szCs w:val="24"/>
              </w:rPr>
              <w:t>InventoryEntry.Close</w:t>
            </w:r>
          </w:p>
        </w:tc>
      </w:tr>
      <w:tr w:rsidR="00D54116" w:rsidTr="00CF2F6D">
        <w:trPr>
          <w:trHeight w:val="204"/>
        </w:trPr>
        <w:tc>
          <w:tcPr>
            <w:tcW w:w="266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InventoryEntry.Close.Next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858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系统关闭本次入库任务，返回上一级界面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(输出)</w:t>
            </w:r>
          </w:p>
        </w:tc>
      </w:tr>
    </w:tbl>
    <w:p w:rsidR="00D54116" w:rsidRDefault="00D54116" w:rsidP="00D54116">
      <w:pPr>
        <w:pStyle w:val="3"/>
      </w:pPr>
      <w:bookmarkStart w:id="23" w:name="_Toc432504614"/>
      <w:r w:rsidRPr="00473986">
        <w:t>ELS</w:t>
      </w:r>
      <w:r>
        <w:rPr>
          <w:rFonts w:hint="eastAsia"/>
        </w:rPr>
        <w:t>_21.3</w:t>
      </w:r>
      <w:r w:rsidRPr="00473986">
        <w:rPr>
          <w:rFonts w:hint="eastAsia"/>
        </w:rPr>
        <w:t xml:space="preserve"> </w:t>
      </w:r>
      <w:r>
        <w:rPr>
          <w:rFonts w:hint="eastAsia"/>
        </w:rPr>
        <w:t>出库</w:t>
      </w:r>
      <w:bookmarkEnd w:id="23"/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输入：</w:t>
      </w:r>
      <w:r w:rsidRPr="00603965">
        <w:rPr>
          <w:rFonts w:ascii="微软雅黑" w:eastAsia="微软雅黑" w:hAnsi="微软雅黑" w:cs="微软雅黑"/>
          <w:szCs w:val="21"/>
        </w:rPr>
        <w:t>1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输出：</w:t>
      </w:r>
      <w:r w:rsidRPr="00603965">
        <w:rPr>
          <w:rFonts w:ascii="微软雅黑" w:eastAsia="微软雅黑" w:hAnsi="微软雅黑" w:cs="微软雅黑"/>
          <w:szCs w:val="21"/>
        </w:rPr>
        <w:t>4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查询：4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逻辑文件：1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lastRenderedPageBreak/>
        <w:t>对外接口：0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功能点测度总数：4*1+5*4+4*4+10*1+7*0 = 50</w:t>
      </w:r>
    </w:p>
    <w:p w:rsidR="00D54116" w:rsidRPr="00603965" w:rsidRDefault="00D54116" w:rsidP="00603965">
      <w:pPr>
        <w:ind w:leftChars="200" w:left="420"/>
        <w:jc w:val="left"/>
        <w:rPr>
          <w:rFonts w:ascii="微软雅黑" w:eastAsia="微软雅黑" w:hAnsi="微软雅黑" w:cs="微软雅黑" w:hint="eastAsia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FP=50*（0.65+0.01*40）=52.5</w:t>
      </w:r>
    </w:p>
    <w:tbl>
      <w:tblPr>
        <w:tblW w:w="852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2664"/>
        <w:gridCol w:w="5858"/>
      </w:tblGrid>
      <w:tr w:rsidR="00D54116" w:rsidTr="00CF2F6D">
        <w:trPr>
          <w:trHeight w:val="406"/>
        </w:trPr>
        <w:tc>
          <w:tcPr>
            <w:tcW w:w="2664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编号</w:t>
            </w:r>
          </w:p>
        </w:tc>
        <w:tc>
          <w:tcPr>
            <w:tcW w:w="5858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D54116" w:rsidTr="00CF2F6D">
        <w:trPr>
          <w:trHeight w:val="2521"/>
        </w:trPr>
        <w:tc>
          <w:tcPr>
            <w:tcW w:w="266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InventoryDelivery.Input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InventoryDelivery.Input.OrderNumber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InventoryDelivery.Input.Cancel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InventoryDelivery.Input.Invalid</w:t>
            </w:r>
          </w:p>
        </w:tc>
        <w:tc>
          <w:tcPr>
            <w:tcW w:w="5858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系统应该允许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出库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任务中进行键盘输入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输入某订单号时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，系统显示对应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货物的中转单详细信息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(输出)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输入取消命令时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，系统关闭当前任务，返回上一级界面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(输出)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输入其他标识时，系统显示输入无效</w:t>
            </w:r>
          </w:p>
        </w:tc>
      </w:tr>
      <w:tr w:rsidR="00D54116" w:rsidTr="00CF2F6D">
        <w:trPr>
          <w:trHeight w:val="641"/>
        </w:trPr>
        <w:tc>
          <w:tcPr>
            <w:tcW w:w="266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InventoryDelivery.RecordTime</w:t>
            </w:r>
          </w:p>
        </w:tc>
        <w:tc>
          <w:tcPr>
            <w:tcW w:w="5858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一个货物出库成功后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，系统提示出库成功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(输出)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并登记该货物的出库时间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D54116" w:rsidTr="00CF2F6D">
        <w:trPr>
          <w:trHeight w:val="978"/>
        </w:trPr>
        <w:tc>
          <w:tcPr>
            <w:tcW w:w="266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InventoryDelivery.End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InventoryDelivery.End.Close</w:t>
            </w:r>
          </w:p>
        </w:tc>
        <w:tc>
          <w:tcPr>
            <w:tcW w:w="5858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系统应该允许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要求结束出库任务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中转中心仓库管理员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确认出库任务完成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时，系统关闭出库任务，参见</w:t>
            </w:r>
            <w:r>
              <w:rPr>
                <w:rFonts w:ascii="黑体" w:eastAsia="黑体" w:hAnsi="黑体"/>
                <w:sz w:val="24"/>
                <w:szCs w:val="24"/>
              </w:rPr>
              <w:t>InventoryDelivery.Close</w:t>
            </w:r>
          </w:p>
        </w:tc>
      </w:tr>
      <w:tr w:rsidR="00D54116" w:rsidTr="00CF2F6D">
        <w:trPr>
          <w:trHeight w:val="204"/>
        </w:trPr>
        <w:tc>
          <w:tcPr>
            <w:tcW w:w="266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InventoryDelivery.Close.Next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858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系统关闭本次出库任务，返回上一级界面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(输出)</w:t>
            </w:r>
          </w:p>
        </w:tc>
      </w:tr>
    </w:tbl>
    <w:p w:rsidR="00D54116" w:rsidRDefault="00D54116" w:rsidP="00D54116">
      <w:pPr>
        <w:pStyle w:val="3"/>
      </w:pPr>
      <w:bookmarkStart w:id="24" w:name="_Toc432504615"/>
      <w:r w:rsidRPr="00473986">
        <w:t>ELS</w:t>
      </w:r>
      <w:r>
        <w:rPr>
          <w:rFonts w:hint="eastAsia"/>
        </w:rPr>
        <w:t xml:space="preserve">_21.4 </w:t>
      </w:r>
      <w:r>
        <w:rPr>
          <w:rFonts w:hint="eastAsia"/>
        </w:rPr>
        <w:t>库存查看</w:t>
      </w:r>
      <w:bookmarkEnd w:id="24"/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输入：1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输出：3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查询：</w:t>
      </w:r>
      <w:r w:rsidRPr="00603965">
        <w:rPr>
          <w:rFonts w:ascii="微软雅黑" w:eastAsia="微软雅黑" w:hAnsi="微软雅黑" w:cs="微软雅黑"/>
          <w:szCs w:val="21"/>
        </w:rPr>
        <w:t>3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逻辑文件：0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对外接口：0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功能点测度总数：4*1+5*3+4*</w:t>
      </w:r>
      <w:r w:rsidRPr="00603965">
        <w:rPr>
          <w:rFonts w:ascii="微软雅黑" w:eastAsia="微软雅黑" w:hAnsi="微软雅黑" w:cs="微软雅黑"/>
          <w:szCs w:val="21"/>
        </w:rPr>
        <w:t>3</w:t>
      </w:r>
      <w:r w:rsidRPr="00603965">
        <w:rPr>
          <w:rFonts w:ascii="微软雅黑" w:eastAsia="微软雅黑" w:hAnsi="微软雅黑" w:cs="微软雅黑" w:hint="eastAsia"/>
          <w:szCs w:val="21"/>
        </w:rPr>
        <w:t xml:space="preserve">+10*0+7*0 = </w:t>
      </w:r>
      <w:r w:rsidRPr="00603965">
        <w:rPr>
          <w:rFonts w:ascii="微软雅黑" w:eastAsia="微软雅黑" w:hAnsi="微软雅黑" w:cs="微软雅黑"/>
          <w:szCs w:val="21"/>
        </w:rPr>
        <w:t>31</w:t>
      </w:r>
    </w:p>
    <w:p w:rsidR="00D54116" w:rsidRPr="00603965" w:rsidRDefault="00D54116" w:rsidP="00603965">
      <w:pPr>
        <w:ind w:leftChars="200" w:left="420"/>
        <w:jc w:val="left"/>
        <w:rPr>
          <w:rFonts w:ascii="微软雅黑" w:eastAsia="微软雅黑" w:hAnsi="微软雅黑" w:cs="微软雅黑" w:hint="eastAsia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FP=</w:t>
      </w:r>
      <w:r w:rsidRPr="00603965">
        <w:rPr>
          <w:rFonts w:ascii="微软雅黑" w:eastAsia="微软雅黑" w:hAnsi="微软雅黑" w:cs="微软雅黑"/>
          <w:szCs w:val="21"/>
        </w:rPr>
        <w:t>31</w:t>
      </w:r>
      <w:r w:rsidRPr="00603965">
        <w:rPr>
          <w:rFonts w:ascii="微软雅黑" w:eastAsia="微软雅黑" w:hAnsi="微软雅黑" w:cs="微软雅黑" w:hint="eastAsia"/>
          <w:szCs w:val="21"/>
        </w:rPr>
        <w:t>*（0.65+0.01*40）=</w:t>
      </w:r>
      <w:r w:rsidRPr="00603965">
        <w:rPr>
          <w:rFonts w:ascii="微软雅黑" w:eastAsia="微软雅黑" w:hAnsi="微软雅黑" w:cs="微软雅黑"/>
          <w:szCs w:val="21"/>
        </w:rPr>
        <w:t>32</w:t>
      </w:r>
      <w:r w:rsidRPr="00603965">
        <w:rPr>
          <w:rFonts w:ascii="微软雅黑" w:eastAsia="微软雅黑" w:hAnsi="微软雅黑" w:cs="微软雅黑" w:hint="eastAsia"/>
          <w:szCs w:val="21"/>
        </w:rPr>
        <w:t>.</w:t>
      </w:r>
      <w:r w:rsidRPr="00603965">
        <w:rPr>
          <w:rFonts w:ascii="微软雅黑" w:eastAsia="微软雅黑" w:hAnsi="微软雅黑" w:cs="微软雅黑"/>
          <w:szCs w:val="21"/>
        </w:rPr>
        <w:t>5</w:t>
      </w:r>
      <w:r w:rsidRPr="00603965">
        <w:rPr>
          <w:rFonts w:ascii="微软雅黑" w:eastAsia="微软雅黑" w:hAnsi="微软雅黑" w:cs="微软雅黑" w:hint="eastAsia"/>
          <w:szCs w:val="21"/>
        </w:rPr>
        <w:t>5</w:t>
      </w:r>
    </w:p>
    <w:tbl>
      <w:tblPr>
        <w:tblW w:w="852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2724"/>
        <w:gridCol w:w="5798"/>
      </w:tblGrid>
      <w:tr w:rsidR="00D54116" w:rsidTr="00CF2F6D">
        <w:trPr>
          <w:trHeight w:val="421"/>
        </w:trPr>
        <w:tc>
          <w:tcPr>
            <w:tcW w:w="2724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编号</w:t>
            </w:r>
          </w:p>
        </w:tc>
        <w:tc>
          <w:tcPr>
            <w:tcW w:w="5798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D54116" w:rsidTr="00CF2F6D">
        <w:trPr>
          <w:trHeight w:val="689"/>
        </w:trPr>
        <w:tc>
          <w:tcPr>
            <w:tcW w:w="272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InventoryCheck.Input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InventoryCheck.Input.TimePeriod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InventoryCheck.Input.Cancel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InventoryCheck.Input.Invalid</w:t>
            </w:r>
          </w:p>
        </w:tc>
        <w:tc>
          <w:tcPr>
            <w:tcW w:w="5798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系统应该允许中心仓库管理员在库存查看任务中进行键盘输入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在中心仓库管理员输入想查看的时间段时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，系统显示库存商品信息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在中心仓库管理员输入取消命令时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，系统关闭当前任务，返回上一级界面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(输出)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在中心仓库管理员输入其他标识时，系统显示输入无效</w:t>
            </w:r>
          </w:p>
        </w:tc>
      </w:tr>
      <w:tr w:rsidR="00D54116" w:rsidTr="00CF2F6D">
        <w:trPr>
          <w:trHeight w:val="978"/>
        </w:trPr>
        <w:tc>
          <w:tcPr>
            <w:tcW w:w="272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InventoryCheck.End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InventoryCheck.End.Close</w:t>
            </w:r>
          </w:p>
        </w:tc>
        <w:tc>
          <w:tcPr>
            <w:tcW w:w="5798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系统应该允许中心仓库管理员要求结束库存查看任务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在中心仓库管理员确认库存查看任务完成时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，系统关闭库存查看任务，参见</w:t>
            </w:r>
            <w:r>
              <w:rPr>
                <w:rFonts w:ascii="黑体" w:eastAsia="黑体" w:hAnsi="黑体"/>
                <w:sz w:val="24"/>
                <w:szCs w:val="24"/>
              </w:rPr>
              <w:t>InventoryCheck.Close</w:t>
            </w:r>
          </w:p>
        </w:tc>
      </w:tr>
      <w:tr w:rsidR="00D54116" w:rsidTr="00CF2F6D">
        <w:trPr>
          <w:trHeight w:val="204"/>
        </w:trPr>
        <w:tc>
          <w:tcPr>
            <w:tcW w:w="272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InventoryCheck.Close.Next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798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系统关闭本次库存查看任务，返回上一级界面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(输出)</w:t>
            </w:r>
          </w:p>
        </w:tc>
      </w:tr>
    </w:tbl>
    <w:p w:rsidR="00D54116" w:rsidRDefault="00D54116" w:rsidP="00D54116">
      <w:pPr>
        <w:pStyle w:val="3"/>
      </w:pPr>
      <w:bookmarkStart w:id="25" w:name="_Toc432504616"/>
      <w:r w:rsidRPr="00473986">
        <w:t>ELS</w:t>
      </w:r>
      <w:r>
        <w:rPr>
          <w:rFonts w:hint="eastAsia"/>
        </w:rPr>
        <w:t xml:space="preserve">_21.5 </w:t>
      </w:r>
      <w:r>
        <w:rPr>
          <w:rFonts w:hint="eastAsia"/>
        </w:rPr>
        <w:t>库存盘点</w:t>
      </w:r>
      <w:bookmarkEnd w:id="25"/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输入：0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输出：2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查询：2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逻辑文件：1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对外接口：0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功能点测度总数：4*0+5*2+4*2+10*1+7*0 = 28</w:t>
      </w:r>
    </w:p>
    <w:p w:rsidR="00D54116" w:rsidRPr="00603965" w:rsidRDefault="00D54116" w:rsidP="00D54116">
      <w:pPr>
        <w:ind w:leftChars="200" w:left="420"/>
        <w:jc w:val="left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FP=28*（0.65+0.01*40）=29.4</w:t>
      </w:r>
    </w:p>
    <w:p w:rsidR="00D54116" w:rsidRDefault="00D54116" w:rsidP="00D54116">
      <w:pPr>
        <w:ind w:leftChars="200" w:left="420"/>
        <w:jc w:val="left"/>
        <w:rPr>
          <w:rFonts w:ascii="宋体" w:hAnsi="宋体" w:cs="微软雅黑"/>
          <w:szCs w:val="21"/>
        </w:rPr>
      </w:pPr>
    </w:p>
    <w:tbl>
      <w:tblPr>
        <w:tblW w:w="852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2153"/>
        <w:gridCol w:w="6369"/>
      </w:tblGrid>
      <w:tr w:rsidR="00D54116" w:rsidTr="00CF2F6D">
        <w:trPr>
          <w:trHeight w:val="520"/>
        </w:trPr>
        <w:tc>
          <w:tcPr>
            <w:tcW w:w="2153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编号</w:t>
            </w:r>
          </w:p>
        </w:tc>
        <w:tc>
          <w:tcPr>
            <w:tcW w:w="6369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需求描述与度量</w:t>
            </w:r>
          </w:p>
        </w:tc>
      </w:tr>
      <w:tr w:rsidR="00D54116" w:rsidTr="00CF2F6D">
        <w:trPr>
          <w:trHeight w:val="520"/>
        </w:trPr>
        <w:tc>
          <w:tcPr>
            <w:tcW w:w="2153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InventoryStockTaking.Start</w:t>
            </w:r>
          </w:p>
        </w:tc>
        <w:tc>
          <w:tcPr>
            <w:tcW w:w="6369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系统应允许中转中心仓库管理员请求开始库存盘点的任务</w:t>
            </w:r>
          </w:p>
        </w:tc>
      </w:tr>
      <w:tr w:rsidR="00D54116" w:rsidTr="00CF2F6D">
        <w:trPr>
          <w:trHeight w:val="520"/>
        </w:trPr>
        <w:tc>
          <w:tcPr>
            <w:tcW w:w="2153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InventoryStockTaking.Show</w:t>
            </w:r>
          </w:p>
        </w:tc>
        <w:tc>
          <w:tcPr>
            <w:tcW w:w="6369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在中转中心仓库管理员开始任务时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，系统显示库存盘点的结果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(输出)</w:t>
            </w:r>
          </w:p>
        </w:tc>
      </w:tr>
      <w:tr w:rsidR="00D54116" w:rsidTr="00CF2F6D">
        <w:trPr>
          <w:trHeight w:val="1091"/>
        </w:trPr>
        <w:tc>
          <w:tcPr>
            <w:tcW w:w="2153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InventoryStockTaking.End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InventoryStockTaking.End.Close</w:t>
            </w:r>
          </w:p>
        </w:tc>
        <w:tc>
          <w:tcPr>
            <w:tcW w:w="6369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系统应该允许中转中心仓库管理员要求结束库存盘点任务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在库存管理员确认库存盘点任务完成时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，系统关闭库存盘点任务，参见</w:t>
            </w:r>
            <w:r>
              <w:rPr>
                <w:rFonts w:ascii="黑体" w:eastAsia="黑体" w:hAnsi="黑体"/>
                <w:sz w:val="24"/>
                <w:szCs w:val="24"/>
              </w:rPr>
              <w:t>InventoryStockTaking.Close</w:t>
            </w:r>
          </w:p>
        </w:tc>
      </w:tr>
      <w:tr w:rsidR="00D54116" w:rsidTr="00CF2F6D">
        <w:trPr>
          <w:trHeight w:val="204"/>
        </w:trPr>
        <w:tc>
          <w:tcPr>
            <w:tcW w:w="2153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InventoryStockTaking.Out</w:t>
            </w:r>
          </w:p>
        </w:tc>
        <w:tc>
          <w:tcPr>
            <w:tcW w:w="6369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系统导出库存数据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（逻辑数据）</w:t>
            </w:r>
          </w:p>
        </w:tc>
      </w:tr>
      <w:tr w:rsidR="00D54116" w:rsidTr="00CF2F6D">
        <w:trPr>
          <w:trHeight w:val="204"/>
        </w:trPr>
        <w:tc>
          <w:tcPr>
            <w:tcW w:w="2153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 xml:space="preserve">InventoryStockTaking.Close.Next  </w:t>
            </w:r>
          </w:p>
        </w:tc>
        <w:tc>
          <w:tcPr>
            <w:tcW w:w="6369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系统关闭本次库存盘点任务，返回上一级界面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(输出)</w:t>
            </w:r>
          </w:p>
        </w:tc>
      </w:tr>
    </w:tbl>
    <w:p w:rsidR="00D54116" w:rsidRDefault="00D54116" w:rsidP="00D54116">
      <w:pPr>
        <w:pStyle w:val="3"/>
      </w:pPr>
      <w:bookmarkStart w:id="26" w:name="_Toc432504617"/>
      <w:r w:rsidRPr="00473986">
        <w:t>ELS</w:t>
      </w:r>
      <w:r>
        <w:rPr>
          <w:rFonts w:hint="eastAsia"/>
        </w:rPr>
        <w:t xml:space="preserve">_22 </w:t>
      </w:r>
      <w:r>
        <w:rPr>
          <w:rFonts w:hint="eastAsia"/>
        </w:rPr>
        <w:t>机构管理</w:t>
      </w:r>
      <w:bookmarkEnd w:id="26"/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输入：2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输出：14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查询：13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逻辑文件：1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对外接口：0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功能点测度总数：4*2+5*14+4*13+10*1+7*0 = 140</w:t>
      </w:r>
    </w:p>
    <w:p w:rsidR="00D54116" w:rsidRPr="00603965" w:rsidRDefault="00D54116" w:rsidP="00D54116">
      <w:pPr>
        <w:ind w:leftChars="200" w:left="420"/>
        <w:jc w:val="left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FP=140*（0.65+0.01*40）=147</w:t>
      </w:r>
    </w:p>
    <w:tbl>
      <w:tblPr>
        <w:tblW w:w="8519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2517"/>
        <w:gridCol w:w="6002"/>
      </w:tblGrid>
      <w:tr w:rsidR="00D54116" w:rsidTr="00CF2F6D">
        <w:trPr>
          <w:trHeight w:val="416"/>
        </w:trPr>
        <w:tc>
          <w:tcPr>
            <w:tcW w:w="2517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编号</w:t>
            </w:r>
          </w:p>
        </w:tc>
        <w:tc>
          <w:tcPr>
            <w:tcW w:w="6002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需求描述与度量</w:t>
            </w:r>
          </w:p>
        </w:tc>
      </w:tr>
      <w:tr w:rsidR="00D54116" w:rsidTr="00CF2F6D">
        <w:trPr>
          <w:trHeight w:val="416"/>
        </w:trPr>
        <w:tc>
          <w:tcPr>
            <w:tcW w:w="2517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Organization.Input</w:t>
            </w:r>
          </w:p>
          <w:p w:rsidR="00D54116" w:rsidRDefault="00D54116" w:rsidP="00CF2F6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Organization.Input.Add</w:t>
            </w:r>
          </w:p>
          <w:p w:rsidR="00D54116" w:rsidRDefault="00D54116" w:rsidP="00CF2F6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Organizations.Input.Del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Organization.Input.Inquire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Organization.Input.Cancel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Organization.Input.Invalid</w:t>
            </w:r>
          </w:p>
        </w:tc>
        <w:tc>
          <w:tcPr>
            <w:tcW w:w="6002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系统应该允许总经理在机构管理任务中进行键盘输入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在总经理输入增加机构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命令时，系统要执行增加机构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（输出：增加机构界面）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命令，参见</w:t>
            </w:r>
            <w:r>
              <w:rPr>
                <w:rFonts w:ascii="黑体" w:eastAsia="黑体" w:hAnsi="黑体"/>
                <w:sz w:val="24"/>
                <w:szCs w:val="24"/>
              </w:rPr>
              <w:t>Organization.Add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在总经理输入删除机构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命令时，系统要执行删除机构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（输出：删除机构界面）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命令，参见</w:t>
            </w:r>
            <w:r>
              <w:rPr>
                <w:rFonts w:ascii="黑体" w:eastAsia="黑体" w:hAnsi="黑体"/>
                <w:sz w:val="24"/>
                <w:szCs w:val="24"/>
              </w:rPr>
              <w:t>Organization.Del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在总经理输入查询机构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命令时，系统要执行查询机构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（输出：查询机构界面）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命令，参见</w:t>
            </w:r>
            <w:r>
              <w:rPr>
                <w:rFonts w:ascii="黑体" w:eastAsia="黑体" w:hAnsi="黑体"/>
                <w:sz w:val="24"/>
                <w:szCs w:val="24"/>
              </w:rPr>
              <w:t>Organization.Inquire</w:t>
            </w:r>
          </w:p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在总经理输入取消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命令时，系统关闭当前任务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返回上一级界面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(输出)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在总经理输入其他标识时，系统显示输入无效</w:t>
            </w:r>
          </w:p>
        </w:tc>
      </w:tr>
      <w:tr w:rsidR="00D54116" w:rsidTr="00CF2F6D">
        <w:trPr>
          <w:trHeight w:val="326"/>
        </w:trPr>
        <w:tc>
          <w:tcPr>
            <w:tcW w:w="2517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Organization.Add.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Organization.Add.NotComplete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Organization.Add.Invalid</w:t>
            </w:r>
          </w:p>
        </w:tc>
        <w:tc>
          <w:tcPr>
            <w:tcW w:w="6002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总经理填写好新机构编号和地点，选择新机构分类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，系统在机构列表中增加该机构并提示增加成功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总经理未输入完整的新机构信息（编号和地点未能完整填写或者未选择分类）时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，系统要求将信息填写完整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总经理填写的新机构编号已存在时，系统显示添加失败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1046"/>
        </w:trPr>
        <w:tc>
          <w:tcPr>
            <w:tcW w:w="2517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Organization.Del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Organization.Del.Null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Organization.Del.Invalid</w:t>
            </w:r>
          </w:p>
        </w:tc>
        <w:tc>
          <w:tcPr>
            <w:tcW w:w="6002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总经理选中要删除的机构并确认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，系统在机构列表中删除该机构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在总经理未选中任何机构就输入删除机构命令时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，系统提示错误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总经理选中删除的机构不可被删除时，系统显示删除失败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896"/>
        </w:trPr>
        <w:tc>
          <w:tcPr>
            <w:tcW w:w="2517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Organization.Inquire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Organization.Inquire.Null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Organization.Inquire.Valid </w:t>
            </w:r>
          </w:p>
        </w:tc>
        <w:tc>
          <w:tcPr>
            <w:tcW w:w="6002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总经理输入查询关键字、机构编号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，系统显示出包含该关键字的机构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在总经理未输入任何关键字就输入查看机构时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，系统显示全部机构信息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在总经理选中某个机构并确认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，系统显示该机构具体信息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1550"/>
        </w:trPr>
        <w:tc>
          <w:tcPr>
            <w:tcW w:w="2517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Organization.End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Organization.End.Update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Organization.End.Close</w:t>
            </w:r>
          </w:p>
        </w:tc>
        <w:tc>
          <w:tcPr>
            <w:tcW w:w="6002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系统应该允许总经理要求结束机构管理任务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在总经理要求结束机构管理任务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时，系统更新数据，参见</w:t>
            </w:r>
            <w:r>
              <w:rPr>
                <w:rFonts w:ascii="黑体" w:eastAsia="黑体" w:hAnsi="黑体"/>
                <w:sz w:val="24"/>
                <w:szCs w:val="24"/>
              </w:rPr>
              <w:t>Organization.Update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在总经理确认机构管理任务完成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时，系统关闭管理机构任务，参见</w:t>
            </w:r>
            <w:r>
              <w:rPr>
                <w:rFonts w:ascii="黑体" w:eastAsia="黑体" w:hAnsi="黑体"/>
                <w:sz w:val="24"/>
                <w:szCs w:val="24"/>
              </w:rPr>
              <w:t>Organization.Close</w:t>
            </w:r>
          </w:p>
        </w:tc>
      </w:tr>
      <w:tr w:rsidR="00D54116" w:rsidTr="00CF2F6D">
        <w:trPr>
          <w:trHeight w:val="357"/>
        </w:trPr>
        <w:tc>
          <w:tcPr>
            <w:tcW w:w="2517" w:type="dxa"/>
            <w:shd w:val="clear" w:color="auto" w:fill="ACB9CA"/>
          </w:tcPr>
          <w:p w:rsidR="00D54116" w:rsidRDefault="00D54116" w:rsidP="00CF2F6D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Organization.Update. List  </w:t>
            </w:r>
          </w:p>
        </w:tc>
        <w:tc>
          <w:tcPr>
            <w:tcW w:w="6002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系统更新机构列表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D54116" w:rsidTr="00CF2F6D">
        <w:trPr>
          <w:trHeight w:val="204"/>
        </w:trPr>
        <w:tc>
          <w:tcPr>
            <w:tcW w:w="2517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Organization.Close.Next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002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系统关闭本次机构管理任务，返回上一级界面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:rsidR="00D54116" w:rsidRDefault="00D54116" w:rsidP="00D54116">
      <w:pPr>
        <w:pStyle w:val="3"/>
      </w:pPr>
      <w:bookmarkStart w:id="27" w:name="_Toc432504618"/>
      <w:r w:rsidRPr="00473986">
        <w:t>ELS</w:t>
      </w:r>
      <w:r>
        <w:rPr>
          <w:rFonts w:hint="eastAsia"/>
        </w:rPr>
        <w:t xml:space="preserve">_23 </w:t>
      </w:r>
      <w:r>
        <w:rPr>
          <w:rFonts w:hint="eastAsia"/>
        </w:rPr>
        <w:t>人员管理</w:t>
      </w:r>
      <w:bookmarkEnd w:id="27"/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输入：3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输出：18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查询：16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逻辑文件：1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对外接口：0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功能点测度总数：4*3+5*18+4*16+10*1+7*0 = 176</w:t>
      </w:r>
    </w:p>
    <w:p w:rsidR="00D54116" w:rsidRPr="00603965" w:rsidRDefault="00D54116" w:rsidP="00D54116">
      <w:pPr>
        <w:ind w:leftChars="200" w:left="420"/>
        <w:jc w:val="left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FP=176*（0.65+0.01*40）=184.8</w:t>
      </w:r>
    </w:p>
    <w:p w:rsidR="00D54116" w:rsidRDefault="00D54116" w:rsidP="00D54116">
      <w:pPr>
        <w:ind w:leftChars="200" w:left="420"/>
        <w:jc w:val="left"/>
        <w:rPr>
          <w:rFonts w:ascii="宋体" w:hAnsi="宋体" w:cs="微软雅黑"/>
          <w:szCs w:val="21"/>
        </w:rPr>
      </w:pPr>
    </w:p>
    <w:tbl>
      <w:tblPr>
        <w:tblW w:w="8310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5975"/>
      </w:tblGrid>
      <w:tr w:rsidR="00D54116" w:rsidTr="00CF2F6D">
        <w:trPr>
          <w:trHeight w:val="271"/>
        </w:trPr>
        <w:tc>
          <w:tcPr>
            <w:tcW w:w="2335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编号</w:t>
            </w:r>
          </w:p>
        </w:tc>
        <w:tc>
          <w:tcPr>
            <w:tcW w:w="5975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需求描述与度量</w:t>
            </w:r>
          </w:p>
        </w:tc>
      </w:tr>
      <w:tr w:rsidR="00D54116" w:rsidTr="00CF2F6D">
        <w:trPr>
          <w:trHeight w:val="3083"/>
        </w:trPr>
        <w:tc>
          <w:tcPr>
            <w:tcW w:w="2335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Staff.Input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Staff.Input.Add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Staff.Input.Del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Staff.Input.Revise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Staff.Input.Inquire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Staff.Input.Cancel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Staff.Input.Invalid</w:t>
            </w:r>
          </w:p>
        </w:tc>
        <w:tc>
          <w:tcPr>
            <w:tcW w:w="597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系统应该允许总经理在人员管理任务中进行键盘输入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在总经理输入增加员工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命令时，系统要执行增加员工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（输出：增加员工界面）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命令，参见</w:t>
            </w:r>
            <w:r>
              <w:rPr>
                <w:rFonts w:ascii="黑体" w:eastAsia="黑体" w:hAnsi="黑体"/>
                <w:sz w:val="24"/>
                <w:szCs w:val="24"/>
              </w:rPr>
              <w:t>Staff.Add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在总经理输入删除员工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命令时，系统要执行删除员工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（输出：删除员工界面）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命令，参见</w:t>
            </w:r>
            <w:r>
              <w:rPr>
                <w:rFonts w:ascii="黑体" w:eastAsia="黑体" w:hAnsi="黑体"/>
                <w:sz w:val="24"/>
                <w:szCs w:val="24"/>
              </w:rPr>
              <w:t>Staff.Del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在总经理输入修改员工信息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命令时，系统要执行修改员工信息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（输出：修改员工信息界面）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命令，参见</w:t>
            </w:r>
            <w:r>
              <w:rPr>
                <w:rFonts w:ascii="黑体" w:eastAsia="黑体" w:hAnsi="黑体"/>
                <w:sz w:val="24"/>
                <w:szCs w:val="24"/>
              </w:rPr>
              <w:t>Staff.Revise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在总经理输入查询员工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命令时，系统要执行查询员工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（输出：查询员工界面）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命令，参见</w:t>
            </w:r>
            <w:r>
              <w:rPr>
                <w:rFonts w:ascii="黑体" w:eastAsia="黑体" w:hAnsi="黑体"/>
                <w:sz w:val="24"/>
                <w:szCs w:val="24"/>
              </w:rPr>
              <w:t>Staff.Inquire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在总经理输入取消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命令时，系统关闭当前任务，返回上一级界面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(输出)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在总经理输入其他标识时，系统显示输入无效</w:t>
            </w:r>
          </w:p>
        </w:tc>
      </w:tr>
      <w:tr w:rsidR="00D54116" w:rsidTr="00CF2F6D">
        <w:trPr>
          <w:trHeight w:val="326"/>
        </w:trPr>
        <w:tc>
          <w:tcPr>
            <w:tcW w:w="2335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Staff.Add.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Staff.Add.NotComplete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Staff.Add.Invalid</w:t>
            </w:r>
          </w:p>
        </w:tc>
        <w:tc>
          <w:tcPr>
            <w:tcW w:w="597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总经理填写好新员工账号、密码、姓名，选择新员工职位和薪水策略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，系统在员工列表中增加该员工并提示增加成功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总经理未输入完整的新员工信息（账号、密码和姓名未能完整填写或者未选择职位、薪水策略）时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，系统要求将信息填写完整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总经理填写的新员工账号已存在时，系统显示添加失败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406"/>
        </w:trPr>
        <w:tc>
          <w:tcPr>
            <w:tcW w:w="2335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Staff.Del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Staff.Del.Null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Staff.Del.Invalid</w:t>
            </w:r>
          </w:p>
        </w:tc>
        <w:tc>
          <w:tcPr>
            <w:tcW w:w="597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总经理选中要删除的员工并确认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，系统在员工列表中删除该员工并提示删除成功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在总经理未选中任何员工就输入删除员工命令时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，系统提示错误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总经理选中删除的员工不可被删除时，系统显示删除失败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1344"/>
        </w:trPr>
        <w:tc>
          <w:tcPr>
            <w:tcW w:w="2335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Staff.Revise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Staff.Revise.Null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Staff.Revise.Invalid</w:t>
            </w:r>
          </w:p>
        </w:tc>
        <w:tc>
          <w:tcPr>
            <w:tcW w:w="597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总经理修改要修改的员工信息并确认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，系统在员工列表中更新该员工信息并提示修改成功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在总经理未选中任何员工就输入修改员工信息命令时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，系统提示错误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总经理修改后的员工账号已存在，系统显示修改失败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896"/>
        </w:trPr>
        <w:tc>
          <w:tcPr>
            <w:tcW w:w="2335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Staff.Inquire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Staff.Inquire.Null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Staff.Inquire.Valid </w:t>
            </w:r>
          </w:p>
        </w:tc>
        <w:tc>
          <w:tcPr>
            <w:tcW w:w="597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总经理输入查询关键字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，系统显示出包含该关键字的员工信息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在总经理未输入任何关键字就输入查看员工时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，系统显示全部员工信息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在总经理选中某个员工并确认时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，系统显示该员工的信息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1657"/>
        </w:trPr>
        <w:tc>
          <w:tcPr>
            <w:tcW w:w="2335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Staff.End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Staff.End.Update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Staff.End.Close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97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系统应该允许总经理要求结束人员管理任务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在总经理要求结束人员管理任务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时，系统更新数据，参见</w:t>
            </w:r>
            <w:r>
              <w:rPr>
                <w:rFonts w:ascii="黑体" w:eastAsia="黑体" w:hAnsi="黑体"/>
                <w:sz w:val="24"/>
                <w:szCs w:val="24"/>
              </w:rPr>
              <w:t>Staff.Update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在总经理确认人员管理任务完成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时，系统关闭人员管理任务，参见</w:t>
            </w:r>
            <w:r>
              <w:rPr>
                <w:rFonts w:ascii="黑体" w:eastAsia="黑体" w:hAnsi="黑体"/>
                <w:sz w:val="24"/>
                <w:szCs w:val="24"/>
              </w:rPr>
              <w:t>Staff.Close</w:t>
            </w:r>
          </w:p>
        </w:tc>
      </w:tr>
      <w:tr w:rsidR="00D54116" w:rsidTr="00CF2F6D">
        <w:trPr>
          <w:trHeight w:val="298"/>
        </w:trPr>
        <w:tc>
          <w:tcPr>
            <w:tcW w:w="2335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Staff.Update. List              </w:t>
            </w:r>
          </w:p>
        </w:tc>
        <w:tc>
          <w:tcPr>
            <w:tcW w:w="597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系统更新员工列表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D54116" w:rsidTr="00CF2F6D">
        <w:trPr>
          <w:trHeight w:val="204"/>
        </w:trPr>
        <w:tc>
          <w:tcPr>
            <w:tcW w:w="2335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Staff.Close.Next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97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系统关闭本次人员管理任务，返回上一级界面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:rsidR="00D54116" w:rsidRDefault="00A83ECD" w:rsidP="00D54116">
      <w:pPr>
        <w:pStyle w:val="3"/>
      </w:pPr>
      <w:bookmarkStart w:id="28" w:name="_Toc432504619"/>
      <w:r w:rsidRPr="00473986">
        <w:t>ELS</w:t>
      </w:r>
      <w:r>
        <w:rPr>
          <w:rFonts w:hint="eastAsia"/>
        </w:rPr>
        <w:t xml:space="preserve">_24 </w:t>
      </w:r>
      <w:r>
        <w:rPr>
          <w:rFonts w:hint="eastAsia"/>
        </w:rPr>
        <w:t>单据审批</w:t>
      </w:r>
      <w:bookmarkEnd w:id="28"/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输入：2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输出：19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查询：15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逻辑文件：1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对外接口：0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功能点测度总数：4*2+5*19+4*15+10*1+7*0 = 173</w:t>
      </w:r>
    </w:p>
    <w:p w:rsidR="00D54116" w:rsidRPr="00603965" w:rsidRDefault="00D54116" w:rsidP="00D54116">
      <w:pPr>
        <w:ind w:leftChars="200" w:left="420"/>
        <w:jc w:val="left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FP=173*（0.65+0.01*40）=181.65</w:t>
      </w:r>
    </w:p>
    <w:p w:rsidR="00D54116" w:rsidRDefault="00D54116" w:rsidP="00D54116"/>
    <w:tbl>
      <w:tblPr>
        <w:tblW w:w="7629" w:type="dxa"/>
        <w:tblInd w:w="527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2244"/>
        <w:gridCol w:w="5385"/>
      </w:tblGrid>
      <w:tr w:rsidR="00D54116" w:rsidTr="00CF2F6D">
        <w:trPr>
          <w:trHeight w:val="413"/>
        </w:trPr>
        <w:tc>
          <w:tcPr>
            <w:tcW w:w="2244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编号</w:t>
            </w:r>
          </w:p>
        </w:tc>
        <w:tc>
          <w:tcPr>
            <w:tcW w:w="5385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需求描述与度量</w:t>
            </w:r>
          </w:p>
        </w:tc>
      </w:tr>
      <w:tr w:rsidR="00D54116" w:rsidTr="00CF2F6D">
        <w:trPr>
          <w:trHeight w:val="1902"/>
        </w:trPr>
        <w:tc>
          <w:tcPr>
            <w:tcW w:w="224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Review.Input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Review.Input.Modify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Review.Input.Batch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Review.Input.Cancel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Review.Input.Invalid</w:t>
            </w:r>
          </w:p>
        </w:tc>
        <w:tc>
          <w:tcPr>
            <w:tcW w:w="538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系统应允许总经理在单据审批任务中进行键盘输入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在总经理输入修改单据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命令时，系统执行修改单据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（输出：修改单据界面）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任务，详见</w:t>
            </w:r>
            <w:r>
              <w:rPr>
                <w:rFonts w:ascii="黑体" w:eastAsia="黑体" w:hAnsi="黑体"/>
                <w:sz w:val="24"/>
                <w:szCs w:val="24"/>
              </w:rPr>
              <w:t>Review.Modify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在总经理输入批量审批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命令时，系统执行批量审批单据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（输出：批量审批单据界面）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任务，详见</w:t>
            </w:r>
            <w:r>
              <w:rPr>
                <w:rFonts w:ascii="黑体" w:eastAsia="黑体" w:hAnsi="黑体"/>
                <w:sz w:val="24"/>
                <w:szCs w:val="24"/>
              </w:rPr>
              <w:t>Review.Batch</w:t>
            </w:r>
          </w:p>
          <w:p w:rsidR="00D54116" w:rsidRDefault="00D54116" w:rsidP="00CF2F6D">
            <w:pPr>
              <w:rPr>
                <w:rFonts w:ascii="黑体" w:eastAsia="黑体" w:hAnsi="黑体" w:cs="宋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在总经理输入取消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命令时，系统关闭当前单据审批任务，返回上一级界面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在总经理输入其他标识时，系统显示输入无效</w:t>
            </w:r>
          </w:p>
        </w:tc>
      </w:tr>
      <w:tr w:rsidR="00D54116" w:rsidTr="00CF2F6D">
        <w:trPr>
          <w:trHeight w:val="100"/>
        </w:trPr>
        <w:tc>
          <w:tcPr>
            <w:tcW w:w="224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Review.Show</w:t>
            </w:r>
          </w:p>
        </w:tc>
        <w:tc>
          <w:tcPr>
            <w:tcW w:w="538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系统按提交时间先后显示单据信息列表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（逻辑文件）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，加急单置顶显示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1892"/>
        </w:trPr>
        <w:tc>
          <w:tcPr>
            <w:tcW w:w="224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Review.Filter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Review.Filter.Null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Review.Filter.Show</w:t>
            </w:r>
          </w:p>
        </w:tc>
        <w:tc>
          <w:tcPr>
            <w:tcW w:w="538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当总经理要筛选单据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时，系统显示筛选选项，库存商品列表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当没有符合总经理输入的筛选条件的商品时，系统显示提示信息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>
              <w:rPr>
                <w:rFonts w:ascii="黑体" w:eastAsia="黑体" w:hAnsi="黑体"/>
                <w:sz w:val="24"/>
                <w:szCs w:val="24"/>
              </w:rPr>
              <w:t>s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后，显示库存商品列表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总经理输入或更改一个筛选条件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，系统重新检测，显示符合该筛选条件的商品列表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1258"/>
        </w:trPr>
        <w:tc>
          <w:tcPr>
            <w:tcW w:w="224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Review.Modify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Review.Modify.Save</w:t>
            </w:r>
          </w:p>
        </w:tc>
        <w:tc>
          <w:tcPr>
            <w:tcW w:w="538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当总经理要修改单据时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，系统显示一个可编辑状态的单据信息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当总经理修改结束后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，系统保存修改内容，显示修改后的单据信息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2224"/>
        </w:trPr>
        <w:tc>
          <w:tcPr>
            <w:tcW w:w="224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Review.Batch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Review.Batch.Select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Review.Batch.Select.Cancel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Review.Batch.SelectAll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Review.Batch.SelectAll.Submit</w:t>
            </w:r>
          </w:p>
        </w:tc>
        <w:tc>
          <w:tcPr>
            <w:tcW w:w="538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系统显示所有可选单据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当总经理选中单据后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，系统在该单据列表后显示选中状态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当总经理再次选中已选择单据时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，系统取消该单据的选中状态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当前页面所有单据均显示选中状态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当总经理全</w:t>
            </w:r>
            <w:proofErr w:type="gramStart"/>
            <w:r>
              <w:rPr>
                <w:rFonts w:ascii="黑体" w:eastAsia="黑体" w:hAnsi="黑体" w:cs="宋体" w:hint="eastAsia"/>
                <w:sz w:val="24"/>
                <w:szCs w:val="24"/>
              </w:rPr>
              <w:t>选单据并</w:t>
            </w:r>
            <w:proofErr w:type="gramEnd"/>
            <w:r>
              <w:rPr>
                <w:rFonts w:ascii="黑体" w:eastAsia="黑体" w:hAnsi="黑体" w:cs="宋体" w:hint="eastAsia"/>
                <w:sz w:val="24"/>
                <w:szCs w:val="24"/>
              </w:rPr>
              <w:t>确认后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，系统显示提示总经理选择全部审批通过或全部审批不通过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936"/>
        </w:trPr>
        <w:tc>
          <w:tcPr>
            <w:tcW w:w="224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Review.Submit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Review.Submit.Valid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Review.Submit.Update</w:t>
            </w:r>
          </w:p>
        </w:tc>
        <w:tc>
          <w:tcPr>
            <w:tcW w:w="538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当总经理提交已审批单据时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，系统弹出确认信息提示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总经理审批完成后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，系统保存审批结果，并将审批结果发送给单据提交者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一次单据审批完成后，系统更新并显示新的单据列表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100"/>
        </w:trPr>
        <w:tc>
          <w:tcPr>
            <w:tcW w:w="224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Review.Tip</w:t>
            </w:r>
          </w:p>
        </w:tc>
        <w:tc>
          <w:tcPr>
            <w:tcW w:w="538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总经理登录后，当有单据未审批时，系统应发送单据待处理提示给总经理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100"/>
        </w:trPr>
        <w:tc>
          <w:tcPr>
            <w:tcW w:w="224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Review.End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Review.End.Update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Review.End.Close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38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系统应该允许总经理要求结束单据审批任务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在总经理要求结束单据审批任务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时，系统更新数据，参见</w:t>
            </w:r>
            <w:r>
              <w:rPr>
                <w:rFonts w:ascii="黑体" w:eastAsia="黑体" w:hAnsi="黑体"/>
                <w:sz w:val="24"/>
                <w:szCs w:val="24"/>
              </w:rPr>
              <w:t>Review.Update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在总经理确认单据审批任务完成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时，系统关闭单据审批任务，参见</w:t>
            </w:r>
            <w:r>
              <w:rPr>
                <w:rFonts w:ascii="黑体" w:eastAsia="黑体" w:hAnsi="黑体"/>
                <w:sz w:val="24"/>
                <w:szCs w:val="24"/>
              </w:rPr>
              <w:t>Review.Close</w:t>
            </w:r>
          </w:p>
        </w:tc>
      </w:tr>
      <w:tr w:rsidR="00D54116" w:rsidTr="00CF2F6D">
        <w:trPr>
          <w:trHeight w:val="100"/>
        </w:trPr>
        <w:tc>
          <w:tcPr>
            <w:tcW w:w="2244" w:type="dxa"/>
            <w:shd w:val="clear" w:color="auto" w:fill="ACB9CA"/>
          </w:tcPr>
          <w:p w:rsidR="00D54116" w:rsidRDefault="00D54116" w:rsidP="00CF2F6D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Review.Update. List  </w:t>
            </w:r>
          </w:p>
        </w:tc>
        <w:tc>
          <w:tcPr>
            <w:tcW w:w="538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系统更新单据信息列表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</w:p>
        </w:tc>
      </w:tr>
      <w:tr w:rsidR="00D54116" w:rsidTr="00CF2F6D">
        <w:trPr>
          <w:trHeight w:val="100"/>
        </w:trPr>
        <w:tc>
          <w:tcPr>
            <w:tcW w:w="2244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Review.Close.Next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385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系统关闭本次单据审批任务，返回上一级界面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:rsidR="00A83ECD" w:rsidRDefault="00A83ECD" w:rsidP="00A83ECD">
      <w:pPr>
        <w:pStyle w:val="3"/>
      </w:pPr>
      <w:bookmarkStart w:id="29" w:name="_Toc432504620"/>
      <w:r w:rsidRPr="00473986">
        <w:t>ELS</w:t>
      </w:r>
      <w:r w:rsidRPr="00473986">
        <w:rPr>
          <w:rFonts w:hint="eastAsia"/>
        </w:rPr>
        <w:t>_2</w:t>
      </w:r>
      <w:r>
        <w:t xml:space="preserve">5 </w:t>
      </w:r>
      <w:r>
        <w:t>查看成本收益表</w:t>
      </w:r>
      <w:bookmarkEnd w:id="29"/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输入：0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lastRenderedPageBreak/>
        <w:t>输出：2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查询：1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逻辑文件：1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对外接口：1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功能点测度总数：4*0+5*2+4*1+10*1+7*1 = 31</w:t>
      </w:r>
    </w:p>
    <w:p w:rsidR="00D54116" w:rsidRPr="00603965" w:rsidRDefault="00D54116" w:rsidP="00603965">
      <w:pPr>
        <w:ind w:leftChars="200" w:left="420"/>
        <w:jc w:val="left"/>
        <w:rPr>
          <w:rFonts w:ascii="微软雅黑" w:eastAsia="微软雅黑" w:hAnsi="微软雅黑" w:cs="微软雅黑" w:hint="eastAsia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FP=31*（0.65+0.01*40）=32.55</w:t>
      </w:r>
    </w:p>
    <w:tbl>
      <w:tblPr>
        <w:tblW w:w="8520" w:type="dxa"/>
        <w:tblBorders>
          <w:top w:val="single" w:sz="4" w:space="0" w:color="000000"/>
          <w:left w:val="none" w:sz="6" w:space="0" w:color="auto"/>
          <w:bottom w:val="single" w:sz="4" w:space="0" w:color="000000"/>
          <w:right w:val="none" w:sz="6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38"/>
        <w:gridCol w:w="5482"/>
      </w:tblGrid>
      <w:tr w:rsidR="00D54116" w:rsidTr="00CF2F6D">
        <w:trPr>
          <w:trHeight w:val="260"/>
        </w:trPr>
        <w:tc>
          <w:tcPr>
            <w:tcW w:w="3038" w:type="dxa"/>
            <w:tcBorders>
              <w:top w:val="single" w:sz="4" w:space="0" w:color="000000"/>
              <w:left w:val="nil"/>
              <w:bottom w:val="single" w:sz="8" w:space="0" w:color="002060"/>
              <w:right w:val="single" w:sz="4" w:space="0" w:color="000000"/>
            </w:tcBorders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编号</w:t>
            </w:r>
          </w:p>
        </w:tc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8" w:space="0" w:color="002060"/>
              <w:right w:val="nil"/>
            </w:tcBorders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需求描述与度量</w:t>
            </w:r>
          </w:p>
        </w:tc>
      </w:tr>
      <w:tr w:rsidR="00D54116" w:rsidTr="00CF2F6D">
        <w:trPr>
          <w:trHeight w:val="260"/>
        </w:trPr>
        <w:tc>
          <w:tcPr>
            <w:tcW w:w="303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CheckCostBenefitList.Show</w:t>
            </w:r>
          </w:p>
        </w:tc>
        <w:tc>
          <w:tcPr>
            <w:tcW w:w="5482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系统显示一段时间内的收支状况和利润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（输出）（逻辑文件）</w:t>
            </w:r>
          </w:p>
        </w:tc>
      </w:tr>
      <w:tr w:rsidR="00D54116" w:rsidTr="00CF2F6D">
        <w:tc>
          <w:tcPr>
            <w:tcW w:w="303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CheckCostBenefitList.End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CheckCostBenefitList.End.Close</w:t>
            </w:r>
          </w:p>
        </w:tc>
        <w:tc>
          <w:tcPr>
            <w:tcW w:w="5482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系统应该允许总经理要求结束查看成本收益表任务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在总经理确认查看成本收益表任务完成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时，系统关闭查看成本收益表任务，参见</w:t>
            </w:r>
            <w:r>
              <w:rPr>
                <w:rFonts w:ascii="黑体" w:eastAsia="黑体" w:hAnsi="黑体"/>
                <w:sz w:val="24"/>
                <w:szCs w:val="24"/>
              </w:rPr>
              <w:t>CheckCostBenefitList.Close</w:t>
            </w:r>
          </w:p>
        </w:tc>
      </w:tr>
      <w:tr w:rsidR="00D54116" w:rsidTr="00CF2F6D">
        <w:trPr>
          <w:trHeight w:val="344"/>
        </w:trPr>
        <w:tc>
          <w:tcPr>
            <w:tcW w:w="303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CheckCostBenefitList.Close.Out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CheckCostBenefitList.Close.Next</w:t>
            </w:r>
          </w:p>
        </w:tc>
        <w:tc>
          <w:tcPr>
            <w:tcW w:w="5482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系统导出成本收益表数据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（对外接口）</w:t>
            </w:r>
          </w:p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系统关闭本次查看成本收益表任务，返回上一级界面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:rsidR="00D54116" w:rsidRDefault="00A83ECD" w:rsidP="00D54116">
      <w:pPr>
        <w:pStyle w:val="3"/>
      </w:pPr>
      <w:bookmarkStart w:id="30" w:name="_Toc432504621"/>
      <w:r w:rsidRPr="00473986">
        <w:t>ELS</w:t>
      </w:r>
      <w:r>
        <w:rPr>
          <w:rFonts w:hint="eastAsia"/>
        </w:rPr>
        <w:t xml:space="preserve">_26 </w:t>
      </w:r>
      <w:r>
        <w:rPr>
          <w:rFonts w:hint="eastAsia"/>
        </w:rPr>
        <w:t>基础数据修改</w:t>
      </w:r>
      <w:bookmarkEnd w:id="30"/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输入：6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输出：20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查询：15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逻辑文件：7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对外接口：0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功能点测度总数：4*6+5*20+4*15+10*7+7*0 = 254</w:t>
      </w:r>
    </w:p>
    <w:p w:rsidR="00D54116" w:rsidRPr="00603965" w:rsidRDefault="00D54116" w:rsidP="00D54116">
      <w:pPr>
        <w:ind w:leftChars="200" w:left="420"/>
        <w:jc w:val="left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FP=254*（0.65+0.01*40）=266.7</w:t>
      </w:r>
    </w:p>
    <w:tbl>
      <w:tblPr>
        <w:tblW w:w="8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6270"/>
      </w:tblGrid>
      <w:tr w:rsidR="00D54116" w:rsidTr="00CF2F6D">
        <w:trPr>
          <w:trHeight w:val="404"/>
        </w:trPr>
        <w:tc>
          <w:tcPr>
            <w:tcW w:w="2409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编号</w:t>
            </w:r>
          </w:p>
        </w:tc>
        <w:tc>
          <w:tcPr>
            <w:tcW w:w="6270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需求描述与度量</w:t>
            </w:r>
          </w:p>
        </w:tc>
      </w:tr>
      <w:tr w:rsidR="00D54116" w:rsidTr="00CF2F6D">
        <w:trPr>
          <w:trHeight w:val="3083"/>
        </w:trPr>
        <w:tc>
          <w:tcPr>
            <w:tcW w:w="2409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BasicData.Input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BasicData.Input.PerWage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BasicData.Input.BonusPercentage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BasicData.Input.BasicSalary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BasicData.Input.CityDistance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BasicData.Input.CityCost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BasicData.Input.Inquire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BasicData.Input.Cancel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BasicData.Input.Invalid</w:t>
            </w:r>
          </w:p>
        </w:tc>
        <w:tc>
          <w:tcPr>
            <w:tcW w:w="6270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系统应该允许总经理在基础数据修改任务中进行键盘输入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修改计次策略中每次工资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时，系统要执行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修改计次策略中每次工资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（输出：修改计次策略中每次工资界面）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命令，参见</w:t>
            </w:r>
            <w:r>
              <w:rPr>
                <w:rFonts w:ascii="黑体" w:eastAsia="黑体" w:hAnsi="黑体"/>
                <w:sz w:val="24"/>
                <w:szCs w:val="24"/>
              </w:rPr>
              <w:t>BasicData.PerWage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修改提成策略中每次百分比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时，系统要执行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修改提成策略中每次百分比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（输出：修改提成策略中每次百分比界面）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命令，参见</w:t>
            </w:r>
            <w:r>
              <w:rPr>
                <w:rFonts w:ascii="黑体" w:eastAsia="黑体" w:hAnsi="黑体"/>
                <w:sz w:val="24"/>
                <w:szCs w:val="24"/>
              </w:rPr>
              <w:t>BasicData.BonusPercentage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修改基础月薪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时，系统要执行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修改基础月薪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（输出：修改基础月薪界面）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命令，参见</w:t>
            </w:r>
            <w:r>
              <w:rPr>
                <w:rFonts w:ascii="黑体" w:eastAsia="黑体" w:hAnsi="黑体"/>
                <w:sz w:val="24"/>
                <w:szCs w:val="24"/>
              </w:rPr>
              <w:t>BasicData.BasicSalary</w:t>
            </w:r>
          </w:p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修改城市距离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时，系统要执行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修改城市距离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（输出：修改城市距离界面）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命令，参见</w:t>
            </w:r>
            <w:r>
              <w:rPr>
                <w:rFonts w:ascii="黑体" w:eastAsia="黑体" w:hAnsi="黑体"/>
                <w:sz w:val="24"/>
                <w:szCs w:val="24"/>
              </w:rPr>
              <w:t>BasicData.CityDistance</w:t>
            </w:r>
          </w:p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修改城市间运费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时，系统要执行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修改城市间运费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（输出：修改城市间运费界面）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命令，参见</w:t>
            </w:r>
            <w:r>
              <w:rPr>
                <w:rFonts w:ascii="黑体" w:eastAsia="黑体" w:hAnsi="黑体"/>
                <w:sz w:val="24"/>
                <w:szCs w:val="24"/>
              </w:rPr>
              <w:t>BasicData.CityCost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在总经理输入查询命令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时，系统要执行查询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（输出：查询）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命令，参见</w:t>
            </w:r>
            <w:r>
              <w:rPr>
                <w:rFonts w:ascii="黑体" w:eastAsia="黑体" w:hAnsi="黑体"/>
                <w:sz w:val="24"/>
                <w:szCs w:val="24"/>
              </w:rPr>
              <w:t>BasicData.Inquire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在总经理输入取消命令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时，系统关闭当前任务，返回上一级界面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在总经理输入其他标识时，系统显示输入无效</w:t>
            </w:r>
          </w:p>
        </w:tc>
      </w:tr>
      <w:tr w:rsidR="00D54116" w:rsidTr="00CF2F6D">
        <w:trPr>
          <w:trHeight w:val="973"/>
        </w:trPr>
        <w:tc>
          <w:tcPr>
            <w:tcW w:w="2409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BasicData.PerWage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BasicData.PerWage.Invalid</w:t>
            </w:r>
          </w:p>
        </w:tc>
        <w:tc>
          <w:tcPr>
            <w:tcW w:w="6270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总经理填写好新的每次工资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，系统保存修改并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更新计次策略中每次工资列表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，显示修改成功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总经理填写的新每次工资为负值时，系统显示修改失败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973"/>
        </w:trPr>
        <w:tc>
          <w:tcPr>
            <w:tcW w:w="2409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BasicData.Input.BonusPercentage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BasicData.Input.BonusPercentage.Invalid</w:t>
            </w:r>
          </w:p>
        </w:tc>
        <w:tc>
          <w:tcPr>
            <w:tcW w:w="6270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 w:cs="宋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总经理填写好新的每次百分比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，系统保存修改并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更新提成策略中每次百分比列表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，显示修改成功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总经理填写的新每次百分比为负值时，系统显示修改失败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973"/>
        </w:trPr>
        <w:tc>
          <w:tcPr>
            <w:tcW w:w="2409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.Input.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BasicSalary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.Input.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BasicSalary.Invalid</w:t>
            </w:r>
          </w:p>
        </w:tc>
        <w:tc>
          <w:tcPr>
            <w:tcW w:w="6270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总经理填写好新的基础月薪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，系统保存修改并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更新基础月薪列表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，显示修改成功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总经理填写的新的基础月薪为负值时，系统显示修改失败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973"/>
        </w:trPr>
        <w:tc>
          <w:tcPr>
            <w:tcW w:w="2409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.Input.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CityDistance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.Input.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CityDistance.Invalid</w:t>
            </w:r>
          </w:p>
        </w:tc>
        <w:tc>
          <w:tcPr>
            <w:tcW w:w="6270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总经理填写好新的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城市距离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，系统保存修改并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更新城市距离列表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，显示修改成功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总经理填写的新的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城市距离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为负值时，系统显示修改失败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416"/>
        </w:trPr>
        <w:tc>
          <w:tcPr>
            <w:tcW w:w="2409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.Input.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CityCost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.Input.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Ci</w:t>
            </w: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tyCost.Invalid</w:t>
            </w:r>
          </w:p>
        </w:tc>
        <w:tc>
          <w:tcPr>
            <w:tcW w:w="6270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lastRenderedPageBreak/>
              <w:t>总经理填写好新的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城市间运费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，系统保存修改并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更新城市间运费列表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，显示修改成功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总经理填写的新的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城市间运费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为负值时，系统显示修改失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lastRenderedPageBreak/>
              <w:t>败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70"/>
        </w:trPr>
        <w:tc>
          <w:tcPr>
            <w:tcW w:w="2409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.Inquire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.Inquire.Null</w:t>
            </w:r>
          </w:p>
        </w:tc>
        <w:tc>
          <w:tcPr>
            <w:tcW w:w="6270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总经理输入查询关键字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，系统显示出包含该关键字的部门/员工/城市信息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（输出）（逻辑文件）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在总经理未输入任何关键字就输入查询时，系统显示全部部门/员工/城市信息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（输出）（逻辑文件）</w:t>
            </w:r>
          </w:p>
        </w:tc>
      </w:tr>
      <w:tr w:rsidR="00D54116" w:rsidTr="00CF2F6D">
        <w:trPr>
          <w:trHeight w:val="1616"/>
        </w:trPr>
        <w:tc>
          <w:tcPr>
            <w:tcW w:w="2409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.End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.End.Update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.End.Close</w:t>
            </w:r>
          </w:p>
        </w:tc>
        <w:tc>
          <w:tcPr>
            <w:tcW w:w="6270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系统应该允许总经理要求结束基础数据修改任务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在总经理要求结束基础数据修改任务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时，系统更新数据，参见</w:t>
            </w:r>
            <w:r>
              <w:rPr>
                <w:rFonts w:ascii="黑体" w:eastAsia="黑体" w:hAnsi="黑体"/>
                <w:sz w:val="24"/>
                <w:szCs w:val="24"/>
              </w:rPr>
              <w:t>BasicData.Update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在总经理确认基础数据修改任务完成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时，系统关闭基础数据修改任务，参见</w:t>
            </w:r>
            <w:r>
              <w:rPr>
                <w:rFonts w:ascii="黑体" w:eastAsia="黑体" w:hAnsi="黑体"/>
                <w:sz w:val="24"/>
                <w:szCs w:val="24"/>
              </w:rPr>
              <w:t>BasicData.Close</w:t>
            </w:r>
          </w:p>
        </w:tc>
      </w:tr>
      <w:tr w:rsidR="00D54116" w:rsidTr="00CF2F6D">
        <w:trPr>
          <w:trHeight w:val="298"/>
        </w:trPr>
        <w:tc>
          <w:tcPr>
            <w:tcW w:w="2409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.Update. List.PerWage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.Update. List.BonusPercentage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.Update. List.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BasicSalary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.Update. List.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CityDistance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>.Update. List.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CityCost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            </w:t>
            </w:r>
          </w:p>
        </w:tc>
        <w:tc>
          <w:tcPr>
            <w:tcW w:w="6270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系统更新计次策略中每次工资列表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  <w:p w:rsidR="00D54116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系统更新提成策略中每次百分比列表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  <w:p w:rsidR="00D54116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系统更新基础月薪列表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  <w:p w:rsidR="00D54116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系统更新城市距离列表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  <w:p w:rsidR="00D54116" w:rsidRDefault="00D54116" w:rsidP="00CF2F6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系统更新城市间运费列表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D54116" w:rsidTr="00CF2F6D">
        <w:trPr>
          <w:trHeight w:val="204"/>
        </w:trPr>
        <w:tc>
          <w:tcPr>
            <w:tcW w:w="2409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.Close.Next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270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系统关闭本次基础数据修改任务，返回上一级界面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:rsidR="00D54116" w:rsidRDefault="00A83ECD" w:rsidP="00D54116">
      <w:pPr>
        <w:pStyle w:val="3"/>
      </w:pPr>
      <w:bookmarkStart w:id="31" w:name="_Toc432504622"/>
      <w:r w:rsidRPr="00473986">
        <w:t>ELS</w:t>
      </w:r>
      <w:r>
        <w:rPr>
          <w:rFonts w:hint="eastAsia"/>
        </w:rPr>
        <w:t xml:space="preserve">_27 </w:t>
      </w:r>
      <w:r>
        <w:rPr>
          <w:rFonts w:hint="eastAsia"/>
        </w:rPr>
        <w:t>用户管理</w:t>
      </w:r>
      <w:bookmarkEnd w:id="31"/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输入：2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输出：9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查询：7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逻辑文件：2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对外接口：0</w:t>
      </w:r>
    </w:p>
    <w:p w:rsidR="00D54116" w:rsidRPr="00603965" w:rsidRDefault="00D54116" w:rsidP="00D54116">
      <w:pPr>
        <w:ind w:leftChars="200" w:left="420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功能点测度总数：4*2+5*9+4*7+10*2+7*0 = 101</w:t>
      </w:r>
    </w:p>
    <w:p w:rsidR="00D54116" w:rsidRPr="00603965" w:rsidRDefault="00D54116" w:rsidP="00D54116">
      <w:pPr>
        <w:ind w:leftChars="200" w:left="420"/>
        <w:jc w:val="left"/>
        <w:rPr>
          <w:rFonts w:ascii="微软雅黑" w:eastAsia="微软雅黑" w:hAnsi="微软雅黑" w:cs="微软雅黑"/>
          <w:szCs w:val="21"/>
        </w:rPr>
      </w:pPr>
      <w:r w:rsidRPr="00603965">
        <w:rPr>
          <w:rFonts w:ascii="微软雅黑" w:eastAsia="微软雅黑" w:hAnsi="微软雅黑" w:cs="微软雅黑" w:hint="eastAsia"/>
          <w:szCs w:val="21"/>
        </w:rPr>
        <w:t>FP=101*（0.65+0.01*40）=106.05</w:t>
      </w:r>
    </w:p>
    <w:p w:rsidR="00D54116" w:rsidRDefault="00D54116" w:rsidP="00D54116"/>
    <w:tbl>
      <w:tblPr>
        <w:tblW w:w="8519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2517"/>
        <w:gridCol w:w="6002"/>
      </w:tblGrid>
      <w:tr w:rsidR="00D54116" w:rsidTr="00CF2F6D">
        <w:trPr>
          <w:trHeight w:val="404"/>
        </w:trPr>
        <w:tc>
          <w:tcPr>
            <w:tcW w:w="2517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编号</w:t>
            </w:r>
          </w:p>
        </w:tc>
        <w:tc>
          <w:tcPr>
            <w:tcW w:w="6002" w:type="dxa"/>
            <w:shd w:val="clear" w:color="auto" w:fill="A6A6A6"/>
          </w:tcPr>
          <w:p w:rsidR="00D54116" w:rsidRDefault="00D54116" w:rsidP="00CF2F6D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需求描述与度量</w:t>
            </w:r>
          </w:p>
        </w:tc>
      </w:tr>
      <w:tr w:rsidR="00D54116" w:rsidTr="00CF2F6D">
        <w:trPr>
          <w:trHeight w:val="2198"/>
        </w:trPr>
        <w:tc>
          <w:tcPr>
            <w:tcW w:w="2517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User.Input</w:t>
            </w:r>
          </w:p>
          <w:p w:rsidR="00D54116" w:rsidRDefault="00D54116" w:rsidP="00CF2F6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User.Input.Revise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User.Input.Inquire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User.Input.Cancel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User.Input.Invalid</w:t>
            </w:r>
          </w:p>
        </w:tc>
        <w:tc>
          <w:tcPr>
            <w:tcW w:w="6002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系统应该允许管理员在用户管理任务中进行键盘输入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在管理员输入修改用户信息命令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时，系统要执行修改用户信息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（输出：修改用户信息界面）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命令，参见</w:t>
            </w:r>
            <w:r>
              <w:rPr>
                <w:rFonts w:ascii="黑体" w:eastAsia="黑体" w:hAnsi="黑体"/>
                <w:sz w:val="24"/>
                <w:szCs w:val="24"/>
              </w:rPr>
              <w:t>User.Revise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在管理员输入查询用户命令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时，系统要执行查询用户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（输出：查询用户界面）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命令，参见</w:t>
            </w:r>
            <w:r>
              <w:rPr>
                <w:rFonts w:ascii="黑体" w:eastAsia="黑体" w:hAnsi="黑体"/>
                <w:sz w:val="24"/>
                <w:szCs w:val="24"/>
              </w:rPr>
              <w:t>User.Inquire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在管理员输入取消命令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时，系统关闭当前任务，返回上一级界面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在管理员输入其他标识时，系统显示输入无效</w:t>
            </w:r>
          </w:p>
        </w:tc>
      </w:tr>
      <w:tr w:rsidR="00D54116" w:rsidTr="00CF2F6D">
        <w:trPr>
          <w:trHeight w:val="326"/>
        </w:trPr>
        <w:tc>
          <w:tcPr>
            <w:tcW w:w="2517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User.Revise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User.Revise.Null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002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管理员修改用户信息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并确认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，系统在用户列表中更新该用户信息，提示修改成功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在管理员未选中任何用户就输入修改用户信息命令时，系统提示错误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274"/>
        </w:trPr>
        <w:tc>
          <w:tcPr>
            <w:tcW w:w="2517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User.Inquire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User.Inquire.Null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User.Inquire.Valid </w:t>
            </w:r>
          </w:p>
        </w:tc>
        <w:tc>
          <w:tcPr>
            <w:tcW w:w="6002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管理员输入查询关键字、用户账号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（输入）（查询）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，系统显示出包含该关键字的用户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在管理员未输入任何关键字就输入查看用户时，系统显示全部用户信息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在管理员选中某个用户并确认，系统显示该用户具体信息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D54116" w:rsidTr="00CF2F6D">
        <w:trPr>
          <w:trHeight w:val="1512"/>
        </w:trPr>
        <w:tc>
          <w:tcPr>
            <w:tcW w:w="2517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User.End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User.End.Update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User.End.Close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002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系统应该允许管理员要求结束用户管理任务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在管理员要求结束用户管理任务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时，系统更新数据，参见</w:t>
            </w:r>
            <w:r>
              <w:rPr>
                <w:rFonts w:ascii="黑体" w:eastAsia="黑体" w:hAnsi="黑体"/>
                <w:sz w:val="24"/>
                <w:szCs w:val="24"/>
              </w:rPr>
              <w:t>User.Update</w:t>
            </w:r>
          </w:p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在管理员确认用户管理任务完成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（查询）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时，系统关闭管理用户任务，参见</w:t>
            </w:r>
            <w:r>
              <w:rPr>
                <w:rFonts w:ascii="黑体" w:eastAsia="黑体" w:hAnsi="黑体"/>
                <w:sz w:val="24"/>
                <w:szCs w:val="24"/>
              </w:rPr>
              <w:t>User.Close</w:t>
            </w:r>
          </w:p>
        </w:tc>
      </w:tr>
      <w:tr w:rsidR="00D54116" w:rsidTr="00CF2F6D">
        <w:trPr>
          <w:trHeight w:val="357"/>
        </w:trPr>
        <w:tc>
          <w:tcPr>
            <w:tcW w:w="2517" w:type="dxa"/>
            <w:shd w:val="clear" w:color="auto" w:fill="ACB9CA"/>
          </w:tcPr>
          <w:p w:rsidR="00D54116" w:rsidRDefault="00D54116" w:rsidP="00CF2F6D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User.Update. List  </w:t>
            </w:r>
          </w:p>
        </w:tc>
        <w:tc>
          <w:tcPr>
            <w:tcW w:w="6002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系统更新用户信息列表</w:t>
            </w: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D54116" w:rsidTr="00CF2F6D">
        <w:trPr>
          <w:trHeight w:val="204"/>
        </w:trPr>
        <w:tc>
          <w:tcPr>
            <w:tcW w:w="2517" w:type="dxa"/>
            <w:shd w:val="clear" w:color="auto" w:fill="ACB9C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User.Close.Next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002" w:type="dxa"/>
            <w:shd w:val="clear" w:color="auto" w:fill="EAF9FA"/>
          </w:tcPr>
          <w:p w:rsidR="00D54116" w:rsidRDefault="00D54116" w:rsidP="00CF2F6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系统关闭本次用户管理任务，返回上一级界面</w:t>
            </w:r>
            <w:r>
              <w:rPr>
                <w:rFonts w:ascii="黑体" w:eastAsia="黑体" w:hAnsi="黑体" w:cs="宋体" w:hint="eastAsia"/>
                <w:color w:val="FF0000"/>
                <w:sz w:val="24"/>
                <w:szCs w:val="24"/>
              </w:rPr>
              <w:t>（输出）</w:t>
            </w:r>
          </w:p>
        </w:tc>
      </w:tr>
    </w:tbl>
    <w:p w:rsidR="009B5472" w:rsidRPr="00D54116" w:rsidRDefault="009B5472"/>
    <w:sectPr w:rsidR="009B5472" w:rsidRPr="00D5411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660" w:rsidRDefault="00451660" w:rsidP="000E0066">
      <w:r>
        <w:separator/>
      </w:r>
    </w:p>
  </w:endnote>
  <w:endnote w:type="continuationSeparator" w:id="0">
    <w:p w:rsidR="00451660" w:rsidRDefault="00451660" w:rsidP="000E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542289"/>
      <w:docPartObj>
        <w:docPartGallery w:val="Page Numbers (Bottom of Page)"/>
        <w:docPartUnique/>
      </w:docPartObj>
    </w:sdtPr>
    <w:sdtContent>
      <w:p w:rsidR="00CF2F6D" w:rsidRDefault="00CF2F6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6AF0" w:rsidRPr="00FC6AF0">
          <w:rPr>
            <w:noProof/>
            <w:lang w:val="zh-CN"/>
          </w:rPr>
          <w:t>4</w:t>
        </w:r>
        <w:r>
          <w:fldChar w:fldCharType="end"/>
        </w:r>
      </w:p>
    </w:sdtContent>
  </w:sdt>
  <w:p w:rsidR="00CF2F6D" w:rsidRDefault="00CF2F6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660" w:rsidRDefault="00451660" w:rsidP="000E0066">
      <w:r>
        <w:separator/>
      </w:r>
    </w:p>
  </w:footnote>
  <w:footnote w:type="continuationSeparator" w:id="0">
    <w:p w:rsidR="00451660" w:rsidRDefault="00451660" w:rsidP="000E00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F6D" w:rsidRPr="000E0066" w:rsidRDefault="00CF2F6D" w:rsidP="000E0066">
    <w:pPr>
      <w:pStyle w:val="a3"/>
      <w:jc w:val="both"/>
      <w:rPr>
        <w:color w:val="A6A6A6" w:themeColor="background1" w:themeShade="A6"/>
      </w:rPr>
    </w:pPr>
    <w:r w:rsidRPr="000E0066">
      <w:rPr>
        <w:color w:val="A6A6A6" w:themeColor="background1" w:themeShade="A6"/>
      </w:rPr>
      <w:t>伪装者</w:t>
    </w:r>
    <w:r w:rsidRPr="000E0066">
      <w:rPr>
        <w:rFonts w:hint="eastAsia"/>
        <w:color w:val="A6A6A6" w:themeColor="background1" w:themeShade="A6"/>
      </w:rPr>
      <w:t>W</w:t>
    </w:r>
    <w:r w:rsidRPr="000E0066">
      <w:rPr>
        <w:color w:val="A6A6A6" w:themeColor="background1" w:themeShade="A6"/>
      </w:rPr>
      <w:ptab w:relativeTo="margin" w:alignment="center" w:leader="none"/>
    </w:r>
    <w:r>
      <w:rPr>
        <w:color w:val="A6A6A6" w:themeColor="background1" w:themeShade="A6"/>
      </w:rPr>
      <w:t>快递物流系统</w:t>
    </w:r>
    <w:r>
      <w:rPr>
        <w:rFonts w:hint="eastAsia"/>
        <w:color w:val="A6A6A6" w:themeColor="background1" w:themeShade="A6"/>
      </w:rPr>
      <w:t>（</w:t>
    </w:r>
    <w:r>
      <w:rPr>
        <w:rFonts w:hint="eastAsia"/>
        <w:color w:val="A6A6A6" w:themeColor="background1" w:themeShade="A6"/>
      </w:rPr>
      <w:t>ELS</w:t>
    </w:r>
    <w:r>
      <w:rPr>
        <w:rFonts w:hint="eastAsia"/>
        <w:color w:val="A6A6A6" w:themeColor="background1" w:themeShade="A6"/>
      </w:rPr>
      <w:t>）</w:t>
    </w:r>
    <w:r w:rsidRPr="000E0066">
      <w:rPr>
        <w:color w:val="A6A6A6" w:themeColor="background1" w:themeShade="A6"/>
      </w:rPr>
      <w:ptab w:relativeTo="margin" w:alignment="right" w:leader="none"/>
    </w:r>
    <w:r>
      <w:rPr>
        <w:color w:val="A6A6A6" w:themeColor="background1" w:themeShade="A6"/>
      </w:rPr>
      <w:t>Tuesday, October 13,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66"/>
    <w:rsid w:val="000E0066"/>
    <w:rsid w:val="001B2803"/>
    <w:rsid w:val="001E69B6"/>
    <w:rsid w:val="003E4D2A"/>
    <w:rsid w:val="003F3703"/>
    <w:rsid w:val="00451660"/>
    <w:rsid w:val="00475A5A"/>
    <w:rsid w:val="00603965"/>
    <w:rsid w:val="006C6DA8"/>
    <w:rsid w:val="00925564"/>
    <w:rsid w:val="009B5472"/>
    <w:rsid w:val="00A83ECD"/>
    <w:rsid w:val="00B51916"/>
    <w:rsid w:val="00CA0941"/>
    <w:rsid w:val="00CF2F6D"/>
    <w:rsid w:val="00D54116"/>
    <w:rsid w:val="00DC5F50"/>
    <w:rsid w:val="00E12CDD"/>
    <w:rsid w:val="00E44F80"/>
    <w:rsid w:val="00E87B93"/>
    <w:rsid w:val="00EF0BFB"/>
    <w:rsid w:val="00FC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198780-5107-4C6A-AB25-E3BDEFAA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9B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C6A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55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4116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0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00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0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0066"/>
    <w:rPr>
      <w:sz w:val="18"/>
      <w:szCs w:val="18"/>
    </w:rPr>
  </w:style>
  <w:style w:type="character" w:styleId="a5">
    <w:name w:val="Placeholder Text"/>
    <w:basedOn w:val="a0"/>
    <w:uiPriority w:val="99"/>
    <w:semiHidden/>
    <w:rsid w:val="000E0066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D54116"/>
    <w:rPr>
      <w:b/>
      <w:bCs/>
      <w:sz w:val="32"/>
      <w:szCs w:val="32"/>
    </w:rPr>
  </w:style>
  <w:style w:type="paragraph" w:customStyle="1" w:styleId="10">
    <w:name w:val="列出段落1"/>
    <w:basedOn w:val="a"/>
    <w:qFormat/>
    <w:rsid w:val="00D54116"/>
    <w:pPr>
      <w:ind w:firstLineChars="200" w:firstLine="420"/>
    </w:pPr>
    <w:rPr>
      <w:rFonts w:ascii="Calibri" w:hAnsi="Calibri"/>
      <w:szCs w:val="22"/>
    </w:rPr>
  </w:style>
  <w:style w:type="table" w:customStyle="1" w:styleId="style">
    <w:name w:val="style"/>
    <w:basedOn w:val="a1"/>
    <w:uiPriority w:val="99"/>
    <w:rsid w:val="00D54116"/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shd w:val="clear" w:color="auto" w:fill="A6A6A6"/>
    </w:tcPr>
  </w:style>
  <w:style w:type="character" w:customStyle="1" w:styleId="2Char">
    <w:name w:val="标题 2 Char"/>
    <w:basedOn w:val="a0"/>
    <w:link w:val="2"/>
    <w:uiPriority w:val="9"/>
    <w:rsid w:val="009255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C6AF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C6AF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FC6AF0"/>
    <w:pPr>
      <w:ind w:leftChars="400" w:left="840"/>
    </w:pPr>
  </w:style>
  <w:style w:type="character" w:styleId="a6">
    <w:name w:val="Hyperlink"/>
    <w:basedOn w:val="a0"/>
    <w:uiPriority w:val="99"/>
    <w:unhideWhenUsed/>
    <w:rsid w:val="00FC6A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4CD95-3D2E-4FE1-827C-4FFF744C4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38</Pages>
  <Words>5285</Words>
  <Characters>30130</Characters>
  <Application>Microsoft Office Word</Application>
  <DocSecurity>0</DocSecurity>
  <Lines>251</Lines>
  <Paragraphs>70</Paragraphs>
  <ScaleCrop>false</ScaleCrop>
  <Company>南京大学</Company>
  <LinksUpToDate>false</LinksUpToDate>
  <CharactersWithSpaces>35345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张家盛</dc:creator>
  <cp:keywords/>
  <dc:description/>
  <cp:lastModifiedBy>dell1</cp:lastModifiedBy>
  <cp:revision>16</cp:revision>
  <dcterms:created xsi:type="dcterms:W3CDTF">2015-10-13T02:07:00Z</dcterms:created>
  <dcterms:modified xsi:type="dcterms:W3CDTF">2015-10-13T05:02:00Z</dcterms:modified>
</cp:coreProperties>
</file>