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ELS</w:t>
      </w:r>
      <w:r>
        <w:rPr>
          <w:rFonts w:hint="eastAsia"/>
        </w:rPr>
        <w:t xml:space="preserve">_20 </w:t>
      </w:r>
      <w:r>
        <w:t>账户管理</w:t>
      </w:r>
    </w:p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hint="eastAsia" w:ascii="Microsoft YaHei" w:hAnsi="Microsoft YaHei" w:eastAsia="Microsoft YaHei"/>
          <w:sz w:val="28"/>
          <w:szCs w:val="28"/>
        </w:rPr>
        <w:t>表20-</w:t>
      </w:r>
      <w:r>
        <w:rPr>
          <w:rFonts w:ascii="Microsoft YaHei" w:hAnsi="Microsoft YaHei" w:eastAsia="Microsoft YaHei"/>
          <w:sz w:val="28"/>
          <w:szCs w:val="28"/>
        </w:rPr>
        <w:t>1</w:t>
      </w:r>
      <w:r>
        <w:rPr>
          <w:rFonts w:hint="eastAsia" w:ascii="Microsoft YaHei" w:hAnsi="Microsoft YaHei" w:eastAsia="Microsoft YaHei"/>
          <w:sz w:val="28"/>
          <w:szCs w:val="28"/>
        </w:rPr>
        <w:t>测试用例套件对需求的覆盖情况</w:t>
      </w:r>
    </w:p>
    <w:tbl>
      <w:tblPr>
        <w:tblStyle w:val="11"/>
        <w:tblW w:w="8789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843"/>
        <w:gridCol w:w="1938"/>
        <w:gridCol w:w="1889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1843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Account.Input.Add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Account.Input.Del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Account.Input.Revise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Account.Input.Inquire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Account.Input.Name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Account.Input.Money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Account.Input.Save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Account.Input.Cancel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Account.Add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Account.Add.Null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76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Account.Add.Check.Invaid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Account.Del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Account.Del.Null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Account.Revise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Account.Revise.Null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31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Account.Revise.Check.Invalid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5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Account.Inquire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2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Account.Inquire.Null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Account.Inquire.Valid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Account.Inquire.Invalid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Account.Check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2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Account.Check.Invalid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6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Account.Check.Valid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Account.Save.Null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Account.Save.Change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Account.End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Account.End.Update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1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Account.End.Close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17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Account.Update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Account.Update.Name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6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Account.Update.List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74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Account.Close.Next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  <w:bookmarkStart w:id="0" w:name="_GoBack"/>
            <w:bookmarkEnd w:id="0"/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hint="eastAsia" w:ascii="Microsoft YaHei" w:hAnsi="Microsoft YaHei" w:eastAsia="Microsoft YaHei"/>
          <w:sz w:val="28"/>
          <w:szCs w:val="28"/>
        </w:rPr>
        <w:t>表20-</w:t>
      </w:r>
      <w:r>
        <w:rPr>
          <w:rFonts w:ascii="Microsoft YaHei" w:hAnsi="Microsoft YaHei" w:eastAsia="Microsoft YaHei"/>
          <w:sz w:val="28"/>
          <w:szCs w:val="28"/>
        </w:rPr>
        <w:t>2</w:t>
      </w:r>
      <w:r>
        <w:rPr>
          <w:rFonts w:hint="eastAsia" w:ascii="Microsoft YaHei" w:hAnsi="Microsoft YaHei" w:eastAsia="Microsoft YaHei"/>
          <w:sz w:val="28"/>
          <w:szCs w:val="28"/>
        </w:rPr>
        <w:t>账户管理需求的测试用例套件</w:t>
      </w:r>
    </w:p>
    <w:tbl>
      <w:tblPr>
        <w:tblStyle w:val="11"/>
        <w:tblW w:w="8522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22"/>
        <w:gridCol w:w="1485"/>
        <w:gridCol w:w="165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.3</w:t>
            </w:r>
            <w:r>
              <w:rPr>
                <w:rFonts w:ascii="SimHei" w:hAnsi="SimHei" w:eastAsia="SimHei"/>
                <w:sz w:val="24"/>
                <w:szCs w:val="24"/>
              </w:rPr>
              <w:t>a</w:t>
            </w:r>
          </w:p>
        </w:tc>
        <w:tc>
          <w:tcPr>
            <w:tcW w:w="1485" w:type="dxa"/>
            <w:tcBorders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1.3.3a</w:t>
            </w:r>
          </w:p>
        </w:tc>
        <w:tc>
          <w:tcPr>
            <w:tcW w:w="1655" w:type="dxa"/>
            <w:tcBorders>
              <w:lef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1.3.3b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  <w:t>表</w:t>
      </w:r>
      <w:r>
        <w:rPr>
          <w:rFonts w:hint="eastAsia" w:ascii="Microsoft YaHei" w:hAnsi="Microsoft YaHei" w:eastAsia="Microsoft YaHei"/>
          <w:sz w:val="28"/>
          <w:szCs w:val="28"/>
        </w:rPr>
        <w:t>20-</w:t>
      </w:r>
      <w:r>
        <w:rPr>
          <w:rFonts w:ascii="Microsoft YaHei" w:hAnsi="Microsoft YaHei" w:eastAsia="Microsoft YaHei"/>
          <w:sz w:val="28"/>
          <w:szCs w:val="28"/>
        </w:rPr>
        <w:t>3 TUS1的测试用例</w:t>
      </w:r>
    </w:p>
    <w:tbl>
      <w:tblPr>
        <w:tblStyle w:val="11"/>
        <w:tblW w:w="8647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241"/>
        <w:gridCol w:w="709"/>
        <w:gridCol w:w="572"/>
        <w:gridCol w:w="562"/>
        <w:gridCol w:w="4541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账户名称</w:t>
            </w:r>
          </w:p>
        </w:tc>
        <w:tc>
          <w:tcPr>
            <w:tcW w:w="572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金额</w:t>
            </w:r>
          </w:p>
        </w:tc>
        <w:tc>
          <w:tcPr>
            <w:tcW w:w="562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57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TUS1-1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10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添加账户信息，行为满足后置条件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76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TUS1-2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删除该账户的信息，行为满足后置条件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85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TUS1-3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修改该账户的信息，行为满足后置条件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501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TUS1-4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显示所有满足要求的账户，行为满足后置条件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hint="eastAsia" w:ascii="Microsoft YaHei" w:hAnsi="Microsoft YaHei" w:eastAsia="Microsoft YaHei"/>
          <w:sz w:val="28"/>
          <w:szCs w:val="28"/>
        </w:rPr>
        <w:t>表20-</w:t>
      </w:r>
      <w:r>
        <w:rPr>
          <w:rFonts w:ascii="Microsoft YaHei" w:hAnsi="Microsoft YaHei" w:eastAsia="Microsoft YaHei"/>
          <w:sz w:val="28"/>
          <w:szCs w:val="28"/>
        </w:rPr>
        <w:t>4 TUS2的测试用例</w:t>
      </w:r>
    </w:p>
    <w:tbl>
      <w:tblPr>
        <w:tblStyle w:val="11"/>
        <w:tblW w:w="8642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709"/>
        <w:gridCol w:w="567"/>
        <w:gridCol w:w="425"/>
        <w:gridCol w:w="4678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988" w:type="dxa"/>
            <w:vMerge w:val="restart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988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账户名称</w:t>
            </w:r>
          </w:p>
        </w:tc>
        <w:tc>
          <w:tcPr>
            <w:tcW w:w="567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金额</w:t>
            </w:r>
          </w:p>
        </w:tc>
        <w:tc>
          <w:tcPr>
            <w:tcW w:w="425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保存</w:t>
            </w:r>
          </w:p>
        </w:tc>
        <w:tc>
          <w:tcPr>
            <w:tcW w:w="4678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0" w:hRule="atLeast"/>
        </w:trPr>
        <w:tc>
          <w:tcPr>
            <w:tcW w:w="988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TUS2-1</w:t>
            </w:r>
          </w:p>
        </w:tc>
        <w:tc>
          <w:tcPr>
            <w:tcW w:w="12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haha</w:t>
            </w:r>
          </w:p>
        </w:tc>
        <w:tc>
          <w:tcPr>
            <w:tcW w:w="56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AA</w:t>
            </w:r>
          </w:p>
        </w:tc>
        <w:tc>
          <w:tcPr>
            <w:tcW w:w="42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系统提示输入错误，行为满足后置条件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0" w:hRule="atLeast"/>
        </w:trPr>
        <w:tc>
          <w:tcPr>
            <w:tcW w:w="988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-</w:t>
            </w:r>
            <w:r>
              <w:rPr>
                <w:rFonts w:ascii="SimHei" w:hAnsi="SimHei" w:eastAsia="SimHe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10</w:t>
            </w:r>
          </w:p>
        </w:tc>
        <w:tc>
          <w:tcPr>
            <w:tcW w:w="42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系统提示该账户已存在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9" w:hRule="atLeast"/>
        </w:trPr>
        <w:tc>
          <w:tcPr>
            <w:tcW w:w="988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TUS2-3</w:t>
            </w:r>
          </w:p>
        </w:tc>
        <w:tc>
          <w:tcPr>
            <w:tcW w:w="12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2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系统提示账户名存在，行为满足后置条件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  <w:t>表</w:t>
      </w:r>
      <w:r>
        <w:rPr>
          <w:rFonts w:hint="eastAsia" w:ascii="Microsoft YaHei" w:hAnsi="Microsoft YaHei" w:eastAsia="Microsoft YaHei"/>
          <w:sz w:val="28"/>
          <w:szCs w:val="28"/>
        </w:rPr>
        <w:t>20-</w:t>
      </w:r>
      <w:r>
        <w:rPr>
          <w:rFonts w:ascii="Microsoft YaHei" w:hAnsi="Microsoft YaHei" w:eastAsia="Microsoft YaHei"/>
          <w:sz w:val="28"/>
          <w:szCs w:val="28"/>
        </w:rPr>
        <w:t>5 TUS3的测试用例</w:t>
      </w:r>
    </w:p>
    <w:tbl>
      <w:tblPr>
        <w:tblStyle w:val="11"/>
        <w:tblW w:w="8647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241"/>
        <w:gridCol w:w="709"/>
        <w:gridCol w:w="572"/>
        <w:gridCol w:w="562"/>
        <w:gridCol w:w="4541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restart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账户名称</w:t>
            </w:r>
          </w:p>
        </w:tc>
        <w:tc>
          <w:tcPr>
            <w:tcW w:w="572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金额</w:t>
            </w:r>
          </w:p>
        </w:tc>
        <w:tc>
          <w:tcPr>
            <w:tcW w:w="562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511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TUS3-1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系统提醒输入信息不全，行为满足后置条件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660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TUS3-2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系统提示未选中任何账户，行为满足后置条件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0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TUS3-3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系统不做任何处理，关闭修改账户任务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585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TUS3-4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系统提示未输入任何查询条件，行为满足后置条件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6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TUS3-5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系统显示含有该关键字的账户的列表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6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TUS3-6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王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系统显示该关键字不存在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行为满足后置条件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2A64"/>
    <w:rsid w:val="00004F83"/>
    <w:rsid w:val="00023752"/>
    <w:rsid w:val="00043AAF"/>
    <w:rsid w:val="000E59CA"/>
    <w:rsid w:val="000F5A6B"/>
    <w:rsid w:val="001004C5"/>
    <w:rsid w:val="00101D74"/>
    <w:rsid w:val="00137D0F"/>
    <w:rsid w:val="001418B9"/>
    <w:rsid w:val="001F40D0"/>
    <w:rsid w:val="002074B5"/>
    <w:rsid w:val="002555EC"/>
    <w:rsid w:val="002809A7"/>
    <w:rsid w:val="002A07C0"/>
    <w:rsid w:val="002E404D"/>
    <w:rsid w:val="00300826"/>
    <w:rsid w:val="003A5F6A"/>
    <w:rsid w:val="0042321D"/>
    <w:rsid w:val="00465789"/>
    <w:rsid w:val="004A25A8"/>
    <w:rsid w:val="004A376D"/>
    <w:rsid w:val="004E13B8"/>
    <w:rsid w:val="00510F84"/>
    <w:rsid w:val="00557D73"/>
    <w:rsid w:val="005F4C04"/>
    <w:rsid w:val="00677CDA"/>
    <w:rsid w:val="006972A6"/>
    <w:rsid w:val="006B7292"/>
    <w:rsid w:val="00731A27"/>
    <w:rsid w:val="00732F9E"/>
    <w:rsid w:val="007346B7"/>
    <w:rsid w:val="007E12E2"/>
    <w:rsid w:val="00811B45"/>
    <w:rsid w:val="00877674"/>
    <w:rsid w:val="00916A0F"/>
    <w:rsid w:val="00992A64"/>
    <w:rsid w:val="00993DEF"/>
    <w:rsid w:val="00A71F97"/>
    <w:rsid w:val="00AC4CA5"/>
    <w:rsid w:val="00AD0D2A"/>
    <w:rsid w:val="00AD7F13"/>
    <w:rsid w:val="00B0525E"/>
    <w:rsid w:val="00B356E8"/>
    <w:rsid w:val="00B46BAC"/>
    <w:rsid w:val="00B54584"/>
    <w:rsid w:val="00BC4410"/>
    <w:rsid w:val="00BD0A67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7090"/>
    <w:rsid w:val="00E25D0C"/>
    <w:rsid w:val="00E54463"/>
    <w:rsid w:val="00E55666"/>
    <w:rsid w:val="00E60CE4"/>
    <w:rsid w:val="00E6442B"/>
    <w:rsid w:val="00EB6F26"/>
    <w:rsid w:val="00ED06DC"/>
    <w:rsid w:val="00F35E1D"/>
    <w:rsid w:val="00F5353A"/>
    <w:rsid w:val="00F5580B"/>
    <w:rsid w:val="00F7148A"/>
    <w:rsid w:val="00F80351"/>
    <w:rsid w:val="00FE2328"/>
    <w:rsid w:val="2BB77EB6"/>
    <w:rsid w:val="92BB1FDE"/>
    <w:rsid w:val="BF6F5CC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SimSun" w:cs="SimHe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SimSun" w:cs="SimHe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2 Char"/>
    <w:basedOn w:val="5"/>
    <w:link w:val="2"/>
    <w:uiPriority w:val="9"/>
    <w:rPr>
      <w:rFonts w:ascii="Calibri" w:hAnsi="Calibri" w:eastAsia="SimSun" w:cs="SimHei"/>
      <w:b/>
      <w:bCs/>
      <w:sz w:val="32"/>
      <w:szCs w:val="32"/>
    </w:rPr>
  </w:style>
  <w:style w:type="table" w:customStyle="1" w:styleId="10">
    <w:name w:val="style"/>
    <w:basedOn w:val="6"/>
    <w:uiPriority w:val="99"/>
    <w:pPr/>
    <w:tblPr>
      <w:tblStyle w:val="6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  <w:style w:type="table" w:customStyle="1" w:styleId="11">
    <w:name w:val="样式1"/>
    <w:basedOn w:val="6"/>
    <w:uiPriority w:val="99"/>
    <w:pPr/>
    <w:tblPr>
      <w:tblStyle w:val="6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1559</Characters>
  <Lines>12</Lines>
  <Paragraphs>3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ELS_20 账户管理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