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F45F82" w:rsidRDefault="00144D4B" w:rsidP="00D7643E">
      <w:pPr>
        <w:pStyle w:val="1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3.2.15结算管理</w:t>
      </w:r>
    </w:p>
    <w:p w:rsidR="0084707D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A70639" w:rsidRPr="00F45F82">
        <w:rPr>
          <w:rFonts w:ascii="微软雅黑" w:eastAsia="微软雅黑" w:hAnsi="微软雅黑" w:hint="eastAsia"/>
        </w:rPr>
        <w:t>15.1特性描述</w:t>
      </w:r>
    </w:p>
    <w:p w:rsidR="00A70639" w:rsidRPr="00F45F82" w:rsidRDefault="006C20D8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在营业厅业务员提交前一日的所有收款单时，一个经过验证的财务人员开始结算管理，完成合计该营业厅该日收款单的任务并更新到入款单</w:t>
      </w:r>
    </w:p>
    <w:p w:rsidR="006C20D8" w:rsidRPr="00F45F82" w:rsidRDefault="006C20D8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优先级</w:t>
      </w:r>
      <w:r w:rsidRPr="00F45F82">
        <w:rPr>
          <w:rFonts w:ascii="微软雅黑" w:eastAsia="微软雅黑" w:hAnsi="微软雅黑" w:hint="eastAsia"/>
        </w:rPr>
        <w:t>=</w:t>
      </w:r>
      <w:r w:rsidRPr="00F45F82">
        <w:rPr>
          <w:rFonts w:ascii="微软雅黑" w:eastAsia="微软雅黑" w:hAnsi="微软雅黑"/>
        </w:rPr>
        <w:t>高</w:t>
      </w:r>
    </w:p>
    <w:p w:rsidR="006C20D8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6C20D8" w:rsidRPr="00F45F82">
        <w:rPr>
          <w:rFonts w:ascii="微软雅黑" w:eastAsia="微软雅黑" w:hAnsi="微软雅黑" w:hint="eastAsia"/>
        </w:rPr>
        <w:t>15.2刺激/响应序列</w:t>
      </w:r>
    </w:p>
    <w:p w:rsidR="002C627C" w:rsidRPr="00F45F82" w:rsidRDefault="002C627C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财务人员选择收款结算功能</w:t>
      </w:r>
    </w:p>
    <w:p w:rsidR="002C627C" w:rsidRPr="00F45F82" w:rsidRDefault="002C627C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</w:t>
      </w:r>
      <w:r w:rsidR="00B84CEA" w:rsidRPr="00F45F82">
        <w:rPr>
          <w:rFonts w:ascii="微软雅黑" w:eastAsia="微软雅黑" w:hAnsi="微软雅黑" w:hint="eastAsia"/>
        </w:rPr>
        <w:t>系统显示收款结算界面并要求输入时间和营业厅编号</w:t>
      </w:r>
    </w:p>
    <w:p w:rsidR="002C627C" w:rsidRPr="00F45F82" w:rsidRDefault="002C627C" w:rsidP="002C627C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财务人员在时间栏内输入日期，在营业厅栏内输入营业厅编号并确认</w:t>
      </w:r>
    </w:p>
    <w:p w:rsidR="002C627C" w:rsidRPr="00F45F82" w:rsidRDefault="00695A94" w:rsidP="00695A94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响应：系统显示该日期内该营业厅的所有收款单</w:t>
      </w:r>
    </w:p>
    <w:p w:rsidR="002C627C" w:rsidRPr="00F45F82" w:rsidRDefault="00695A94" w:rsidP="002C627C">
      <w:pPr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刺激：</w:t>
      </w:r>
      <w:r w:rsidR="00B84CEA" w:rsidRPr="00F45F82">
        <w:rPr>
          <w:rFonts w:ascii="微软雅黑" w:eastAsia="微软雅黑" w:hAnsi="微软雅黑" w:hint="eastAsia"/>
        </w:rPr>
        <w:t>财务人员选择收款合计选项</w:t>
      </w:r>
    </w:p>
    <w:p w:rsidR="001205CD" w:rsidRPr="00F45F82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 w:hint="eastAsia"/>
        </w:rPr>
        <w:t>响应：</w:t>
      </w:r>
      <w:r w:rsidR="00632C03" w:rsidRPr="00F45F82">
        <w:rPr>
          <w:rFonts w:ascii="微软雅黑" w:eastAsia="微软雅黑" w:hAnsi="微软雅黑" w:hint="eastAsia"/>
        </w:rPr>
        <w:t>系统自动累加该日期内该营业厅的收款金额，得到收款金额总和，</w:t>
      </w:r>
      <w:r w:rsidR="002C627C" w:rsidRPr="00F45F82">
        <w:rPr>
          <w:rFonts w:ascii="微软雅黑" w:eastAsia="微软雅黑" w:hAnsi="微软雅黑" w:hint="eastAsia"/>
        </w:rPr>
        <w:t>存储一</w:t>
      </w:r>
      <w:r w:rsidR="00B84CEA" w:rsidRPr="00F45F82">
        <w:rPr>
          <w:rFonts w:ascii="微软雅黑" w:eastAsia="微软雅黑" w:hAnsi="微软雅黑" w:hint="eastAsia"/>
        </w:rPr>
        <w:t>条包含营业厅编号、日期和收款金额总和的记录，并自动更新到入款单</w:t>
      </w:r>
    </w:p>
    <w:p w:rsidR="00B84CEA" w:rsidRPr="00F45F82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刺激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财务人员请求导出入款单数据</w:t>
      </w:r>
    </w:p>
    <w:p w:rsidR="00B84CEA" w:rsidRPr="00F45F82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响应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系统导出入款单数据到excel中</w:t>
      </w:r>
    </w:p>
    <w:p w:rsidR="0039766C" w:rsidRPr="00F45F82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刺激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财务人员取消结算操作</w:t>
      </w:r>
    </w:p>
    <w:p w:rsidR="003C5357" w:rsidRPr="00F45F82" w:rsidRDefault="0039766C" w:rsidP="001433B9">
      <w:pPr>
        <w:ind w:left="630" w:hangingChars="300" w:hanging="630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响应</w:t>
      </w:r>
      <w:r w:rsidRPr="00F45F82">
        <w:rPr>
          <w:rFonts w:ascii="微软雅黑" w:eastAsia="微软雅黑" w:hAnsi="微软雅黑" w:hint="eastAsia"/>
        </w:rPr>
        <w:t>：</w:t>
      </w:r>
      <w:r w:rsidRPr="00F45F82">
        <w:rPr>
          <w:rFonts w:ascii="微软雅黑" w:eastAsia="微软雅黑" w:hAnsi="微软雅黑"/>
        </w:rPr>
        <w:t>系统取消该操作</w:t>
      </w:r>
    </w:p>
    <w:p w:rsidR="003C5357" w:rsidRPr="00F45F82" w:rsidRDefault="00144D4B" w:rsidP="003B33BB">
      <w:pPr>
        <w:pStyle w:val="2"/>
        <w:rPr>
          <w:rFonts w:ascii="微软雅黑" w:eastAsia="微软雅黑" w:hAnsi="微软雅黑"/>
        </w:rPr>
      </w:pPr>
      <w:r w:rsidRPr="00F45F82">
        <w:rPr>
          <w:rFonts w:ascii="微软雅黑" w:eastAsia="微软雅黑" w:hAnsi="微软雅黑"/>
        </w:rPr>
        <w:t>3.2.</w:t>
      </w:r>
      <w:r w:rsidR="003C5357" w:rsidRPr="00F45F82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5693"/>
      </w:tblGrid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3C5357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15DD1" w:rsidRPr="00F45F82" w:rsidRDefault="00C15DD1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lastRenderedPageBreak/>
              <w:t>Collection.Input.Time</w:t>
            </w:r>
          </w:p>
          <w:p w:rsidR="00C15DD1" w:rsidRPr="00F45F82" w:rsidRDefault="00C15DD1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Collection.Input.hall</w:t>
            </w:r>
          </w:p>
          <w:p w:rsidR="003C5357" w:rsidRPr="00F45F82" w:rsidRDefault="00516BE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="004C3BBB" w:rsidRPr="00F45F82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.Input.Total</w:t>
            </w:r>
          </w:p>
          <w:p w:rsidR="0039766C" w:rsidRPr="00F45F82" w:rsidRDefault="0039766C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  <w:p w:rsidR="007002CA" w:rsidRPr="00F45F82" w:rsidRDefault="007002CA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516BEC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  <w:p w:rsidR="001433B9" w:rsidRPr="00F45F82" w:rsidRDefault="001433B9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516BE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系统允许财务人员在结算管理时输入</w:t>
            </w:r>
            <w:r w:rsidR="004C3BBB" w:rsidRPr="00F45F82">
              <w:rPr>
                <w:rFonts w:ascii="黑体" w:eastAsia="黑体" w:hAnsi="黑体" w:hint="eastAsia"/>
                <w:sz w:val="24"/>
                <w:szCs w:val="24"/>
              </w:rPr>
              <w:t>相关信息</w:t>
            </w:r>
          </w:p>
          <w:p w:rsidR="00C15DD1" w:rsidRPr="00F45F82" w:rsidRDefault="00CD1AE8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系统允许财务人员输入时间</w:t>
            </w:r>
          </w:p>
          <w:p w:rsidR="00944560" w:rsidRPr="00F45F82" w:rsidRDefault="006E5DE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系统允许财务人员输入营业厅编号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 xml:space="preserve">在财务人员完成输入并确认时，系统显示符合输入条件的收款单 </w:t>
            </w:r>
            <w:r w:rsidR="001F3D4C" w:rsidRPr="00F45F82">
              <w:rPr>
                <w:rFonts w:ascii="黑体" w:eastAsia="黑体" w:hAnsi="黑体" w:hint="eastAsia"/>
                <w:sz w:val="24"/>
                <w:szCs w:val="24"/>
              </w:rPr>
              <w:t>，参见Collection.Show</w:t>
            </w:r>
          </w:p>
          <w:p w:rsidR="001F3D4C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在财务人员输入合计命令时，系统累加当前所有收款金额</w:t>
            </w:r>
            <w:r w:rsidR="0039766C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39766C" w:rsidRPr="00F45F82">
              <w:rPr>
                <w:rFonts w:ascii="黑体" w:eastAsia="黑体" w:hAnsi="黑体"/>
                <w:sz w:val="24"/>
                <w:szCs w:val="24"/>
              </w:rPr>
              <w:t>参见Collection.Total</w:t>
            </w:r>
          </w:p>
          <w:p w:rsidR="00944560" w:rsidRPr="00F45F82" w:rsidRDefault="00E46ACE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在财务人员输入确认收款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命令时</w:t>
            </w:r>
            <w:r w:rsidR="00944560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系统要存储合计后的收款记录</w:t>
            </w:r>
            <w:r w:rsidR="00944560"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44560" w:rsidRPr="00F45F82">
              <w:rPr>
                <w:rFonts w:ascii="黑体" w:eastAsia="黑体" w:hAnsi="黑体"/>
                <w:sz w:val="24"/>
                <w:szCs w:val="24"/>
              </w:rPr>
              <w:t>参见Collection.Save</w:t>
            </w:r>
          </w:p>
          <w:p w:rsidR="004C3BBB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在财务人员输入信息错误或不全时，系统显示输入无效</w:t>
            </w: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</w:tc>
      </w:tr>
      <w:tr w:rsidR="00944560" w:rsidRPr="00F45F82" w:rsidTr="00F45F82">
        <w:tc>
          <w:tcPr>
            <w:tcW w:w="2694" w:type="dxa"/>
            <w:shd w:val="clear" w:color="auto" w:fill="ACB9CA"/>
          </w:tcPr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lastRenderedPageBreak/>
              <w:t>C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ollection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6095" w:type="dxa"/>
            <w:shd w:val="clear" w:color="auto" w:fill="EAF9FA"/>
          </w:tcPr>
          <w:p w:rsidR="00944560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系统能够存储合计收款记录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4C3BBB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="001F3D4C" w:rsidRPr="00F45F82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1F3D4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系统显示符合条件的收款单列表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3C5357" w:rsidRPr="00F45F82" w:rsidRDefault="0039766C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6095" w:type="dxa"/>
            <w:shd w:val="clear" w:color="auto" w:fill="EAF9FA"/>
          </w:tcPr>
          <w:p w:rsidR="003C5357" w:rsidRPr="00F45F82" w:rsidRDefault="00944560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系统能够将合计收款记录</w:t>
            </w:r>
            <w:r w:rsidR="0039766C" w:rsidRPr="00F45F82">
              <w:rPr>
                <w:rFonts w:ascii="黑体" w:eastAsia="黑体" w:hAnsi="黑体" w:hint="eastAsia"/>
                <w:sz w:val="24"/>
                <w:szCs w:val="24"/>
              </w:rPr>
              <w:t>更新到入款单</w:t>
            </w:r>
          </w:p>
        </w:tc>
      </w:tr>
      <w:tr w:rsidR="003B7E02" w:rsidRPr="00F45F82" w:rsidTr="00F45F82">
        <w:tc>
          <w:tcPr>
            <w:tcW w:w="2694" w:type="dxa"/>
            <w:shd w:val="clear" w:color="auto" w:fill="ACB9CA"/>
          </w:tcPr>
          <w:p w:rsidR="00C80F25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3B7E02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Collection.End.Update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845884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系统允许财务人员要求结束收款结算任务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在财务人员要求结束收款结算任务时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80F25" w:rsidRPr="00F45F82" w:rsidRDefault="00C80F2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在财务人员确认收款结算任务完成时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系统关闭收款结算任务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F45F82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3B7E02" w:rsidRPr="00F45F82" w:rsidTr="00F45F82">
        <w:tc>
          <w:tcPr>
            <w:tcW w:w="2694" w:type="dxa"/>
            <w:shd w:val="clear" w:color="auto" w:fill="ACB9CA"/>
          </w:tcPr>
          <w:p w:rsidR="003B7E02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Collection.Update</w:t>
            </w:r>
          </w:p>
          <w:p w:rsidR="00B11955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845884" w:rsidRPr="00F45F82" w:rsidRDefault="00845884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Collection.Update.</w:t>
            </w:r>
            <w:r w:rsidR="00B11955" w:rsidRPr="00F45F82">
              <w:rPr>
                <w:rFonts w:ascii="黑体" w:eastAsia="黑体" w:hAnsi="黑体"/>
                <w:sz w:val="24"/>
                <w:szCs w:val="24"/>
              </w:rPr>
              <w:t>Total</w:t>
            </w:r>
          </w:p>
        </w:tc>
        <w:tc>
          <w:tcPr>
            <w:tcW w:w="6095" w:type="dxa"/>
            <w:shd w:val="clear" w:color="auto" w:fill="EAF9FA"/>
          </w:tcPr>
          <w:p w:rsidR="00B11955" w:rsidRPr="00F45F82" w:rsidRDefault="00B11955" w:rsidP="00B11955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3B7E02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系统更新合计收款记录到入款单</w:t>
            </w:r>
          </w:p>
        </w:tc>
      </w:tr>
      <w:tr w:rsidR="003C5357" w:rsidRPr="00F45F82" w:rsidTr="00F45F82">
        <w:tc>
          <w:tcPr>
            <w:tcW w:w="2694" w:type="dxa"/>
            <w:shd w:val="clear" w:color="auto" w:fill="ACB9CA"/>
          </w:tcPr>
          <w:p w:rsidR="00D85DBF" w:rsidRPr="00F45F82" w:rsidRDefault="00D85DBF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/>
                <w:sz w:val="24"/>
                <w:szCs w:val="24"/>
              </w:rPr>
              <w:t>Collection</w:t>
            </w:r>
            <w:r w:rsidRPr="00F45F82">
              <w:rPr>
                <w:rFonts w:ascii="黑体" w:eastAsia="黑体" w:hAnsi="黑体" w:hint="eastAsia"/>
                <w:sz w:val="24"/>
                <w:szCs w:val="24"/>
              </w:rPr>
              <w:t>.Close.Out</w:t>
            </w:r>
          </w:p>
          <w:p w:rsidR="003C5357" w:rsidRPr="00F45F82" w:rsidRDefault="003B7E02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D85DBF" w:rsidRPr="00F45F82" w:rsidRDefault="00D85DBF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系统导出入款单数据</w:t>
            </w:r>
          </w:p>
          <w:p w:rsidR="003C5357" w:rsidRPr="00F45F82" w:rsidRDefault="00B11955" w:rsidP="00695A94">
            <w:pPr>
              <w:rPr>
                <w:rFonts w:ascii="黑体" w:eastAsia="黑体" w:hAnsi="黑体"/>
                <w:sz w:val="24"/>
                <w:szCs w:val="24"/>
              </w:rPr>
            </w:pPr>
            <w:r w:rsidRPr="00F45F82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3C5357" w:rsidRDefault="003C5357" w:rsidP="00695A94">
      <w:pPr>
        <w:ind w:left="630" w:hangingChars="300" w:hanging="630"/>
        <w:rPr>
          <w:rFonts w:ascii="黑体" w:eastAsia="黑体" w:hAnsi="黑体"/>
        </w:rPr>
      </w:pPr>
    </w:p>
    <w:p w:rsidR="00CF37BF" w:rsidRPr="00CF37BF" w:rsidRDefault="00CF37BF" w:rsidP="00CF37BF">
      <w:pPr>
        <w:pStyle w:val="1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3.2.16新建付款单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3.2.</w:t>
      </w:r>
      <w:r w:rsidRPr="00CF37BF">
        <w:rPr>
          <w:rFonts w:ascii="微软雅黑" w:eastAsia="微软雅黑" w:hAnsi="微软雅黑" w:hint="eastAsia"/>
        </w:rPr>
        <w:t>16.1特性描述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在公司付款之后</w:t>
      </w:r>
      <w:r w:rsidRPr="00CF37BF">
        <w:rPr>
          <w:rFonts w:ascii="微软雅黑" w:eastAsia="微软雅黑" w:hAnsi="微软雅黑" w:hint="eastAsia"/>
        </w:rPr>
        <w:t>，</w:t>
      </w:r>
      <w:r w:rsidRPr="00CF37BF">
        <w:rPr>
          <w:rFonts w:ascii="微软雅黑" w:eastAsia="微软雅黑" w:hAnsi="微软雅黑"/>
        </w:rPr>
        <w:t>一个经过验证的财务人员开始制定付款单</w:t>
      </w:r>
      <w:r w:rsidRPr="00CF37BF">
        <w:rPr>
          <w:rFonts w:ascii="微软雅黑" w:eastAsia="微软雅黑" w:hAnsi="微软雅黑" w:hint="eastAsia"/>
        </w:rPr>
        <w:t>，</w:t>
      </w:r>
      <w:r w:rsidRPr="00CF37BF">
        <w:rPr>
          <w:rFonts w:ascii="微软雅黑" w:eastAsia="微软雅黑" w:hAnsi="微软雅黑"/>
        </w:rPr>
        <w:t>完成成本数据和账户数据的更新</w:t>
      </w:r>
      <w:r w:rsidRPr="00CF37BF">
        <w:rPr>
          <w:rFonts w:ascii="微软雅黑" w:eastAsia="微软雅黑" w:hAnsi="微软雅黑" w:hint="eastAsia"/>
        </w:rPr>
        <w:t>（</w:t>
      </w:r>
      <w:r w:rsidRPr="00CF37BF">
        <w:rPr>
          <w:rFonts w:ascii="微软雅黑" w:eastAsia="微软雅黑" w:hAnsi="微软雅黑" w:hint="eastAsia"/>
          <w:color w:val="FF0000"/>
        </w:rPr>
        <w:t>需要审批否</w:t>
      </w:r>
      <w:r w:rsidRPr="00CF37BF">
        <w:rPr>
          <w:rFonts w:ascii="微软雅黑" w:eastAsia="微软雅黑" w:hAnsi="微软雅黑" w:hint="eastAsia"/>
        </w:rPr>
        <w:t>）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优先级</w:t>
      </w:r>
      <w:r w:rsidRPr="00CF37BF">
        <w:rPr>
          <w:rFonts w:ascii="微软雅黑" w:eastAsia="微软雅黑" w:hAnsi="微软雅黑" w:hint="eastAsia"/>
        </w:rPr>
        <w:t>=</w:t>
      </w:r>
      <w:r w:rsidRPr="00CF37BF">
        <w:rPr>
          <w:rFonts w:ascii="微软雅黑" w:eastAsia="微软雅黑" w:hAnsi="微软雅黑"/>
        </w:rPr>
        <w:t>高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3.2.</w:t>
      </w:r>
      <w:r w:rsidRPr="00CF37BF">
        <w:rPr>
          <w:rFonts w:ascii="微软雅黑" w:eastAsia="微软雅黑" w:hAnsi="微软雅黑" w:hint="eastAsia"/>
        </w:rPr>
        <w:t>16.2刺激/响应序列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刺激：财务人员选择新建付款单</w:t>
      </w:r>
      <w:r w:rsidRPr="00CF37BF">
        <w:rPr>
          <w:rFonts w:ascii="微软雅黑" w:eastAsia="微软雅黑" w:hAnsi="微软雅黑" w:hint="eastAsia"/>
        </w:rPr>
        <w:br/>
      </w:r>
      <w:r w:rsidRPr="00CF37BF">
        <w:rPr>
          <w:rFonts w:ascii="微软雅黑" w:eastAsia="微软雅黑" w:hAnsi="微软雅黑" w:hint="eastAsia"/>
        </w:rPr>
        <w:lastRenderedPageBreak/>
        <w:t>响应：系统要求输入付款单信息</w:t>
      </w:r>
      <w:r w:rsidRPr="00CF37BF">
        <w:rPr>
          <w:rFonts w:ascii="微软雅黑" w:eastAsia="微软雅黑" w:hAnsi="微软雅黑" w:hint="eastAsia"/>
        </w:rPr>
        <w:br/>
        <w:t>刺激：财务人员选择条目名称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响应：系统要求输入关于该条目的相关信息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财务人员输入相关信息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系统显示该条目下的费用列表</w:t>
      </w:r>
    </w:p>
    <w:p w:rsidR="00CF37BF" w:rsidRPr="00CF37BF" w:rsidRDefault="00CF37BF" w:rsidP="00CF37BF">
      <w:pPr>
        <w:tabs>
          <w:tab w:val="left" w:pos="3435"/>
        </w:tabs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：财务人员选择合计选项</w:t>
      </w:r>
      <w:r w:rsidRPr="00CF37BF">
        <w:rPr>
          <w:rFonts w:ascii="微软雅黑" w:eastAsia="微软雅黑" w:hAnsi="微软雅黑"/>
        </w:rPr>
        <w:tab/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响应：系统累加该条目的费用总和，并更新到付款单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财务人员请求导出Excel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系统导出付款单数据到Excel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刺激</w:t>
      </w:r>
      <w:r w:rsidRPr="00CF37BF">
        <w:rPr>
          <w:rFonts w:ascii="微软雅黑" w:eastAsia="微软雅黑" w:hAnsi="微软雅黑" w:hint="eastAsia"/>
        </w:rPr>
        <w:t>：财务人员取消新建付款单操作</w:t>
      </w:r>
    </w:p>
    <w:p w:rsidR="00CF37BF" w:rsidRPr="00CF37BF" w:rsidRDefault="00CF37BF" w:rsidP="00CF37BF">
      <w:pPr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/>
        </w:rPr>
        <w:t>响应</w:t>
      </w:r>
      <w:r w:rsidRPr="00CF37BF">
        <w:rPr>
          <w:rFonts w:ascii="微软雅黑" w:eastAsia="微软雅黑" w:hAnsi="微软雅黑" w:hint="eastAsia"/>
        </w:rPr>
        <w:t>：</w:t>
      </w:r>
      <w:r w:rsidRPr="00CF37BF">
        <w:rPr>
          <w:rFonts w:ascii="微软雅黑" w:eastAsia="微软雅黑" w:hAnsi="微软雅黑"/>
        </w:rPr>
        <w:t>系统取消该操作</w:t>
      </w:r>
    </w:p>
    <w:p w:rsidR="00CF37BF" w:rsidRPr="00CF37BF" w:rsidRDefault="00CF37BF" w:rsidP="00CF37BF">
      <w:pPr>
        <w:pStyle w:val="2"/>
        <w:rPr>
          <w:rFonts w:ascii="微软雅黑" w:eastAsia="微软雅黑" w:hAnsi="微软雅黑"/>
        </w:rPr>
      </w:pPr>
      <w:r w:rsidRPr="00CF37BF">
        <w:rPr>
          <w:rFonts w:ascii="微软雅黑" w:eastAsia="微软雅黑" w:hAnsi="微软雅黑" w:hint="eastAsia"/>
        </w:rPr>
        <w:t>3.2.16.3相关功能需求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70"/>
      </w:tblGrid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Payment.Inout.Total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DE5162" w:rsidRPr="00CF37BF" w:rsidRDefault="00DE5162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系统允许财务人员在新建付款单时输入相关信息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在财务人员输入付款条目与时间时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在财务人员输入合计命令时，系统自动累加当前列表的付款金额，参见Payment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在财务人员输入取消新建付款单命令时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</w:p>
        </w:tc>
      </w:tr>
      <w:tr w:rsidR="00CF37BF" w:rsidTr="00536E28">
        <w:trPr>
          <w:trHeight w:val="885"/>
        </w:trPr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Payment.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Payment.End.Update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CF37BF" w:rsidTr="00536E28">
        <w:trPr>
          <w:trHeight w:val="675"/>
        </w:trPr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44" w:type="dxa"/>
            <w:shd w:val="clear" w:color="auto" w:fill="EAF9FA"/>
          </w:tcPr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</w:p>
          <w:p w:rsidR="00CF37BF" w:rsidRP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CF37BF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CF37BF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F37BF">
              <w:rPr>
                <w:rFonts w:ascii="黑体" w:eastAsia="黑体" w:hAnsi="黑体"/>
                <w:sz w:val="24"/>
                <w:szCs w:val="24"/>
              </w:rPr>
              <w:t>开始新的任务</w:t>
            </w:r>
          </w:p>
        </w:tc>
      </w:tr>
    </w:tbl>
    <w:p w:rsidR="00CF37BF" w:rsidRPr="004D2154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3.2.16新建付款单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16.1特性描述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在公司付款之后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一个经过验证的财务人员开始制定付款单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完成成本数据和账户数据的更新</w:t>
      </w:r>
      <w:r w:rsidRPr="000D3110">
        <w:rPr>
          <w:rFonts w:ascii="微软雅黑" w:eastAsia="微软雅黑" w:hAnsi="微软雅黑" w:hint="eastAsia"/>
        </w:rPr>
        <w:t>（</w:t>
      </w:r>
      <w:r w:rsidRPr="000D3110">
        <w:rPr>
          <w:rFonts w:ascii="微软雅黑" w:eastAsia="微软雅黑" w:hAnsi="微软雅黑" w:hint="eastAsia"/>
          <w:color w:val="FF0000"/>
        </w:rPr>
        <w:t>需要审批否</w:t>
      </w:r>
      <w:r w:rsidRPr="000D3110">
        <w:rPr>
          <w:rFonts w:ascii="微软雅黑" w:eastAsia="微软雅黑" w:hAnsi="微软雅黑" w:hint="eastAsia"/>
        </w:rPr>
        <w:t>）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高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16.2刺激/响应序列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刺激：财务人员选择新建付款单</w:t>
      </w:r>
      <w:r w:rsidRPr="000D3110">
        <w:rPr>
          <w:rFonts w:ascii="微软雅黑" w:eastAsia="微软雅黑" w:hAnsi="微软雅黑" w:hint="eastAsia"/>
        </w:rPr>
        <w:br/>
        <w:t>响应：系统要求输入付款单信息</w:t>
      </w:r>
      <w:r w:rsidRPr="000D3110">
        <w:rPr>
          <w:rFonts w:ascii="微软雅黑" w:eastAsia="微软雅黑" w:hAnsi="微软雅黑" w:hint="eastAsia"/>
        </w:rPr>
        <w:br/>
        <w:t>刺激：财务人员选择条目名称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响应：系统要求输入关于该条目的相关信息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财务人员输入相关信息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系统显示该条目下的费用列表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：财务人员选择合计选项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响应：系统累加该条目的费用总和，并更新到付款单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lastRenderedPageBreak/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财务人员请求导出Excel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系统导出付款单数据到Excel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：财务人员取消新建付款单操作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系统取消该操作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3.2.16.3相关功能需求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5570"/>
      </w:tblGrid>
      <w:tr w:rsidR="00CF37BF" w:rsidTr="00536E28"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.Clause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Payment.Input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.Time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Payment.Inout.Total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  <w:p w:rsidR="004E290E" w:rsidRPr="000D3110" w:rsidRDefault="004E290E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系统允许财务人员在新建付款单时输入相关信息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系统允许财务人员输入条目名称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系统允许财务人员输入付款时间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在财务人员输入付款条目与时间时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系统显示符合条件的付款记录列表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参见Payment.Show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在财务人员输入合计命令时，系统自动累加当前列表的付款金额，参见Payment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.Total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在财务人员输入确认付款命令时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系统应该存储合计后的付款记录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参见Payment.Save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在财务人员输入取消新建付款单命令时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在财务人员输入错误或其他标识时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，系统提示输入错误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.Show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系统显示符合条件付款记录列表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.Total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系统能够自动累加得到合计的付款记录并更新到付款单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.Save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系统能够存储合计的付款记录</w:t>
            </w:r>
          </w:p>
        </w:tc>
      </w:tr>
      <w:tr w:rsidR="00CF37BF" w:rsidTr="00536E28">
        <w:trPr>
          <w:trHeight w:val="885"/>
        </w:trPr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Payment.End.Update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系统允许财务人员要求结束新建付款单的任务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在财务人员要求结束新建付款单任务时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参见Collection.Update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在财务人员确认新建付款单任务完成时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系统关闭新建付款单任务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参见Collection.Close</w:t>
            </w:r>
          </w:p>
        </w:tc>
      </w:tr>
      <w:tr w:rsidR="00CF37BF" w:rsidTr="00536E28">
        <w:trPr>
          <w:trHeight w:val="675"/>
        </w:trPr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系统更新合计付款记录到付款单</w:t>
            </w:r>
          </w:p>
        </w:tc>
      </w:tr>
      <w:tr w:rsidR="00CF37BF" w:rsidTr="00536E28">
        <w:tc>
          <w:tcPr>
            <w:tcW w:w="2552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Payment.Close.Out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5744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系统导出付款单数据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开始新的任务</w:t>
            </w:r>
          </w:p>
        </w:tc>
      </w:tr>
    </w:tbl>
    <w:p w:rsidR="00CF37BF" w:rsidRPr="004D2154" w:rsidRDefault="00CF37BF" w:rsidP="00CF37BF"/>
    <w:p w:rsidR="00CF37BF" w:rsidRPr="0026710D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lastRenderedPageBreak/>
        <w:t>3.2.18查看经营情况表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18.1特性描述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公司经营一段时间后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一个经过验证的财务人员想要查看这段时间内的经营收支情况</w:t>
      </w:r>
      <w:r w:rsidRPr="000D3110">
        <w:rPr>
          <w:rFonts w:ascii="微软雅黑" w:eastAsia="微软雅黑" w:hAnsi="微软雅黑" w:hint="eastAsia"/>
        </w:rPr>
        <w:t>。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低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18.2刺激/响应序列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刺激：财务人员请求查看经营情况表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系统要求输入起始日期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财务人员输入起始日期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：系统显示该日期内的入款单和付款单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财务人员请求导出Excel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：系统导出经营情况表数据到Excel中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财务人员取消查看经营情况表的操作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系统取消该操作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3.2.18.3相关功能需求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770"/>
      </w:tblGrid>
      <w:tr w:rsidR="00CF37BF" w:rsidTr="00E94AD9">
        <w:tc>
          <w:tcPr>
            <w:tcW w:w="4536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</w:p>
          <w:p w:rsidR="004E290E" w:rsidRPr="000D3110" w:rsidRDefault="004E290E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Input.Time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.S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how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E290E" w:rsidRPr="000D3110" w:rsidRDefault="004E290E" w:rsidP="00DC48CD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4E290E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  <w:p w:rsidR="004E290E" w:rsidRPr="000D3110" w:rsidRDefault="004E290E" w:rsidP="00DC48CD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.Invalid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系统允许财务人员查看经营情况表时输入相关信息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系统允许财务人员输入时间区间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在财务人员完成输入并确认时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系统要执行显示任务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参见Businessstatementlist.Show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在财务人员输入取消查询命令时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在财务人员输入错误标识时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系统显示符合时间条件的入款单和付款单列表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End</w:t>
            </w: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End.Close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系统允许财务人员结束查看经营情况表任务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在财务人员查看经营情况表任务完成时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系统关闭查看经营情况表的任务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，参见Businessstatementlist.Close</w:t>
            </w:r>
          </w:p>
        </w:tc>
      </w:tr>
      <w:tr w:rsidR="00CF37BF" w:rsidTr="00E94AD9">
        <w:tc>
          <w:tcPr>
            <w:tcW w:w="4536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Close.Out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3770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系统导出经营情况表数据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CF37BF" w:rsidRPr="00FF28C5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3.2.19期初建账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3.2.19.1特性描述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新的一年开始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一个经过验证的财务人员开始新建套账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高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3.2.19.2刺激/响应序列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财务人员进行一套账的初始化操作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：系统提示建账成功并存储期初信息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财务人员查询期初信息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系统显示期初信息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财务人员取消期初建账操作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系统取消该操作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3.2.19.3相关功能需求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370"/>
      </w:tblGrid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4AD9" w:rsidRPr="000D3110" w:rsidRDefault="00E94AD9" w:rsidP="00DC48CD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E94AD9" w:rsidRPr="000D3110" w:rsidRDefault="00CF37BF" w:rsidP="00DC48CD">
            <w:pPr>
              <w:rPr>
                <w:rFonts w:ascii="黑体" w:eastAsia="黑体" w:hAnsi="黑体" w:hint="eastAsia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4AD9" w:rsidRPr="000D3110" w:rsidRDefault="00E94AD9" w:rsidP="00DC48CD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  <w:p w:rsidR="00E94AD9" w:rsidRPr="000D3110" w:rsidRDefault="00E94AD9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系统允许财务人员输入期初信息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系统允许财务人员输入机构信息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系统允许财务人员输入人员信息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系统允许财务人员输入车辆信息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系统允许财务人员输入库存信息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系统允许财务人员输入账户信息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在财务人员填完期初信息并确认时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系统要存储期初信息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参见InitialStock.Save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在财务人员完成期初建账或查询期初建账时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系统要显示期初信息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.Show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在财务人员取消命令时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在财务人员输入其他标识时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系统显示期初信息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在财务人员填写完期初信息时，系统存储期初信息，并将此信息作为系统的初始状态，不允许改变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.End</w:t>
            </w:r>
          </w:p>
          <w:p w:rsidR="006D45F8" w:rsidRPr="000D3110" w:rsidRDefault="006D45F8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系统应该允许财务人员要求就是期初建账任务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在财务人员确定期初建账完成时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系统关闭期初建账任务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参见InitialStock.Close</w:t>
            </w:r>
          </w:p>
        </w:tc>
      </w:tr>
      <w:tr w:rsidR="00CF37BF" w:rsidTr="00536E28">
        <w:tc>
          <w:tcPr>
            <w:tcW w:w="2835" w:type="dxa"/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5461" w:type="dxa"/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系统关闭当前任务，开始新的任务</w:t>
            </w:r>
          </w:p>
        </w:tc>
      </w:tr>
    </w:tbl>
    <w:p w:rsidR="00CF37BF" w:rsidRPr="00786BCC" w:rsidRDefault="00CF37BF" w:rsidP="00CF37BF"/>
    <w:p w:rsidR="00CF37BF" w:rsidRPr="000D3110" w:rsidRDefault="00CF37BF" w:rsidP="00CF37BF">
      <w:pPr>
        <w:pStyle w:val="1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3.2.20账户管理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20.1 特性描述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当账户信息发生变动时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一个经过验证的财务人员开始管理账户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完成账户的增删改查</w:t>
      </w:r>
      <w:r w:rsidRPr="000D3110">
        <w:rPr>
          <w:rFonts w:ascii="微软雅黑" w:eastAsia="微软雅黑" w:hAnsi="微软雅黑" w:hint="eastAsia"/>
        </w:rPr>
        <w:t>。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优先级</w:t>
      </w:r>
      <w:r w:rsidRPr="000D3110">
        <w:rPr>
          <w:rFonts w:ascii="微软雅黑" w:eastAsia="微软雅黑" w:hAnsi="微软雅黑" w:hint="eastAsia"/>
        </w:rPr>
        <w:t>=</w:t>
      </w:r>
      <w:r w:rsidRPr="000D3110">
        <w:rPr>
          <w:rFonts w:ascii="微软雅黑" w:eastAsia="微软雅黑" w:hAnsi="微软雅黑"/>
        </w:rPr>
        <w:t>高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20.2 刺激/响应序列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 w:hint="eastAsia"/>
        </w:rPr>
        <w:t>刺激：财务人员选择新建账户；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：系统要求输入账户信息；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财务人员填写账户信息并确认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系统存储账户信息</w:t>
      </w:r>
      <w:r w:rsidRPr="000D3110">
        <w:rPr>
          <w:rFonts w:ascii="微软雅黑" w:eastAsia="微软雅黑" w:hAnsi="微软雅黑" w:hint="eastAsia"/>
        </w:rPr>
        <w:t>，</w:t>
      </w:r>
      <w:r w:rsidRPr="000D3110">
        <w:rPr>
          <w:rFonts w:ascii="微软雅黑" w:eastAsia="微软雅黑" w:hAnsi="微软雅黑"/>
        </w:rPr>
        <w:t>并提示账户新建成功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财务人员选择删除账户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系统显示当前所有账户的列表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财务人员选中要被删除的账户并确认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系统提示账户删除成功并显示更新后的账户列表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财务人员选择修改账户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系统显示当前账户列表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财务人员选中需要被修改的账户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系统显示该账户的详细信息</w:t>
      </w:r>
      <w:r w:rsidRPr="000D3110">
        <w:rPr>
          <w:rFonts w:ascii="微软雅黑" w:eastAsia="微软雅黑" w:hAnsi="微软雅黑" w:hint="eastAsia"/>
        </w:rPr>
        <w:t>（名称和金额）；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财务人员修改账户的名称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：系统提示账户修改成功并显示修改后的账户列表；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财务人员输入关键字查询账户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系统显示包含该关键字的所有账户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lastRenderedPageBreak/>
        <w:t>刺激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财务人员选中需要查询的账户并确认</w:t>
      </w:r>
      <w:r w:rsidRPr="000D3110">
        <w:rPr>
          <w:rFonts w:ascii="微软雅黑" w:eastAsia="微软雅黑" w:hAnsi="微软雅黑" w:hint="eastAsia"/>
        </w:rPr>
        <w:t>；</w:t>
      </w:r>
    </w:p>
    <w:p w:rsidR="00CF37BF" w:rsidRPr="000D3110" w:rsidRDefault="00CF37BF" w:rsidP="00CF37BF">
      <w:pPr>
        <w:rPr>
          <w:rFonts w:ascii="微软雅黑" w:eastAsia="微软雅黑" w:hAnsi="微软雅黑" w:hint="eastAsia"/>
        </w:rPr>
      </w:pPr>
      <w:r w:rsidRPr="000D3110">
        <w:rPr>
          <w:rFonts w:ascii="微软雅黑" w:eastAsia="微软雅黑" w:hAnsi="微软雅黑"/>
        </w:rPr>
        <w:t>响应</w:t>
      </w:r>
      <w:r w:rsidRPr="000D3110">
        <w:rPr>
          <w:rFonts w:ascii="微软雅黑" w:eastAsia="微软雅黑" w:hAnsi="微软雅黑" w:hint="eastAsia"/>
        </w:rPr>
        <w:t>：</w:t>
      </w:r>
      <w:r w:rsidRPr="000D3110">
        <w:rPr>
          <w:rFonts w:ascii="微软雅黑" w:eastAsia="微软雅黑" w:hAnsi="微软雅黑"/>
        </w:rPr>
        <w:t>系统显示该账户的详细信息</w:t>
      </w:r>
      <w:r w:rsidRPr="000D3110">
        <w:rPr>
          <w:rFonts w:ascii="微软雅黑" w:eastAsia="微软雅黑" w:hAnsi="微软雅黑" w:hint="eastAsia"/>
        </w:rPr>
        <w:t>（名称和金额）；</w:t>
      </w:r>
    </w:p>
    <w:p w:rsidR="00CF37BF" w:rsidRPr="000D3110" w:rsidRDefault="00CF37BF" w:rsidP="00CF37BF">
      <w:pPr>
        <w:pStyle w:val="2"/>
        <w:rPr>
          <w:rFonts w:ascii="微软雅黑" w:eastAsia="微软雅黑" w:hAnsi="微软雅黑"/>
        </w:rPr>
      </w:pPr>
      <w:r w:rsidRPr="000D3110">
        <w:rPr>
          <w:rFonts w:ascii="微软雅黑" w:eastAsia="微软雅黑" w:hAnsi="微软雅黑"/>
        </w:rPr>
        <w:t>3.2.</w:t>
      </w:r>
      <w:r w:rsidRPr="000D3110">
        <w:rPr>
          <w:rFonts w:ascii="微软雅黑" w:eastAsia="微软雅黑" w:hAnsi="微软雅黑" w:hint="eastAsia"/>
        </w:rPr>
        <w:t>20.3</w:t>
      </w:r>
      <w:r w:rsidRPr="000D3110">
        <w:rPr>
          <w:rFonts w:ascii="微软雅黑" w:eastAsia="微软雅黑" w:hAnsi="微软雅黑"/>
        </w:rPr>
        <w:t>相关功能需求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0C2A16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.Input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.Input.Add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Account.Input.Money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Account.Input.Invalid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系统允许财务人员在管理账户任务中输入相关信息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在财务人员输入新建账户命令时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系统要执行新建账户命令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在财务人员输入删除账户命令时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系统要执行删除账户命令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，参见Account.Del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在财务人员输入修改账户命令时，系统要执行修改账户命令，参见Account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在财务人员输入查询账户命令时，系统要执行查询账户命令，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在财务人员输入账户名称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时，系统读入账户名称并等待下一步操作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在财务人员输入账户金额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时，系统读入账户金额并等待下一步操作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在财务人员输入确认命令时，系统执行更改数据命令，参见Account.Save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在财务人员输入取消命令时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系统关闭当前任务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在财务人员输入其他标识时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系统显示输入无效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Account.Add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.Add.null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Account.Add.Check.Invalid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在财务人员填写好账户信息后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系统在账户列表中添加该账户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在财务人员未输入任何信息就确认增加账户命令时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财务人员填写的账户名称已经存在时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系统提示该账户已存在并显示新建账户失败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，参见Account.Check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.Del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在财务人员选中要被删除的账户并确认时，系统在账户列表中删除该账户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在财务人员没有选中任何账户就确认删除账户时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Revise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Account.Revise.Check.Inva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lastRenderedPageBreak/>
              <w:t>在财务人员选中要被修改的账户并确认时，系统在账户列表中更新该账户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在财务人员没有选中任何账户就确认修改账户时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在财务人员修改后的账户名已存在时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系统提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lastRenderedPageBreak/>
              <w:t>示账户名重复并提示修改失败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参见Account.Check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Account.Inquire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.Inquire.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Valid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在财务人员输入关键字查询时，系统显示含有该关键字的所有账户的列表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在财务人员未输入任何字符就选择查询账户时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在财务人员选中某个账户并确认时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，系统显示该账户的详细信息（名称和金额）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在财务人员输入的关键字不存在时，系统提示关键字错误并要求重新输入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Account.Check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系统检查账户是否已经存在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系统检查发现账户名称已存在，要求重新输入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系统检查发现账户名称不存在，操作成功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.Save.Null</w:t>
            </w:r>
          </w:p>
          <w:p w:rsidR="000C2A16" w:rsidRPr="000D3110" w:rsidRDefault="000C2A16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在财务人员未输入任何命令就确认保存时，系统不响应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在财务人员输入账户名称或金额并确认保存时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系统执行保存任务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Default="00CF37BF" w:rsidP="000C2A16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Account.End</w:t>
            </w:r>
            <w:r w:rsidR="000C2A16">
              <w:rPr>
                <w:rFonts w:ascii="黑体" w:eastAsia="黑体" w:hAnsi="黑体"/>
                <w:sz w:val="24"/>
                <w:szCs w:val="24"/>
              </w:rPr>
              <w:tab/>
            </w:r>
          </w:p>
          <w:p w:rsidR="000C2A16" w:rsidRPr="000D3110" w:rsidRDefault="000C2A16" w:rsidP="000C2A16">
            <w:pPr>
              <w:tabs>
                <w:tab w:val="left" w:pos="2340"/>
              </w:tabs>
              <w:rPr>
                <w:rFonts w:ascii="黑体" w:eastAsia="黑体" w:hAnsi="黑体"/>
                <w:sz w:val="24"/>
                <w:szCs w:val="24"/>
              </w:rPr>
            </w:pPr>
            <w:bookmarkStart w:id="0" w:name="_GoBack"/>
            <w:bookmarkEnd w:id="0"/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系统应该允许财务人员要求结束账户管理的命令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在财务人员要求结束账户管理任务时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系统更新数据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参见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在财务人员确认账户管理任务完成时</w:t>
            </w:r>
            <w:r w:rsidRPr="000D3110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系统关闭账户管理任务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Account.</w:t>
            </w:r>
            <w:r w:rsidRPr="000D3110">
              <w:rPr>
                <w:rFonts w:ascii="黑体" w:eastAsia="黑体" w:hAnsi="黑体"/>
                <w:sz w:val="24"/>
                <w:szCs w:val="24"/>
              </w:rPr>
              <w:t>Update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系统更新账户名称</w:t>
            </w:r>
          </w:p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系统更新账户列表</w:t>
            </w:r>
          </w:p>
        </w:tc>
      </w:tr>
      <w:tr w:rsidR="00CF37BF" w:rsidTr="000C2A16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CB9C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/>
                <w:sz w:val="24"/>
                <w:szCs w:val="24"/>
              </w:rPr>
              <w:t>Account.Close.Next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9FA"/>
          </w:tcPr>
          <w:p w:rsidR="00CF37BF" w:rsidRPr="000D3110" w:rsidRDefault="00CF37BF" w:rsidP="00DC48CD">
            <w:pPr>
              <w:rPr>
                <w:rFonts w:ascii="黑体" w:eastAsia="黑体" w:hAnsi="黑体"/>
                <w:sz w:val="24"/>
                <w:szCs w:val="24"/>
              </w:rPr>
            </w:pPr>
            <w:r w:rsidRPr="000D3110">
              <w:rPr>
                <w:rFonts w:ascii="黑体" w:eastAsia="黑体" w:hAnsi="黑体" w:hint="eastAsia"/>
                <w:sz w:val="24"/>
                <w:szCs w:val="24"/>
              </w:rPr>
              <w:t>系统关闭本次账户管理任务，开始新的任务</w:t>
            </w:r>
          </w:p>
        </w:tc>
      </w:tr>
    </w:tbl>
    <w:p w:rsidR="00CF37BF" w:rsidRDefault="00CF37BF" w:rsidP="00CF37BF"/>
    <w:p w:rsidR="00CF37BF" w:rsidRPr="00CF37BF" w:rsidRDefault="00CF37BF" w:rsidP="00CF37BF"/>
    <w:p w:rsidR="00CF37BF" w:rsidRPr="00CF37BF" w:rsidRDefault="00CF37BF" w:rsidP="00695A94">
      <w:pPr>
        <w:ind w:left="630" w:hangingChars="300" w:hanging="630"/>
        <w:rPr>
          <w:rFonts w:ascii="黑体" w:eastAsia="黑体" w:hAnsi="黑体"/>
        </w:rPr>
      </w:pPr>
    </w:p>
    <w:sectPr w:rsidR="00CF37BF" w:rsidRPr="00CF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702" w:rsidRDefault="00DA5702" w:rsidP="00A70639">
      <w:r>
        <w:separator/>
      </w:r>
    </w:p>
  </w:endnote>
  <w:endnote w:type="continuationSeparator" w:id="0">
    <w:p w:rsidR="00DA5702" w:rsidRDefault="00DA5702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702" w:rsidRDefault="00DA5702" w:rsidP="00A70639">
      <w:r>
        <w:separator/>
      </w:r>
    </w:p>
  </w:footnote>
  <w:footnote w:type="continuationSeparator" w:id="0">
    <w:p w:rsidR="00DA5702" w:rsidRDefault="00DA5702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A3E6D"/>
    <w:rsid w:val="000C2A16"/>
    <w:rsid w:val="000D3110"/>
    <w:rsid w:val="000E59CA"/>
    <w:rsid w:val="000F5A6B"/>
    <w:rsid w:val="001004C5"/>
    <w:rsid w:val="00101D74"/>
    <w:rsid w:val="001205CD"/>
    <w:rsid w:val="00137D0F"/>
    <w:rsid w:val="001418B9"/>
    <w:rsid w:val="001433B9"/>
    <w:rsid w:val="00144D4B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4E290E"/>
    <w:rsid w:val="00510F84"/>
    <w:rsid w:val="00516BEC"/>
    <w:rsid w:val="00536E28"/>
    <w:rsid w:val="00541F24"/>
    <w:rsid w:val="00557D73"/>
    <w:rsid w:val="00632C03"/>
    <w:rsid w:val="00677CDA"/>
    <w:rsid w:val="00695A94"/>
    <w:rsid w:val="006972A6"/>
    <w:rsid w:val="006B7292"/>
    <w:rsid w:val="006C20D8"/>
    <w:rsid w:val="006D45F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C1EEE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549C6"/>
    <w:rsid w:val="00C573D4"/>
    <w:rsid w:val="00C64306"/>
    <w:rsid w:val="00C80F25"/>
    <w:rsid w:val="00C84FAC"/>
    <w:rsid w:val="00C92A05"/>
    <w:rsid w:val="00C970D2"/>
    <w:rsid w:val="00CD1AE8"/>
    <w:rsid w:val="00CE6C4C"/>
    <w:rsid w:val="00CF1437"/>
    <w:rsid w:val="00CF37BF"/>
    <w:rsid w:val="00D05302"/>
    <w:rsid w:val="00D27EB8"/>
    <w:rsid w:val="00D411BB"/>
    <w:rsid w:val="00D45E30"/>
    <w:rsid w:val="00D52D98"/>
    <w:rsid w:val="00D67090"/>
    <w:rsid w:val="00D7643E"/>
    <w:rsid w:val="00D85DBF"/>
    <w:rsid w:val="00DA5702"/>
    <w:rsid w:val="00DE5162"/>
    <w:rsid w:val="00E25D0C"/>
    <w:rsid w:val="00E2668A"/>
    <w:rsid w:val="00E46ACE"/>
    <w:rsid w:val="00E54463"/>
    <w:rsid w:val="00E55666"/>
    <w:rsid w:val="00E60CE4"/>
    <w:rsid w:val="00E6442B"/>
    <w:rsid w:val="00E94AD9"/>
    <w:rsid w:val="00EB6F26"/>
    <w:rsid w:val="00ED06DC"/>
    <w:rsid w:val="00F35E1D"/>
    <w:rsid w:val="00F45F82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79E4-853B-4324-B476-BD04F587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12</cp:revision>
  <dcterms:created xsi:type="dcterms:W3CDTF">2015-10-08T08:57:00Z</dcterms:created>
  <dcterms:modified xsi:type="dcterms:W3CDTF">2015-10-08T09:21:00Z</dcterms:modified>
</cp:coreProperties>
</file>