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9CF91" w14:textId="1FB31EFD" w:rsidR="00C40150" w:rsidRDefault="00C40150" w:rsidP="00C40150">
      <w:pPr>
        <w:pStyle w:val="Heading1"/>
      </w:pPr>
      <w:r w:rsidRPr="00C40150">
        <w:t>FSFVI TEST RESULTS</w:t>
      </w:r>
    </w:p>
    <w:p w14:paraId="59B2A3D8" w14:textId="40525F19" w:rsidR="00C40150" w:rsidRPr="00C40150" w:rsidRDefault="00C40150" w:rsidP="00C40150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Console logging:</w:t>
      </w:r>
    </w:p>
    <w:p w14:paraId="079E2E9C" w14:textId="35B88D81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PS C:\Users\Windows\Desktop\Dev_Projects\fsfvi\frontend&gt; </w:t>
      </w:r>
      <w:proofErr w:type="spellStart"/>
      <w:r w:rsidRPr="00C40150">
        <w:rPr>
          <w:rFonts w:ascii="Arial" w:hAnsi="Arial" w:cs="Arial"/>
        </w:rPr>
        <w:t>pnpm</w:t>
      </w:r>
      <w:proofErr w:type="spellEnd"/>
      <w:r w:rsidRPr="00C40150">
        <w:rPr>
          <w:rFonts w:ascii="Arial" w:hAnsi="Arial" w:cs="Arial"/>
        </w:rPr>
        <w:t xml:space="preserve"> test-</w:t>
      </w:r>
      <w:proofErr w:type="spellStart"/>
      <w:r w:rsidRPr="00C40150">
        <w:rPr>
          <w:rFonts w:ascii="Arial" w:hAnsi="Arial" w:cs="Arial"/>
        </w:rPr>
        <w:t>fsfvi</w:t>
      </w:r>
      <w:proofErr w:type="spellEnd"/>
    </w:p>
    <w:p w14:paraId="5A6EC640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&gt; frontend@0.1.0 test-</w:t>
      </w:r>
      <w:proofErr w:type="spellStart"/>
      <w:r w:rsidRPr="00C40150">
        <w:rPr>
          <w:rFonts w:ascii="Arial" w:hAnsi="Arial" w:cs="Arial"/>
        </w:rPr>
        <w:t>fsfvi</w:t>
      </w:r>
      <w:proofErr w:type="spellEnd"/>
      <w:r w:rsidRPr="00C40150">
        <w:rPr>
          <w:rFonts w:ascii="Arial" w:hAnsi="Arial" w:cs="Arial"/>
        </w:rPr>
        <w:t xml:space="preserve"> C:\Users\Windows\Desktop\Dev_Projects\fsfvi\frontend</w:t>
      </w:r>
    </w:p>
    <w:p w14:paraId="66B86C33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&gt; </w:t>
      </w:r>
      <w:proofErr w:type="spellStart"/>
      <w:r w:rsidRPr="00C40150">
        <w:rPr>
          <w:rFonts w:ascii="Arial" w:hAnsi="Arial" w:cs="Arial"/>
        </w:rPr>
        <w:t>pnpm</w:t>
      </w:r>
      <w:proofErr w:type="spellEnd"/>
      <w:r w:rsidRPr="00C40150">
        <w:rPr>
          <w:rFonts w:ascii="Arial" w:hAnsi="Arial" w:cs="Arial"/>
        </w:rPr>
        <w:t xml:space="preserve"> exec node scripts/test-fsfvi-algorithms.js</w:t>
      </w:r>
    </w:p>
    <w:p w14:paraId="4C1BD065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621693CC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Testing FSFVI algorithms with Kenya data...</w:t>
      </w:r>
    </w:p>
    <w:p w14:paraId="1730E289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Loaded data with 14 subsectors</w:t>
      </w:r>
    </w:p>
    <w:p w14:paraId="496F6B0D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Total budget: $2908.50M</w:t>
      </w:r>
    </w:p>
    <w:p w14:paraId="526A9DED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5F395C85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--- Testing Algorithm 1: Preprocess Data ---</w:t>
      </w:r>
    </w:p>
    <w:p w14:paraId="369F48D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Data preprocessing complete</w:t>
      </w:r>
    </w:p>
    <w:p w14:paraId="17BA1083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Sample subsector: Environmental impacts</w:t>
      </w:r>
    </w:p>
    <w:p w14:paraId="5818321A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Average performance gap: 77.52%</w:t>
      </w:r>
    </w:p>
    <w:p w14:paraId="3346F859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44B22D32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--- Testing Algorithm 2: Calculate Component Vulnerabilities ---</w:t>
      </w:r>
    </w:p>
    <w:p w14:paraId="027CC038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Component vulnerability calculations complete</w:t>
      </w:r>
    </w:p>
    <w:p w14:paraId="06E6CAC9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Top 3 vulnerable subsectors:</w:t>
      </w:r>
    </w:p>
    <w:p w14:paraId="5EFE3B77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 Environment and climate change: 52.07%</w:t>
      </w:r>
    </w:p>
    <w:p w14:paraId="5A3C28C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Weight: 9.09%</w:t>
      </w:r>
    </w:p>
    <w:p w14:paraId="50F51BB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Performance Gap: 112.59%</w:t>
      </w:r>
    </w:p>
    <w:p w14:paraId="6634B82E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Allocation: $11.62M</w:t>
      </w:r>
    </w:p>
    <w:p w14:paraId="0F8ABD37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lastRenderedPageBreak/>
        <w:t>- Production systems and input supply: 28.88%</w:t>
      </w:r>
    </w:p>
    <w:p w14:paraId="5889AE29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Weight: 9.09%</w:t>
      </w:r>
    </w:p>
    <w:p w14:paraId="34EB4A2A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Performance Gap: 37.94%</w:t>
      </w:r>
    </w:p>
    <w:p w14:paraId="4188FCFB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Allocation: $1.46M</w:t>
      </w:r>
    </w:p>
    <w:p w14:paraId="3F5E0D37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 Environmental impacts: 8.74%</w:t>
      </w:r>
    </w:p>
    <w:p w14:paraId="162DBD4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Weight: 5.45%</w:t>
      </w:r>
    </w:p>
    <w:p w14:paraId="73C29BB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Performance Gap: 77.52%</w:t>
      </w:r>
    </w:p>
    <w:p w14:paraId="0BDC964C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Allocation: $78.67M</w:t>
      </w:r>
    </w:p>
    <w:p w14:paraId="287E9AC8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1C04B4D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--- Testing Algorithm 3: Calculate System Vulnerability (FSFVI) ---</w:t>
      </w:r>
    </w:p>
    <w:p w14:paraId="7B9A48D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System FSFVI: 9.33%</w:t>
      </w:r>
    </w:p>
    <w:p w14:paraId="68E92470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5327CFB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--- Testing Algorithm 4: Optimize Resource Allocation ---</w:t>
      </w:r>
    </w:p>
    <w:p w14:paraId="3957FF43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Original FSFVI: 9.33%</w:t>
      </w:r>
    </w:p>
    <w:p w14:paraId="7FE88321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Optimized FSFVI: 5.76%</w:t>
      </w:r>
    </w:p>
    <w:p w14:paraId="15FB885F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Absolute Improvement: 3.57 percentage points</w:t>
      </w:r>
    </w:p>
    <w:p w14:paraId="6DAB4FE5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Relative Improvement: 61.94%</w:t>
      </w:r>
    </w:p>
    <w:p w14:paraId="6024E48C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Efficiency Index: 61.75%</w:t>
      </w:r>
    </w:p>
    <w:p w14:paraId="0260BF7B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549E8562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Allocation Changes for Top 3 Vulnerable Subsectors:</w:t>
      </w:r>
    </w:p>
    <w:p w14:paraId="606FE72E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 Environment and climate change:</w:t>
      </w:r>
    </w:p>
    <w:p w14:paraId="4004B3BE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Original: $11.62M</w:t>
      </w:r>
    </w:p>
    <w:p w14:paraId="0F70464F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Optimized: $27.60M</w:t>
      </w:r>
    </w:p>
    <w:p w14:paraId="614606B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lastRenderedPageBreak/>
        <w:t xml:space="preserve">  Change: $15.98M (137.49%)</w:t>
      </w:r>
    </w:p>
    <w:p w14:paraId="567C4EEE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 Production systems and input supply:</w:t>
      </w:r>
    </w:p>
    <w:p w14:paraId="79ECDFFE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Original: $1.46M</w:t>
      </w:r>
    </w:p>
    <w:p w14:paraId="0F5A03D2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Optimized: $3.47M</w:t>
      </w:r>
    </w:p>
    <w:p w14:paraId="0B513C2D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Change: $2.01M (137.49%)</w:t>
      </w:r>
    </w:p>
    <w:p w14:paraId="467E3641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- Environmental impacts:</w:t>
      </w:r>
    </w:p>
    <w:p w14:paraId="72F44662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Original: $78.67M</w:t>
      </w:r>
    </w:p>
    <w:p w14:paraId="203D1796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Optimized: $136.14M</w:t>
      </w:r>
    </w:p>
    <w:p w14:paraId="62BEA43D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 xml:space="preserve">  Change: $57.47M (73.05%)</w:t>
      </w:r>
    </w:p>
    <w:p w14:paraId="46AFB4B1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23DE665F" w14:textId="5DB3BFCB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FSFVI algorithm testing complete!</w:t>
      </w:r>
    </w:p>
    <w:p w14:paraId="2EB0237B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p w14:paraId="42014EAC" w14:textId="318BA829" w:rsidR="00C40150" w:rsidRPr="00C40150" w:rsidRDefault="00C40150" w:rsidP="00C40150">
      <w:pPr>
        <w:pStyle w:val="Heading1"/>
      </w:pPr>
      <w:r w:rsidRPr="00C40150">
        <w:t>Analysis of FSFVI Test Results</w:t>
      </w:r>
    </w:p>
    <w:p w14:paraId="0E01E906" w14:textId="2ADB816F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The test results show that the FSFVI algorithm is working effectively with the Kenya dataset. Here's what we can observe:</w:t>
      </w:r>
    </w:p>
    <w:p w14:paraId="7A55310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  <w:b/>
          <w:bCs/>
        </w:rPr>
      </w:pPr>
      <w:r w:rsidRPr="00C40150">
        <w:rPr>
          <w:rFonts w:ascii="Arial" w:hAnsi="Arial" w:cs="Arial"/>
          <w:b/>
          <w:bCs/>
        </w:rPr>
        <w:t>Data Processing</w:t>
      </w:r>
    </w:p>
    <w:p w14:paraId="31465C3E" w14:textId="77777777" w:rsidR="00C40150" w:rsidRPr="00C40150" w:rsidRDefault="00C40150" w:rsidP="00C4015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Successfully processed data for </w:t>
      </w:r>
      <w:r w:rsidRPr="00C40150">
        <w:rPr>
          <w:rFonts w:ascii="Arial" w:hAnsi="Arial" w:cs="Arial"/>
          <w:b/>
          <w:bCs/>
        </w:rPr>
        <w:t>14 subsectors</w:t>
      </w:r>
      <w:r w:rsidRPr="00C40150">
        <w:rPr>
          <w:rFonts w:ascii="Arial" w:hAnsi="Arial" w:cs="Arial"/>
        </w:rPr>
        <w:t> with a total budget of </w:t>
      </w:r>
      <w:r w:rsidRPr="00C40150">
        <w:rPr>
          <w:rFonts w:ascii="Arial" w:hAnsi="Arial" w:cs="Arial"/>
          <w:b/>
          <w:bCs/>
        </w:rPr>
        <w:t>$2,908.50M</w:t>
      </w:r>
    </w:p>
    <w:p w14:paraId="734D7EAD" w14:textId="77777777" w:rsidR="00C40150" w:rsidRPr="00C40150" w:rsidRDefault="00C40150" w:rsidP="00C4015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The preprocessing correctly handled all the data, calculating performance gaps for all indicators</w:t>
      </w:r>
    </w:p>
    <w:p w14:paraId="7F01AFF9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  <w:b/>
          <w:bCs/>
        </w:rPr>
      </w:pPr>
      <w:r w:rsidRPr="00C40150">
        <w:rPr>
          <w:rFonts w:ascii="Arial" w:hAnsi="Arial" w:cs="Arial"/>
          <w:b/>
          <w:bCs/>
        </w:rPr>
        <w:t>Vulnerability Assessment</w:t>
      </w:r>
    </w:p>
    <w:p w14:paraId="7EC8F0D8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The system correctly identified the most vulnerable subsectors:</w:t>
      </w:r>
    </w:p>
    <w:p w14:paraId="7DCC8560" w14:textId="77777777" w:rsidR="00C40150" w:rsidRPr="00C40150" w:rsidRDefault="00C40150" w:rsidP="00C4015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Environment and climate change</w:t>
      </w:r>
      <w:r w:rsidRPr="00C40150">
        <w:rPr>
          <w:rFonts w:ascii="Arial" w:hAnsi="Arial" w:cs="Arial"/>
        </w:rPr>
        <w:t>:</w:t>
      </w:r>
    </w:p>
    <w:p w14:paraId="2A25BE45" w14:textId="77777777" w:rsidR="00C40150" w:rsidRPr="00C40150" w:rsidRDefault="00C40150" w:rsidP="00C4015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52.07% vulnerability</w:t>
      </w:r>
    </w:p>
    <w:p w14:paraId="0501236E" w14:textId="77777777" w:rsidR="00C40150" w:rsidRPr="00C40150" w:rsidRDefault="00C40150" w:rsidP="00C4015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lastRenderedPageBreak/>
        <w:t>High performance gap (112.59%)</w:t>
      </w:r>
    </w:p>
    <w:p w14:paraId="17B8D595" w14:textId="77777777" w:rsidR="00C40150" w:rsidRPr="00C40150" w:rsidRDefault="00C40150" w:rsidP="00C4015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Relatively low funding ($11.62M)</w:t>
      </w:r>
    </w:p>
    <w:p w14:paraId="28E66576" w14:textId="77777777" w:rsidR="00C40150" w:rsidRPr="00C40150" w:rsidRDefault="00C40150" w:rsidP="00C4015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Production systems and input supply</w:t>
      </w:r>
      <w:r w:rsidRPr="00C40150">
        <w:rPr>
          <w:rFonts w:ascii="Arial" w:hAnsi="Arial" w:cs="Arial"/>
        </w:rPr>
        <w:t>:</w:t>
      </w:r>
    </w:p>
    <w:p w14:paraId="29CF196A" w14:textId="77777777" w:rsidR="00C40150" w:rsidRPr="00C40150" w:rsidRDefault="00C40150" w:rsidP="00C4015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28.88% vulnerability</w:t>
      </w:r>
    </w:p>
    <w:p w14:paraId="090EBE2B" w14:textId="77777777" w:rsidR="00C40150" w:rsidRPr="00C40150" w:rsidRDefault="00C40150" w:rsidP="00C40150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Medium performance gap (37.94%)</w:t>
      </w:r>
    </w:p>
    <w:p w14:paraId="15A2361D" w14:textId="77777777" w:rsidR="00C40150" w:rsidRPr="00C40150" w:rsidRDefault="00C40150" w:rsidP="00C4015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Very low funding ($1.46M)</w:t>
      </w:r>
    </w:p>
    <w:p w14:paraId="0B02BCBF" w14:textId="77777777" w:rsidR="00C40150" w:rsidRPr="00C40150" w:rsidRDefault="00C40150" w:rsidP="00C4015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Environmental impacts</w:t>
      </w:r>
      <w:r w:rsidRPr="00C40150">
        <w:rPr>
          <w:rFonts w:ascii="Arial" w:hAnsi="Arial" w:cs="Arial"/>
        </w:rPr>
        <w:t>:</w:t>
      </w:r>
    </w:p>
    <w:p w14:paraId="030FA66F" w14:textId="77777777" w:rsidR="00C40150" w:rsidRPr="00C40150" w:rsidRDefault="00C40150" w:rsidP="00C4015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8.74% vulnerability</w:t>
      </w:r>
    </w:p>
    <w:p w14:paraId="0A70A8E6" w14:textId="77777777" w:rsidR="00C40150" w:rsidRPr="00C40150" w:rsidRDefault="00C40150" w:rsidP="00C4015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High performance gap (77.52%)</w:t>
      </w:r>
    </w:p>
    <w:p w14:paraId="1F0C385B" w14:textId="77777777" w:rsidR="00C40150" w:rsidRPr="00C40150" w:rsidRDefault="00C40150" w:rsidP="00C4015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Higher existing funding ($78.67M)</w:t>
      </w:r>
    </w:p>
    <w:p w14:paraId="32DAB96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  <w:b/>
          <w:bCs/>
        </w:rPr>
      </w:pPr>
      <w:r w:rsidRPr="00C40150">
        <w:rPr>
          <w:rFonts w:ascii="Arial" w:hAnsi="Arial" w:cs="Arial"/>
          <w:b/>
          <w:bCs/>
        </w:rPr>
        <w:t>Optimization Results</w:t>
      </w:r>
    </w:p>
    <w:p w14:paraId="0C0700B8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The resource optimization algorithm performed exceptionally well:</w:t>
      </w:r>
    </w:p>
    <w:p w14:paraId="03B34457" w14:textId="77777777" w:rsidR="00C40150" w:rsidRPr="00C40150" w:rsidRDefault="00C40150" w:rsidP="00C4015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Reduced FSFVI from </w:t>
      </w:r>
      <w:r w:rsidRPr="00C40150">
        <w:rPr>
          <w:rFonts w:ascii="Arial" w:hAnsi="Arial" w:cs="Arial"/>
          <w:b/>
          <w:bCs/>
        </w:rPr>
        <w:t>9.33%</w:t>
      </w:r>
      <w:r w:rsidRPr="00C40150">
        <w:rPr>
          <w:rFonts w:ascii="Arial" w:hAnsi="Arial" w:cs="Arial"/>
        </w:rPr>
        <w:t> to </w:t>
      </w:r>
      <w:r w:rsidRPr="00C40150">
        <w:rPr>
          <w:rFonts w:ascii="Arial" w:hAnsi="Arial" w:cs="Arial"/>
          <w:b/>
          <w:bCs/>
        </w:rPr>
        <w:t>5.76%</w:t>
      </w:r>
    </w:p>
    <w:p w14:paraId="0F515CE4" w14:textId="77777777" w:rsidR="00C40150" w:rsidRPr="00C40150" w:rsidRDefault="00C40150" w:rsidP="00C4015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61.94%</w:t>
      </w:r>
      <w:r w:rsidRPr="00C40150">
        <w:rPr>
          <w:rFonts w:ascii="Arial" w:hAnsi="Arial" w:cs="Arial"/>
        </w:rPr>
        <w:t> relative improvement</w:t>
      </w:r>
    </w:p>
    <w:p w14:paraId="3F655728" w14:textId="77777777" w:rsidR="00C40150" w:rsidRPr="00C40150" w:rsidRDefault="00C40150" w:rsidP="00C40150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Efficiency index of </w:t>
      </w:r>
      <w:r w:rsidRPr="00C40150">
        <w:rPr>
          <w:rFonts w:ascii="Arial" w:hAnsi="Arial" w:cs="Arial"/>
          <w:b/>
          <w:bCs/>
        </w:rPr>
        <w:t>61.75%</w:t>
      </w:r>
    </w:p>
    <w:p w14:paraId="2DCD5DD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  <w:b/>
          <w:bCs/>
        </w:rPr>
      </w:pPr>
      <w:r w:rsidRPr="00C40150">
        <w:rPr>
          <w:rFonts w:ascii="Arial" w:hAnsi="Arial" w:cs="Arial"/>
          <w:b/>
          <w:bCs/>
        </w:rPr>
        <w:t>Reallocation Strategy</w:t>
      </w:r>
    </w:p>
    <w:p w14:paraId="3A956A54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</w:rPr>
        <w:t>The algorithm intelligently reallocated resources to the most vulnerable sectors:</w:t>
      </w:r>
    </w:p>
    <w:p w14:paraId="111CE9F7" w14:textId="77777777" w:rsidR="00C40150" w:rsidRPr="00C40150" w:rsidRDefault="00C40150" w:rsidP="00C40150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Environment and climate change</w:t>
      </w:r>
      <w:r w:rsidRPr="00C40150">
        <w:rPr>
          <w:rFonts w:ascii="Arial" w:hAnsi="Arial" w:cs="Arial"/>
        </w:rPr>
        <w:t>: +$15.98M (+137.49%)</w:t>
      </w:r>
    </w:p>
    <w:p w14:paraId="1D486D38" w14:textId="77777777" w:rsidR="00C40150" w:rsidRPr="00C40150" w:rsidRDefault="00C40150" w:rsidP="00C40150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Production systems and input supply</w:t>
      </w:r>
      <w:r w:rsidRPr="00C40150">
        <w:rPr>
          <w:rFonts w:ascii="Arial" w:hAnsi="Arial" w:cs="Arial"/>
        </w:rPr>
        <w:t>: +$2.01M (+137.49%)</w:t>
      </w:r>
    </w:p>
    <w:p w14:paraId="7E92B191" w14:textId="77777777" w:rsidR="00C40150" w:rsidRPr="00C40150" w:rsidRDefault="00C40150" w:rsidP="00C40150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C40150">
        <w:rPr>
          <w:rFonts w:ascii="Arial" w:hAnsi="Arial" w:cs="Arial"/>
          <w:b/>
          <w:bCs/>
        </w:rPr>
        <w:t>Environmental impacts</w:t>
      </w:r>
      <w:r w:rsidRPr="00C40150">
        <w:rPr>
          <w:rFonts w:ascii="Arial" w:hAnsi="Arial" w:cs="Arial"/>
        </w:rPr>
        <w:t>: +$57.47M (+73.05%)</w:t>
      </w:r>
    </w:p>
    <w:p w14:paraId="7D7A5F2D" w14:textId="77777777" w:rsidR="00C40150" w:rsidRPr="00C40150" w:rsidRDefault="00C40150" w:rsidP="00C40150">
      <w:pPr>
        <w:spacing w:line="360" w:lineRule="auto"/>
        <w:jc w:val="both"/>
        <w:rPr>
          <w:rFonts w:ascii="Arial" w:hAnsi="Arial" w:cs="Arial"/>
        </w:rPr>
      </w:pPr>
    </w:p>
    <w:sectPr w:rsidR="00C40150" w:rsidRPr="00C40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F32"/>
    <w:multiLevelType w:val="multilevel"/>
    <w:tmpl w:val="252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909"/>
    <w:multiLevelType w:val="multilevel"/>
    <w:tmpl w:val="673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0089"/>
    <w:multiLevelType w:val="multilevel"/>
    <w:tmpl w:val="571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24FD7"/>
    <w:multiLevelType w:val="multilevel"/>
    <w:tmpl w:val="4B6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06EA"/>
    <w:multiLevelType w:val="multilevel"/>
    <w:tmpl w:val="DB7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54D28"/>
    <w:multiLevelType w:val="multilevel"/>
    <w:tmpl w:val="6E8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A5401"/>
    <w:multiLevelType w:val="multilevel"/>
    <w:tmpl w:val="BEBC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934DB"/>
    <w:multiLevelType w:val="multilevel"/>
    <w:tmpl w:val="E616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B5B37"/>
    <w:multiLevelType w:val="multilevel"/>
    <w:tmpl w:val="173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B3E4E"/>
    <w:multiLevelType w:val="multilevel"/>
    <w:tmpl w:val="E99A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C6CDE"/>
    <w:multiLevelType w:val="multilevel"/>
    <w:tmpl w:val="955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011AB"/>
    <w:multiLevelType w:val="multilevel"/>
    <w:tmpl w:val="24C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4406D"/>
    <w:multiLevelType w:val="multilevel"/>
    <w:tmpl w:val="C4F8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14556"/>
    <w:multiLevelType w:val="multilevel"/>
    <w:tmpl w:val="7E4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B1172"/>
    <w:multiLevelType w:val="multilevel"/>
    <w:tmpl w:val="CAF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32E03"/>
    <w:multiLevelType w:val="multilevel"/>
    <w:tmpl w:val="D3C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E5D66"/>
    <w:multiLevelType w:val="multilevel"/>
    <w:tmpl w:val="A95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50CD9"/>
    <w:multiLevelType w:val="multilevel"/>
    <w:tmpl w:val="375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D4F3E"/>
    <w:multiLevelType w:val="multilevel"/>
    <w:tmpl w:val="A24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44670"/>
    <w:multiLevelType w:val="multilevel"/>
    <w:tmpl w:val="F7C0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718">
    <w:abstractNumId w:val="15"/>
  </w:num>
  <w:num w:numId="2" w16cid:durableId="1322151370">
    <w:abstractNumId w:val="1"/>
  </w:num>
  <w:num w:numId="3" w16cid:durableId="1320579898">
    <w:abstractNumId w:val="6"/>
    <w:lvlOverride w:ilvl="0">
      <w:startOverride w:val="1"/>
    </w:lvlOverride>
  </w:num>
  <w:num w:numId="4" w16cid:durableId="1179779129">
    <w:abstractNumId w:val="8"/>
  </w:num>
  <w:num w:numId="5" w16cid:durableId="936720381">
    <w:abstractNumId w:val="11"/>
  </w:num>
  <w:num w:numId="6" w16cid:durableId="467093682">
    <w:abstractNumId w:val="9"/>
  </w:num>
  <w:num w:numId="7" w16cid:durableId="1386952217">
    <w:abstractNumId w:val="2"/>
    <w:lvlOverride w:ilvl="0">
      <w:startOverride w:val="2"/>
    </w:lvlOverride>
  </w:num>
  <w:num w:numId="8" w16cid:durableId="1782610501">
    <w:abstractNumId w:val="10"/>
  </w:num>
  <w:num w:numId="9" w16cid:durableId="2099211620">
    <w:abstractNumId w:val="0"/>
  </w:num>
  <w:num w:numId="10" w16cid:durableId="404107171">
    <w:abstractNumId w:val="14"/>
  </w:num>
  <w:num w:numId="11" w16cid:durableId="1266815245">
    <w:abstractNumId w:val="12"/>
    <w:lvlOverride w:ilvl="0">
      <w:startOverride w:val="3"/>
    </w:lvlOverride>
  </w:num>
  <w:num w:numId="12" w16cid:durableId="390464860">
    <w:abstractNumId w:val="18"/>
  </w:num>
  <w:num w:numId="13" w16cid:durableId="1920362917">
    <w:abstractNumId w:val="13"/>
  </w:num>
  <w:num w:numId="14" w16cid:durableId="435710212">
    <w:abstractNumId w:val="7"/>
  </w:num>
  <w:num w:numId="15" w16cid:durableId="710424778">
    <w:abstractNumId w:val="4"/>
  </w:num>
  <w:num w:numId="16" w16cid:durableId="1906721166">
    <w:abstractNumId w:val="16"/>
  </w:num>
  <w:num w:numId="17" w16cid:durableId="1638074407">
    <w:abstractNumId w:val="5"/>
  </w:num>
  <w:num w:numId="18" w16cid:durableId="1834760918">
    <w:abstractNumId w:val="19"/>
  </w:num>
  <w:num w:numId="19" w16cid:durableId="762073139">
    <w:abstractNumId w:val="17"/>
  </w:num>
  <w:num w:numId="20" w16cid:durableId="30246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0"/>
    <w:rsid w:val="00BD3CEA"/>
    <w:rsid w:val="00C4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A8CC"/>
  <w15:chartTrackingRefBased/>
  <w15:docId w15:val="{A1D6A48C-DBF7-458D-8F3F-334240F7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1</cp:revision>
  <dcterms:created xsi:type="dcterms:W3CDTF">2025-03-22T16:36:00Z</dcterms:created>
  <dcterms:modified xsi:type="dcterms:W3CDTF">2025-03-22T16:43:00Z</dcterms:modified>
</cp:coreProperties>
</file>