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F8CA" w14:textId="2104C627" w:rsidR="004B3547" w:rsidRDefault="004B3547" w:rsidP="004B3547">
      <w:pPr>
        <w:pStyle w:val="Title"/>
      </w:pPr>
      <w:r w:rsidRPr="004B3547">
        <w:t>Retail Superstore Data Analysis</w:t>
      </w:r>
    </w:p>
    <w:p w14:paraId="35022A85" w14:textId="26E39669" w:rsidR="009415E4" w:rsidRDefault="004B3547" w:rsidP="004B3547">
      <w:pPr>
        <w:pStyle w:val="Heading1"/>
      </w:pPr>
      <w:r w:rsidRPr="004B3547">
        <w:t>Step 1 — Data Preparation &amp; Understanding</w:t>
      </w:r>
    </w:p>
    <w:p w14:paraId="4C838AF3" w14:textId="1D35B47C" w:rsidR="006354D7" w:rsidRPr="006354D7" w:rsidRDefault="004B0E39" w:rsidP="006354D7">
      <w:r>
        <w:t>(S</w:t>
      </w:r>
      <w:r w:rsidR="006354D7">
        <w:t>heet</w:t>
      </w:r>
      <w:r>
        <w:t xml:space="preserve"> </w:t>
      </w:r>
      <w:r w:rsidRPr="004B0E39">
        <w:t>Orders</w:t>
      </w:r>
      <w:r>
        <w:t>)</w:t>
      </w:r>
    </w:p>
    <w:p w14:paraId="49450639" w14:textId="77777777" w:rsidR="004B3547" w:rsidRPr="004B3547" w:rsidRDefault="004B3547" w:rsidP="004B3547">
      <w:r w:rsidRPr="004B3547">
        <w:rPr>
          <w:b/>
          <w:bCs/>
        </w:rPr>
        <w:t>1. Columns check</w:t>
      </w:r>
    </w:p>
    <w:p w14:paraId="780CA7F9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Order ID </w:t>
      </w:r>
    </w:p>
    <w:p w14:paraId="1894F18C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Order Date </w:t>
      </w:r>
    </w:p>
    <w:p w14:paraId="25034587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Ship Date </w:t>
      </w:r>
    </w:p>
    <w:p w14:paraId="098F1254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Ship Mode </w:t>
      </w:r>
    </w:p>
    <w:p w14:paraId="50BEE287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Customer ID </w:t>
      </w:r>
    </w:p>
    <w:p w14:paraId="46052FDB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Customer Name </w:t>
      </w:r>
    </w:p>
    <w:p w14:paraId="5009C417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Segment </w:t>
      </w:r>
    </w:p>
    <w:p w14:paraId="21B496E6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Country </w:t>
      </w:r>
    </w:p>
    <w:p w14:paraId="280DC8A7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City </w:t>
      </w:r>
    </w:p>
    <w:p w14:paraId="33D77301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State </w:t>
      </w:r>
    </w:p>
    <w:p w14:paraId="6B63BA03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Postal Code </w:t>
      </w:r>
    </w:p>
    <w:p w14:paraId="6BE3FE52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Region </w:t>
      </w:r>
    </w:p>
    <w:p w14:paraId="24A08C19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Product ID </w:t>
      </w:r>
    </w:p>
    <w:p w14:paraId="3E2B5BBF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Category </w:t>
      </w:r>
    </w:p>
    <w:p w14:paraId="206B7EDD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Sub-Category </w:t>
      </w:r>
    </w:p>
    <w:p w14:paraId="56EE9AE8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Product Name </w:t>
      </w:r>
    </w:p>
    <w:p w14:paraId="1AB9A015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Sales </w:t>
      </w:r>
    </w:p>
    <w:p w14:paraId="5E3F0B63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Quantity </w:t>
      </w:r>
    </w:p>
    <w:p w14:paraId="33A4B2ED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 xml:space="preserve">Discount </w:t>
      </w:r>
    </w:p>
    <w:p w14:paraId="5070FF65" w14:textId="77777777" w:rsidR="004B3547" w:rsidRPr="004B3547" w:rsidRDefault="004B3547" w:rsidP="004B3547">
      <w:pPr>
        <w:numPr>
          <w:ilvl w:val="0"/>
          <w:numId w:val="1"/>
        </w:numPr>
      </w:pPr>
      <w:r w:rsidRPr="004B3547">
        <w:t>Profit</w:t>
      </w:r>
    </w:p>
    <w:p w14:paraId="5ECA9C9A" w14:textId="01D0D81F" w:rsidR="004B3547" w:rsidRDefault="004B3547" w:rsidP="004B3547">
      <w:r w:rsidRPr="004B3547">
        <w:t>2. convert Data</w:t>
      </w:r>
      <w:r>
        <w:t xml:space="preserve"> into </w:t>
      </w:r>
      <w:r w:rsidRPr="004B3547">
        <w:t>Table</w:t>
      </w:r>
    </w:p>
    <w:p w14:paraId="4E78B951" w14:textId="2EC289FD" w:rsidR="004B3547" w:rsidRDefault="004B3547" w:rsidP="004B3547">
      <w:pPr>
        <w:rPr>
          <w:b/>
          <w:bCs/>
        </w:rPr>
      </w:pPr>
      <w:r w:rsidRPr="004B3547">
        <w:rPr>
          <w:b/>
          <w:bCs/>
        </w:rPr>
        <w:t>Ctrl + A</w:t>
      </w:r>
      <w:r w:rsidRPr="004B3547">
        <w:t xml:space="preserve"> → </w:t>
      </w:r>
      <w:r w:rsidRPr="004B3547">
        <w:rPr>
          <w:b/>
          <w:bCs/>
        </w:rPr>
        <w:t>Ctrl + T</w:t>
      </w:r>
    </w:p>
    <w:p w14:paraId="5FFEFD0F" w14:textId="77E5CA63" w:rsidR="004B3547" w:rsidRDefault="004B3547" w:rsidP="004B3547">
      <w:r w:rsidRPr="004B3547">
        <w:lastRenderedPageBreak/>
        <w:drawing>
          <wp:inline distT="0" distB="0" distL="0" distR="0" wp14:anchorId="459237CB" wp14:editId="6275F485">
            <wp:extent cx="5731510" cy="2037715"/>
            <wp:effectExtent l="0" t="0" r="2540" b="635"/>
            <wp:docPr id="202406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69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207F" w14:textId="515C8D39" w:rsidR="00430A57" w:rsidRDefault="00430A57" w:rsidP="004B3547">
      <w:r>
        <w:t xml:space="preserve">After </w:t>
      </w:r>
      <w:proofErr w:type="gramStart"/>
      <w:r>
        <w:t>removing  all</w:t>
      </w:r>
      <w:proofErr w:type="gramEnd"/>
      <w:r>
        <w:t xml:space="preserve"> duplicates</w:t>
      </w:r>
    </w:p>
    <w:p w14:paraId="05E7C807" w14:textId="7F321FAC" w:rsidR="00430A57" w:rsidRDefault="00430A57" w:rsidP="004B3547">
      <w:r w:rsidRPr="00430A57">
        <w:drawing>
          <wp:inline distT="0" distB="0" distL="0" distR="0" wp14:anchorId="40F60F28" wp14:editId="1B09411D">
            <wp:extent cx="5731510" cy="2008505"/>
            <wp:effectExtent l="0" t="0" r="2540" b="0"/>
            <wp:docPr id="99492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28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16F6" w14:textId="77777777" w:rsidR="00430A57" w:rsidRDefault="00430A57" w:rsidP="004B3547">
      <w:r>
        <w:t>After that</w:t>
      </w:r>
    </w:p>
    <w:p w14:paraId="6F4000BA" w14:textId="38F1BEFC" w:rsidR="00430A57" w:rsidRPr="00430A57" w:rsidRDefault="004B3547" w:rsidP="004B3547">
      <w:pPr>
        <w:rPr>
          <w:b/>
          <w:bCs/>
        </w:rPr>
      </w:pPr>
      <w:r>
        <w:t xml:space="preserve">Table name </w:t>
      </w:r>
      <w:r w:rsidR="00430A57">
        <w:t>–</w:t>
      </w:r>
      <w:r>
        <w:t xml:space="preserve"> </w:t>
      </w:r>
      <w:proofErr w:type="spellStart"/>
      <w:r w:rsidRPr="00430A57">
        <w:rPr>
          <w:b/>
          <w:bCs/>
        </w:rPr>
        <w:t>tblOrders</w:t>
      </w:r>
      <w:proofErr w:type="spellEnd"/>
    </w:p>
    <w:p w14:paraId="44D91BC7" w14:textId="376FDC64" w:rsidR="004B3547" w:rsidRDefault="004B3547" w:rsidP="004B3547">
      <w:r w:rsidRPr="004B3547">
        <w:t>3. Basic data-quality checks</w:t>
      </w:r>
    </w:p>
    <w:p w14:paraId="63A5FFB3" w14:textId="4AAB54AE" w:rsidR="004B3547" w:rsidRDefault="004B3547" w:rsidP="004B3547">
      <w:r>
        <w:t xml:space="preserve">Count </w:t>
      </w:r>
      <w:r w:rsidRPr="004B3547">
        <w:t>Order IDs:</w:t>
      </w:r>
    </w:p>
    <w:p w14:paraId="1E943988" w14:textId="495CEF90" w:rsidR="004B3547" w:rsidRDefault="004B3547" w:rsidP="004B3547">
      <w:r w:rsidRPr="004B3547">
        <w:t>=</w:t>
      </w:r>
      <w:proofErr w:type="gramStart"/>
      <w:r w:rsidRPr="004B3547">
        <w:t>COUNTA(</w:t>
      </w:r>
      <w:proofErr w:type="spellStart"/>
      <w:r w:rsidRPr="004B3547">
        <w:t>tblOrders</w:t>
      </w:r>
      <w:proofErr w:type="spellEnd"/>
      <w:r w:rsidRPr="004B3547">
        <w:t>[</w:t>
      </w:r>
      <w:proofErr w:type="gramEnd"/>
      <w:r w:rsidRPr="004B3547">
        <w:t>Order ID])</w:t>
      </w:r>
    </w:p>
    <w:p w14:paraId="17D243AF" w14:textId="548A96C3" w:rsidR="004B3547" w:rsidRDefault="00430A57" w:rsidP="004B3547">
      <w:r w:rsidRPr="00430A57">
        <w:drawing>
          <wp:inline distT="0" distB="0" distL="0" distR="0" wp14:anchorId="63C688BC" wp14:editId="52788297">
            <wp:extent cx="1097375" cy="548688"/>
            <wp:effectExtent l="0" t="0" r="7620" b="3810"/>
            <wp:docPr id="196926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68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737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5BCA" w14:textId="548F9126" w:rsidR="004B3547" w:rsidRDefault="004B3547" w:rsidP="004B3547">
      <w:r w:rsidRPr="004B3547">
        <w:t>Missing Order IDs:</w:t>
      </w:r>
    </w:p>
    <w:p w14:paraId="0A5F8096" w14:textId="19D0C859" w:rsidR="004B3547" w:rsidRDefault="004B3547" w:rsidP="004B3547">
      <w:r w:rsidRPr="004B3547">
        <w:t>=</w:t>
      </w:r>
      <w:proofErr w:type="gramStart"/>
      <w:r w:rsidRPr="004B3547">
        <w:t>COUNTBLANK(</w:t>
      </w:r>
      <w:proofErr w:type="spellStart"/>
      <w:r w:rsidRPr="004B3547">
        <w:t>tblOrders</w:t>
      </w:r>
      <w:proofErr w:type="spellEnd"/>
      <w:r w:rsidRPr="004B3547">
        <w:t>[</w:t>
      </w:r>
      <w:proofErr w:type="gramEnd"/>
      <w:r w:rsidRPr="004B3547">
        <w:t>Order ID])</w:t>
      </w:r>
    </w:p>
    <w:p w14:paraId="71F95EF4" w14:textId="0CA76DED" w:rsidR="004B3547" w:rsidRDefault="00430A57" w:rsidP="004B3547">
      <w:r w:rsidRPr="00430A57">
        <w:drawing>
          <wp:inline distT="0" distB="0" distL="0" distR="0" wp14:anchorId="0E30C590" wp14:editId="0017DC17">
            <wp:extent cx="1097375" cy="541067"/>
            <wp:effectExtent l="0" t="0" r="7620" b="0"/>
            <wp:docPr id="46673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39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37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32A0" w14:textId="538FA416" w:rsidR="004B3547" w:rsidRDefault="004B3547" w:rsidP="004B3547">
      <w:r w:rsidRPr="004B3547">
        <w:t>Missing Customer IDs:</w:t>
      </w:r>
    </w:p>
    <w:p w14:paraId="1967FAF3" w14:textId="333801E8" w:rsidR="004B3547" w:rsidRDefault="004B3547" w:rsidP="004B3547">
      <w:r w:rsidRPr="004B3547">
        <w:t>=</w:t>
      </w:r>
      <w:proofErr w:type="gramStart"/>
      <w:r w:rsidRPr="004B3547">
        <w:t>COUNTBLANK(</w:t>
      </w:r>
      <w:proofErr w:type="spellStart"/>
      <w:r w:rsidRPr="004B3547">
        <w:t>tblOrders</w:t>
      </w:r>
      <w:proofErr w:type="spellEnd"/>
      <w:r w:rsidRPr="004B3547">
        <w:t>[</w:t>
      </w:r>
      <w:proofErr w:type="gramEnd"/>
      <w:r w:rsidRPr="004B3547">
        <w:t>Customer ID])</w:t>
      </w:r>
    </w:p>
    <w:p w14:paraId="5B5C87DF" w14:textId="78EFE842" w:rsidR="004B3547" w:rsidRDefault="00430A57" w:rsidP="004B3547">
      <w:r w:rsidRPr="00430A57">
        <w:lastRenderedPageBreak/>
        <w:drawing>
          <wp:inline distT="0" distB="0" distL="0" distR="0" wp14:anchorId="26AE2DC1" wp14:editId="031E0FAC">
            <wp:extent cx="1196444" cy="502964"/>
            <wp:effectExtent l="0" t="0" r="3810" b="0"/>
            <wp:docPr id="63726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61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3042" w14:textId="08D22F33" w:rsidR="004B3547" w:rsidRDefault="004B3547" w:rsidP="004B3547">
      <w:r w:rsidRPr="004B3547">
        <w:t>Missing Sales:</w:t>
      </w:r>
    </w:p>
    <w:p w14:paraId="49F9163F" w14:textId="5D4C881A" w:rsidR="00235940" w:rsidRDefault="00235940" w:rsidP="004B3547">
      <w:r w:rsidRPr="00235940">
        <w:t>=</w:t>
      </w:r>
      <w:proofErr w:type="gramStart"/>
      <w:r w:rsidRPr="00235940">
        <w:t>COUNTBLANK(</w:t>
      </w:r>
      <w:proofErr w:type="spellStart"/>
      <w:r w:rsidRPr="00235940">
        <w:t>tblOrders</w:t>
      </w:r>
      <w:proofErr w:type="spellEnd"/>
      <w:r w:rsidRPr="00235940">
        <w:t>[</w:t>
      </w:r>
      <w:proofErr w:type="gramEnd"/>
      <w:r w:rsidRPr="00235940">
        <w:t>Sales])</w:t>
      </w:r>
    </w:p>
    <w:p w14:paraId="2DBB3AFA" w14:textId="303E5997" w:rsidR="004B3547" w:rsidRDefault="00430A57" w:rsidP="004B3547">
      <w:r w:rsidRPr="00430A57">
        <w:drawing>
          <wp:inline distT="0" distB="0" distL="0" distR="0" wp14:anchorId="62FFCC8C" wp14:editId="0A56F6C5">
            <wp:extent cx="1051651" cy="457240"/>
            <wp:effectExtent l="0" t="0" r="0" b="0"/>
            <wp:docPr id="179491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10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CF87" w14:textId="4B96C358" w:rsidR="00235940" w:rsidRDefault="00235940" w:rsidP="004B3547">
      <w:r w:rsidRPr="00235940">
        <w:t>Missing Profit:</w:t>
      </w:r>
    </w:p>
    <w:p w14:paraId="0D13653B" w14:textId="7FC53579" w:rsidR="00235940" w:rsidRDefault="00235940" w:rsidP="004B3547">
      <w:r w:rsidRPr="00235940">
        <w:t>=</w:t>
      </w:r>
      <w:proofErr w:type="gramStart"/>
      <w:r w:rsidRPr="00235940">
        <w:t>COUNTBLANK(</w:t>
      </w:r>
      <w:proofErr w:type="spellStart"/>
      <w:r w:rsidRPr="00235940">
        <w:t>tblOrders</w:t>
      </w:r>
      <w:proofErr w:type="spellEnd"/>
      <w:r w:rsidRPr="00235940">
        <w:t>[</w:t>
      </w:r>
      <w:proofErr w:type="gramEnd"/>
      <w:r w:rsidRPr="00235940">
        <w:t>Profit])</w:t>
      </w:r>
    </w:p>
    <w:p w14:paraId="08A27670" w14:textId="5A6EE2B2" w:rsidR="00235940" w:rsidRDefault="00430A57" w:rsidP="004B3547">
      <w:r w:rsidRPr="00430A57">
        <w:drawing>
          <wp:inline distT="0" distB="0" distL="0" distR="0" wp14:anchorId="6AFBB674" wp14:editId="559380A4">
            <wp:extent cx="1013548" cy="502964"/>
            <wp:effectExtent l="0" t="0" r="0" b="0"/>
            <wp:docPr id="113335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51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354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6C6C" w14:textId="34481853" w:rsidR="00235940" w:rsidRDefault="00235940" w:rsidP="004B3547">
      <w:r w:rsidRPr="00235940">
        <w:t>4. Negative Profit check</w:t>
      </w:r>
    </w:p>
    <w:p w14:paraId="093C5062" w14:textId="24E3D616" w:rsidR="00235940" w:rsidRDefault="00235940" w:rsidP="004B3547">
      <w:r w:rsidRPr="00235940">
        <w:t>=</w:t>
      </w:r>
      <w:proofErr w:type="gramStart"/>
      <w:r w:rsidRPr="00235940">
        <w:t>COUNTIF(</w:t>
      </w:r>
      <w:proofErr w:type="spellStart"/>
      <w:r w:rsidRPr="00235940">
        <w:t>tblOrders</w:t>
      </w:r>
      <w:proofErr w:type="spellEnd"/>
      <w:r w:rsidRPr="00235940">
        <w:t>[</w:t>
      </w:r>
      <w:proofErr w:type="gramEnd"/>
      <w:r w:rsidRPr="00235940">
        <w:t>Profit],"&lt;0")</w:t>
      </w:r>
    </w:p>
    <w:p w14:paraId="29B167D7" w14:textId="157A69C7" w:rsidR="00235940" w:rsidRDefault="00430A57" w:rsidP="004B3547">
      <w:r w:rsidRPr="00430A57">
        <w:drawing>
          <wp:inline distT="0" distB="0" distL="0" distR="0" wp14:anchorId="1438A78D" wp14:editId="5C807ECC">
            <wp:extent cx="1112616" cy="426757"/>
            <wp:effectExtent l="0" t="0" r="0" b="0"/>
            <wp:docPr id="191511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12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F90B" w14:textId="2099D081" w:rsidR="00235940" w:rsidRDefault="00235940" w:rsidP="004B3547">
      <w:r w:rsidRPr="00235940">
        <w:t>5. Date format</w:t>
      </w:r>
    </w:p>
    <w:p w14:paraId="7AA2A227" w14:textId="09992C0F" w:rsidR="00235940" w:rsidRDefault="00235940" w:rsidP="004B3547">
      <w:r w:rsidRPr="00235940">
        <w:rPr>
          <w:b/>
          <w:bCs/>
        </w:rPr>
        <w:t>Order Date</w:t>
      </w:r>
      <w:r w:rsidRPr="00235940">
        <w:t xml:space="preserve"> </w:t>
      </w:r>
      <w:r>
        <w:t>and</w:t>
      </w:r>
      <w:r w:rsidRPr="00235940">
        <w:t xml:space="preserve"> </w:t>
      </w:r>
      <w:r w:rsidRPr="00235940">
        <w:rPr>
          <w:b/>
          <w:bCs/>
        </w:rPr>
        <w:t>Ship Date</w:t>
      </w:r>
      <w:r>
        <w:rPr>
          <w:b/>
          <w:bCs/>
        </w:rPr>
        <w:t xml:space="preserve"> </w:t>
      </w:r>
      <w:r w:rsidRPr="004B3547">
        <w:t>convert</w:t>
      </w:r>
      <w:r>
        <w:t xml:space="preserve"> into </w:t>
      </w:r>
      <w:r w:rsidRPr="00235940">
        <w:t xml:space="preserve">proper </w:t>
      </w:r>
      <w:r w:rsidRPr="00235940">
        <w:rPr>
          <w:b/>
          <w:bCs/>
        </w:rPr>
        <w:t>Date</w:t>
      </w:r>
      <w:r w:rsidRPr="00235940">
        <w:t xml:space="preserve"> format</w:t>
      </w:r>
    </w:p>
    <w:p w14:paraId="3E45A935" w14:textId="3A8023D9" w:rsidR="00235940" w:rsidRDefault="00235940" w:rsidP="004B3547">
      <w:r w:rsidRPr="00235940">
        <w:t>Home → Number Format → Short Date</w:t>
      </w:r>
    </w:p>
    <w:p w14:paraId="45F6F008" w14:textId="40369362" w:rsidR="00235940" w:rsidRDefault="009F0604" w:rsidP="009F0604">
      <w:pPr>
        <w:pStyle w:val="Heading1"/>
      </w:pPr>
      <w:r w:rsidRPr="004B3547">
        <w:t xml:space="preserve">Step </w:t>
      </w:r>
      <w:r>
        <w:t>2</w:t>
      </w:r>
      <w:r w:rsidRPr="004B3547">
        <w:t xml:space="preserve"> —</w:t>
      </w:r>
      <w:r>
        <w:t xml:space="preserve"> </w:t>
      </w:r>
      <w:r w:rsidRPr="009F0604">
        <w:t>Text Functions</w:t>
      </w:r>
    </w:p>
    <w:p w14:paraId="7EF3D78B" w14:textId="4028C8B9" w:rsidR="004B0E39" w:rsidRPr="004B0E39" w:rsidRDefault="00B11687" w:rsidP="004B0E39">
      <w:r>
        <w:t>(</w:t>
      </w:r>
      <w:r w:rsidR="004B0E39">
        <w:t>Sheet text fu</w:t>
      </w:r>
      <w:r>
        <w:t>nctions)</w:t>
      </w:r>
    </w:p>
    <w:p w14:paraId="7C3103D9" w14:textId="20B4031F" w:rsidR="009F0604" w:rsidRDefault="009F0604" w:rsidP="009F0604">
      <w:pPr>
        <w:pStyle w:val="ListParagraph"/>
        <w:numPr>
          <w:ilvl w:val="0"/>
          <w:numId w:val="2"/>
        </w:numPr>
      </w:pPr>
      <w:r w:rsidRPr="009F0604">
        <w:t>UPPER</w:t>
      </w:r>
    </w:p>
    <w:p w14:paraId="71929D93" w14:textId="4AFBCBA5" w:rsidR="009F0604" w:rsidRDefault="009F0604" w:rsidP="009F0604">
      <w:pPr>
        <w:ind w:left="360"/>
      </w:pPr>
      <w:r w:rsidRPr="009F0604">
        <w:t>=UPPER(A2)</w:t>
      </w:r>
    </w:p>
    <w:p w14:paraId="433D8AF6" w14:textId="0B3C2FAA" w:rsidR="009F0604" w:rsidRDefault="009F0604" w:rsidP="009F0604">
      <w:pPr>
        <w:ind w:left="360"/>
      </w:pPr>
      <w:r>
        <w:t xml:space="preserve"># </w:t>
      </w:r>
      <w:proofErr w:type="spellStart"/>
      <w:r w:rsidRPr="009F0604">
        <w:t>disha</w:t>
      </w:r>
      <w:proofErr w:type="spellEnd"/>
      <w:r w:rsidRPr="009F0604">
        <w:t xml:space="preserve"> </w:t>
      </w:r>
      <w:proofErr w:type="spellStart"/>
      <w:r w:rsidRPr="009F0604">
        <w:t>gupta</w:t>
      </w:r>
      <w:proofErr w:type="spellEnd"/>
      <w:r w:rsidRPr="009F0604">
        <w:t xml:space="preserve"> → DISHA GUPTA</w:t>
      </w:r>
    </w:p>
    <w:p w14:paraId="72ECD72F" w14:textId="14900AF8" w:rsidR="009F0604" w:rsidRDefault="009F0604" w:rsidP="009F0604">
      <w:pPr>
        <w:pStyle w:val="ListParagraph"/>
        <w:numPr>
          <w:ilvl w:val="0"/>
          <w:numId w:val="2"/>
        </w:numPr>
      </w:pPr>
      <w:r w:rsidRPr="009F0604">
        <w:t>LOWER</w:t>
      </w:r>
    </w:p>
    <w:p w14:paraId="488AEC17" w14:textId="6205B0D5" w:rsidR="009F0604" w:rsidRDefault="009F0604" w:rsidP="009F0604">
      <w:pPr>
        <w:ind w:left="360"/>
      </w:pPr>
      <w:r w:rsidRPr="009F0604">
        <w:t>=LOWER(A2)</w:t>
      </w:r>
    </w:p>
    <w:p w14:paraId="1DDD7EE4" w14:textId="589D916F" w:rsidR="009F0604" w:rsidRDefault="009F0604" w:rsidP="009F0604">
      <w:pPr>
        <w:ind w:left="360"/>
      </w:pPr>
      <w:r>
        <w:t>#</w:t>
      </w:r>
      <w:r w:rsidRPr="009F0604">
        <w:rPr>
          <w:rFonts w:ascii="Courier New" w:hAnsi="Courier New" w:cs="Courier New"/>
          <w:sz w:val="20"/>
        </w:rPr>
        <w:t xml:space="preserve"> </w:t>
      </w:r>
      <w:r w:rsidRPr="009F0604">
        <w:t xml:space="preserve">DISHA GUPTA → </w:t>
      </w:r>
      <w:proofErr w:type="spellStart"/>
      <w:r w:rsidRPr="009F0604">
        <w:t>disha</w:t>
      </w:r>
      <w:proofErr w:type="spellEnd"/>
      <w:r w:rsidRPr="009F0604">
        <w:t xml:space="preserve"> </w:t>
      </w:r>
      <w:r>
        <w:t>Gupta</w:t>
      </w:r>
    </w:p>
    <w:p w14:paraId="74D82C7E" w14:textId="6953AE40" w:rsidR="009F0604" w:rsidRDefault="009F0604" w:rsidP="009F0604">
      <w:pPr>
        <w:pStyle w:val="ListParagraph"/>
        <w:numPr>
          <w:ilvl w:val="0"/>
          <w:numId w:val="2"/>
        </w:numPr>
      </w:pPr>
      <w:r w:rsidRPr="009F0604">
        <w:t>PROPER</w:t>
      </w:r>
    </w:p>
    <w:p w14:paraId="7F513463" w14:textId="44EF7671" w:rsidR="009F0604" w:rsidRDefault="009F0604" w:rsidP="009F0604">
      <w:pPr>
        <w:ind w:left="360"/>
      </w:pPr>
      <w:r w:rsidRPr="009F0604">
        <w:t>=PROPER(A2)</w:t>
      </w:r>
    </w:p>
    <w:p w14:paraId="578FAAF1" w14:textId="13B27C35" w:rsidR="009F0604" w:rsidRDefault="009F0604" w:rsidP="009F0604">
      <w:pPr>
        <w:ind w:left="360"/>
      </w:pPr>
      <w:r>
        <w:t xml:space="preserve"># </w:t>
      </w:r>
      <w:proofErr w:type="spellStart"/>
      <w:r w:rsidRPr="009F0604">
        <w:t>disha</w:t>
      </w:r>
      <w:proofErr w:type="spellEnd"/>
      <w:r w:rsidRPr="009F0604">
        <w:t xml:space="preserve"> </w:t>
      </w:r>
      <w:proofErr w:type="spellStart"/>
      <w:r w:rsidRPr="009F0604">
        <w:t>gupta</w:t>
      </w:r>
      <w:proofErr w:type="spellEnd"/>
      <w:r w:rsidRPr="009F0604">
        <w:t xml:space="preserve"> → Disha Gupta</w:t>
      </w:r>
    </w:p>
    <w:p w14:paraId="434DEE8A" w14:textId="4CF029C7" w:rsidR="009F0604" w:rsidRDefault="009F0604" w:rsidP="009F0604">
      <w:pPr>
        <w:pStyle w:val="ListParagraph"/>
        <w:numPr>
          <w:ilvl w:val="0"/>
          <w:numId w:val="2"/>
        </w:numPr>
      </w:pPr>
      <w:r w:rsidRPr="009F0604">
        <w:t>LEFT</w:t>
      </w:r>
    </w:p>
    <w:p w14:paraId="7E7AED57" w14:textId="2DCC9D77" w:rsidR="009F0604" w:rsidRDefault="009F0604" w:rsidP="009F0604">
      <w:pPr>
        <w:ind w:left="360"/>
      </w:pPr>
      <w:r w:rsidRPr="009F0604">
        <w:t>=LEFT(A2,5)</w:t>
      </w:r>
    </w:p>
    <w:p w14:paraId="2835F074" w14:textId="02D5CDD4" w:rsidR="009F0604" w:rsidRDefault="00430A57" w:rsidP="009F0604">
      <w:pPr>
        <w:ind w:left="360"/>
      </w:pPr>
      <w:r>
        <w:lastRenderedPageBreak/>
        <w:t xml:space="preserve"># </w:t>
      </w:r>
      <w:r w:rsidRPr="00430A57">
        <w:t>Disha Gupta</w:t>
      </w:r>
      <w:r>
        <w:t xml:space="preserve"> </w:t>
      </w:r>
      <w:r w:rsidRPr="009F0604">
        <w:t>→</w:t>
      </w:r>
      <w:r>
        <w:t xml:space="preserve"> </w:t>
      </w:r>
      <w:r w:rsidRPr="00430A57">
        <w:t>Disha</w:t>
      </w:r>
    </w:p>
    <w:p w14:paraId="5C3353A0" w14:textId="7767DD49" w:rsidR="00430A57" w:rsidRDefault="00430A57" w:rsidP="00430A57">
      <w:pPr>
        <w:pStyle w:val="ListParagraph"/>
        <w:numPr>
          <w:ilvl w:val="0"/>
          <w:numId w:val="2"/>
        </w:numPr>
      </w:pPr>
      <w:r w:rsidRPr="00430A57">
        <w:t>RIGHT</w:t>
      </w:r>
    </w:p>
    <w:p w14:paraId="2B946809" w14:textId="68D57F31" w:rsidR="00430A57" w:rsidRDefault="00430A57" w:rsidP="00430A57">
      <w:pPr>
        <w:ind w:left="360"/>
      </w:pPr>
      <w:r w:rsidRPr="00430A57">
        <w:t>=RIGHT(A2,5)</w:t>
      </w:r>
    </w:p>
    <w:p w14:paraId="24329A91" w14:textId="792E82C0" w:rsidR="00430A57" w:rsidRDefault="00430A57" w:rsidP="00430A57">
      <w:pPr>
        <w:ind w:left="360"/>
      </w:pPr>
      <w:r>
        <w:t xml:space="preserve"># </w:t>
      </w:r>
      <w:r w:rsidRPr="00430A57">
        <w:t>Disha Gupta → Gupta</w:t>
      </w:r>
    </w:p>
    <w:p w14:paraId="3D924A99" w14:textId="088C70AD" w:rsidR="00430A57" w:rsidRDefault="00430A57" w:rsidP="00430A57">
      <w:pPr>
        <w:pStyle w:val="ListParagraph"/>
        <w:numPr>
          <w:ilvl w:val="0"/>
          <w:numId w:val="2"/>
        </w:numPr>
      </w:pPr>
      <w:r w:rsidRPr="00430A57">
        <w:t>FIND</w:t>
      </w:r>
    </w:p>
    <w:p w14:paraId="47079282" w14:textId="2854209E" w:rsidR="00430A57" w:rsidRDefault="00430A57" w:rsidP="00430A57">
      <w:pPr>
        <w:ind w:left="360"/>
      </w:pPr>
      <w:r w:rsidRPr="00430A57">
        <w:t>=</w:t>
      </w:r>
      <w:proofErr w:type="gramStart"/>
      <w:r w:rsidRPr="00430A57">
        <w:t>FIND(</w:t>
      </w:r>
      <w:proofErr w:type="gramEnd"/>
      <w:r w:rsidRPr="00430A57">
        <w:t xml:space="preserve">" </w:t>
      </w:r>
      <w:proofErr w:type="gramStart"/>
      <w:r w:rsidRPr="00430A57">
        <w:t>",A</w:t>
      </w:r>
      <w:proofErr w:type="gramEnd"/>
      <w:r w:rsidRPr="00430A57">
        <w:t>2)</w:t>
      </w:r>
    </w:p>
    <w:p w14:paraId="048E94D3" w14:textId="2BDD0E3D" w:rsidR="00430A57" w:rsidRDefault="00430A57" w:rsidP="00430A57">
      <w:pPr>
        <w:ind w:left="360"/>
      </w:pPr>
      <w:r>
        <w:t xml:space="preserve"># </w:t>
      </w:r>
      <w:r w:rsidRPr="00430A57">
        <w:t>Disha Gupta</w:t>
      </w:r>
      <w:r>
        <w:t xml:space="preserve"> </w:t>
      </w:r>
      <w:r w:rsidRPr="009F0604">
        <w:t>→</w:t>
      </w:r>
      <w:r>
        <w:t xml:space="preserve"> </w:t>
      </w:r>
      <w:r w:rsidRPr="00430A57">
        <w:t>6</w:t>
      </w:r>
    </w:p>
    <w:p w14:paraId="49C7BB9A" w14:textId="75CDAE9A" w:rsidR="00430A57" w:rsidRDefault="00430A57" w:rsidP="00430A57">
      <w:pPr>
        <w:pStyle w:val="ListParagraph"/>
        <w:numPr>
          <w:ilvl w:val="0"/>
          <w:numId w:val="2"/>
        </w:numPr>
      </w:pPr>
      <w:r w:rsidRPr="00430A57">
        <w:t>FIND + LEFT</w:t>
      </w:r>
    </w:p>
    <w:p w14:paraId="7D5D0255" w14:textId="1BA160A7" w:rsidR="00430A57" w:rsidRDefault="00430A57" w:rsidP="00430A57">
      <w:pPr>
        <w:ind w:left="360"/>
      </w:pPr>
      <w:r w:rsidRPr="00430A57">
        <w:t>=</w:t>
      </w:r>
      <w:proofErr w:type="gramStart"/>
      <w:r w:rsidRPr="00430A57">
        <w:t>LEFT(</w:t>
      </w:r>
      <w:proofErr w:type="gramEnd"/>
      <w:r w:rsidRPr="00430A57">
        <w:t>A</w:t>
      </w:r>
      <w:proofErr w:type="gramStart"/>
      <w:r w:rsidRPr="00430A57">
        <w:t>2,FIND</w:t>
      </w:r>
      <w:proofErr w:type="gramEnd"/>
      <w:r w:rsidRPr="00430A57">
        <w:t xml:space="preserve">(" </w:t>
      </w:r>
      <w:proofErr w:type="gramStart"/>
      <w:r w:rsidRPr="00430A57">
        <w:t>",A</w:t>
      </w:r>
      <w:proofErr w:type="gramEnd"/>
      <w:r w:rsidRPr="00430A57">
        <w:t>2)-1)</w:t>
      </w:r>
    </w:p>
    <w:p w14:paraId="0B191F86" w14:textId="41F91946" w:rsidR="00430A57" w:rsidRDefault="00430A57" w:rsidP="00430A57">
      <w:pPr>
        <w:ind w:left="360"/>
      </w:pPr>
      <w:r>
        <w:t xml:space="preserve"># </w:t>
      </w:r>
      <w:r w:rsidRPr="00430A57">
        <w:t>Disha</w:t>
      </w:r>
    </w:p>
    <w:p w14:paraId="6EA2657C" w14:textId="561FD6F9" w:rsidR="00430A57" w:rsidRDefault="00430A57" w:rsidP="00430A57">
      <w:pPr>
        <w:pStyle w:val="ListParagraph"/>
        <w:numPr>
          <w:ilvl w:val="0"/>
          <w:numId w:val="2"/>
        </w:numPr>
      </w:pPr>
      <w:r w:rsidRPr="00430A57">
        <w:t>FIND + RIGHT</w:t>
      </w:r>
    </w:p>
    <w:p w14:paraId="261BE044" w14:textId="0465FBD6" w:rsidR="00430A57" w:rsidRDefault="004C4976" w:rsidP="00430A57">
      <w:pPr>
        <w:ind w:left="360"/>
      </w:pPr>
      <w:r w:rsidRPr="004C4976">
        <w:t>=RIGHT(A</w:t>
      </w:r>
      <w:proofErr w:type="gramStart"/>
      <w:r w:rsidRPr="004C4976">
        <w:t>2,LEN</w:t>
      </w:r>
      <w:proofErr w:type="gramEnd"/>
      <w:r w:rsidRPr="004C4976">
        <w:t>(A2)-</w:t>
      </w:r>
      <w:proofErr w:type="gramStart"/>
      <w:r w:rsidRPr="004C4976">
        <w:t>FIND(</w:t>
      </w:r>
      <w:proofErr w:type="gramEnd"/>
      <w:r w:rsidRPr="004C4976">
        <w:t xml:space="preserve">" </w:t>
      </w:r>
      <w:proofErr w:type="gramStart"/>
      <w:r w:rsidRPr="004C4976">
        <w:t>",A</w:t>
      </w:r>
      <w:proofErr w:type="gramEnd"/>
      <w:r w:rsidRPr="004C4976">
        <w:t>2))</w:t>
      </w:r>
    </w:p>
    <w:p w14:paraId="2170EB9B" w14:textId="190053BE" w:rsidR="004C4976" w:rsidRDefault="004C4976" w:rsidP="00430A57">
      <w:pPr>
        <w:ind w:left="360"/>
      </w:pPr>
      <w:r>
        <w:t xml:space="preserve"># </w:t>
      </w:r>
      <w:r w:rsidRPr="004C4976">
        <w:t>Gupta</w:t>
      </w:r>
    </w:p>
    <w:p w14:paraId="68C59AA0" w14:textId="09C8FF5B" w:rsidR="004C4976" w:rsidRDefault="004C4976" w:rsidP="004C4976">
      <w:pPr>
        <w:pStyle w:val="ListParagraph"/>
        <w:numPr>
          <w:ilvl w:val="0"/>
          <w:numId w:val="2"/>
        </w:numPr>
      </w:pPr>
      <w:r w:rsidRPr="004C4976">
        <w:t>LEN</w:t>
      </w:r>
    </w:p>
    <w:p w14:paraId="44063B9D" w14:textId="40EF5CE9" w:rsidR="004C4976" w:rsidRDefault="004C4976" w:rsidP="004C4976">
      <w:pPr>
        <w:ind w:left="360"/>
      </w:pPr>
      <w:r w:rsidRPr="004C4976">
        <w:t>=LEN(A2)</w:t>
      </w:r>
    </w:p>
    <w:p w14:paraId="6B1EE330" w14:textId="77995EAC" w:rsidR="004C4976" w:rsidRDefault="004C4976" w:rsidP="004C4976">
      <w:pPr>
        <w:ind w:left="360"/>
      </w:pPr>
      <w:r>
        <w:t># 11</w:t>
      </w:r>
    </w:p>
    <w:p w14:paraId="7AE56AF7" w14:textId="66D17B8B" w:rsidR="004C4976" w:rsidRDefault="004C4976" w:rsidP="004C4976">
      <w:r w:rsidRPr="004C4976">
        <w:t>Result:</w:t>
      </w:r>
    </w:p>
    <w:p w14:paraId="53636062" w14:textId="6D817F87" w:rsidR="004C4976" w:rsidRDefault="004C4976" w:rsidP="004C4976">
      <w:r w:rsidRPr="004C4976">
        <w:drawing>
          <wp:inline distT="0" distB="0" distL="0" distR="0" wp14:anchorId="1C0643DF" wp14:editId="04513181">
            <wp:extent cx="5731510" cy="2803525"/>
            <wp:effectExtent l="0" t="0" r="2540" b="0"/>
            <wp:docPr id="37187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77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A500" w14:textId="6329C254" w:rsidR="004C4976" w:rsidRDefault="00D23B12" w:rsidP="00D23B12">
      <w:pPr>
        <w:pStyle w:val="Heading1"/>
      </w:pPr>
      <w:r w:rsidRPr="00D23B12">
        <w:t xml:space="preserve">Step </w:t>
      </w:r>
      <w:r>
        <w:t>3</w:t>
      </w:r>
      <w:r w:rsidRPr="00D23B12">
        <w:t xml:space="preserve"> — Basic Sales &amp; Profit Analysis</w:t>
      </w:r>
    </w:p>
    <w:p w14:paraId="31E6718F" w14:textId="13868CFD" w:rsidR="00B11687" w:rsidRPr="00B11687" w:rsidRDefault="00B11687" w:rsidP="00B11687">
      <w:r>
        <w:t xml:space="preserve">(Sheet </w:t>
      </w:r>
      <w:r w:rsidRPr="00B11687">
        <w:t>Basic Analysis</w:t>
      </w:r>
      <w:r>
        <w:t>)</w:t>
      </w:r>
    </w:p>
    <w:p w14:paraId="299C43FB" w14:textId="11285EBB" w:rsidR="00D23B12" w:rsidRDefault="00D23B12" w:rsidP="00D23B12">
      <w:r w:rsidRPr="00D23B12">
        <w:t>Total Sales</w:t>
      </w:r>
    </w:p>
    <w:p w14:paraId="12D02A45" w14:textId="2B23D30F" w:rsidR="00D23B12" w:rsidRDefault="00D23B12" w:rsidP="00D23B12">
      <w:r w:rsidRPr="00D23B12">
        <w:lastRenderedPageBreak/>
        <w:t>=</w:t>
      </w:r>
      <w:proofErr w:type="gramStart"/>
      <w:r w:rsidRPr="00D23B12">
        <w:t>SUM(</w:t>
      </w:r>
      <w:proofErr w:type="spellStart"/>
      <w:r w:rsidRPr="00D23B12">
        <w:t>tblOrders</w:t>
      </w:r>
      <w:proofErr w:type="spellEnd"/>
      <w:r w:rsidRPr="00D23B12">
        <w:t>[</w:t>
      </w:r>
      <w:proofErr w:type="gramEnd"/>
      <w:r w:rsidRPr="00D23B12">
        <w:t>Sales])</w:t>
      </w:r>
    </w:p>
    <w:p w14:paraId="6757E06C" w14:textId="587493B3" w:rsidR="00D23B12" w:rsidRDefault="00D23B12" w:rsidP="00D23B12">
      <w:r w:rsidRPr="00D23B12">
        <w:t>Total Profit</w:t>
      </w:r>
    </w:p>
    <w:p w14:paraId="1CD30CAC" w14:textId="10554678" w:rsidR="00D23B12" w:rsidRDefault="00D23B12" w:rsidP="00D23B12">
      <w:r w:rsidRPr="00D23B12">
        <w:t>=</w:t>
      </w:r>
      <w:proofErr w:type="gramStart"/>
      <w:r w:rsidRPr="00D23B12">
        <w:t>SUM(</w:t>
      </w:r>
      <w:proofErr w:type="spellStart"/>
      <w:r w:rsidRPr="00D23B12">
        <w:t>tblOrders</w:t>
      </w:r>
      <w:proofErr w:type="spellEnd"/>
      <w:r w:rsidRPr="00D23B12">
        <w:t>[</w:t>
      </w:r>
      <w:proofErr w:type="gramEnd"/>
      <w:r w:rsidRPr="00D23B12">
        <w:t>Profit])</w:t>
      </w:r>
    </w:p>
    <w:p w14:paraId="0535A8B0" w14:textId="50525AEE" w:rsidR="00D23B12" w:rsidRDefault="00D23B12" w:rsidP="00D23B12">
      <w:r w:rsidRPr="00D23B12">
        <w:t>Total Quantity</w:t>
      </w:r>
    </w:p>
    <w:p w14:paraId="308CE272" w14:textId="3E3D11D2" w:rsidR="00D23B12" w:rsidRDefault="00D23B12" w:rsidP="00D23B12">
      <w:r w:rsidRPr="00D23B12">
        <w:t>=</w:t>
      </w:r>
      <w:proofErr w:type="gramStart"/>
      <w:r w:rsidRPr="00D23B12">
        <w:t>SUM(</w:t>
      </w:r>
      <w:proofErr w:type="spellStart"/>
      <w:r w:rsidRPr="00D23B12">
        <w:t>tblOrders</w:t>
      </w:r>
      <w:proofErr w:type="spellEnd"/>
      <w:r w:rsidRPr="00D23B12">
        <w:t>[</w:t>
      </w:r>
      <w:proofErr w:type="gramEnd"/>
      <w:r w:rsidRPr="00D23B12">
        <w:t>Quantity])</w:t>
      </w:r>
    </w:p>
    <w:p w14:paraId="2FCE728F" w14:textId="55C1E76D" w:rsidR="00D23B12" w:rsidRDefault="00D23B12" w:rsidP="00D23B12">
      <w:r w:rsidRPr="00D23B12">
        <w:t>Average Discount</w:t>
      </w:r>
    </w:p>
    <w:p w14:paraId="171C7244" w14:textId="4FEDCBFF" w:rsidR="00D23B12" w:rsidRDefault="00D23B12" w:rsidP="00D23B12">
      <w:r w:rsidRPr="00D23B12">
        <w:t>=</w:t>
      </w:r>
      <w:proofErr w:type="gramStart"/>
      <w:r w:rsidRPr="00D23B12">
        <w:t>AVERAGE(</w:t>
      </w:r>
      <w:proofErr w:type="spellStart"/>
      <w:r w:rsidRPr="00D23B12">
        <w:t>tblOrders</w:t>
      </w:r>
      <w:proofErr w:type="spellEnd"/>
      <w:r w:rsidRPr="00D23B12">
        <w:t>[</w:t>
      </w:r>
      <w:proofErr w:type="gramEnd"/>
      <w:r w:rsidRPr="00D23B12">
        <w:t>Discount])</w:t>
      </w:r>
    </w:p>
    <w:p w14:paraId="328EB788" w14:textId="46C61519" w:rsidR="00A45598" w:rsidRDefault="00B255B2" w:rsidP="00B255B2">
      <w:pPr>
        <w:pStyle w:val="Heading1"/>
      </w:pPr>
      <w:r w:rsidRPr="00B255B2">
        <w:rPr>
          <w:b/>
          <w:bCs/>
        </w:rPr>
        <w:t>Step 3</w:t>
      </w:r>
      <w:r>
        <w:rPr>
          <w:b/>
          <w:bCs/>
        </w:rPr>
        <w:t xml:space="preserve"> </w:t>
      </w:r>
      <w:proofErr w:type="gramStart"/>
      <w:r w:rsidRPr="00D23B12">
        <w:t xml:space="preserve">— </w:t>
      </w:r>
      <w:r w:rsidRPr="00B255B2">
        <w:t xml:space="preserve"> Product</w:t>
      </w:r>
      <w:proofErr w:type="gramEnd"/>
      <w:r w:rsidRPr="00B255B2">
        <w:t xml:space="preserve"> &amp; Category</w:t>
      </w:r>
    </w:p>
    <w:p w14:paraId="1EC6B163" w14:textId="65F82668" w:rsidR="00B11687" w:rsidRPr="00B11687" w:rsidRDefault="00516751" w:rsidP="00B11687">
      <w:r>
        <w:t xml:space="preserve">(sheet </w:t>
      </w:r>
      <w:r w:rsidRPr="00516751">
        <w:t>Product &amp; Category Performance</w:t>
      </w:r>
      <w:r>
        <w:t>)</w:t>
      </w:r>
    </w:p>
    <w:p w14:paraId="6FE09909" w14:textId="03B227A1" w:rsidR="00B255B2" w:rsidRDefault="009B2CFA" w:rsidP="009B2CFA">
      <w:pPr>
        <w:pStyle w:val="Heading1"/>
      </w:pPr>
      <w:r w:rsidRPr="009B2CFA">
        <w:rPr>
          <w:b/>
          <w:bCs/>
        </w:rPr>
        <w:t>Step 4</w:t>
      </w:r>
      <w:r w:rsidRPr="009B2CFA">
        <w:t xml:space="preserve"> </w:t>
      </w:r>
      <w:proofErr w:type="gramStart"/>
      <w:r w:rsidRPr="00D23B12">
        <w:t xml:space="preserve">— </w:t>
      </w:r>
      <w:r w:rsidRPr="00B255B2">
        <w:t xml:space="preserve"> </w:t>
      </w:r>
      <w:r w:rsidRPr="009B2CFA">
        <w:t>Customer</w:t>
      </w:r>
      <w:proofErr w:type="gramEnd"/>
      <w:r w:rsidRPr="009B2CFA">
        <w:t xml:space="preserve"> &amp; Segment</w:t>
      </w:r>
    </w:p>
    <w:p w14:paraId="4ED90043" w14:textId="667C6AAB" w:rsidR="00516751" w:rsidRPr="00516751" w:rsidRDefault="00516751" w:rsidP="00516751">
      <w:r>
        <w:t xml:space="preserve">(sheet </w:t>
      </w:r>
      <w:r w:rsidRPr="00516751">
        <w:t>Customer &amp; Segment Insights</w:t>
      </w:r>
      <w:r>
        <w:t>)</w:t>
      </w:r>
    </w:p>
    <w:p w14:paraId="0515AC9C" w14:textId="775646F7" w:rsidR="009B2CFA" w:rsidRDefault="009B2CFA" w:rsidP="009B2CFA">
      <w:pPr>
        <w:pStyle w:val="Heading1"/>
      </w:pPr>
      <w:r w:rsidRPr="009B2CFA">
        <w:rPr>
          <w:b/>
          <w:bCs/>
        </w:rPr>
        <w:t>Step 5</w:t>
      </w:r>
      <w:r w:rsidRPr="009B2CFA">
        <w:t xml:space="preserve"> </w:t>
      </w:r>
      <w:proofErr w:type="gramStart"/>
      <w:r w:rsidRPr="00D23B12">
        <w:t xml:space="preserve">— </w:t>
      </w:r>
      <w:r w:rsidRPr="00B255B2">
        <w:t xml:space="preserve"> </w:t>
      </w:r>
      <w:r w:rsidRPr="009B2CFA">
        <w:t>Time</w:t>
      </w:r>
      <w:proofErr w:type="gramEnd"/>
      <w:r w:rsidRPr="009B2CFA">
        <w:t xml:space="preserve"> &amp; Trend</w:t>
      </w:r>
    </w:p>
    <w:p w14:paraId="1868C324" w14:textId="09B37DC7" w:rsidR="00516751" w:rsidRPr="00516751" w:rsidRDefault="00516751" w:rsidP="00516751">
      <w:r>
        <w:t xml:space="preserve">(sheet </w:t>
      </w:r>
      <w:r w:rsidR="008D5DCF" w:rsidRPr="008D5DCF">
        <w:t>Time &amp; Trend Analysis</w:t>
      </w:r>
      <w:r w:rsidR="008D5DCF">
        <w:t>)</w:t>
      </w:r>
    </w:p>
    <w:p w14:paraId="074FAE8A" w14:textId="3F1CDF45" w:rsidR="009B2CFA" w:rsidRDefault="006A4A5C" w:rsidP="006A4A5C">
      <w:pPr>
        <w:pStyle w:val="Heading1"/>
      </w:pPr>
      <w:r w:rsidRPr="006A4A5C">
        <w:rPr>
          <w:b/>
          <w:bCs/>
        </w:rPr>
        <w:t>Step 6</w:t>
      </w:r>
      <w:r w:rsidRPr="006A4A5C">
        <w:t xml:space="preserve"> → Discount vs Profit</w:t>
      </w:r>
    </w:p>
    <w:p w14:paraId="2B6BC5F1" w14:textId="53714445" w:rsidR="008D5DCF" w:rsidRPr="008D5DCF" w:rsidRDefault="008D5DCF" w:rsidP="008D5DCF">
      <w:r>
        <w:t xml:space="preserve">(sheet </w:t>
      </w:r>
      <w:r w:rsidRPr="008D5DCF">
        <w:t>Discount &amp; Profit Relationship</w:t>
      </w:r>
      <w:r>
        <w:t>)</w:t>
      </w:r>
    </w:p>
    <w:p w14:paraId="21424ABE" w14:textId="722D589A" w:rsidR="006A4A5C" w:rsidRDefault="006A4A5C" w:rsidP="006A4A5C">
      <w:pPr>
        <w:pStyle w:val="Heading1"/>
      </w:pPr>
      <w:r w:rsidRPr="006A4A5C">
        <w:rPr>
          <w:b/>
          <w:bCs/>
        </w:rPr>
        <w:t>Step 7</w:t>
      </w:r>
      <w:r w:rsidRPr="006A4A5C">
        <w:t xml:space="preserve"> → Return Analysis</w:t>
      </w:r>
    </w:p>
    <w:p w14:paraId="4525EFB3" w14:textId="45F6A618" w:rsidR="008D5DCF" w:rsidRPr="008D5DCF" w:rsidRDefault="003E0B87" w:rsidP="008D5DCF">
      <w:r>
        <w:t xml:space="preserve">(Sheet </w:t>
      </w:r>
      <w:r w:rsidRPr="003E0B87">
        <w:t>Return Analysis</w:t>
      </w:r>
      <w:r>
        <w:t>)</w:t>
      </w:r>
    </w:p>
    <w:p w14:paraId="5B118815" w14:textId="18899E99" w:rsidR="006A4A5C" w:rsidRDefault="006A4A5C" w:rsidP="006A4A5C">
      <w:pPr>
        <w:pStyle w:val="Heading1"/>
      </w:pPr>
      <w:r w:rsidRPr="006A4A5C">
        <w:rPr>
          <w:b/>
          <w:bCs/>
        </w:rPr>
        <w:t>Step 8</w:t>
      </w:r>
      <w:r w:rsidRPr="006A4A5C">
        <w:t xml:space="preserve"> → Copilot Insights</w:t>
      </w:r>
    </w:p>
    <w:p w14:paraId="4366124D" w14:textId="207C1ECB" w:rsidR="003E0B87" w:rsidRPr="003E0B87" w:rsidRDefault="00471C58" w:rsidP="003E0B87">
      <w:r>
        <w:t>(</w:t>
      </w:r>
      <w:r w:rsidR="003E0B87">
        <w:t xml:space="preserve">Sheet </w:t>
      </w:r>
      <w:r w:rsidRPr="00471C58">
        <w:t>AI-Driven Insights Using Excel</w:t>
      </w:r>
      <w:r>
        <w:t>)</w:t>
      </w:r>
    </w:p>
    <w:p w14:paraId="7E10811B" w14:textId="30077D0D" w:rsidR="006A4A5C" w:rsidRDefault="00624651" w:rsidP="00624651">
      <w:pPr>
        <w:pStyle w:val="Heading2"/>
        <w:ind w:left="360"/>
      </w:pPr>
      <w:r>
        <w:t>1.</w:t>
      </w:r>
      <w:r w:rsidR="001A6D8F" w:rsidRPr="001A6D8F">
        <w:t>Dataset Summary</w:t>
      </w:r>
    </w:p>
    <w:p w14:paraId="58976672" w14:textId="075A3F96" w:rsidR="002418D4" w:rsidRDefault="002418D4" w:rsidP="002418D4">
      <w:r w:rsidRPr="002418D4">
        <w:t>Copilot prompt:</w:t>
      </w:r>
    </w:p>
    <w:p w14:paraId="23332A56" w14:textId="58B347F4" w:rsidR="002418D4" w:rsidRPr="00E965FA" w:rsidRDefault="002418D4" w:rsidP="0076168F">
      <w:pPr>
        <w:ind w:firstLine="720"/>
        <w:rPr>
          <w:b/>
          <w:bCs/>
        </w:rPr>
      </w:pPr>
      <w:r w:rsidRPr="00E965FA">
        <w:rPr>
          <w:b/>
          <w:bCs/>
        </w:rPr>
        <w:t>Summarize this dataset and tell me key insights about sales and profit.</w:t>
      </w:r>
    </w:p>
    <w:p w14:paraId="15F465A7" w14:textId="77777777" w:rsidR="00E965FA" w:rsidRDefault="002418D4" w:rsidP="00083408">
      <w:r>
        <w:t>#</w:t>
      </w:r>
    </w:p>
    <w:p w14:paraId="743F0230" w14:textId="1A2B9B60" w:rsidR="00083408" w:rsidRPr="00083408" w:rsidRDefault="002418D4" w:rsidP="00083408">
      <w:pPr>
        <w:rPr>
          <w:b/>
          <w:bCs/>
        </w:rPr>
      </w:pPr>
      <w:r>
        <w:t xml:space="preserve"> </w:t>
      </w:r>
      <w:r w:rsidR="00083408" w:rsidRPr="00083408">
        <w:rPr>
          <w:rFonts w:ascii="Segoe UI Emoji" w:hAnsi="Segoe UI Emoji" w:cs="Segoe UI Emoji"/>
          <w:b/>
          <w:bCs/>
        </w:rPr>
        <w:t>📊</w:t>
      </w:r>
      <w:r w:rsidR="00083408" w:rsidRPr="00083408">
        <w:rPr>
          <w:b/>
          <w:bCs/>
        </w:rPr>
        <w:t xml:space="preserve"> Typical Dataset Structure</w:t>
      </w:r>
    </w:p>
    <w:p w14:paraId="3043D131" w14:textId="77777777" w:rsidR="00083408" w:rsidRPr="00083408" w:rsidRDefault="00083408" w:rsidP="00083408">
      <w:pPr>
        <w:numPr>
          <w:ilvl w:val="0"/>
          <w:numId w:val="3"/>
        </w:numPr>
      </w:pPr>
      <w:r w:rsidRPr="00083408">
        <w:rPr>
          <w:b/>
          <w:bCs/>
        </w:rPr>
        <w:t>Sales Data</w:t>
      </w:r>
      <w:r w:rsidRPr="00083408">
        <w:t>: Transaction-level records with product categories, subcategories, regions, and customer segments.</w:t>
      </w:r>
    </w:p>
    <w:p w14:paraId="34BD120E" w14:textId="77777777" w:rsidR="00083408" w:rsidRPr="00083408" w:rsidRDefault="00083408" w:rsidP="00083408">
      <w:pPr>
        <w:numPr>
          <w:ilvl w:val="0"/>
          <w:numId w:val="3"/>
        </w:numPr>
      </w:pPr>
      <w:r w:rsidRPr="00083408">
        <w:rPr>
          <w:b/>
          <w:bCs/>
        </w:rPr>
        <w:lastRenderedPageBreak/>
        <w:t>Profit Data</w:t>
      </w:r>
      <w:r w:rsidRPr="00083408">
        <w:t>: Margins per product, discounts applied, and profitability by region or category.</w:t>
      </w:r>
    </w:p>
    <w:p w14:paraId="546A60FA" w14:textId="77777777" w:rsidR="00083408" w:rsidRPr="00083408" w:rsidRDefault="00083408" w:rsidP="00083408">
      <w:pPr>
        <w:numPr>
          <w:ilvl w:val="0"/>
          <w:numId w:val="3"/>
        </w:numPr>
      </w:pPr>
      <w:r w:rsidRPr="00083408">
        <w:rPr>
          <w:b/>
          <w:bCs/>
        </w:rPr>
        <w:t>Time Dimension</w:t>
      </w:r>
      <w:r w:rsidRPr="00083408">
        <w:t>: Order dates, shipping dates, seasonal trends.</w:t>
      </w:r>
    </w:p>
    <w:p w14:paraId="10173203" w14:textId="77777777" w:rsidR="00083408" w:rsidRPr="00083408" w:rsidRDefault="00083408" w:rsidP="00083408">
      <w:pPr>
        <w:numPr>
          <w:ilvl w:val="0"/>
          <w:numId w:val="3"/>
        </w:numPr>
      </w:pPr>
      <w:r w:rsidRPr="00083408">
        <w:rPr>
          <w:b/>
          <w:bCs/>
        </w:rPr>
        <w:t>Geography</w:t>
      </w:r>
      <w:r w:rsidRPr="00083408">
        <w:t>: Regional or city-level breakdowns.</w:t>
      </w:r>
    </w:p>
    <w:p w14:paraId="64E652BD" w14:textId="77777777" w:rsidR="00083408" w:rsidRPr="00083408" w:rsidRDefault="00083408" w:rsidP="00083408">
      <w:pPr>
        <w:rPr>
          <w:b/>
          <w:bCs/>
        </w:rPr>
      </w:pPr>
      <w:r w:rsidRPr="00083408">
        <w:rPr>
          <w:rFonts w:ascii="Segoe UI Emoji" w:hAnsi="Segoe UI Emoji" w:cs="Segoe UI Emoji"/>
          <w:b/>
          <w:bCs/>
        </w:rPr>
        <w:t>🔑</w:t>
      </w:r>
      <w:r w:rsidRPr="00083408">
        <w:rPr>
          <w:b/>
          <w:bCs/>
        </w:rPr>
        <w:t xml:space="preserve"> Key Insights You’d Likely See</w:t>
      </w:r>
    </w:p>
    <w:p w14:paraId="7300F898" w14:textId="77777777" w:rsidR="00083408" w:rsidRPr="00083408" w:rsidRDefault="00083408" w:rsidP="00083408">
      <w:pPr>
        <w:numPr>
          <w:ilvl w:val="0"/>
          <w:numId w:val="4"/>
        </w:numPr>
      </w:pPr>
      <w:r w:rsidRPr="00083408">
        <w:rPr>
          <w:b/>
          <w:bCs/>
        </w:rPr>
        <w:t>Top Performing Categories</w:t>
      </w:r>
      <w:r w:rsidRPr="00083408">
        <w:t>: Furniture, Office Supplies, and Technology often show different sales/profit dynamics. For example, Technology may drive high sales but lower margins due to discounts.</w:t>
      </w:r>
    </w:p>
    <w:p w14:paraId="074DDA8E" w14:textId="77777777" w:rsidR="00083408" w:rsidRPr="00083408" w:rsidRDefault="00083408" w:rsidP="00083408">
      <w:pPr>
        <w:numPr>
          <w:ilvl w:val="0"/>
          <w:numId w:val="4"/>
        </w:numPr>
      </w:pPr>
      <w:r w:rsidRPr="00083408">
        <w:rPr>
          <w:b/>
          <w:bCs/>
        </w:rPr>
        <w:t>Regional Trends</w:t>
      </w:r>
      <w:r w:rsidRPr="00083408">
        <w:t>: Certain regions (like the West in U.S. datasets) tend to outperform others in both sales and profit, while others may show high sales but low profitability.</w:t>
      </w:r>
    </w:p>
    <w:p w14:paraId="50C62C76" w14:textId="77777777" w:rsidR="00083408" w:rsidRPr="00083408" w:rsidRDefault="00083408" w:rsidP="00083408">
      <w:pPr>
        <w:numPr>
          <w:ilvl w:val="0"/>
          <w:numId w:val="4"/>
        </w:numPr>
      </w:pPr>
      <w:r w:rsidRPr="00083408">
        <w:rPr>
          <w:b/>
          <w:bCs/>
        </w:rPr>
        <w:t>Discount Impact</w:t>
      </w:r>
      <w:r w:rsidRPr="00083408">
        <w:t>: Heavy discounts usually boost sales volume but erode profit margins. Identifying the “sweet spot” for discounting is critical.</w:t>
      </w:r>
    </w:p>
    <w:p w14:paraId="5DA49184" w14:textId="77777777" w:rsidR="00083408" w:rsidRPr="00083408" w:rsidRDefault="00083408" w:rsidP="00083408">
      <w:pPr>
        <w:numPr>
          <w:ilvl w:val="0"/>
          <w:numId w:val="4"/>
        </w:numPr>
      </w:pPr>
      <w:r w:rsidRPr="00083408">
        <w:rPr>
          <w:b/>
          <w:bCs/>
        </w:rPr>
        <w:t>Customer Segments</w:t>
      </w:r>
      <w:r w:rsidRPr="00083408">
        <w:t>: Corporate customers often generate steady profits, while consumer segments may be more price-sensitive.</w:t>
      </w:r>
    </w:p>
    <w:p w14:paraId="0D6F6F50" w14:textId="77777777" w:rsidR="00083408" w:rsidRPr="00083408" w:rsidRDefault="00083408" w:rsidP="00083408">
      <w:pPr>
        <w:numPr>
          <w:ilvl w:val="0"/>
          <w:numId w:val="4"/>
        </w:numPr>
      </w:pPr>
      <w:r w:rsidRPr="00083408">
        <w:rPr>
          <w:b/>
          <w:bCs/>
        </w:rPr>
        <w:t>Seasonality</w:t>
      </w:r>
      <w:r w:rsidRPr="00083408">
        <w:t>: End-of-year months (November–December) often show spikes in sales, but profitability depends on discount strategies.</w:t>
      </w:r>
    </w:p>
    <w:p w14:paraId="070E1B4B" w14:textId="77777777" w:rsidR="00083408" w:rsidRPr="00083408" w:rsidRDefault="00083408" w:rsidP="00083408">
      <w:pPr>
        <w:numPr>
          <w:ilvl w:val="0"/>
          <w:numId w:val="4"/>
        </w:numPr>
      </w:pPr>
      <w:r w:rsidRPr="00083408">
        <w:rPr>
          <w:b/>
          <w:bCs/>
        </w:rPr>
        <w:t>Profitability Drivers</w:t>
      </w:r>
      <w:r w:rsidRPr="00083408">
        <w:t xml:space="preserve">: Some subcategories (like binders or tables) may consistently show negative profit despite strong sales, </w:t>
      </w:r>
      <w:proofErr w:type="spellStart"/>
      <w:r w:rsidRPr="00083408">
        <w:t>signaling</w:t>
      </w:r>
      <w:proofErr w:type="spellEnd"/>
      <w:r w:rsidRPr="00083408">
        <w:t xml:space="preserve"> a need for pricing or sourcing adjustments.</w:t>
      </w:r>
    </w:p>
    <w:p w14:paraId="4339CDCF" w14:textId="77777777" w:rsidR="00083408" w:rsidRPr="00083408" w:rsidRDefault="00083408" w:rsidP="00083408">
      <w:pPr>
        <w:rPr>
          <w:b/>
          <w:bCs/>
        </w:rPr>
      </w:pPr>
      <w:r w:rsidRPr="00083408">
        <w:rPr>
          <w:rFonts w:ascii="Segoe UI Emoji" w:hAnsi="Segoe UI Emoji" w:cs="Segoe UI Emoji"/>
          <w:b/>
          <w:bCs/>
        </w:rPr>
        <w:t>🚀</w:t>
      </w:r>
      <w:r w:rsidRPr="00083408">
        <w:rPr>
          <w:b/>
          <w:bCs/>
        </w:rPr>
        <w:t xml:space="preserve"> Actionable Takeaways</w:t>
      </w:r>
    </w:p>
    <w:p w14:paraId="1B995591" w14:textId="77777777" w:rsidR="00083408" w:rsidRPr="00083408" w:rsidRDefault="00083408" w:rsidP="00083408">
      <w:pPr>
        <w:numPr>
          <w:ilvl w:val="0"/>
          <w:numId w:val="5"/>
        </w:numPr>
      </w:pPr>
      <w:r w:rsidRPr="00083408">
        <w:t xml:space="preserve">Focus marketing and inventory on </w:t>
      </w:r>
      <w:r w:rsidRPr="00083408">
        <w:rPr>
          <w:b/>
          <w:bCs/>
        </w:rPr>
        <w:t>high-profit categories</w:t>
      </w:r>
      <w:r w:rsidRPr="00083408">
        <w:t xml:space="preserve"> rather than just high sales.</w:t>
      </w:r>
    </w:p>
    <w:p w14:paraId="64746D92" w14:textId="77777777" w:rsidR="00083408" w:rsidRPr="00083408" w:rsidRDefault="00083408" w:rsidP="00083408">
      <w:pPr>
        <w:numPr>
          <w:ilvl w:val="0"/>
          <w:numId w:val="5"/>
        </w:numPr>
      </w:pPr>
      <w:r w:rsidRPr="00083408">
        <w:t xml:space="preserve">Reevaluate </w:t>
      </w:r>
      <w:r w:rsidRPr="00083408">
        <w:rPr>
          <w:b/>
          <w:bCs/>
        </w:rPr>
        <w:t>discount strategies</w:t>
      </w:r>
      <w:r w:rsidRPr="00083408">
        <w:t xml:space="preserve"> for products that sell well but lose money.</w:t>
      </w:r>
    </w:p>
    <w:p w14:paraId="619C6855" w14:textId="77777777" w:rsidR="00083408" w:rsidRPr="00083408" w:rsidRDefault="00083408" w:rsidP="00083408">
      <w:pPr>
        <w:numPr>
          <w:ilvl w:val="0"/>
          <w:numId w:val="5"/>
        </w:numPr>
      </w:pPr>
      <w:r w:rsidRPr="00083408">
        <w:t xml:space="preserve">Strengthen presence in </w:t>
      </w:r>
      <w:r w:rsidRPr="00083408">
        <w:rPr>
          <w:b/>
          <w:bCs/>
        </w:rPr>
        <w:t>regions with high profitability</w:t>
      </w:r>
      <w:r w:rsidRPr="00083408">
        <w:t xml:space="preserve"> and investigate causes of underperformance elsewhere.</w:t>
      </w:r>
    </w:p>
    <w:p w14:paraId="485B6D1B" w14:textId="77777777" w:rsidR="00083408" w:rsidRPr="00083408" w:rsidRDefault="00083408" w:rsidP="00083408">
      <w:pPr>
        <w:numPr>
          <w:ilvl w:val="0"/>
          <w:numId w:val="5"/>
        </w:numPr>
      </w:pPr>
      <w:r w:rsidRPr="00083408">
        <w:t xml:space="preserve">Use </w:t>
      </w:r>
      <w:r w:rsidRPr="00083408">
        <w:rPr>
          <w:b/>
          <w:bCs/>
        </w:rPr>
        <w:t>customer segmentation</w:t>
      </w:r>
      <w:r w:rsidRPr="00083408">
        <w:t xml:space="preserve"> to tailor promotions—corporate vs. consumer vs. home office.</w:t>
      </w:r>
    </w:p>
    <w:p w14:paraId="6A2E54BD" w14:textId="2EFC49A5" w:rsidR="002418D4" w:rsidRDefault="00624651" w:rsidP="00E965FA">
      <w:pPr>
        <w:pStyle w:val="Heading2"/>
      </w:pPr>
      <w:r>
        <w:t xml:space="preserve">2. </w:t>
      </w:r>
      <w:r w:rsidR="00E965FA" w:rsidRPr="00E965FA">
        <w:t>Regional &amp; Category Performance PivotTable</w:t>
      </w:r>
    </w:p>
    <w:p w14:paraId="18C1512A" w14:textId="77777777" w:rsidR="00E965FA" w:rsidRPr="00E965FA" w:rsidRDefault="00E965FA" w:rsidP="00E965FA">
      <w:r w:rsidRPr="00E965FA">
        <w:t>Copilot prompt:</w:t>
      </w:r>
    </w:p>
    <w:p w14:paraId="4B537300" w14:textId="77777777" w:rsidR="00E965FA" w:rsidRPr="00E965FA" w:rsidRDefault="00E965FA" w:rsidP="0076168F">
      <w:pPr>
        <w:ind w:firstLine="720"/>
      </w:pPr>
      <w:r w:rsidRPr="00E965FA">
        <w:rPr>
          <w:b/>
          <w:bCs/>
        </w:rPr>
        <w:t>Create a pivot table showing Sales and Profit by Region and Category.</w:t>
      </w:r>
    </w:p>
    <w:p w14:paraId="65410546" w14:textId="5BEC7ED9" w:rsidR="00E965FA" w:rsidRDefault="00E965FA" w:rsidP="00E965FA">
      <w:r>
        <w:t>#</w:t>
      </w:r>
    </w:p>
    <w:p w14:paraId="77BBA6B0" w14:textId="77777777" w:rsidR="004A0971" w:rsidRPr="004A0971" w:rsidRDefault="004A0971" w:rsidP="004A0971">
      <w:pPr>
        <w:rPr>
          <w:b/>
          <w:bCs/>
        </w:rPr>
      </w:pPr>
      <w:r w:rsidRPr="004A0971">
        <w:rPr>
          <w:rFonts w:ascii="Segoe UI Symbol" w:hAnsi="Segoe UI Symbol" w:cs="Segoe UI Symbol"/>
          <w:b/>
          <w:bCs/>
        </w:rPr>
        <w:t>🛠</w:t>
      </w:r>
      <w:r w:rsidRPr="004A0971">
        <w:rPr>
          <w:b/>
          <w:bCs/>
        </w:rPr>
        <w:t xml:space="preserve"> Steps to Create the Pivot Table</w:t>
      </w:r>
    </w:p>
    <w:p w14:paraId="74F6AEA9" w14:textId="77777777" w:rsidR="004A0971" w:rsidRPr="004A0971" w:rsidRDefault="004A0971" w:rsidP="004A0971">
      <w:pPr>
        <w:numPr>
          <w:ilvl w:val="0"/>
          <w:numId w:val="6"/>
        </w:numPr>
      </w:pPr>
      <w:r w:rsidRPr="004A0971">
        <w:rPr>
          <w:b/>
          <w:bCs/>
        </w:rPr>
        <w:t>Insert Pivot Table</w:t>
      </w:r>
    </w:p>
    <w:p w14:paraId="36978BFF" w14:textId="77777777" w:rsidR="004A0971" w:rsidRPr="004A0971" w:rsidRDefault="004A0971" w:rsidP="004A0971">
      <w:pPr>
        <w:numPr>
          <w:ilvl w:val="1"/>
          <w:numId w:val="6"/>
        </w:numPr>
      </w:pPr>
      <w:r w:rsidRPr="004A0971">
        <w:t>Select your dataset.</w:t>
      </w:r>
    </w:p>
    <w:p w14:paraId="6EE28030" w14:textId="77777777" w:rsidR="004A0971" w:rsidRPr="004A0971" w:rsidRDefault="004A0971" w:rsidP="004A0971">
      <w:pPr>
        <w:numPr>
          <w:ilvl w:val="1"/>
          <w:numId w:val="6"/>
        </w:numPr>
      </w:pPr>
      <w:r w:rsidRPr="004A0971">
        <w:t xml:space="preserve">Go to </w:t>
      </w:r>
      <w:r w:rsidRPr="004A0971">
        <w:rPr>
          <w:b/>
          <w:bCs/>
        </w:rPr>
        <w:t>Insert → PivotTable</w:t>
      </w:r>
      <w:r w:rsidRPr="004A0971">
        <w:t>.</w:t>
      </w:r>
    </w:p>
    <w:p w14:paraId="025CA761" w14:textId="77777777" w:rsidR="004A0971" w:rsidRPr="004A0971" w:rsidRDefault="004A0971" w:rsidP="004A0971">
      <w:pPr>
        <w:numPr>
          <w:ilvl w:val="1"/>
          <w:numId w:val="6"/>
        </w:numPr>
      </w:pPr>
      <w:r w:rsidRPr="004A0971">
        <w:t>Place it in a new worksheet for clarity.</w:t>
      </w:r>
    </w:p>
    <w:p w14:paraId="378DE41E" w14:textId="77777777" w:rsidR="004A0971" w:rsidRPr="004A0971" w:rsidRDefault="004A0971" w:rsidP="004A0971">
      <w:pPr>
        <w:numPr>
          <w:ilvl w:val="0"/>
          <w:numId w:val="6"/>
        </w:numPr>
      </w:pPr>
      <w:r w:rsidRPr="004A0971">
        <w:rPr>
          <w:b/>
          <w:bCs/>
        </w:rPr>
        <w:lastRenderedPageBreak/>
        <w:t>Set Up Fields</w:t>
      </w:r>
    </w:p>
    <w:p w14:paraId="59752F5C" w14:textId="77777777" w:rsidR="004A0971" w:rsidRPr="004A0971" w:rsidRDefault="004A0971" w:rsidP="004A0971">
      <w:pPr>
        <w:numPr>
          <w:ilvl w:val="1"/>
          <w:numId w:val="6"/>
        </w:numPr>
      </w:pPr>
      <w:r w:rsidRPr="004A0971">
        <w:rPr>
          <w:b/>
          <w:bCs/>
        </w:rPr>
        <w:t>Rows</w:t>
      </w:r>
      <w:r w:rsidRPr="004A0971">
        <w:t xml:space="preserve">: Drag </w:t>
      </w:r>
      <w:r w:rsidRPr="004A0971">
        <w:rPr>
          <w:b/>
          <w:bCs/>
        </w:rPr>
        <w:t>Region</w:t>
      </w:r>
      <w:r w:rsidRPr="004A0971">
        <w:t xml:space="preserve"> and then </w:t>
      </w:r>
      <w:r w:rsidRPr="004A0971">
        <w:rPr>
          <w:b/>
          <w:bCs/>
        </w:rPr>
        <w:t>Category</w:t>
      </w:r>
      <w:r w:rsidRPr="004A0971">
        <w:t>.</w:t>
      </w:r>
    </w:p>
    <w:p w14:paraId="7FA6D2CE" w14:textId="77777777" w:rsidR="004A0971" w:rsidRPr="004A0971" w:rsidRDefault="004A0971" w:rsidP="004A0971">
      <w:pPr>
        <w:numPr>
          <w:ilvl w:val="1"/>
          <w:numId w:val="6"/>
        </w:numPr>
      </w:pPr>
      <w:r w:rsidRPr="004A0971">
        <w:rPr>
          <w:b/>
          <w:bCs/>
        </w:rPr>
        <w:t>Values</w:t>
      </w:r>
      <w:r w:rsidRPr="004A0971">
        <w:t xml:space="preserve">: Drag </w:t>
      </w:r>
      <w:r w:rsidRPr="004A0971">
        <w:rPr>
          <w:b/>
          <w:bCs/>
        </w:rPr>
        <w:t>Sales</w:t>
      </w:r>
      <w:r w:rsidRPr="004A0971">
        <w:t xml:space="preserve"> and </w:t>
      </w:r>
      <w:r w:rsidRPr="004A0971">
        <w:rPr>
          <w:b/>
          <w:bCs/>
        </w:rPr>
        <w:t>Profit</w:t>
      </w:r>
      <w:r w:rsidRPr="004A0971">
        <w:t>.</w:t>
      </w:r>
    </w:p>
    <w:p w14:paraId="3DF228BD" w14:textId="77777777" w:rsidR="004A0971" w:rsidRPr="004A0971" w:rsidRDefault="004A0971" w:rsidP="004A0971">
      <w:pPr>
        <w:numPr>
          <w:ilvl w:val="2"/>
          <w:numId w:val="6"/>
        </w:numPr>
      </w:pPr>
      <w:r w:rsidRPr="004A0971">
        <w:t xml:space="preserve">Ensure both are set to </w:t>
      </w:r>
      <w:r w:rsidRPr="004A0971">
        <w:rPr>
          <w:b/>
          <w:bCs/>
        </w:rPr>
        <w:t>Sum</w:t>
      </w:r>
      <w:r w:rsidRPr="004A0971">
        <w:t xml:space="preserve"> (not Count).</w:t>
      </w:r>
    </w:p>
    <w:p w14:paraId="0E11B6E6" w14:textId="77777777" w:rsidR="004A0971" w:rsidRPr="004A0971" w:rsidRDefault="004A0971" w:rsidP="004A0971">
      <w:pPr>
        <w:numPr>
          <w:ilvl w:val="1"/>
          <w:numId w:val="6"/>
        </w:numPr>
      </w:pPr>
      <w:r w:rsidRPr="004A0971">
        <w:t xml:space="preserve">(Optional) Add </w:t>
      </w:r>
      <w:r w:rsidRPr="004A0971">
        <w:rPr>
          <w:b/>
          <w:bCs/>
        </w:rPr>
        <w:t>Sub-Category</w:t>
      </w:r>
      <w:r w:rsidRPr="004A0971">
        <w:t xml:space="preserve"> under Category for deeper detail.</w:t>
      </w:r>
    </w:p>
    <w:p w14:paraId="58A26008" w14:textId="77777777" w:rsidR="004A0971" w:rsidRPr="004A0971" w:rsidRDefault="004A0971" w:rsidP="004A0971">
      <w:pPr>
        <w:numPr>
          <w:ilvl w:val="0"/>
          <w:numId w:val="6"/>
        </w:numPr>
      </w:pPr>
      <w:r w:rsidRPr="004A0971">
        <w:rPr>
          <w:b/>
          <w:bCs/>
        </w:rPr>
        <w:t>Formatting</w:t>
      </w:r>
    </w:p>
    <w:p w14:paraId="684B01DF" w14:textId="77777777" w:rsidR="004A0971" w:rsidRPr="004A0971" w:rsidRDefault="004A0971" w:rsidP="004A0971">
      <w:pPr>
        <w:numPr>
          <w:ilvl w:val="1"/>
          <w:numId w:val="6"/>
        </w:numPr>
      </w:pPr>
      <w:r w:rsidRPr="004A0971">
        <w:t xml:space="preserve">Apply </w:t>
      </w:r>
      <w:r w:rsidRPr="004A0971">
        <w:rPr>
          <w:b/>
          <w:bCs/>
        </w:rPr>
        <w:t>Number Formatting</w:t>
      </w:r>
      <w:r w:rsidRPr="004A0971">
        <w:t xml:space="preserve"> (Currency for Sales/Profit).</w:t>
      </w:r>
    </w:p>
    <w:p w14:paraId="2093C897" w14:textId="77777777" w:rsidR="004A0971" w:rsidRPr="004A0971" w:rsidRDefault="004A0971" w:rsidP="004A0971">
      <w:pPr>
        <w:numPr>
          <w:ilvl w:val="1"/>
          <w:numId w:val="6"/>
        </w:numPr>
      </w:pPr>
      <w:r w:rsidRPr="004A0971">
        <w:t xml:space="preserve">Use </w:t>
      </w:r>
      <w:r w:rsidRPr="004A0971">
        <w:rPr>
          <w:b/>
          <w:bCs/>
        </w:rPr>
        <w:t>Conditional Formatting</w:t>
      </w:r>
      <w:r w:rsidRPr="004A0971">
        <w:t xml:space="preserve"> to highlight negative profits.</w:t>
      </w:r>
    </w:p>
    <w:p w14:paraId="0180C72C" w14:textId="364F5380" w:rsidR="00E965FA" w:rsidRDefault="00C6586A" w:rsidP="00E965FA">
      <w:r>
        <w:t>#</w:t>
      </w:r>
    </w:p>
    <w:p w14:paraId="54545E21" w14:textId="2C3AB0D1" w:rsidR="00C6586A" w:rsidRDefault="00C6586A" w:rsidP="00E965FA">
      <w:r w:rsidRPr="00C6586A">
        <w:drawing>
          <wp:inline distT="0" distB="0" distL="0" distR="0" wp14:anchorId="629DFC25" wp14:editId="61DEF673">
            <wp:extent cx="4107536" cy="4823878"/>
            <wp:effectExtent l="0" t="0" r="7620" b="0"/>
            <wp:docPr id="137227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70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B0DC" w14:textId="1E345FB5" w:rsidR="00C6586A" w:rsidRDefault="00602DE9" w:rsidP="00602DE9">
      <w:pPr>
        <w:pStyle w:val="Heading2"/>
        <w:ind w:left="360"/>
      </w:pPr>
      <w:r>
        <w:t>3.</w:t>
      </w:r>
      <w:r w:rsidR="005A3C42" w:rsidRPr="005A3C42">
        <w:t>Monthly Sales Trend</w:t>
      </w:r>
    </w:p>
    <w:p w14:paraId="1017FA3E" w14:textId="77777777" w:rsidR="0076168F" w:rsidRPr="0076168F" w:rsidRDefault="0076168F" w:rsidP="00761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16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Copilot prompt:</w:t>
      </w:r>
    </w:p>
    <w:p w14:paraId="02E7C8E3" w14:textId="77777777" w:rsidR="0076168F" w:rsidRPr="0076168F" w:rsidRDefault="0076168F" w:rsidP="0076168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16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 me the monthly sales trend with a chart.</w:t>
      </w:r>
    </w:p>
    <w:p w14:paraId="5526E998" w14:textId="77777777" w:rsidR="004C5123" w:rsidRDefault="004C5123" w:rsidP="00AC2E82">
      <w:pPr>
        <w:rPr>
          <w:b/>
          <w:bCs/>
        </w:rPr>
      </w:pPr>
      <w:r>
        <w:rPr>
          <w:b/>
          <w:bCs/>
        </w:rPr>
        <w:t>#</w:t>
      </w:r>
    </w:p>
    <w:p w14:paraId="6A61819A" w14:textId="2C0BA0DC" w:rsidR="00AC2E82" w:rsidRPr="00AC2E82" w:rsidRDefault="00AC2E82" w:rsidP="00AC2E82">
      <w:pPr>
        <w:rPr>
          <w:b/>
          <w:bCs/>
        </w:rPr>
      </w:pPr>
      <w:r w:rsidRPr="00AC2E82">
        <w:rPr>
          <w:b/>
          <w:bCs/>
        </w:rPr>
        <w:lastRenderedPageBreak/>
        <w:t>Steps to Create the Chart</w:t>
      </w:r>
    </w:p>
    <w:p w14:paraId="39B5DDD1" w14:textId="77777777" w:rsidR="00AC2E82" w:rsidRPr="00AC2E82" w:rsidRDefault="00AC2E82" w:rsidP="00AC2E82">
      <w:pPr>
        <w:numPr>
          <w:ilvl w:val="0"/>
          <w:numId w:val="7"/>
        </w:numPr>
      </w:pPr>
      <w:r w:rsidRPr="00AC2E82">
        <w:rPr>
          <w:b/>
          <w:bCs/>
        </w:rPr>
        <w:t>Prepare Data</w:t>
      </w:r>
    </w:p>
    <w:p w14:paraId="110B71D9" w14:textId="77777777" w:rsidR="00AC2E82" w:rsidRPr="00AC2E82" w:rsidRDefault="00AC2E82" w:rsidP="00AC2E82">
      <w:pPr>
        <w:numPr>
          <w:ilvl w:val="1"/>
          <w:numId w:val="7"/>
        </w:numPr>
      </w:pPr>
      <w:r w:rsidRPr="00AC2E82">
        <w:t xml:space="preserve">Ensure your dataset has an </w:t>
      </w:r>
      <w:r w:rsidRPr="00AC2E82">
        <w:rPr>
          <w:b/>
          <w:bCs/>
        </w:rPr>
        <w:t>Order Date</w:t>
      </w:r>
      <w:r w:rsidRPr="00AC2E82">
        <w:t xml:space="preserve"> column.</w:t>
      </w:r>
    </w:p>
    <w:p w14:paraId="7F1B39EA" w14:textId="77777777" w:rsidR="00AC2E82" w:rsidRPr="00AC2E82" w:rsidRDefault="00AC2E82" w:rsidP="00AC2E82">
      <w:pPr>
        <w:numPr>
          <w:ilvl w:val="1"/>
          <w:numId w:val="7"/>
        </w:numPr>
      </w:pPr>
      <w:r w:rsidRPr="00AC2E82">
        <w:t xml:space="preserve">Create a </w:t>
      </w:r>
      <w:r w:rsidRPr="00AC2E82">
        <w:rPr>
          <w:b/>
          <w:bCs/>
        </w:rPr>
        <w:t>Pivot Table</w:t>
      </w:r>
      <w:r w:rsidRPr="00AC2E82">
        <w:t>:</w:t>
      </w:r>
    </w:p>
    <w:p w14:paraId="5289CD07" w14:textId="77777777" w:rsidR="00AC2E82" w:rsidRPr="00AC2E82" w:rsidRDefault="00AC2E82" w:rsidP="00AC2E82">
      <w:pPr>
        <w:numPr>
          <w:ilvl w:val="2"/>
          <w:numId w:val="7"/>
        </w:numPr>
      </w:pPr>
      <w:r w:rsidRPr="00AC2E82">
        <w:t xml:space="preserve">Rows: Drag </w:t>
      </w:r>
      <w:r w:rsidRPr="00AC2E82">
        <w:rPr>
          <w:b/>
          <w:bCs/>
        </w:rPr>
        <w:t>Order Date</w:t>
      </w:r>
      <w:r w:rsidRPr="00AC2E82">
        <w:t xml:space="preserve"> (group by </w:t>
      </w:r>
      <w:r w:rsidRPr="00AC2E82">
        <w:rPr>
          <w:b/>
          <w:bCs/>
        </w:rPr>
        <w:t>Months</w:t>
      </w:r>
      <w:r w:rsidRPr="00AC2E82">
        <w:t>).</w:t>
      </w:r>
    </w:p>
    <w:p w14:paraId="0B8B6BAC" w14:textId="77777777" w:rsidR="00AC2E82" w:rsidRPr="00AC2E82" w:rsidRDefault="00AC2E82" w:rsidP="00AC2E82">
      <w:pPr>
        <w:numPr>
          <w:ilvl w:val="2"/>
          <w:numId w:val="7"/>
        </w:numPr>
      </w:pPr>
      <w:r w:rsidRPr="00AC2E82">
        <w:t xml:space="preserve">Values: Drag </w:t>
      </w:r>
      <w:r w:rsidRPr="00AC2E82">
        <w:rPr>
          <w:b/>
          <w:bCs/>
        </w:rPr>
        <w:t>Sales</w:t>
      </w:r>
      <w:r w:rsidRPr="00AC2E82">
        <w:t xml:space="preserve"> (set to </w:t>
      </w:r>
      <w:r w:rsidRPr="00AC2E82">
        <w:rPr>
          <w:b/>
          <w:bCs/>
        </w:rPr>
        <w:t>Sum</w:t>
      </w:r>
      <w:r w:rsidRPr="00AC2E82">
        <w:t>).</w:t>
      </w:r>
    </w:p>
    <w:p w14:paraId="7EAE6F0F" w14:textId="77777777" w:rsidR="00AC2E82" w:rsidRPr="00AC2E82" w:rsidRDefault="00AC2E82" w:rsidP="00AC2E82">
      <w:pPr>
        <w:numPr>
          <w:ilvl w:val="0"/>
          <w:numId w:val="7"/>
        </w:numPr>
      </w:pPr>
      <w:r w:rsidRPr="00AC2E82">
        <w:rPr>
          <w:b/>
          <w:bCs/>
        </w:rPr>
        <w:t>Insert Chart</w:t>
      </w:r>
    </w:p>
    <w:p w14:paraId="04E7A0E4" w14:textId="77777777" w:rsidR="00AC2E82" w:rsidRPr="00AC2E82" w:rsidRDefault="00AC2E82" w:rsidP="00AC2E82">
      <w:pPr>
        <w:numPr>
          <w:ilvl w:val="1"/>
          <w:numId w:val="7"/>
        </w:numPr>
      </w:pPr>
      <w:r w:rsidRPr="00AC2E82">
        <w:t xml:space="preserve">With the pivot table selected, go to </w:t>
      </w:r>
      <w:r w:rsidRPr="00AC2E82">
        <w:rPr>
          <w:b/>
          <w:bCs/>
        </w:rPr>
        <w:t>Insert → Line Chart</w:t>
      </w:r>
      <w:r w:rsidRPr="00AC2E82">
        <w:t xml:space="preserve"> (or Column Chart if you prefer).</w:t>
      </w:r>
    </w:p>
    <w:p w14:paraId="451409D8" w14:textId="77777777" w:rsidR="00AC2E82" w:rsidRPr="00AC2E82" w:rsidRDefault="00AC2E82" w:rsidP="00AC2E82">
      <w:pPr>
        <w:numPr>
          <w:ilvl w:val="1"/>
          <w:numId w:val="7"/>
        </w:numPr>
      </w:pPr>
      <w:r w:rsidRPr="00AC2E82">
        <w:t xml:space="preserve">This will plot </w:t>
      </w:r>
      <w:r w:rsidRPr="00AC2E82">
        <w:rPr>
          <w:b/>
          <w:bCs/>
        </w:rPr>
        <w:t>Monthly Sales</w:t>
      </w:r>
      <w:r w:rsidRPr="00AC2E82">
        <w:t xml:space="preserve"> across the timeline.</w:t>
      </w:r>
    </w:p>
    <w:p w14:paraId="2CCA7418" w14:textId="77777777" w:rsidR="00AC2E82" w:rsidRPr="00AC2E82" w:rsidRDefault="00AC2E82" w:rsidP="00AC2E82">
      <w:pPr>
        <w:numPr>
          <w:ilvl w:val="0"/>
          <w:numId w:val="7"/>
        </w:numPr>
      </w:pPr>
      <w:r w:rsidRPr="00AC2E82">
        <w:rPr>
          <w:b/>
          <w:bCs/>
        </w:rPr>
        <w:t>Format</w:t>
      </w:r>
    </w:p>
    <w:p w14:paraId="6DD48147" w14:textId="77777777" w:rsidR="00AC2E82" w:rsidRPr="00AC2E82" w:rsidRDefault="00AC2E82" w:rsidP="00AC2E82">
      <w:pPr>
        <w:numPr>
          <w:ilvl w:val="1"/>
          <w:numId w:val="7"/>
        </w:numPr>
      </w:pPr>
      <w:r w:rsidRPr="00AC2E82">
        <w:t xml:space="preserve">Add </w:t>
      </w:r>
      <w:r w:rsidRPr="00AC2E82">
        <w:rPr>
          <w:b/>
          <w:bCs/>
        </w:rPr>
        <w:t>Data Labels</w:t>
      </w:r>
      <w:r w:rsidRPr="00AC2E82">
        <w:t xml:space="preserve"> for clarity.</w:t>
      </w:r>
    </w:p>
    <w:p w14:paraId="0C70625A" w14:textId="77777777" w:rsidR="00AC2E82" w:rsidRPr="00AC2E82" w:rsidRDefault="00AC2E82" w:rsidP="00AC2E82">
      <w:pPr>
        <w:numPr>
          <w:ilvl w:val="1"/>
          <w:numId w:val="7"/>
        </w:numPr>
      </w:pPr>
      <w:r w:rsidRPr="00AC2E82">
        <w:t xml:space="preserve">Use a </w:t>
      </w:r>
      <w:r w:rsidRPr="00AC2E82">
        <w:rPr>
          <w:b/>
          <w:bCs/>
        </w:rPr>
        <w:t>Trendline</w:t>
      </w:r>
      <w:r w:rsidRPr="00AC2E82">
        <w:t xml:space="preserve"> to highlight overall growth/decline.</w:t>
      </w:r>
    </w:p>
    <w:p w14:paraId="4E79DD5A" w14:textId="77777777" w:rsidR="00AC2E82" w:rsidRPr="00AC2E82" w:rsidRDefault="00AC2E82" w:rsidP="00AC2E82">
      <w:pPr>
        <w:numPr>
          <w:ilvl w:val="1"/>
          <w:numId w:val="7"/>
        </w:numPr>
      </w:pPr>
      <w:r w:rsidRPr="00AC2E82">
        <w:t xml:space="preserve">Apply </w:t>
      </w:r>
      <w:r w:rsidRPr="00AC2E82">
        <w:rPr>
          <w:b/>
          <w:bCs/>
        </w:rPr>
        <w:t>Month-Year formatting</w:t>
      </w:r>
      <w:r w:rsidRPr="00AC2E82">
        <w:t xml:space="preserve"> on the axis for readability.</w:t>
      </w:r>
    </w:p>
    <w:p w14:paraId="67F58368" w14:textId="77777777" w:rsidR="006924B2" w:rsidRPr="006924B2" w:rsidRDefault="006924B2" w:rsidP="006924B2">
      <w:pPr>
        <w:rPr>
          <w:b/>
          <w:bCs/>
        </w:rPr>
      </w:pPr>
      <w:r w:rsidRPr="006924B2">
        <w:rPr>
          <w:rFonts w:ascii="Segoe UI Emoji" w:hAnsi="Segoe UI Emoji" w:cs="Segoe UI Emoji"/>
          <w:b/>
          <w:bCs/>
        </w:rPr>
        <w:t>🔑</w:t>
      </w:r>
      <w:r w:rsidRPr="006924B2">
        <w:rPr>
          <w:b/>
          <w:bCs/>
        </w:rPr>
        <w:t xml:space="preserve"> Insights</w:t>
      </w:r>
    </w:p>
    <w:p w14:paraId="50BF1A67" w14:textId="77777777" w:rsidR="006924B2" w:rsidRPr="006924B2" w:rsidRDefault="006924B2" w:rsidP="006924B2">
      <w:pPr>
        <w:numPr>
          <w:ilvl w:val="0"/>
          <w:numId w:val="8"/>
        </w:numPr>
      </w:pPr>
      <w:r w:rsidRPr="006924B2">
        <w:rPr>
          <w:b/>
          <w:bCs/>
        </w:rPr>
        <w:t>Seasonality</w:t>
      </w:r>
      <w:r w:rsidRPr="006924B2">
        <w:t>: End-of-year months usually show the highest sales.</w:t>
      </w:r>
    </w:p>
    <w:p w14:paraId="4E64B14A" w14:textId="77777777" w:rsidR="006924B2" w:rsidRPr="006924B2" w:rsidRDefault="006924B2" w:rsidP="006924B2">
      <w:pPr>
        <w:numPr>
          <w:ilvl w:val="0"/>
          <w:numId w:val="8"/>
        </w:numPr>
      </w:pPr>
      <w:r w:rsidRPr="006924B2">
        <w:rPr>
          <w:b/>
          <w:bCs/>
        </w:rPr>
        <w:t>Growth Trend</w:t>
      </w:r>
      <w:r w:rsidRPr="006924B2">
        <w:t>: A line chart makes it easy to spot whether sales are consistently rising or fluctuating.</w:t>
      </w:r>
    </w:p>
    <w:p w14:paraId="07F255DA" w14:textId="77777777" w:rsidR="006924B2" w:rsidRDefault="006924B2" w:rsidP="006924B2">
      <w:pPr>
        <w:numPr>
          <w:ilvl w:val="0"/>
          <w:numId w:val="8"/>
        </w:numPr>
      </w:pPr>
      <w:r w:rsidRPr="006924B2">
        <w:rPr>
          <w:b/>
          <w:bCs/>
        </w:rPr>
        <w:t>Forecasting</w:t>
      </w:r>
      <w:r w:rsidRPr="006924B2">
        <w:t>: You can extend the trendline to estimate future sales.</w:t>
      </w:r>
    </w:p>
    <w:p w14:paraId="2D673FE6" w14:textId="6D0B264E" w:rsidR="004C5123" w:rsidRDefault="004C5123" w:rsidP="004C5123">
      <w:pPr>
        <w:rPr>
          <w:b/>
          <w:bCs/>
        </w:rPr>
      </w:pPr>
      <w:r>
        <w:rPr>
          <w:b/>
          <w:bCs/>
        </w:rPr>
        <w:t>#</w:t>
      </w:r>
    </w:p>
    <w:p w14:paraId="4DF47DE1" w14:textId="0816D17B" w:rsidR="004C5123" w:rsidRPr="006924B2" w:rsidRDefault="00977749" w:rsidP="004C5123">
      <w:r w:rsidRPr="00977749">
        <w:lastRenderedPageBreak/>
        <w:drawing>
          <wp:inline distT="0" distB="0" distL="0" distR="0" wp14:anchorId="6E6F0EB5" wp14:editId="35942A58">
            <wp:extent cx="3642676" cy="4450466"/>
            <wp:effectExtent l="0" t="0" r="0" b="7620"/>
            <wp:docPr id="54860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04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4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2C27" w14:textId="29200D8F" w:rsidR="005A3C42" w:rsidRDefault="00602DE9" w:rsidP="007C46AD">
      <w:pPr>
        <w:pStyle w:val="Heading2"/>
        <w:ind w:firstLine="360"/>
      </w:pPr>
      <w:r>
        <w:t>4</w:t>
      </w:r>
      <w:r w:rsidR="007C46AD">
        <w:t>.</w:t>
      </w:r>
      <w:r w:rsidR="007C46AD" w:rsidRPr="007C46AD">
        <w:t>Loss-Making Products &amp; Sub-Categories</w:t>
      </w:r>
    </w:p>
    <w:p w14:paraId="50B500E9" w14:textId="77777777" w:rsidR="00465CA5" w:rsidRPr="00465CA5" w:rsidRDefault="00465CA5" w:rsidP="00465CA5">
      <w:r w:rsidRPr="00465CA5">
        <w:t>Copilot prompt:</w:t>
      </w:r>
    </w:p>
    <w:p w14:paraId="4AF0C741" w14:textId="77777777" w:rsidR="00465CA5" w:rsidRPr="00465CA5" w:rsidRDefault="00465CA5" w:rsidP="00465CA5">
      <w:pPr>
        <w:ind w:firstLine="720"/>
      </w:pPr>
      <w:r w:rsidRPr="00465CA5">
        <w:rPr>
          <w:b/>
          <w:bCs/>
        </w:rPr>
        <w:t>Which products and sub-categories are causing losses?</w:t>
      </w:r>
    </w:p>
    <w:p w14:paraId="09688485" w14:textId="79BE82FC" w:rsidR="007C46AD" w:rsidRDefault="004C5123" w:rsidP="007C46AD">
      <w:r>
        <w:t>#</w:t>
      </w:r>
    </w:p>
    <w:p w14:paraId="4F0698C0" w14:textId="77777777" w:rsidR="004C5123" w:rsidRPr="004C5123" w:rsidRDefault="004C5123" w:rsidP="004C5123">
      <w:pPr>
        <w:rPr>
          <w:b/>
          <w:bCs/>
        </w:rPr>
      </w:pPr>
      <w:r w:rsidRPr="004C5123">
        <w:rPr>
          <w:rFonts w:ascii="Segoe UI Emoji" w:hAnsi="Segoe UI Emoji" w:cs="Segoe UI Emoji"/>
          <w:b/>
          <w:bCs/>
        </w:rPr>
        <w:t>📉</w:t>
      </w:r>
      <w:r w:rsidRPr="004C5123">
        <w:rPr>
          <w:b/>
          <w:bCs/>
        </w:rPr>
        <w:t xml:space="preserve"> Common Loss-Making Sub-Categories</w:t>
      </w:r>
    </w:p>
    <w:p w14:paraId="4B1ECD19" w14:textId="77777777" w:rsidR="004C5123" w:rsidRPr="004C5123" w:rsidRDefault="004C5123" w:rsidP="004C5123">
      <w:pPr>
        <w:numPr>
          <w:ilvl w:val="0"/>
          <w:numId w:val="9"/>
        </w:numPr>
      </w:pPr>
      <w:r w:rsidRPr="004C5123">
        <w:rPr>
          <w:b/>
          <w:bCs/>
        </w:rPr>
        <w:t>Furniture</w:t>
      </w:r>
    </w:p>
    <w:p w14:paraId="77AF1FA1" w14:textId="77777777" w:rsidR="004C5123" w:rsidRPr="004C5123" w:rsidRDefault="004C5123" w:rsidP="004C5123">
      <w:pPr>
        <w:numPr>
          <w:ilvl w:val="1"/>
          <w:numId w:val="9"/>
        </w:numPr>
      </w:pPr>
      <w:r w:rsidRPr="004C5123">
        <w:rPr>
          <w:b/>
          <w:bCs/>
        </w:rPr>
        <w:t>Tables</w:t>
      </w:r>
      <w:r w:rsidRPr="004C5123">
        <w:t>: Frequently show high sales but negative profit due to heavy discounts and high shipping costs.</w:t>
      </w:r>
    </w:p>
    <w:p w14:paraId="145D64BE" w14:textId="77777777" w:rsidR="004C5123" w:rsidRPr="004C5123" w:rsidRDefault="004C5123" w:rsidP="004C5123">
      <w:pPr>
        <w:numPr>
          <w:ilvl w:val="1"/>
          <w:numId w:val="9"/>
        </w:numPr>
      </w:pPr>
      <w:r w:rsidRPr="004C5123">
        <w:rPr>
          <w:b/>
          <w:bCs/>
        </w:rPr>
        <w:t>Bookcases</w:t>
      </w:r>
      <w:r w:rsidRPr="004C5123">
        <w:t>: Another sub-category with consistent losses, often linked to pricing and logistics.</w:t>
      </w:r>
    </w:p>
    <w:p w14:paraId="5DEE8D3C" w14:textId="77777777" w:rsidR="004C5123" w:rsidRPr="004C5123" w:rsidRDefault="004C5123" w:rsidP="004C5123">
      <w:pPr>
        <w:numPr>
          <w:ilvl w:val="0"/>
          <w:numId w:val="9"/>
        </w:numPr>
      </w:pPr>
      <w:r w:rsidRPr="004C5123">
        <w:rPr>
          <w:b/>
          <w:bCs/>
        </w:rPr>
        <w:t>Office Supplies</w:t>
      </w:r>
    </w:p>
    <w:p w14:paraId="23AD2A30" w14:textId="77777777" w:rsidR="004C5123" w:rsidRPr="004C5123" w:rsidRDefault="004C5123" w:rsidP="004C5123">
      <w:pPr>
        <w:numPr>
          <w:ilvl w:val="1"/>
          <w:numId w:val="9"/>
        </w:numPr>
      </w:pPr>
      <w:r w:rsidRPr="004C5123">
        <w:rPr>
          <w:b/>
          <w:bCs/>
        </w:rPr>
        <w:t>Binders</w:t>
      </w:r>
      <w:r w:rsidRPr="004C5123">
        <w:t>: A classic example of a product that sells in volume but erodes margins.</w:t>
      </w:r>
    </w:p>
    <w:p w14:paraId="453842C9" w14:textId="77777777" w:rsidR="004C5123" w:rsidRPr="004C5123" w:rsidRDefault="004C5123" w:rsidP="004C5123">
      <w:pPr>
        <w:numPr>
          <w:ilvl w:val="0"/>
          <w:numId w:val="9"/>
        </w:numPr>
      </w:pPr>
      <w:r w:rsidRPr="004C5123">
        <w:rPr>
          <w:b/>
          <w:bCs/>
        </w:rPr>
        <w:t>Technology</w:t>
      </w:r>
    </w:p>
    <w:p w14:paraId="1A670093" w14:textId="77777777" w:rsidR="004C5123" w:rsidRPr="004C5123" w:rsidRDefault="004C5123" w:rsidP="004C5123">
      <w:pPr>
        <w:numPr>
          <w:ilvl w:val="1"/>
          <w:numId w:val="9"/>
        </w:numPr>
      </w:pPr>
      <w:r w:rsidRPr="004C5123">
        <w:rPr>
          <w:b/>
          <w:bCs/>
        </w:rPr>
        <w:t>Copiers</w:t>
      </w:r>
      <w:r w:rsidRPr="004C5123">
        <w:t>: Sometimes sold at steep discounts, leading to losses despite large ticket sizes.</w:t>
      </w:r>
    </w:p>
    <w:p w14:paraId="7C8DBBEC" w14:textId="77777777" w:rsidR="004C5123" w:rsidRPr="004C5123" w:rsidRDefault="004C5123" w:rsidP="004C5123">
      <w:pPr>
        <w:rPr>
          <w:b/>
          <w:bCs/>
        </w:rPr>
      </w:pPr>
      <w:r w:rsidRPr="004C5123">
        <w:rPr>
          <w:rFonts w:ascii="Segoe UI Emoji" w:hAnsi="Segoe UI Emoji" w:cs="Segoe UI Emoji"/>
          <w:b/>
          <w:bCs/>
        </w:rPr>
        <w:t>🔎</w:t>
      </w:r>
      <w:r w:rsidRPr="004C5123">
        <w:rPr>
          <w:b/>
          <w:bCs/>
        </w:rPr>
        <w:t xml:space="preserve"> Why These Losses Occur</w:t>
      </w:r>
    </w:p>
    <w:p w14:paraId="646F5999" w14:textId="77777777" w:rsidR="004C5123" w:rsidRPr="004C5123" w:rsidRDefault="004C5123" w:rsidP="004C5123">
      <w:pPr>
        <w:numPr>
          <w:ilvl w:val="0"/>
          <w:numId w:val="10"/>
        </w:numPr>
      </w:pPr>
      <w:r w:rsidRPr="004C5123">
        <w:rPr>
          <w:b/>
          <w:bCs/>
        </w:rPr>
        <w:lastRenderedPageBreak/>
        <w:t>Discounting Strategy</w:t>
      </w:r>
      <w:r w:rsidRPr="004C5123">
        <w:t>: Deep discounts boost sales but cut into profit margins.</w:t>
      </w:r>
    </w:p>
    <w:p w14:paraId="1ECD2F01" w14:textId="77777777" w:rsidR="004C5123" w:rsidRPr="004C5123" w:rsidRDefault="004C5123" w:rsidP="004C5123">
      <w:pPr>
        <w:numPr>
          <w:ilvl w:val="0"/>
          <w:numId w:val="10"/>
        </w:numPr>
      </w:pPr>
      <w:r w:rsidRPr="004C5123">
        <w:rPr>
          <w:b/>
          <w:bCs/>
        </w:rPr>
        <w:t>Shipping Costs</w:t>
      </w:r>
      <w:r w:rsidRPr="004C5123">
        <w:t>: Large items (like furniture) incur high delivery expenses.</w:t>
      </w:r>
    </w:p>
    <w:p w14:paraId="40910CD5" w14:textId="77777777" w:rsidR="004C5123" w:rsidRPr="004C5123" w:rsidRDefault="004C5123" w:rsidP="004C5123">
      <w:pPr>
        <w:numPr>
          <w:ilvl w:val="0"/>
          <w:numId w:val="10"/>
        </w:numPr>
      </w:pPr>
      <w:r w:rsidRPr="004C5123">
        <w:rPr>
          <w:b/>
          <w:bCs/>
        </w:rPr>
        <w:t>Pricing Issues</w:t>
      </w:r>
      <w:r w:rsidRPr="004C5123">
        <w:t>: Some products are priced too aggressively to compete, resulting in negative margins.</w:t>
      </w:r>
    </w:p>
    <w:p w14:paraId="17A62E8F" w14:textId="77777777" w:rsidR="004C5123" w:rsidRPr="004C5123" w:rsidRDefault="004C5123" w:rsidP="004C5123">
      <w:pPr>
        <w:numPr>
          <w:ilvl w:val="0"/>
          <w:numId w:val="10"/>
        </w:numPr>
      </w:pPr>
      <w:r w:rsidRPr="004C5123">
        <w:rPr>
          <w:b/>
          <w:bCs/>
        </w:rPr>
        <w:t>Supplier Contracts</w:t>
      </w:r>
      <w:r w:rsidRPr="004C5123">
        <w:t xml:space="preserve">: Certain categories may have </w:t>
      </w:r>
      <w:proofErr w:type="spellStart"/>
      <w:r w:rsidRPr="004C5123">
        <w:t>unfavorable</w:t>
      </w:r>
      <w:proofErr w:type="spellEnd"/>
      <w:r w:rsidRPr="004C5123">
        <w:t xml:space="preserve"> sourcing costs.</w:t>
      </w:r>
    </w:p>
    <w:p w14:paraId="5D54DBFE" w14:textId="77777777" w:rsidR="004C5123" w:rsidRPr="004C5123" w:rsidRDefault="004C5123" w:rsidP="004C5123">
      <w:pPr>
        <w:rPr>
          <w:b/>
          <w:bCs/>
        </w:rPr>
      </w:pPr>
      <w:r w:rsidRPr="004C5123">
        <w:rPr>
          <w:rFonts w:ascii="Segoe UI Emoji" w:hAnsi="Segoe UI Emoji" w:cs="Segoe UI Emoji"/>
          <w:b/>
          <w:bCs/>
        </w:rPr>
        <w:t>🚀</w:t>
      </w:r>
      <w:r w:rsidRPr="004C5123">
        <w:rPr>
          <w:b/>
          <w:bCs/>
        </w:rPr>
        <w:t xml:space="preserve"> What You Can Do</w:t>
      </w:r>
    </w:p>
    <w:p w14:paraId="1B889A62" w14:textId="77777777" w:rsidR="004C5123" w:rsidRPr="004C5123" w:rsidRDefault="004C5123" w:rsidP="004C5123">
      <w:pPr>
        <w:numPr>
          <w:ilvl w:val="0"/>
          <w:numId w:val="11"/>
        </w:numPr>
      </w:pPr>
      <w:r w:rsidRPr="004C5123">
        <w:t xml:space="preserve">Reevaluate </w:t>
      </w:r>
      <w:r w:rsidRPr="004C5123">
        <w:rPr>
          <w:b/>
          <w:bCs/>
        </w:rPr>
        <w:t>discount policies</w:t>
      </w:r>
      <w:r w:rsidRPr="004C5123">
        <w:t xml:space="preserve"> for loss-making products.</w:t>
      </w:r>
    </w:p>
    <w:p w14:paraId="629765C9" w14:textId="77777777" w:rsidR="004C5123" w:rsidRPr="004C5123" w:rsidRDefault="004C5123" w:rsidP="004C5123">
      <w:pPr>
        <w:numPr>
          <w:ilvl w:val="0"/>
          <w:numId w:val="11"/>
        </w:numPr>
      </w:pPr>
      <w:r w:rsidRPr="004C5123">
        <w:t xml:space="preserve">Consider </w:t>
      </w:r>
      <w:r w:rsidRPr="004C5123">
        <w:rPr>
          <w:b/>
          <w:bCs/>
        </w:rPr>
        <w:t>bundling strategies</w:t>
      </w:r>
      <w:r w:rsidRPr="004C5123">
        <w:t xml:space="preserve"> (e.g., profitable accessories with low-margin items).</w:t>
      </w:r>
    </w:p>
    <w:p w14:paraId="6528B519" w14:textId="77777777" w:rsidR="004C5123" w:rsidRPr="004C5123" w:rsidRDefault="004C5123" w:rsidP="004C5123">
      <w:pPr>
        <w:numPr>
          <w:ilvl w:val="0"/>
          <w:numId w:val="11"/>
        </w:numPr>
      </w:pPr>
      <w:r w:rsidRPr="004C5123">
        <w:t xml:space="preserve">Negotiate better </w:t>
      </w:r>
      <w:r w:rsidRPr="004C5123">
        <w:rPr>
          <w:b/>
          <w:bCs/>
        </w:rPr>
        <w:t>supplier terms</w:t>
      </w:r>
      <w:r w:rsidRPr="004C5123">
        <w:t xml:space="preserve"> for categories like Furniture.</w:t>
      </w:r>
    </w:p>
    <w:p w14:paraId="65B85B31" w14:textId="77777777" w:rsidR="004C5123" w:rsidRPr="004C5123" w:rsidRDefault="004C5123" w:rsidP="004C5123">
      <w:pPr>
        <w:numPr>
          <w:ilvl w:val="0"/>
          <w:numId w:val="11"/>
        </w:numPr>
      </w:pPr>
      <w:r w:rsidRPr="004C5123">
        <w:t xml:space="preserve">Use </w:t>
      </w:r>
      <w:r w:rsidRPr="004C5123">
        <w:rPr>
          <w:b/>
          <w:bCs/>
        </w:rPr>
        <w:t>profitability dashboards</w:t>
      </w:r>
      <w:r w:rsidRPr="004C5123">
        <w:t xml:space="preserve"> to monitor sub-category performance monthly.</w:t>
      </w:r>
    </w:p>
    <w:p w14:paraId="4017A0B4" w14:textId="62973E9A" w:rsidR="004C5123" w:rsidRDefault="00602DE9" w:rsidP="00602DE9">
      <w:pPr>
        <w:pStyle w:val="Heading2"/>
        <w:numPr>
          <w:ilvl w:val="0"/>
          <w:numId w:val="7"/>
        </w:numPr>
      </w:pPr>
      <w:r w:rsidRPr="00602DE9">
        <w:t>Discount vs Profit</w:t>
      </w:r>
    </w:p>
    <w:p w14:paraId="4116C966" w14:textId="77777777" w:rsidR="00E009B3" w:rsidRPr="00E009B3" w:rsidRDefault="00E009B3" w:rsidP="00E009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09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Copilot prompt:</w:t>
      </w:r>
    </w:p>
    <w:p w14:paraId="223915FD" w14:textId="77777777" w:rsidR="00E009B3" w:rsidRPr="00E009B3" w:rsidRDefault="00E009B3" w:rsidP="00E009B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009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E009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how discount impacts profit and identify risky discount levels.</w:t>
      </w:r>
    </w:p>
    <w:p w14:paraId="03F41EC1" w14:textId="77777777" w:rsidR="00334107" w:rsidRPr="00334107" w:rsidRDefault="00334107" w:rsidP="00334107">
      <w:pPr>
        <w:rPr>
          <w:b/>
          <w:bCs/>
        </w:rPr>
      </w:pPr>
      <w:r w:rsidRPr="00334107">
        <w:rPr>
          <w:rFonts w:ascii="Segoe UI Emoji" w:hAnsi="Segoe UI Emoji" w:cs="Segoe UI Emoji"/>
          <w:b/>
          <w:bCs/>
        </w:rPr>
        <w:t>📊</w:t>
      </w:r>
      <w:r w:rsidRPr="00334107">
        <w:rPr>
          <w:b/>
          <w:bCs/>
        </w:rPr>
        <w:t xml:space="preserve"> Discount vs. Profit Relationship</w:t>
      </w:r>
    </w:p>
    <w:p w14:paraId="474C7D46" w14:textId="77777777" w:rsidR="00334107" w:rsidRPr="00334107" w:rsidRDefault="00334107" w:rsidP="00334107">
      <w:pPr>
        <w:numPr>
          <w:ilvl w:val="0"/>
          <w:numId w:val="12"/>
        </w:numPr>
      </w:pPr>
      <w:r w:rsidRPr="00334107">
        <w:rPr>
          <w:b/>
          <w:bCs/>
        </w:rPr>
        <w:t>Low Discounts (0–20%)</w:t>
      </w:r>
    </w:p>
    <w:p w14:paraId="5C6EB1E2" w14:textId="77777777" w:rsidR="00334107" w:rsidRPr="00334107" w:rsidRDefault="00334107" w:rsidP="00334107">
      <w:pPr>
        <w:numPr>
          <w:ilvl w:val="1"/>
          <w:numId w:val="12"/>
        </w:numPr>
      </w:pPr>
      <w:r w:rsidRPr="00334107">
        <w:t>Usually safe: sales increase modestly, and profit margins remain positive.</w:t>
      </w:r>
    </w:p>
    <w:p w14:paraId="1DAB0192" w14:textId="77777777" w:rsidR="00334107" w:rsidRPr="00334107" w:rsidRDefault="00334107" w:rsidP="00334107">
      <w:pPr>
        <w:numPr>
          <w:ilvl w:val="1"/>
          <w:numId w:val="12"/>
        </w:numPr>
      </w:pPr>
      <w:r w:rsidRPr="00334107">
        <w:t>Best balance between volume and profitability.</w:t>
      </w:r>
    </w:p>
    <w:p w14:paraId="4468090B" w14:textId="77777777" w:rsidR="00334107" w:rsidRPr="00334107" w:rsidRDefault="00334107" w:rsidP="00334107">
      <w:pPr>
        <w:numPr>
          <w:ilvl w:val="0"/>
          <w:numId w:val="12"/>
        </w:numPr>
      </w:pPr>
      <w:r w:rsidRPr="00334107">
        <w:rPr>
          <w:b/>
          <w:bCs/>
        </w:rPr>
        <w:t>Moderate Discounts (20–40%)</w:t>
      </w:r>
    </w:p>
    <w:p w14:paraId="662FBE04" w14:textId="77777777" w:rsidR="00334107" w:rsidRPr="00334107" w:rsidRDefault="00334107" w:rsidP="00334107">
      <w:pPr>
        <w:numPr>
          <w:ilvl w:val="1"/>
          <w:numId w:val="12"/>
        </w:numPr>
      </w:pPr>
      <w:r w:rsidRPr="00334107">
        <w:t>Mixed results: sales volume rises sharply, but profit margins start to erode.</w:t>
      </w:r>
    </w:p>
    <w:p w14:paraId="5099832F" w14:textId="77777777" w:rsidR="00334107" w:rsidRPr="00334107" w:rsidRDefault="00334107" w:rsidP="00334107">
      <w:pPr>
        <w:numPr>
          <w:ilvl w:val="1"/>
          <w:numId w:val="12"/>
        </w:numPr>
      </w:pPr>
      <w:r w:rsidRPr="00334107">
        <w:t>Some categories (like Technology) can still sustain profits, while Furniture often slips into losses.</w:t>
      </w:r>
    </w:p>
    <w:p w14:paraId="2C4A72D9" w14:textId="77777777" w:rsidR="00334107" w:rsidRPr="00334107" w:rsidRDefault="00334107" w:rsidP="00334107">
      <w:pPr>
        <w:numPr>
          <w:ilvl w:val="0"/>
          <w:numId w:val="12"/>
        </w:numPr>
      </w:pPr>
      <w:r w:rsidRPr="00334107">
        <w:rPr>
          <w:b/>
          <w:bCs/>
        </w:rPr>
        <w:t>High Discounts (40%+)</w:t>
      </w:r>
    </w:p>
    <w:p w14:paraId="3F24C154" w14:textId="77777777" w:rsidR="00334107" w:rsidRPr="00334107" w:rsidRDefault="00334107" w:rsidP="00334107">
      <w:pPr>
        <w:numPr>
          <w:ilvl w:val="1"/>
          <w:numId w:val="12"/>
        </w:numPr>
      </w:pPr>
      <w:r w:rsidRPr="00334107">
        <w:t>Risk zone: sales spike, but profit often turns negative.</w:t>
      </w:r>
    </w:p>
    <w:p w14:paraId="00198CD6" w14:textId="77777777" w:rsidR="00334107" w:rsidRPr="00334107" w:rsidRDefault="00334107" w:rsidP="00334107">
      <w:pPr>
        <w:numPr>
          <w:ilvl w:val="1"/>
          <w:numId w:val="12"/>
        </w:numPr>
      </w:pPr>
      <w:r w:rsidRPr="00334107">
        <w:t xml:space="preserve">Sub-categories like </w:t>
      </w:r>
      <w:r w:rsidRPr="00334107">
        <w:rPr>
          <w:b/>
          <w:bCs/>
        </w:rPr>
        <w:t>Tables, Bookcases, and Binders</w:t>
      </w:r>
      <w:r w:rsidRPr="00334107">
        <w:t xml:space="preserve"> are especially vulnerable here.</w:t>
      </w:r>
    </w:p>
    <w:p w14:paraId="6F3C8EA2" w14:textId="77777777" w:rsidR="00334107" w:rsidRPr="00334107" w:rsidRDefault="00334107" w:rsidP="00334107">
      <w:pPr>
        <w:numPr>
          <w:ilvl w:val="1"/>
          <w:numId w:val="12"/>
        </w:numPr>
      </w:pPr>
      <w:r w:rsidRPr="00334107">
        <w:t>Large-ticket items (Furniture, Copiers) suffer the most because shipping and cost structures don’t scale down with discounts.</w:t>
      </w:r>
    </w:p>
    <w:p w14:paraId="0138D318" w14:textId="77777777" w:rsidR="00334107" w:rsidRPr="00334107" w:rsidRDefault="00334107" w:rsidP="00334107">
      <w:pPr>
        <w:rPr>
          <w:b/>
          <w:bCs/>
        </w:rPr>
      </w:pPr>
      <w:r w:rsidRPr="00334107">
        <w:rPr>
          <w:rFonts w:ascii="Segoe UI Emoji" w:hAnsi="Segoe UI Emoji" w:cs="Segoe UI Emoji"/>
          <w:b/>
          <w:bCs/>
        </w:rPr>
        <w:t>🔎</w:t>
      </w:r>
      <w:r w:rsidRPr="00334107">
        <w:rPr>
          <w:b/>
          <w:bCs/>
        </w:rPr>
        <w:t xml:space="preserve"> How to Identify Risky Discount Levels in Your Dataset</w:t>
      </w:r>
    </w:p>
    <w:p w14:paraId="7C06F2BE" w14:textId="77777777" w:rsidR="00334107" w:rsidRPr="00334107" w:rsidRDefault="00334107" w:rsidP="00334107">
      <w:pPr>
        <w:numPr>
          <w:ilvl w:val="0"/>
          <w:numId w:val="13"/>
        </w:numPr>
      </w:pPr>
      <w:r w:rsidRPr="00334107">
        <w:rPr>
          <w:b/>
          <w:bCs/>
        </w:rPr>
        <w:t>Create a Pivot Table</w:t>
      </w:r>
    </w:p>
    <w:p w14:paraId="319B579D" w14:textId="77777777" w:rsidR="00334107" w:rsidRPr="00334107" w:rsidRDefault="00334107" w:rsidP="00334107">
      <w:pPr>
        <w:numPr>
          <w:ilvl w:val="1"/>
          <w:numId w:val="13"/>
        </w:numPr>
      </w:pPr>
      <w:r w:rsidRPr="00334107">
        <w:t xml:space="preserve">Rows: </w:t>
      </w:r>
      <w:r w:rsidRPr="00334107">
        <w:rPr>
          <w:b/>
          <w:bCs/>
        </w:rPr>
        <w:t>Discount</w:t>
      </w:r>
      <w:r w:rsidRPr="00334107">
        <w:t xml:space="preserve"> (grouped into ranges: 0–20%, 20–40%, 40%+).</w:t>
      </w:r>
    </w:p>
    <w:p w14:paraId="2F7CF954" w14:textId="77777777" w:rsidR="00334107" w:rsidRPr="00334107" w:rsidRDefault="00334107" w:rsidP="00334107">
      <w:pPr>
        <w:numPr>
          <w:ilvl w:val="1"/>
          <w:numId w:val="13"/>
        </w:numPr>
      </w:pPr>
      <w:r w:rsidRPr="00334107">
        <w:t xml:space="preserve">Values: </w:t>
      </w:r>
      <w:r w:rsidRPr="00334107">
        <w:rPr>
          <w:b/>
          <w:bCs/>
        </w:rPr>
        <w:t>Sum of Profit</w:t>
      </w:r>
      <w:r w:rsidRPr="00334107">
        <w:t>.</w:t>
      </w:r>
    </w:p>
    <w:p w14:paraId="6875D671" w14:textId="77777777" w:rsidR="00334107" w:rsidRPr="00334107" w:rsidRDefault="00334107" w:rsidP="00334107">
      <w:pPr>
        <w:numPr>
          <w:ilvl w:val="1"/>
          <w:numId w:val="13"/>
        </w:numPr>
      </w:pPr>
      <w:r w:rsidRPr="00334107">
        <w:lastRenderedPageBreak/>
        <w:t xml:space="preserve">Optional: Add </w:t>
      </w:r>
      <w:r w:rsidRPr="00334107">
        <w:rPr>
          <w:b/>
          <w:bCs/>
        </w:rPr>
        <w:t>Category/Sub-Category</w:t>
      </w:r>
      <w:r w:rsidRPr="00334107">
        <w:t xml:space="preserve"> to see which products are most affected.</w:t>
      </w:r>
    </w:p>
    <w:p w14:paraId="0BB09F78" w14:textId="77777777" w:rsidR="00334107" w:rsidRPr="00334107" w:rsidRDefault="00334107" w:rsidP="00334107">
      <w:pPr>
        <w:numPr>
          <w:ilvl w:val="0"/>
          <w:numId w:val="13"/>
        </w:numPr>
      </w:pPr>
      <w:r w:rsidRPr="00334107">
        <w:rPr>
          <w:b/>
          <w:bCs/>
        </w:rPr>
        <w:t>Insert a Scatter Plot</w:t>
      </w:r>
    </w:p>
    <w:p w14:paraId="11E28016" w14:textId="77777777" w:rsidR="00334107" w:rsidRPr="00334107" w:rsidRDefault="00334107" w:rsidP="00334107">
      <w:pPr>
        <w:numPr>
          <w:ilvl w:val="1"/>
          <w:numId w:val="13"/>
        </w:numPr>
      </w:pPr>
      <w:r w:rsidRPr="00334107">
        <w:t xml:space="preserve">X-axis: </w:t>
      </w:r>
      <w:r w:rsidRPr="00334107">
        <w:rPr>
          <w:b/>
          <w:bCs/>
        </w:rPr>
        <w:t>Discount %</w:t>
      </w:r>
    </w:p>
    <w:p w14:paraId="39587607" w14:textId="77777777" w:rsidR="00334107" w:rsidRPr="00334107" w:rsidRDefault="00334107" w:rsidP="00334107">
      <w:pPr>
        <w:numPr>
          <w:ilvl w:val="1"/>
          <w:numId w:val="13"/>
        </w:numPr>
      </w:pPr>
      <w:r w:rsidRPr="00334107">
        <w:t xml:space="preserve">Y-axis: </w:t>
      </w:r>
      <w:r w:rsidRPr="00334107">
        <w:rPr>
          <w:b/>
          <w:bCs/>
        </w:rPr>
        <w:t>Profit</w:t>
      </w:r>
    </w:p>
    <w:p w14:paraId="11B4C090" w14:textId="77777777" w:rsidR="00334107" w:rsidRPr="00334107" w:rsidRDefault="00334107" w:rsidP="00334107">
      <w:pPr>
        <w:numPr>
          <w:ilvl w:val="1"/>
          <w:numId w:val="13"/>
        </w:numPr>
      </w:pPr>
      <w:r w:rsidRPr="00334107">
        <w:t>This will show the tipping point where profit turns negative.</w:t>
      </w:r>
    </w:p>
    <w:p w14:paraId="5E4C1BDE" w14:textId="77777777" w:rsidR="00334107" w:rsidRPr="00334107" w:rsidRDefault="00334107" w:rsidP="00334107">
      <w:pPr>
        <w:numPr>
          <w:ilvl w:val="0"/>
          <w:numId w:val="13"/>
        </w:numPr>
      </w:pPr>
      <w:r w:rsidRPr="00334107">
        <w:rPr>
          <w:b/>
          <w:bCs/>
        </w:rPr>
        <w:t>Look for Thresholds</w:t>
      </w:r>
    </w:p>
    <w:p w14:paraId="28D5FF66" w14:textId="77777777" w:rsidR="00334107" w:rsidRPr="00334107" w:rsidRDefault="00334107" w:rsidP="00334107">
      <w:pPr>
        <w:numPr>
          <w:ilvl w:val="1"/>
          <w:numId w:val="13"/>
        </w:numPr>
      </w:pPr>
      <w:r w:rsidRPr="00334107">
        <w:t>Identify the discount percentage where profit consistently drops below zero.</w:t>
      </w:r>
    </w:p>
    <w:p w14:paraId="34B3A72D" w14:textId="77777777" w:rsidR="00334107" w:rsidRPr="00334107" w:rsidRDefault="00334107" w:rsidP="00334107">
      <w:pPr>
        <w:numPr>
          <w:ilvl w:val="1"/>
          <w:numId w:val="13"/>
        </w:numPr>
      </w:pPr>
      <w:r w:rsidRPr="00334107">
        <w:t xml:space="preserve">In most superstore datasets, this threshold is around </w:t>
      </w:r>
      <w:r w:rsidRPr="00334107">
        <w:rPr>
          <w:b/>
          <w:bCs/>
        </w:rPr>
        <w:t>30–35%</w:t>
      </w:r>
      <w:r w:rsidRPr="00334107">
        <w:t>.</w:t>
      </w:r>
    </w:p>
    <w:p w14:paraId="6B2128E2" w14:textId="77777777" w:rsidR="00334107" w:rsidRPr="00334107" w:rsidRDefault="00334107" w:rsidP="00334107">
      <w:pPr>
        <w:rPr>
          <w:b/>
          <w:bCs/>
        </w:rPr>
      </w:pPr>
      <w:r w:rsidRPr="00334107">
        <w:rPr>
          <w:rFonts w:ascii="Segoe UI Emoji" w:hAnsi="Segoe UI Emoji" w:cs="Segoe UI Emoji"/>
          <w:b/>
          <w:bCs/>
        </w:rPr>
        <w:t>🚨</w:t>
      </w:r>
      <w:r w:rsidRPr="00334107">
        <w:rPr>
          <w:b/>
          <w:bCs/>
        </w:rPr>
        <w:t xml:space="preserve"> Actionable Insights</w:t>
      </w:r>
    </w:p>
    <w:p w14:paraId="722A6780" w14:textId="77777777" w:rsidR="00334107" w:rsidRPr="00334107" w:rsidRDefault="00334107" w:rsidP="00334107">
      <w:pPr>
        <w:numPr>
          <w:ilvl w:val="0"/>
          <w:numId w:val="14"/>
        </w:numPr>
      </w:pPr>
      <w:r w:rsidRPr="00334107">
        <w:t xml:space="preserve">Avoid offering </w:t>
      </w:r>
      <w:r w:rsidRPr="00334107">
        <w:rPr>
          <w:b/>
          <w:bCs/>
        </w:rPr>
        <w:t>&gt;40% discounts</w:t>
      </w:r>
      <w:r w:rsidRPr="00334107">
        <w:t xml:space="preserve"> on Furniture and Office Supplies.</w:t>
      </w:r>
    </w:p>
    <w:p w14:paraId="5FD18E03" w14:textId="77777777" w:rsidR="00334107" w:rsidRPr="00334107" w:rsidRDefault="00334107" w:rsidP="00334107">
      <w:pPr>
        <w:numPr>
          <w:ilvl w:val="0"/>
          <w:numId w:val="14"/>
        </w:numPr>
      </w:pPr>
      <w:r w:rsidRPr="00334107">
        <w:t xml:space="preserve">Use </w:t>
      </w:r>
      <w:r w:rsidRPr="00334107">
        <w:rPr>
          <w:b/>
          <w:bCs/>
        </w:rPr>
        <w:t>targeted promotions</w:t>
      </w:r>
      <w:r w:rsidRPr="00334107">
        <w:t xml:space="preserve"> (e.g., 10–20%) for Technology, which can handle moderate discounts better.</w:t>
      </w:r>
    </w:p>
    <w:p w14:paraId="0541F451" w14:textId="77777777" w:rsidR="00334107" w:rsidRPr="00334107" w:rsidRDefault="00334107" w:rsidP="00334107">
      <w:pPr>
        <w:numPr>
          <w:ilvl w:val="0"/>
          <w:numId w:val="14"/>
        </w:numPr>
      </w:pPr>
      <w:r w:rsidRPr="00334107">
        <w:t xml:space="preserve">Monitor </w:t>
      </w:r>
      <w:r w:rsidRPr="00334107">
        <w:rPr>
          <w:b/>
          <w:bCs/>
        </w:rPr>
        <w:t>profit margin dashboards</w:t>
      </w:r>
      <w:r w:rsidRPr="00334107">
        <w:t xml:space="preserve"> monthly to catch categories slipping into loss territory.</w:t>
      </w:r>
    </w:p>
    <w:p w14:paraId="4E467821" w14:textId="77777777" w:rsidR="00334107" w:rsidRPr="00334107" w:rsidRDefault="00334107" w:rsidP="00334107">
      <w:pPr>
        <w:numPr>
          <w:ilvl w:val="0"/>
          <w:numId w:val="14"/>
        </w:numPr>
      </w:pPr>
      <w:r w:rsidRPr="00334107">
        <w:t xml:space="preserve">Consider </w:t>
      </w:r>
      <w:r w:rsidRPr="00334107">
        <w:rPr>
          <w:b/>
          <w:bCs/>
        </w:rPr>
        <w:t>bundling</w:t>
      </w:r>
      <w:r w:rsidRPr="00334107">
        <w:t xml:space="preserve"> or offering </w:t>
      </w:r>
      <w:r w:rsidRPr="00334107">
        <w:rPr>
          <w:b/>
          <w:bCs/>
        </w:rPr>
        <w:t>value-add promotions</w:t>
      </w:r>
      <w:r w:rsidRPr="00334107">
        <w:t xml:space="preserve"> instead of steep discounts.</w:t>
      </w:r>
    </w:p>
    <w:p w14:paraId="6293FE7F" w14:textId="6AC5C9FE" w:rsidR="00602DE9" w:rsidRDefault="00334107" w:rsidP="00602DE9">
      <w:r>
        <w:t>#</w:t>
      </w:r>
    </w:p>
    <w:p w14:paraId="607CD4EE" w14:textId="65036126" w:rsidR="00334107" w:rsidRDefault="00180B80" w:rsidP="00602DE9">
      <w:r w:rsidRPr="00180B80">
        <w:drawing>
          <wp:inline distT="0" distB="0" distL="0" distR="0" wp14:anchorId="4DB2DB27" wp14:editId="618E33AB">
            <wp:extent cx="5723116" cy="2080440"/>
            <wp:effectExtent l="0" t="0" r="0" b="0"/>
            <wp:docPr id="180275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54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70E8" w14:textId="5F7D4F67" w:rsidR="00180B80" w:rsidRDefault="006354D7" w:rsidP="006354D7">
      <w:pPr>
        <w:pStyle w:val="Heading1"/>
      </w:pPr>
      <w:r w:rsidRPr="006354D7">
        <w:t>Step 9 — Final Dashboard</w:t>
      </w:r>
    </w:p>
    <w:p w14:paraId="255C8268" w14:textId="46FA8185" w:rsidR="006354D7" w:rsidRDefault="00076B39" w:rsidP="006354D7">
      <w:r>
        <w:t>(</w:t>
      </w:r>
      <w:r w:rsidR="00471C58">
        <w:t xml:space="preserve">Sheet </w:t>
      </w:r>
      <w:r w:rsidRPr="00076B39">
        <w:t>Dashboard</w:t>
      </w:r>
      <w:r>
        <w:t>)</w:t>
      </w:r>
    </w:p>
    <w:p w14:paraId="3D36311C" w14:textId="429BBB6A" w:rsidR="00076B39" w:rsidRDefault="00210D9E" w:rsidP="006354D7">
      <w:r w:rsidRPr="00210D9E">
        <w:lastRenderedPageBreak/>
        <w:drawing>
          <wp:inline distT="0" distB="0" distL="0" distR="0" wp14:anchorId="6B71A50D" wp14:editId="2767E8FA">
            <wp:extent cx="5731510" cy="2289175"/>
            <wp:effectExtent l="0" t="0" r="2540" b="0"/>
            <wp:docPr id="183923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34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64E0" w14:textId="77777777" w:rsidR="009A4F96" w:rsidRPr="006354D7" w:rsidRDefault="009A4F96" w:rsidP="006354D7"/>
    <w:sectPr w:rsidR="009A4F96" w:rsidRPr="00635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65DB6"/>
    <w:multiLevelType w:val="multilevel"/>
    <w:tmpl w:val="9064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272A9"/>
    <w:multiLevelType w:val="multilevel"/>
    <w:tmpl w:val="0F9C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20DD3"/>
    <w:multiLevelType w:val="multilevel"/>
    <w:tmpl w:val="1430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D027D"/>
    <w:multiLevelType w:val="multilevel"/>
    <w:tmpl w:val="2EBC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90919"/>
    <w:multiLevelType w:val="hybridMultilevel"/>
    <w:tmpl w:val="B04ABD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22B18"/>
    <w:multiLevelType w:val="multilevel"/>
    <w:tmpl w:val="06FA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61A07"/>
    <w:multiLevelType w:val="multilevel"/>
    <w:tmpl w:val="68D2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52F39"/>
    <w:multiLevelType w:val="multilevel"/>
    <w:tmpl w:val="B978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47520"/>
    <w:multiLevelType w:val="multilevel"/>
    <w:tmpl w:val="46349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C8652E"/>
    <w:multiLevelType w:val="multilevel"/>
    <w:tmpl w:val="CA30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70E7E"/>
    <w:multiLevelType w:val="multilevel"/>
    <w:tmpl w:val="5782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743C2"/>
    <w:multiLevelType w:val="multilevel"/>
    <w:tmpl w:val="3D30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005CF"/>
    <w:multiLevelType w:val="multilevel"/>
    <w:tmpl w:val="F9DAE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C10C1D"/>
    <w:multiLevelType w:val="multilevel"/>
    <w:tmpl w:val="C1B4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605566">
    <w:abstractNumId w:val="9"/>
  </w:num>
  <w:num w:numId="2" w16cid:durableId="1851990508">
    <w:abstractNumId w:val="4"/>
  </w:num>
  <w:num w:numId="3" w16cid:durableId="1622762098">
    <w:abstractNumId w:val="3"/>
  </w:num>
  <w:num w:numId="4" w16cid:durableId="1131364383">
    <w:abstractNumId w:val="10"/>
  </w:num>
  <w:num w:numId="5" w16cid:durableId="284848579">
    <w:abstractNumId w:val="1"/>
  </w:num>
  <w:num w:numId="6" w16cid:durableId="1862352559">
    <w:abstractNumId w:val="8"/>
  </w:num>
  <w:num w:numId="7" w16cid:durableId="1039546097">
    <w:abstractNumId w:val="13"/>
  </w:num>
  <w:num w:numId="8" w16cid:durableId="629091223">
    <w:abstractNumId w:val="7"/>
  </w:num>
  <w:num w:numId="9" w16cid:durableId="1417246902">
    <w:abstractNumId w:val="2"/>
  </w:num>
  <w:num w:numId="10" w16cid:durableId="1926066467">
    <w:abstractNumId w:val="5"/>
  </w:num>
  <w:num w:numId="11" w16cid:durableId="1482381725">
    <w:abstractNumId w:val="0"/>
  </w:num>
  <w:num w:numId="12" w16cid:durableId="1888838178">
    <w:abstractNumId w:val="6"/>
  </w:num>
  <w:num w:numId="13" w16cid:durableId="1313561615">
    <w:abstractNumId w:val="12"/>
  </w:num>
  <w:num w:numId="14" w16cid:durableId="19306569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47"/>
    <w:rsid w:val="00076B39"/>
    <w:rsid w:val="00083408"/>
    <w:rsid w:val="00180B80"/>
    <w:rsid w:val="001A6D8F"/>
    <w:rsid w:val="001B0B67"/>
    <w:rsid w:val="00210D9E"/>
    <w:rsid w:val="00235940"/>
    <w:rsid w:val="002418D4"/>
    <w:rsid w:val="00334107"/>
    <w:rsid w:val="003E0B87"/>
    <w:rsid w:val="00430A57"/>
    <w:rsid w:val="00465CA5"/>
    <w:rsid w:val="00471C58"/>
    <w:rsid w:val="004A0971"/>
    <w:rsid w:val="004A73F7"/>
    <w:rsid w:val="004B0E39"/>
    <w:rsid w:val="004B3547"/>
    <w:rsid w:val="004C4976"/>
    <w:rsid w:val="004C5123"/>
    <w:rsid w:val="00516751"/>
    <w:rsid w:val="005A3C42"/>
    <w:rsid w:val="00602DE9"/>
    <w:rsid w:val="00624651"/>
    <w:rsid w:val="006354D7"/>
    <w:rsid w:val="006924B2"/>
    <w:rsid w:val="006A4A5C"/>
    <w:rsid w:val="006F71FA"/>
    <w:rsid w:val="0076168F"/>
    <w:rsid w:val="007C46AD"/>
    <w:rsid w:val="008D5DCF"/>
    <w:rsid w:val="00932565"/>
    <w:rsid w:val="009415E4"/>
    <w:rsid w:val="00977749"/>
    <w:rsid w:val="009A4F96"/>
    <w:rsid w:val="009B2CFA"/>
    <w:rsid w:val="009F0604"/>
    <w:rsid w:val="00A45598"/>
    <w:rsid w:val="00AC2E82"/>
    <w:rsid w:val="00B11687"/>
    <w:rsid w:val="00B255B2"/>
    <w:rsid w:val="00BC6851"/>
    <w:rsid w:val="00C6586A"/>
    <w:rsid w:val="00D23B12"/>
    <w:rsid w:val="00E009B3"/>
    <w:rsid w:val="00E965FA"/>
    <w:rsid w:val="00FE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30B91"/>
  <w15:chartTrackingRefBased/>
  <w15:docId w15:val="{FE0F62ED-E5DF-418F-857F-15DC4A7D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54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B354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54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B354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B354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B3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547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61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616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12</Pages>
  <Words>1197</Words>
  <Characters>6824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Gupta</dc:creator>
  <cp:keywords/>
  <dc:description/>
  <cp:lastModifiedBy>Disha Gupta</cp:lastModifiedBy>
  <cp:revision>37</cp:revision>
  <dcterms:created xsi:type="dcterms:W3CDTF">2026-08-17T08:53:00Z</dcterms:created>
  <dcterms:modified xsi:type="dcterms:W3CDTF">2026-08-17T13:17:00Z</dcterms:modified>
</cp:coreProperties>
</file>