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EDB40" w14:textId="77777777" w:rsidR="003D61CE" w:rsidRPr="003D61CE" w:rsidRDefault="003D61CE" w:rsidP="003D61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D61CE">
        <w:rPr>
          <w:rFonts w:ascii="Times New Roman" w:hAnsi="Times New Roman" w:cs="Times New Roman"/>
          <w:b/>
          <w:bCs/>
          <w:sz w:val="32"/>
          <w:szCs w:val="32"/>
        </w:rPr>
        <w:t>Placement Predictor using Random Forest Optimization</w:t>
      </w:r>
    </w:p>
    <w:p w14:paraId="75D7A24D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pict w14:anchorId="206E5259">
          <v:rect id="_x0000_i1099" style="width:0;height:1.5pt" o:hralign="center" o:hrstd="t" o:hr="t" fillcolor="#a0a0a0" stroked="f"/>
        </w:pict>
      </w:r>
    </w:p>
    <w:p w14:paraId="2F957655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1. Introduction</w:t>
      </w:r>
    </w:p>
    <w:p w14:paraId="13E96F53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In modern academic institutions, early identification of students at risk of not being placed is critical for targeted intervention strategies. This study focuses on building a predictive model to classify students as “at-risk” using machine learning techniques. A </w:t>
      </w:r>
      <w:r w:rsidRPr="003D61CE">
        <w:rPr>
          <w:rFonts w:ascii="Times New Roman" w:hAnsi="Times New Roman" w:cs="Times New Roman"/>
          <w:b/>
          <w:bCs/>
        </w:rPr>
        <w:t>Random Forest Classifier</w:t>
      </w:r>
      <w:r w:rsidRPr="003D61CE">
        <w:rPr>
          <w:rFonts w:ascii="Times New Roman" w:hAnsi="Times New Roman" w:cs="Times New Roman"/>
        </w:rPr>
        <w:t xml:space="preserve"> is employed due to its robustness, ability to handle nonlinear relationships, and resistance to overfitting.</w:t>
      </w:r>
    </w:p>
    <w:p w14:paraId="7D6091D3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The primary objective is not only to build a predictive model but also to evaluate different </w:t>
      </w:r>
      <w:r w:rsidRPr="003D61CE">
        <w:rPr>
          <w:rFonts w:ascii="Times New Roman" w:hAnsi="Times New Roman" w:cs="Times New Roman"/>
          <w:b/>
          <w:bCs/>
        </w:rPr>
        <w:t>hyperparameter optimization strategies</w:t>
      </w:r>
      <w:r w:rsidRPr="003D61CE">
        <w:rPr>
          <w:rFonts w:ascii="Times New Roman" w:hAnsi="Times New Roman" w:cs="Times New Roman"/>
        </w:rPr>
        <w:t xml:space="preserve">, specifically </w:t>
      </w:r>
      <w:r w:rsidRPr="003D61CE">
        <w:rPr>
          <w:rFonts w:ascii="Times New Roman" w:hAnsi="Times New Roman" w:cs="Times New Roman"/>
          <w:b/>
          <w:bCs/>
        </w:rPr>
        <w:t>Grid Search</w:t>
      </w:r>
      <w:r w:rsidRPr="003D61CE">
        <w:rPr>
          <w:rFonts w:ascii="Times New Roman" w:hAnsi="Times New Roman" w:cs="Times New Roman"/>
        </w:rPr>
        <w:t xml:space="preserve"> and </w:t>
      </w:r>
      <w:r w:rsidRPr="003D61CE">
        <w:rPr>
          <w:rFonts w:ascii="Times New Roman" w:hAnsi="Times New Roman" w:cs="Times New Roman"/>
          <w:b/>
          <w:bCs/>
        </w:rPr>
        <w:t>Randomized Search</w:t>
      </w:r>
      <w:r w:rsidRPr="003D61CE">
        <w:rPr>
          <w:rFonts w:ascii="Times New Roman" w:hAnsi="Times New Roman" w:cs="Times New Roman"/>
        </w:rPr>
        <w:t xml:space="preserve">, while </w:t>
      </w:r>
      <w:proofErr w:type="spellStart"/>
      <w:r w:rsidRPr="003D61CE">
        <w:rPr>
          <w:rFonts w:ascii="Times New Roman" w:hAnsi="Times New Roman" w:cs="Times New Roman"/>
        </w:rPr>
        <w:t>analyzing</w:t>
      </w:r>
      <w:proofErr w:type="spellEnd"/>
      <w:r w:rsidRPr="003D61CE">
        <w:rPr>
          <w:rFonts w:ascii="Times New Roman" w:hAnsi="Times New Roman" w:cs="Times New Roman"/>
        </w:rPr>
        <w:t xml:space="preserve"> the impact of evaluation metrics such as </w:t>
      </w:r>
      <w:r w:rsidRPr="003D61CE">
        <w:rPr>
          <w:rFonts w:ascii="Times New Roman" w:hAnsi="Times New Roman" w:cs="Times New Roman"/>
          <w:b/>
          <w:bCs/>
        </w:rPr>
        <w:t>Accuracy</w:t>
      </w:r>
      <w:r w:rsidRPr="003D61CE">
        <w:rPr>
          <w:rFonts w:ascii="Times New Roman" w:hAnsi="Times New Roman" w:cs="Times New Roman"/>
        </w:rPr>
        <w:t xml:space="preserve"> and </w:t>
      </w:r>
      <w:r w:rsidRPr="003D61CE">
        <w:rPr>
          <w:rFonts w:ascii="Times New Roman" w:hAnsi="Times New Roman" w:cs="Times New Roman"/>
          <w:b/>
          <w:bCs/>
        </w:rPr>
        <w:t>F1-Score</w:t>
      </w:r>
      <w:r w:rsidRPr="003D61CE">
        <w:rPr>
          <w:rFonts w:ascii="Times New Roman" w:hAnsi="Times New Roman" w:cs="Times New Roman"/>
        </w:rPr>
        <w:t>.</w:t>
      </w:r>
    </w:p>
    <w:p w14:paraId="7CC74136" w14:textId="02A67A20" w:rsidR="003D61CE" w:rsidRPr="003D61CE" w:rsidRDefault="003D61CE" w:rsidP="003D61CE">
      <w:pPr>
        <w:rPr>
          <w:rFonts w:ascii="Times New Roman" w:hAnsi="Times New Roman" w:cs="Times New Roman"/>
        </w:rPr>
      </w:pPr>
    </w:p>
    <w:p w14:paraId="031DB4AC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2. Data Architecture</w:t>
      </w:r>
    </w:p>
    <w:p w14:paraId="25A8EE4C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2.1 Dataset Generation</w:t>
      </w:r>
    </w:p>
    <w:p w14:paraId="5CCA9BD9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A synthetic dataset was generated using </w:t>
      </w:r>
      <w:proofErr w:type="spellStart"/>
      <w:r w:rsidRPr="003D61CE">
        <w:rPr>
          <w:rFonts w:ascii="Times New Roman" w:hAnsi="Times New Roman" w:cs="Times New Roman"/>
        </w:rPr>
        <w:t>make_classification</w:t>
      </w:r>
      <w:proofErr w:type="spellEnd"/>
      <w:r w:rsidRPr="003D61CE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3D61CE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3D61CE">
        <w:rPr>
          <w:rFonts w:ascii="Times New Roman" w:hAnsi="Times New Roman" w:cs="Times New Roman"/>
        </w:rPr>
        <w:t xml:space="preserve"> to simulate real-world student placement scenarios.</w:t>
      </w:r>
    </w:p>
    <w:p w14:paraId="63C9B430" w14:textId="77777777" w:rsidR="003D61CE" w:rsidRPr="003D61CE" w:rsidRDefault="003D61CE" w:rsidP="003D61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Total Samples</w:t>
      </w:r>
      <w:r w:rsidRPr="003D61CE">
        <w:rPr>
          <w:rFonts w:ascii="Times New Roman" w:hAnsi="Times New Roman" w:cs="Times New Roman"/>
        </w:rPr>
        <w:t>: 1000 students</w:t>
      </w:r>
    </w:p>
    <w:p w14:paraId="4C1285E8" w14:textId="77777777" w:rsidR="003D61CE" w:rsidRPr="003D61CE" w:rsidRDefault="003D61CE" w:rsidP="003D61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Features</w:t>
      </w:r>
      <w:r w:rsidRPr="003D61CE">
        <w:rPr>
          <w:rFonts w:ascii="Times New Roman" w:hAnsi="Times New Roman" w:cs="Times New Roman"/>
        </w:rPr>
        <w:t>: 20 (representing CGPA, internships, projects, backlogs, etc.)</w:t>
      </w:r>
    </w:p>
    <w:p w14:paraId="7DA7E168" w14:textId="77777777" w:rsidR="003D61CE" w:rsidRPr="003D61CE" w:rsidRDefault="003D61CE" w:rsidP="003D61C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Class Distribution</w:t>
      </w:r>
      <w:r w:rsidRPr="003D61CE">
        <w:rPr>
          <w:rFonts w:ascii="Times New Roman" w:hAnsi="Times New Roman" w:cs="Times New Roman"/>
        </w:rPr>
        <w:t>:</w:t>
      </w:r>
    </w:p>
    <w:p w14:paraId="2C7F419A" w14:textId="77777777" w:rsidR="003D61CE" w:rsidRPr="003D61CE" w:rsidRDefault="003D61CE" w:rsidP="003D61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90% placed (majority class)</w:t>
      </w:r>
    </w:p>
    <w:p w14:paraId="29047D4D" w14:textId="77777777" w:rsidR="003D61CE" w:rsidRPr="003D61CE" w:rsidRDefault="003D61CE" w:rsidP="003D61CE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10% unplaced (minority class)</w:t>
      </w:r>
    </w:p>
    <w:p w14:paraId="2C47A9F9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This imbalance reflects real-world placement trends, where most students get placed, making the minority class (at-risk students) critically important.</w:t>
      </w:r>
    </w:p>
    <w:p w14:paraId="5450755F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2.2 Train-Test Split</w:t>
      </w:r>
    </w:p>
    <w:p w14:paraId="2DB39508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The dataset was split into:</w:t>
      </w:r>
    </w:p>
    <w:p w14:paraId="5D690D60" w14:textId="77777777" w:rsidR="003D61CE" w:rsidRPr="003D61CE" w:rsidRDefault="003D61CE" w:rsidP="003D61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Training Set</w:t>
      </w:r>
      <w:r w:rsidRPr="003D61CE">
        <w:rPr>
          <w:rFonts w:ascii="Times New Roman" w:hAnsi="Times New Roman" w:cs="Times New Roman"/>
        </w:rPr>
        <w:t>: 80%</w:t>
      </w:r>
    </w:p>
    <w:p w14:paraId="223301EE" w14:textId="77777777" w:rsidR="003D61CE" w:rsidRPr="003D61CE" w:rsidRDefault="003D61CE" w:rsidP="003D61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Testing Set</w:t>
      </w:r>
      <w:r w:rsidRPr="003D61CE">
        <w:rPr>
          <w:rFonts w:ascii="Times New Roman" w:hAnsi="Times New Roman" w:cs="Times New Roman"/>
        </w:rPr>
        <w:t>: 20%</w:t>
      </w:r>
    </w:p>
    <w:p w14:paraId="19DDCA13" w14:textId="77777777" w:rsidR="003D61CE" w:rsidRPr="003D61CE" w:rsidRDefault="003D61CE" w:rsidP="003D61C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Stratification Applied</w:t>
      </w:r>
      <w:r w:rsidRPr="003D61CE">
        <w:rPr>
          <w:rFonts w:ascii="Times New Roman" w:hAnsi="Times New Roman" w:cs="Times New Roman"/>
        </w:rPr>
        <w:t>: Ensures class distribution consistency across splits</w:t>
      </w:r>
    </w:p>
    <w:p w14:paraId="6C9E00BC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2.3 Feature Scaling</w:t>
      </w:r>
    </w:p>
    <w:p w14:paraId="048F113B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Feature scaling was performed using </w:t>
      </w:r>
      <w:proofErr w:type="spellStart"/>
      <w:r w:rsidRPr="003D61CE">
        <w:rPr>
          <w:rFonts w:ascii="Times New Roman" w:hAnsi="Times New Roman" w:cs="Times New Roman"/>
          <w:b/>
          <w:bCs/>
        </w:rPr>
        <w:t>StandardScaler</w:t>
      </w:r>
      <w:proofErr w:type="spellEnd"/>
      <w:r w:rsidRPr="003D61CE">
        <w:rPr>
          <w:rFonts w:ascii="Times New Roman" w:hAnsi="Times New Roman" w:cs="Times New Roman"/>
        </w:rPr>
        <w:t>:</w:t>
      </w:r>
    </w:p>
    <w:p w14:paraId="7F94AB51" w14:textId="77777777" w:rsidR="003D61CE" w:rsidRPr="003D61CE" w:rsidRDefault="003D61CE" w:rsidP="003D61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The scaler was </w:t>
      </w:r>
      <w:r w:rsidRPr="003D61CE">
        <w:rPr>
          <w:rFonts w:ascii="Times New Roman" w:hAnsi="Times New Roman" w:cs="Times New Roman"/>
          <w:b/>
          <w:bCs/>
        </w:rPr>
        <w:t>fit only on training data</w:t>
      </w:r>
    </w:p>
    <w:p w14:paraId="057D4D0C" w14:textId="77777777" w:rsidR="003D61CE" w:rsidRPr="003D61CE" w:rsidRDefault="003D61CE" w:rsidP="003D61C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lastRenderedPageBreak/>
        <w:t>Applied to both training and testing sets</w:t>
      </w:r>
    </w:p>
    <w:p w14:paraId="33017A56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This avoids </w:t>
      </w:r>
      <w:r w:rsidRPr="003D61CE">
        <w:rPr>
          <w:rFonts w:ascii="Times New Roman" w:hAnsi="Times New Roman" w:cs="Times New Roman"/>
          <w:b/>
          <w:bCs/>
        </w:rPr>
        <w:t>data leakage</w:t>
      </w:r>
      <w:r w:rsidRPr="003D61CE">
        <w:rPr>
          <w:rFonts w:ascii="Times New Roman" w:hAnsi="Times New Roman" w:cs="Times New Roman"/>
        </w:rPr>
        <w:t>, ensuring the model does not gain prior knowledge of the test distribution.</w:t>
      </w:r>
    </w:p>
    <w:p w14:paraId="5ABEF8D4" w14:textId="47A7DF1D" w:rsidR="003D61CE" w:rsidRPr="003D61CE" w:rsidRDefault="003D61CE" w:rsidP="003D61CE">
      <w:pPr>
        <w:rPr>
          <w:rFonts w:ascii="Times New Roman" w:hAnsi="Times New Roman" w:cs="Times New Roman"/>
        </w:rPr>
      </w:pPr>
    </w:p>
    <w:p w14:paraId="6B5CB0B5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3. Baseline Model and Metric Analysis</w:t>
      </w:r>
    </w:p>
    <w:p w14:paraId="5DF40BD5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3.1 Baseline Model</w:t>
      </w:r>
    </w:p>
    <w:p w14:paraId="7676E2C9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A default </w:t>
      </w:r>
      <w:proofErr w:type="spellStart"/>
      <w:r w:rsidRPr="003D61CE">
        <w:rPr>
          <w:rFonts w:ascii="Times New Roman" w:hAnsi="Times New Roman" w:cs="Times New Roman"/>
          <w:b/>
          <w:bCs/>
        </w:rPr>
        <w:t>RandomForestClassifier</w:t>
      </w:r>
      <w:proofErr w:type="spellEnd"/>
      <w:r w:rsidRPr="003D61CE">
        <w:rPr>
          <w:rFonts w:ascii="Times New Roman" w:hAnsi="Times New Roman" w:cs="Times New Roman"/>
        </w:rPr>
        <w:t xml:space="preserve"> was trained on the processed data.</w:t>
      </w:r>
    </w:p>
    <w:p w14:paraId="49E73540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Evaluation Metrics:</w:t>
      </w:r>
    </w:p>
    <w:p w14:paraId="45F2B862" w14:textId="77777777" w:rsidR="003D61CE" w:rsidRPr="003D61CE" w:rsidRDefault="003D61CE" w:rsidP="003D61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Accuracy</w:t>
      </w:r>
      <w:r w:rsidRPr="003D61CE">
        <w:rPr>
          <w:rFonts w:ascii="Times New Roman" w:hAnsi="Times New Roman" w:cs="Times New Roman"/>
        </w:rPr>
        <w:t>: Measures overall correctness</w:t>
      </w:r>
    </w:p>
    <w:p w14:paraId="0B98632B" w14:textId="77777777" w:rsidR="003D61CE" w:rsidRPr="003D61CE" w:rsidRDefault="003D61CE" w:rsidP="003D61C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F1-Score</w:t>
      </w:r>
      <w:r w:rsidRPr="003D61CE">
        <w:rPr>
          <w:rFonts w:ascii="Times New Roman" w:hAnsi="Times New Roman" w:cs="Times New Roman"/>
        </w:rPr>
        <w:t>: Harmonic mean of precision and recall (critical for imbalanced data)</w:t>
      </w:r>
    </w:p>
    <w:p w14:paraId="70211ABF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3.2 Observations</w:t>
      </w:r>
    </w:p>
    <w:p w14:paraId="410BFF15" w14:textId="77777777" w:rsidR="003D61CE" w:rsidRPr="003D61CE" w:rsidRDefault="003D61CE" w:rsidP="003D61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The baseline model typically shows </w:t>
      </w:r>
      <w:r w:rsidRPr="003D61CE">
        <w:rPr>
          <w:rFonts w:ascii="Times New Roman" w:hAnsi="Times New Roman" w:cs="Times New Roman"/>
          <w:b/>
          <w:bCs/>
        </w:rPr>
        <w:t>high accuracy</w:t>
      </w:r>
      <w:r w:rsidRPr="003D61CE">
        <w:rPr>
          <w:rFonts w:ascii="Times New Roman" w:hAnsi="Times New Roman" w:cs="Times New Roman"/>
        </w:rPr>
        <w:t xml:space="preserve"> due to class imbalance.</w:t>
      </w:r>
    </w:p>
    <w:p w14:paraId="04459F7A" w14:textId="77777777" w:rsidR="003D61CE" w:rsidRPr="003D61CE" w:rsidRDefault="003D61CE" w:rsidP="003D61C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However, </w:t>
      </w:r>
      <w:r w:rsidRPr="003D61CE">
        <w:rPr>
          <w:rFonts w:ascii="Times New Roman" w:hAnsi="Times New Roman" w:cs="Times New Roman"/>
          <w:b/>
          <w:bCs/>
        </w:rPr>
        <w:t>F1-score is lower</w:t>
      </w:r>
      <w:r w:rsidRPr="003D61CE">
        <w:rPr>
          <w:rFonts w:ascii="Times New Roman" w:hAnsi="Times New Roman" w:cs="Times New Roman"/>
        </w:rPr>
        <w:t>, indicating poor performance on minority class (at-risk students).</w:t>
      </w:r>
    </w:p>
    <w:p w14:paraId="7E03AC6F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3.3 The Metric Trap</w:t>
      </w:r>
    </w:p>
    <w:p w14:paraId="6DFB2977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Accuracy can be misleading in imbalanced datasets. For example:</w:t>
      </w:r>
    </w:p>
    <w:p w14:paraId="57729FE8" w14:textId="77777777" w:rsidR="003D61CE" w:rsidRPr="003D61CE" w:rsidRDefault="003D61CE" w:rsidP="003D61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If the model predicts all students as “placed,” it achieves ~90% accuracy.</w:t>
      </w:r>
    </w:p>
    <w:p w14:paraId="636D73DA" w14:textId="77777777" w:rsidR="003D61CE" w:rsidRPr="003D61CE" w:rsidRDefault="003D61CE" w:rsidP="003D61C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However, it completely fails to identify at-risk students.</w:t>
      </w:r>
    </w:p>
    <w:p w14:paraId="79025399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Thus, </w:t>
      </w:r>
      <w:r w:rsidRPr="003D61CE">
        <w:rPr>
          <w:rFonts w:ascii="Times New Roman" w:hAnsi="Times New Roman" w:cs="Times New Roman"/>
          <w:b/>
          <w:bCs/>
        </w:rPr>
        <w:t>F1-score is the more appropriate metric</w:t>
      </w:r>
      <w:r w:rsidRPr="003D61CE">
        <w:rPr>
          <w:rFonts w:ascii="Times New Roman" w:hAnsi="Times New Roman" w:cs="Times New Roman"/>
        </w:rPr>
        <w:t>, as it balances false positives and false negatives.</w:t>
      </w:r>
    </w:p>
    <w:p w14:paraId="694E19E1" w14:textId="252B213A" w:rsidR="003D61CE" w:rsidRPr="003D61CE" w:rsidRDefault="003D61CE" w:rsidP="003D61CE">
      <w:pPr>
        <w:rPr>
          <w:rFonts w:ascii="Times New Roman" w:hAnsi="Times New Roman" w:cs="Times New Roman"/>
        </w:rPr>
      </w:pPr>
    </w:p>
    <w:p w14:paraId="7443ABF8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4. Hyperparameter Optimization</w:t>
      </w:r>
    </w:p>
    <w:p w14:paraId="63294420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4.1 Grid Search (Accuracy Optimization)</w:t>
      </w:r>
    </w:p>
    <w:p w14:paraId="4127635B" w14:textId="77777777" w:rsidR="003D61CE" w:rsidRPr="003D61CE" w:rsidRDefault="003D61CE" w:rsidP="003D61CE">
      <w:p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GridSearchCV</w:t>
      </w:r>
      <w:proofErr w:type="spellEnd"/>
      <w:r w:rsidRPr="003D61CE">
        <w:rPr>
          <w:rFonts w:ascii="Times New Roman" w:hAnsi="Times New Roman" w:cs="Times New Roman"/>
        </w:rPr>
        <w:t xml:space="preserve"> was used to exhaustively search over:</w:t>
      </w:r>
    </w:p>
    <w:p w14:paraId="1F1B6AD5" w14:textId="77777777" w:rsidR="003D61CE" w:rsidRPr="003D61CE" w:rsidRDefault="003D61CE" w:rsidP="003D61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n_estimators</w:t>
      </w:r>
      <w:proofErr w:type="spellEnd"/>
      <w:r w:rsidRPr="003D61CE">
        <w:rPr>
          <w:rFonts w:ascii="Times New Roman" w:hAnsi="Times New Roman" w:cs="Times New Roman"/>
        </w:rPr>
        <w:t>: [50, 100, 200]</w:t>
      </w:r>
    </w:p>
    <w:p w14:paraId="79DE3FDF" w14:textId="77777777" w:rsidR="003D61CE" w:rsidRPr="003D61CE" w:rsidRDefault="003D61CE" w:rsidP="003D61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max_depth</w:t>
      </w:r>
      <w:proofErr w:type="spellEnd"/>
      <w:r w:rsidRPr="003D61CE">
        <w:rPr>
          <w:rFonts w:ascii="Times New Roman" w:hAnsi="Times New Roman" w:cs="Times New Roman"/>
        </w:rPr>
        <w:t>: [None, 10, 20]</w:t>
      </w:r>
    </w:p>
    <w:p w14:paraId="5E454DB0" w14:textId="77777777" w:rsidR="003D61CE" w:rsidRPr="003D61CE" w:rsidRDefault="003D61CE" w:rsidP="003D61C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min_samples_split</w:t>
      </w:r>
      <w:proofErr w:type="spellEnd"/>
      <w:r w:rsidRPr="003D61CE">
        <w:rPr>
          <w:rFonts w:ascii="Times New Roman" w:hAnsi="Times New Roman" w:cs="Times New Roman"/>
        </w:rPr>
        <w:t>: [2, 5, 10]</w:t>
      </w:r>
    </w:p>
    <w:p w14:paraId="23C2468F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Objective</w:t>
      </w:r>
      <w:r w:rsidRPr="003D61CE">
        <w:rPr>
          <w:rFonts w:ascii="Times New Roman" w:hAnsi="Times New Roman" w:cs="Times New Roman"/>
        </w:rPr>
        <w:t xml:space="preserve">: Maximize </w:t>
      </w:r>
      <w:r w:rsidRPr="003D61CE">
        <w:rPr>
          <w:rFonts w:ascii="Times New Roman" w:hAnsi="Times New Roman" w:cs="Times New Roman"/>
          <w:b/>
          <w:bCs/>
        </w:rPr>
        <w:t>accuracy</w:t>
      </w:r>
    </w:p>
    <w:p w14:paraId="6F19ABD2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4.2 Grid Search (F1 Optimization)</w:t>
      </w:r>
    </w:p>
    <w:p w14:paraId="46E18941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The same parameter grid was used, but optimized for:</w:t>
      </w:r>
    </w:p>
    <w:p w14:paraId="555B6717" w14:textId="77777777" w:rsidR="003D61CE" w:rsidRPr="003D61CE" w:rsidRDefault="003D61CE" w:rsidP="003D61C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lastRenderedPageBreak/>
        <w:t>F1-score</w:t>
      </w:r>
    </w:p>
    <w:p w14:paraId="2E8ECD73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4.3 Analysis: Why Best Models Differ</w:t>
      </w:r>
    </w:p>
    <w:p w14:paraId="376C846D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The best model changes because:</w:t>
      </w:r>
    </w:p>
    <w:p w14:paraId="592126A8" w14:textId="77777777" w:rsidR="003D61CE" w:rsidRPr="003D61CE" w:rsidRDefault="003D61CE" w:rsidP="003D61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Accuracy Optimization</w:t>
      </w:r>
      <w:r w:rsidRPr="003D61CE">
        <w:rPr>
          <w:rFonts w:ascii="Times New Roman" w:hAnsi="Times New Roman" w:cs="Times New Roman"/>
        </w:rPr>
        <w:t>:</w:t>
      </w:r>
    </w:p>
    <w:p w14:paraId="67D4EBCC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Favors majority class predictions</w:t>
      </w:r>
    </w:p>
    <w:p w14:paraId="6E66D91B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Ignores minority class errors</w:t>
      </w:r>
    </w:p>
    <w:p w14:paraId="7AA3E581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Produces biased models</w:t>
      </w:r>
    </w:p>
    <w:p w14:paraId="7CA87A13" w14:textId="77777777" w:rsidR="003D61CE" w:rsidRPr="003D61CE" w:rsidRDefault="003D61CE" w:rsidP="003D61C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F1 Optimization</w:t>
      </w:r>
      <w:r w:rsidRPr="003D61CE">
        <w:rPr>
          <w:rFonts w:ascii="Times New Roman" w:hAnsi="Times New Roman" w:cs="Times New Roman"/>
        </w:rPr>
        <w:t>:</w:t>
      </w:r>
    </w:p>
    <w:p w14:paraId="6660209D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Balances precision and recall</w:t>
      </w:r>
    </w:p>
    <w:p w14:paraId="10D00EAA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Focuses on correctly identifying at-risk students</w:t>
      </w:r>
    </w:p>
    <w:p w14:paraId="18CF4B41" w14:textId="77777777" w:rsidR="003D61CE" w:rsidRPr="003D61CE" w:rsidRDefault="003D61CE" w:rsidP="003D61CE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Produces more practically useful models</w:t>
      </w:r>
    </w:p>
    <w:p w14:paraId="6386B8A1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Thus, the choice of metric directly influences model </w:t>
      </w:r>
      <w:proofErr w:type="spellStart"/>
      <w:r w:rsidRPr="003D61CE">
        <w:rPr>
          <w:rFonts w:ascii="Times New Roman" w:hAnsi="Times New Roman" w:cs="Times New Roman"/>
        </w:rPr>
        <w:t>behavior</w:t>
      </w:r>
      <w:proofErr w:type="spellEnd"/>
      <w:r w:rsidRPr="003D61CE">
        <w:rPr>
          <w:rFonts w:ascii="Times New Roman" w:hAnsi="Times New Roman" w:cs="Times New Roman"/>
        </w:rPr>
        <w:t xml:space="preserve"> and parameter selection.</w:t>
      </w:r>
    </w:p>
    <w:p w14:paraId="4265E549" w14:textId="0E272BF0" w:rsidR="003D61CE" w:rsidRPr="003D61CE" w:rsidRDefault="003D61CE" w:rsidP="003D61CE">
      <w:pPr>
        <w:rPr>
          <w:rFonts w:ascii="Times New Roman" w:hAnsi="Times New Roman" w:cs="Times New Roman"/>
        </w:rPr>
      </w:pPr>
    </w:p>
    <w:p w14:paraId="5A19F177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5. Efficiency Comparison</w:t>
      </w:r>
    </w:p>
    <w:p w14:paraId="30515B2A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5.1 Grid Search Performance</w:t>
      </w:r>
    </w:p>
    <w:p w14:paraId="3C233A8B" w14:textId="77777777" w:rsidR="003D61CE" w:rsidRPr="003D61CE" w:rsidRDefault="003D61CE" w:rsidP="003D61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Performs </w:t>
      </w:r>
      <w:r w:rsidRPr="003D61CE">
        <w:rPr>
          <w:rFonts w:ascii="Times New Roman" w:hAnsi="Times New Roman" w:cs="Times New Roman"/>
          <w:b/>
          <w:bCs/>
        </w:rPr>
        <w:t>exhaustive search</w:t>
      </w:r>
    </w:p>
    <w:p w14:paraId="2E89A9A2" w14:textId="77777777" w:rsidR="003D61CE" w:rsidRPr="003D61CE" w:rsidRDefault="003D61CE" w:rsidP="003D61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Evaluates all parameter combinations</w:t>
      </w:r>
    </w:p>
    <w:p w14:paraId="723D7C19" w14:textId="77777777" w:rsidR="003D61CE" w:rsidRPr="003D61CE" w:rsidRDefault="003D61CE" w:rsidP="003D61C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Computationally expensive</w:t>
      </w:r>
    </w:p>
    <w:p w14:paraId="3BCEB987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5.2 Randomized Search</w:t>
      </w:r>
    </w:p>
    <w:p w14:paraId="04B03FFF" w14:textId="77777777" w:rsidR="003D61CE" w:rsidRPr="003D61CE" w:rsidRDefault="003D61CE" w:rsidP="003D61CE">
      <w:p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RandomizedSearchCV</w:t>
      </w:r>
      <w:proofErr w:type="spellEnd"/>
      <w:r w:rsidRPr="003D61CE">
        <w:rPr>
          <w:rFonts w:ascii="Times New Roman" w:hAnsi="Times New Roman" w:cs="Times New Roman"/>
        </w:rPr>
        <w:t xml:space="preserve"> was implemented with:</w:t>
      </w:r>
    </w:p>
    <w:p w14:paraId="7893C5D7" w14:textId="77777777" w:rsidR="003D61CE" w:rsidRPr="003D61CE" w:rsidRDefault="003D61CE" w:rsidP="003D61CE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n_iter</w:t>
      </w:r>
      <w:proofErr w:type="spellEnd"/>
      <w:r w:rsidRPr="003D61CE">
        <w:rPr>
          <w:rFonts w:ascii="Times New Roman" w:hAnsi="Times New Roman" w:cs="Times New Roman"/>
        </w:rPr>
        <w:t xml:space="preserve"> = 20</w:t>
      </w:r>
    </w:p>
    <w:p w14:paraId="5819CFC0" w14:textId="77777777" w:rsidR="003D61CE" w:rsidRPr="003D61CE" w:rsidRDefault="003D61CE" w:rsidP="003D61CE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Wider parameter range:</w:t>
      </w:r>
    </w:p>
    <w:p w14:paraId="7143E252" w14:textId="77777777" w:rsidR="003D61CE" w:rsidRPr="003D61CE" w:rsidRDefault="003D61CE" w:rsidP="003D61CE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n_estimators</w:t>
      </w:r>
      <w:proofErr w:type="spellEnd"/>
      <w:r w:rsidRPr="003D61CE">
        <w:rPr>
          <w:rFonts w:ascii="Times New Roman" w:hAnsi="Times New Roman" w:cs="Times New Roman"/>
        </w:rPr>
        <w:t>: 10–500</w:t>
      </w:r>
    </w:p>
    <w:p w14:paraId="544E615E" w14:textId="77777777" w:rsidR="003D61CE" w:rsidRPr="003D61CE" w:rsidRDefault="003D61CE" w:rsidP="003D61CE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max_depth</w:t>
      </w:r>
      <w:proofErr w:type="spellEnd"/>
      <w:r w:rsidRPr="003D61CE">
        <w:rPr>
          <w:rFonts w:ascii="Times New Roman" w:hAnsi="Times New Roman" w:cs="Times New Roman"/>
        </w:rPr>
        <w:t>: None, 10, 20, 30</w:t>
      </w:r>
    </w:p>
    <w:p w14:paraId="5DFA3D78" w14:textId="77777777" w:rsidR="003D61CE" w:rsidRPr="003D61CE" w:rsidRDefault="003D61CE" w:rsidP="003D61CE">
      <w:pPr>
        <w:numPr>
          <w:ilvl w:val="1"/>
          <w:numId w:val="11"/>
        </w:numPr>
        <w:rPr>
          <w:rFonts w:ascii="Times New Roman" w:hAnsi="Times New Roman" w:cs="Times New Roman"/>
        </w:rPr>
      </w:pPr>
      <w:proofErr w:type="spellStart"/>
      <w:r w:rsidRPr="003D61CE">
        <w:rPr>
          <w:rFonts w:ascii="Times New Roman" w:hAnsi="Times New Roman" w:cs="Times New Roman"/>
        </w:rPr>
        <w:t>min_samples_split</w:t>
      </w:r>
      <w:proofErr w:type="spellEnd"/>
      <w:r w:rsidRPr="003D61CE">
        <w:rPr>
          <w:rFonts w:ascii="Times New Roman" w:hAnsi="Times New Roman" w:cs="Times New Roman"/>
        </w:rPr>
        <w:t>: 2, 5, 10, 15</w:t>
      </w:r>
    </w:p>
    <w:p w14:paraId="64151B21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Advantages:</w:t>
      </w:r>
    </w:p>
    <w:p w14:paraId="18BEA878" w14:textId="77777777" w:rsidR="003D61CE" w:rsidRPr="003D61CE" w:rsidRDefault="003D61CE" w:rsidP="003D61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Faster execution</w:t>
      </w:r>
    </w:p>
    <w:p w14:paraId="6551B126" w14:textId="77777777" w:rsidR="003D61CE" w:rsidRPr="003D61CE" w:rsidRDefault="003D61CE" w:rsidP="003D61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Explores broader search space</w:t>
      </w:r>
    </w:p>
    <w:p w14:paraId="0A05E96E" w14:textId="77777777" w:rsidR="003D61CE" w:rsidRPr="003D61CE" w:rsidRDefault="003D61CE" w:rsidP="003D61CE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Often finds near-optimal solutions</w:t>
      </w:r>
    </w:p>
    <w:p w14:paraId="1FD8E6A6" w14:textId="0FCD5CD9" w:rsidR="003D61CE" w:rsidRPr="003D61CE" w:rsidRDefault="003D61CE" w:rsidP="003D61CE">
      <w:pPr>
        <w:rPr>
          <w:rFonts w:ascii="Times New Roman" w:hAnsi="Times New Roman" w:cs="Times New Roman"/>
        </w:rPr>
      </w:pPr>
    </w:p>
    <w:p w14:paraId="5F151EEE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6.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133"/>
        <w:gridCol w:w="1256"/>
        <w:gridCol w:w="1062"/>
        <w:gridCol w:w="2263"/>
      </w:tblGrid>
      <w:tr w:rsidR="003D61CE" w:rsidRPr="003D61CE" w14:paraId="482C2E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08C3E" w14:textId="77777777" w:rsidR="003D61CE" w:rsidRPr="003D61CE" w:rsidRDefault="003D61CE" w:rsidP="003D61CE">
            <w:pPr>
              <w:rPr>
                <w:rFonts w:ascii="Times New Roman" w:hAnsi="Times New Roman" w:cs="Times New Roman"/>
                <w:b/>
                <w:bCs/>
              </w:rPr>
            </w:pPr>
            <w:r w:rsidRPr="003D61C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21030F" w14:textId="77777777" w:rsidR="003D61CE" w:rsidRPr="003D61CE" w:rsidRDefault="003D61CE" w:rsidP="003D61CE">
            <w:pPr>
              <w:rPr>
                <w:rFonts w:ascii="Times New Roman" w:hAnsi="Times New Roman" w:cs="Times New Roman"/>
                <w:b/>
                <w:bCs/>
              </w:rPr>
            </w:pPr>
            <w:r w:rsidRPr="003D61CE">
              <w:rPr>
                <w:rFonts w:ascii="Times New Roman" w:hAnsi="Times New Roman" w:cs="Times New Roman"/>
                <w:b/>
                <w:bCs/>
              </w:rPr>
              <w:t>Optimization Metric</w:t>
            </w:r>
          </w:p>
        </w:tc>
        <w:tc>
          <w:tcPr>
            <w:tcW w:w="0" w:type="auto"/>
            <w:vAlign w:val="center"/>
            <w:hideMark/>
          </w:tcPr>
          <w:p w14:paraId="6E7F3CCC" w14:textId="77777777" w:rsidR="003D61CE" w:rsidRPr="003D61CE" w:rsidRDefault="003D61CE" w:rsidP="003D61CE">
            <w:pPr>
              <w:rPr>
                <w:rFonts w:ascii="Times New Roman" w:hAnsi="Times New Roman" w:cs="Times New Roman"/>
                <w:b/>
                <w:bCs/>
              </w:rPr>
            </w:pPr>
            <w:r w:rsidRPr="003D61CE">
              <w:rPr>
                <w:rFonts w:ascii="Times New Roman" w:hAnsi="Times New Roman" w:cs="Times New Roman"/>
                <w:b/>
                <w:bCs/>
              </w:rPr>
              <w:t>Time Taken</w:t>
            </w:r>
          </w:p>
        </w:tc>
        <w:tc>
          <w:tcPr>
            <w:tcW w:w="0" w:type="auto"/>
            <w:vAlign w:val="center"/>
            <w:hideMark/>
          </w:tcPr>
          <w:p w14:paraId="224C62F6" w14:textId="77777777" w:rsidR="003D61CE" w:rsidRPr="003D61CE" w:rsidRDefault="003D61CE" w:rsidP="003D61CE">
            <w:pPr>
              <w:rPr>
                <w:rFonts w:ascii="Times New Roman" w:hAnsi="Times New Roman" w:cs="Times New Roman"/>
                <w:b/>
                <w:bCs/>
              </w:rPr>
            </w:pPr>
            <w:r w:rsidRPr="003D61CE">
              <w:rPr>
                <w:rFonts w:ascii="Times New Roman" w:hAnsi="Times New Roman" w:cs="Times New Roman"/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77D2CCA" w14:textId="77777777" w:rsidR="003D61CE" w:rsidRPr="003D61CE" w:rsidRDefault="003D61CE" w:rsidP="003D61CE">
            <w:pPr>
              <w:rPr>
                <w:rFonts w:ascii="Times New Roman" w:hAnsi="Times New Roman" w:cs="Times New Roman"/>
                <w:b/>
                <w:bCs/>
              </w:rPr>
            </w:pPr>
            <w:r w:rsidRPr="003D61CE">
              <w:rPr>
                <w:rFonts w:ascii="Times New Roman" w:hAnsi="Times New Roman" w:cs="Times New Roman"/>
                <w:b/>
                <w:bCs/>
              </w:rPr>
              <w:t>Key Insight</w:t>
            </w:r>
          </w:p>
        </w:tc>
      </w:tr>
      <w:tr w:rsidR="003D61CE" w:rsidRPr="003D61CE" w14:paraId="094B5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69A0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Baseline Model</w:t>
            </w:r>
          </w:p>
        </w:tc>
        <w:tc>
          <w:tcPr>
            <w:tcW w:w="0" w:type="auto"/>
            <w:vAlign w:val="center"/>
            <w:hideMark/>
          </w:tcPr>
          <w:p w14:paraId="6ADFF717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2D1710A3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14:paraId="68E60A9D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C321B39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No tuning</w:t>
            </w:r>
          </w:p>
        </w:tc>
      </w:tr>
      <w:tr w:rsidR="003D61CE" w:rsidRPr="003D61CE" w14:paraId="73D41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9D37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Grid Search (Accuracy)</w:t>
            </w:r>
          </w:p>
        </w:tc>
        <w:tc>
          <w:tcPr>
            <w:tcW w:w="0" w:type="auto"/>
            <w:vAlign w:val="center"/>
            <w:hideMark/>
          </w:tcPr>
          <w:p w14:paraId="43E81BE0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A82327F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D80EF9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EC34253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Biased toward majority</w:t>
            </w:r>
          </w:p>
        </w:tc>
      </w:tr>
      <w:tr w:rsidR="003D61CE" w:rsidRPr="003D61CE" w14:paraId="0D73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4F98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Grid Search (F1)</w:t>
            </w:r>
          </w:p>
        </w:tc>
        <w:tc>
          <w:tcPr>
            <w:tcW w:w="0" w:type="auto"/>
            <w:vAlign w:val="center"/>
            <w:hideMark/>
          </w:tcPr>
          <w:p w14:paraId="11E95290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3F1117B5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DC759D7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CE53D7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Best balanced model</w:t>
            </w:r>
          </w:p>
        </w:tc>
      </w:tr>
      <w:tr w:rsidR="003D61CE" w:rsidRPr="003D61CE" w14:paraId="45788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E90C4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Randomized Search</w:t>
            </w:r>
          </w:p>
        </w:tc>
        <w:tc>
          <w:tcPr>
            <w:tcW w:w="0" w:type="auto"/>
            <w:vAlign w:val="center"/>
            <w:hideMark/>
          </w:tcPr>
          <w:p w14:paraId="02146AA0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644B312C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3AA55E8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Near High</w:t>
            </w:r>
          </w:p>
        </w:tc>
        <w:tc>
          <w:tcPr>
            <w:tcW w:w="0" w:type="auto"/>
            <w:vAlign w:val="center"/>
            <w:hideMark/>
          </w:tcPr>
          <w:p w14:paraId="28AE657F" w14:textId="77777777" w:rsidR="003D61CE" w:rsidRPr="003D61CE" w:rsidRDefault="003D61CE" w:rsidP="003D61CE">
            <w:pPr>
              <w:rPr>
                <w:rFonts w:ascii="Times New Roman" w:hAnsi="Times New Roman" w:cs="Times New Roman"/>
              </w:rPr>
            </w:pPr>
            <w:r w:rsidRPr="003D61CE">
              <w:rPr>
                <w:rFonts w:ascii="Times New Roman" w:hAnsi="Times New Roman" w:cs="Times New Roman"/>
              </w:rPr>
              <w:t>Efficient alternative</w:t>
            </w:r>
          </w:p>
        </w:tc>
      </w:tr>
    </w:tbl>
    <w:p w14:paraId="3BBFC89C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Key Findings:</w:t>
      </w:r>
    </w:p>
    <w:p w14:paraId="477FC9DC" w14:textId="77777777" w:rsidR="003D61CE" w:rsidRPr="003D61CE" w:rsidRDefault="003D61CE" w:rsidP="003D61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Grid Search (F1)</w:t>
      </w:r>
      <w:r w:rsidRPr="003D61CE">
        <w:rPr>
          <w:rFonts w:ascii="Times New Roman" w:hAnsi="Times New Roman" w:cs="Times New Roman"/>
        </w:rPr>
        <w:t xml:space="preserve"> yields the best performance but is time-intensive.</w:t>
      </w:r>
    </w:p>
    <w:p w14:paraId="0C6FD7D0" w14:textId="77777777" w:rsidR="003D61CE" w:rsidRPr="003D61CE" w:rsidRDefault="003D61CE" w:rsidP="003D61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Randomized Search</w:t>
      </w:r>
      <w:r w:rsidRPr="003D61CE">
        <w:rPr>
          <w:rFonts w:ascii="Times New Roman" w:hAnsi="Times New Roman" w:cs="Times New Roman"/>
        </w:rPr>
        <w:t xml:space="preserve"> achieves comparable results with significantly less computation.</w:t>
      </w:r>
    </w:p>
    <w:p w14:paraId="39B706B4" w14:textId="77777777" w:rsidR="003D61CE" w:rsidRPr="003D61CE" w:rsidRDefault="003D61CE" w:rsidP="003D61CE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Grid Search (Accuracy)</w:t>
      </w:r>
      <w:r w:rsidRPr="003D61CE">
        <w:rPr>
          <w:rFonts w:ascii="Times New Roman" w:hAnsi="Times New Roman" w:cs="Times New Roman"/>
        </w:rPr>
        <w:t xml:space="preserve"> produces misleading results in imbalanced scenarios.</w:t>
      </w:r>
    </w:p>
    <w:p w14:paraId="3D88ED73" w14:textId="546FAF52" w:rsidR="003D61CE" w:rsidRPr="003D61CE" w:rsidRDefault="003D61CE" w:rsidP="003D61CE">
      <w:pPr>
        <w:rPr>
          <w:rFonts w:ascii="Times New Roman" w:hAnsi="Times New Roman" w:cs="Times New Roman"/>
        </w:rPr>
      </w:pPr>
    </w:p>
    <w:p w14:paraId="490A283F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7. Conclusion</w:t>
      </w:r>
    </w:p>
    <w:p w14:paraId="25B6E011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This study demonstrates that:</w:t>
      </w:r>
    </w:p>
    <w:p w14:paraId="73BEA438" w14:textId="77777777" w:rsidR="003D61CE" w:rsidRPr="003D61CE" w:rsidRDefault="003D61CE" w:rsidP="003D61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Metric selection is critical</w:t>
      </w:r>
      <w:r w:rsidRPr="003D61CE">
        <w:rPr>
          <w:rFonts w:ascii="Times New Roman" w:hAnsi="Times New Roman" w:cs="Times New Roman"/>
        </w:rPr>
        <w:t xml:space="preserve"> in imbalanced classification problems.</w:t>
      </w:r>
    </w:p>
    <w:p w14:paraId="73AEF373" w14:textId="77777777" w:rsidR="003D61CE" w:rsidRPr="003D61CE" w:rsidRDefault="003D61CE" w:rsidP="003D61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Accuracy alone is insufficient</w:t>
      </w:r>
      <w:r w:rsidRPr="003D61CE">
        <w:rPr>
          <w:rFonts w:ascii="Times New Roman" w:hAnsi="Times New Roman" w:cs="Times New Roman"/>
        </w:rPr>
        <w:t xml:space="preserve"> for evaluating models in real-world scenarios.</w:t>
      </w:r>
    </w:p>
    <w:p w14:paraId="19BE6D67" w14:textId="77777777" w:rsidR="003D61CE" w:rsidRPr="003D61CE" w:rsidRDefault="003D61CE" w:rsidP="003D61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F1-score provides a more reliable evaluation</w:t>
      </w:r>
      <w:r w:rsidRPr="003D61CE">
        <w:rPr>
          <w:rFonts w:ascii="Times New Roman" w:hAnsi="Times New Roman" w:cs="Times New Roman"/>
        </w:rPr>
        <w:t>, especially when detecting minority classes.</w:t>
      </w:r>
    </w:p>
    <w:p w14:paraId="3977CE2D" w14:textId="77777777" w:rsidR="003D61CE" w:rsidRPr="003D61CE" w:rsidRDefault="003D61CE" w:rsidP="003D61C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Randomized Search offers an efficient alternative</w:t>
      </w:r>
      <w:r w:rsidRPr="003D61CE">
        <w:rPr>
          <w:rFonts w:ascii="Times New Roman" w:hAnsi="Times New Roman" w:cs="Times New Roman"/>
        </w:rPr>
        <w:t xml:space="preserve"> to exhaustive Grid Search with minimal performance trade-off.</w:t>
      </w:r>
    </w:p>
    <w:p w14:paraId="442D724F" w14:textId="77777777" w:rsidR="003D61CE" w:rsidRPr="003D61CE" w:rsidRDefault="003D61CE" w:rsidP="003D61CE">
      <w:p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For deployment in a university placement system:</w:t>
      </w:r>
    </w:p>
    <w:p w14:paraId="1E871200" w14:textId="77777777" w:rsidR="003D61CE" w:rsidRPr="003D61CE" w:rsidRDefault="003D61CE" w:rsidP="003D61C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Models should be optimized using </w:t>
      </w:r>
      <w:r w:rsidRPr="003D61CE">
        <w:rPr>
          <w:rFonts w:ascii="Times New Roman" w:hAnsi="Times New Roman" w:cs="Times New Roman"/>
          <w:b/>
          <w:bCs/>
        </w:rPr>
        <w:t>F1-score</w:t>
      </w:r>
    </w:p>
    <w:p w14:paraId="3ECA408C" w14:textId="77777777" w:rsidR="003D61CE" w:rsidRPr="003D61CE" w:rsidRDefault="003D61CE" w:rsidP="003D61C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  <w:b/>
          <w:bCs/>
        </w:rPr>
        <w:t>Randomized Search</w:t>
      </w:r>
      <w:r w:rsidRPr="003D61CE">
        <w:rPr>
          <w:rFonts w:ascii="Times New Roman" w:hAnsi="Times New Roman" w:cs="Times New Roman"/>
        </w:rPr>
        <w:t xml:space="preserve"> is recommended for scalability</w:t>
      </w:r>
    </w:p>
    <w:p w14:paraId="701B1DB0" w14:textId="77777777" w:rsidR="003D61CE" w:rsidRPr="003D61CE" w:rsidRDefault="003D61CE" w:rsidP="003D61CE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Focus should remain on </w:t>
      </w:r>
      <w:r w:rsidRPr="003D61CE">
        <w:rPr>
          <w:rFonts w:ascii="Times New Roman" w:hAnsi="Times New Roman" w:cs="Times New Roman"/>
          <w:b/>
          <w:bCs/>
        </w:rPr>
        <w:t>identifying at-risk students early</w:t>
      </w:r>
      <w:r w:rsidRPr="003D61CE">
        <w:rPr>
          <w:rFonts w:ascii="Times New Roman" w:hAnsi="Times New Roman" w:cs="Times New Roman"/>
        </w:rPr>
        <w:t>, rather than maximizing overall accuracy</w:t>
      </w:r>
    </w:p>
    <w:p w14:paraId="5B4ED92E" w14:textId="5BA5C95C" w:rsidR="003D61CE" w:rsidRPr="003D61CE" w:rsidRDefault="003D61CE" w:rsidP="003D61CE">
      <w:pPr>
        <w:rPr>
          <w:rFonts w:ascii="Times New Roman" w:hAnsi="Times New Roman" w:cs="Times New Roman"/>
        </w:rPr>
      </w:pPr>
    </w:p>
    <w:p w14:paraId="7AEE9771" w14:textId="77777777" w:rsidR="003D61CE" w:rsidRPr="003D61CE" w:rsidRDefault="003D61CE" w:rsidP="003D61CE">
      <w:pPr>
        <w:rPr>
          <w:rFonts w:ascii="Times New Roman" w:hAnsi="Times New Roman" w:cs="Times New Roman"/>
          <w:b/>
          <w:bCs/>
        </w:rPr>
      </w:pPr>
      <w:r w:rsidRPr="003D61CE">
        <w:rPr>
          <w:rFonts w:ascii="Times New Roman" w:hAnsi="Times New Roman" w:cs="Times New Roman"/>
          <w:b/>
          <w:bCs/>
        </w:rPr>
        <w:t>8. Future Work</w:t>
      </w:r>
    </w:p>
    <w:p w14:paraId="2E34D32C" w14:textId="77777777" w:rsidR="003D61CE" w:rsidRPr="003D61CE" w:rsidRDefault="003D61CE" w:rsidP="003D61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lastRenderedPageBreak/>
        <w:t>Incorporation of real student datasets</w:t>
      </w:r>
    </w:p>
    <w:p w14:paraId="3B96020C" w14:textId="77777777" w:rsidR="003D61CE" w:rsidRPr="003D61CE" w:rsidRDefault="003D61CE" w:rsidP="003D61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 xml:space="preserve">Use of advanced techniques like </w:t>
      </w:r>
      <w:r w:rsidRPr="003D61CE">
        <w:rPr>
          <w:rFonts w:ascii="Times New Roman" w:hAnsi="Times New Roman" w:cs="Times New Roman"/>
          <w:b/>
          <w:bCs/>
        </w:rPr>
        <w:t>SMOTE</w:t>
      </w:r>
      <w:r w:rsidRPr="003D61CE">
        <w:rPr>
          <w:rFonts w:ascii="Times New Roman" w:hAnsi="Times New Roman" w:cs="Times New Roman"/>
        </w:rPr>
        <w:t xml:space="preserve"> for imbalance handling</w:t>
      </w:r>
    </w:p>
    <w:p w14:paraId="04D94FA5" w14:textId="77777777" w:rsidR="003D61CE" w:rsidRPr="003D61CE" w:rsidRDefault="003D61CE" w:rsidP="003D61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Evaluation using additional metrics (ROC-AUC, Precision-Recall curve)</w:t>
      </w:r>
    </w:p>
    <w:p w14:paraId="1FD112C8" w14:textId="77777777" w:rsidR="003D61CE" w:rsidRPr="003D61CE" w:rsidRDefault="003D61CE" w:rsidP="003D61CE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D61CE">
        <w:rPr>
          <w:rFonts w:ascii="Times New Roman" w:hAnsi="Times New Roman" w:cs="Times New Roman"/>
        </w:rPr>
        <w:t>Deployment as a dashboard for placement officers</w:t>
      </w:r>
    </w:p>
    <w:p w14:paraId="32CA5215" w14:textId="022AAFD5" w:rsidR="003D61CE" w:rsidRPr="003D61CE" w:rsidRDefault="003D61CE" w:rsidP="003D61CE">
      <w:pPr>
        <w:rPr>
          <w:rFonts w:ascii="Times New Roman" w:hAnsi="Times New Roman" w:cs="Times New Roman"/>
        </w:rPr>
      </w:pPr>
    </w:p>
    <w:p w14:paraId="77E3EC6A" w14:textId="77777777" w:rsidR="00154CD8" w:rsidRPr="003D61CE" w:rsidRDefault="00154CD8">
      <w:pPr>
        <w:rPr>
          <w:rFonts w:ascii="Times New Roman" w:hAnsi="Times New Roman" w:cs="Times New Roman"/>
        </w:rPr>
      </w:pPr>
    </w:p>
    <w:sectPr w:rsidR="00154CD8" w:rsidRPr="003D6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EC4"/>
    <w:multiLevelType w:val="multilevel"/>
    <w:tmpl w:val="916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E39C3"/>
    <w:multiLevelType w:val="multilevel"/>
    <w:tmpl w:val="5792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B3B1A"/>
    <w:multiLevelType w:val="multilevel"/>
    <w:tmpl w:val="36327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04289"/>
    <w:multiLevelType w:val="multilevel"/>
    <w:tmpl w:val="8B94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6418"/>
    <w:multiLevelType w:val="multilevel"/>
    <w:tmpl w:val="4EB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F5215"/>
    <w:multiLevelType w:val="multilevel"/>
    <w:tmpl w:val="8ED6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A2360"/>
    <w:multiLevelType w:val="multilevel"/>
    <w:tmpl w:val="A1DA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62729"/>
    <w:multiLevelType w:val="multilevel"/>
    <w:tmpl w:val="0EAA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469C0"/>
    <w:multiLevelType w:val="multilevel"/>
    <w:tmpl w:val="7438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66B7D"/>
    <w:multiLevelType w:val="multilevel"/>
    <w:tmpl w:val="CA4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609A7"/>
    <w:multiLevelType w:val="multilevel"/>
    <w:tmpl w:val="1374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E31B88"/>
    <w:multiLevelType w:val="multilevel"/>
    <w:tmpl w:val="ED5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248E1"/>
    <w:multiLevelType w:val="multilevel"/>
    <w:tmpl w:val="6C7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4361D"/>
    <w:multiLevelType w:val="multilevel"/>
    <w:tmpl w:val="69C6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F72E1C"/>
    <w:multiLevelType w:val="multilevel"/>
    <w:tmpl w:val="33E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01E31"/>
    <w:multiLevelType w:val="multilevel"/>
    <w:tmpl w:val="05F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F6107"/>
    <w:multiLevelType w:val="multilevel"/>
    <w:tmpl w:val="17F0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82131">
    <w:abstractNumId w:val="10"/>
  </w:num>
  <w:num w:numId="2" w16cid:durableId="825626554">
    <w:abstractNumId w:val="11"/>
  </w:num>
  <w:num w:numId="3" w16cid:durableId="766579642">
    <w:abstractNumId w:val="14"/>
  </w:num>
  <w:num w:numId="4" w16cid:durableId="1471945235">
    <w:abstractNumId w:val="12"/>
  </w:num>
  <w:num w:numId="5" w16cid:durableId="119736531">
    <w:abstractNumId w:val="16"/>
  </w:num>
  <w:num w:numId="6" w16cid:durableId="1216044359">
    <w:abstractNumId w:val="3"/>
  </w:num>
  <w:num w:numId="7" w16cid:durableId="985159640">
    <w:abstractNumId w:val="6"/>
  </w:num>
  <w:num w:numId="8" w16cid:durableId="1956206120">
    <w:abstractNumId w:val="4"/>
  </w:num>
  <w:num w:numId="9" w16cid:durableId="607322252">
    <w:abstractNumId w:val="15"/>
  </w:num>
  <w:num w:numId="10" w16cid:durableId="93980011">
    <w:abstractNumId w:val="5"/>
  </w:num>
  <w:num w:numId="11" w16cid:durableId="978924525">
    <w:abstractNumId w:val="1"/>
  </w:num>
  <w:num w:numId="12" w16cid:durableId="1823037743">
    <w:abstractNumId w:val="7"/>
  </w:num>
  <w:num w:numId="13" w16cid:durableId="729694789">
    <w:abstractNumId w:val="8"/>
  </w:num>
  <w:num w:numId="14" w16cid:durableId="1540127488">
    <w:abstractNumId w:val="2"/>
  </w:num>
  <w:num w:numId="15" w16cid:durableId="118037450">
    <w:abstractNumId w:val="13"/>
  </w:num>
  <w:num w:numId="16" w16cid:durableId="1311402621">
    <w:abstractNumId w:val="9"/>
  </w:num>
  <w:num w:numId="17" w16cid:durableId="1383018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CE"/>
    <w:rsid w:val="00154CD8"/>
    <w:rsid w:val="003D21AE"/>
    <w:rsid w:val="003D61CE"/>
    <w:rsid w:val="009C42DF"/>
    <w:rsid w:val="00EF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51668"/>
  <w15:chartTrackingRefBased/>
  <w15:docId w15:val="{B6C89021-CA1B-43BE-860B-A19953BB2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747</Words>
  <Characters>4264</Characters>
  <Application>Microsoft Office Word</Application>
  <DocSecurity>0</DocSecurity>
  <Lines>35</Lines>
  <Paragraphs>10</Paragraphs>
  <ScaleCrop>false</ScaleCrop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M T</dc:creator>
  <cp:keywords/>
  <dc:description/>
  <cp:lastModifiedBy>Disha M T</cp:lastModifiedBy>
  <cp:revision>3</cp:revision>
  <cp:lastPrinted>2026-03-30T04:57:00Z</cp:lastPrinted>
  <dcterms:created xsi:type="dcterms:W3CDTF">2026-03-30T04:52:00Z</dcterms:created>
  <dcterms:modified xsi:type="dcterms:W3CDTF">2026-03-30T04:57:00Z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2b7cc5d4-5845-4942-b9f8-f171a4cae589</vt:lpwstr>
  </property>
</Properties>
</file>