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99A62" w14:textId="77777777" w:rsidR="00410254" w:rsidRPr="00FE2736" w:rsidRDefault="00410254" w:rsidP="00410254">
      <w:pPr>
        <w:jc w:val="center"/>
        <w:outlineLvl w:val="0"/>
        <w:rPr>
          <w:rFonts w:ascii="Calibri" w:eastAsia="Times New Roman" w:hAnsi="Calibri" w:cs="Times New Roman"/>
          <w:b/>
          <w:color w:val="000000"/>
          <w:sz w:val="28"/>
          <w:szCs w:val="22"/>
        </w:rPr>
      </w:pPr>
      <w:r w:rsidRPr="00FE2736">
        <w:rPr>
          <w:rFonts w:ascii="Calibri" w:eastAsia="Times New Roman" w:hAnsi="Calibri" w:cs="Times New Roman"/>
          <w:b/>
          <w:color w:val="000000"/>
          <w:sz w:val="28"/>
          <w:szCs w:val="22"/>
        </w:rPr>
        <w:t>Rutgers Business School</w:t>
      </w:r>
    </w:p>
    <w:p w14:paraId="6CE48687" w14:textId="77777777" w:rsidR="00410254" w:rsidRDefault="00410254" w:rsidP="00410254">
      <w:pPr>
        <w:spacing w:line="276" w:lineRule="auto"/>
        <w:jc w:val="center"/>
        <w:outlineLvl w:val="0"/>
        <w:rPr>
          <w:rFonts w:ascii="Calibri" w:hAnsi="Calibri"/>
          <w:b/>
          <w:szCs w:val="22"/>
        </w:rPr>
      </w:pPr>
      <w:r w:rsidRPr="00FE2736">
        <w:rPr>
          <w:rFonts w:ascii="Calibri" w:eastAsia="Times New Roman" w:hAnsi="Calibri" w:cs="Times New Roman"/>
          <w:b/>
          <w:color w:val="000000"/>
          <w:sz w:val="28"/>
          <w:szCs w:val="22"/>
        </w:rPr>
        <w:t>33:136:370 Management Information Systems</w:t>
      </w:r>
      <w:r w:rsidRPr="00132F5D">
        <w:rPr>
          <w:rFonts w:ascii="Calibri" w:hAnsi="Calibri"/>
          <w:b/>
          <w:szCs w:val="22"/>
        </w:rPr>
        <w:t xml:space="preserve"> </w:t>
      </w:r>
    </w:p>
    <w:p w14:paraId="1609DCA9" w14:textId="77777777" w:rsidR="00410254" w:rsidRDefault="00410254" w:rsidP="00410254">
      <w:pPr>
        <w:spacing w:line="276" w:lineRule="auto"/>
        <w:jc w:val="center"/>
        <w:outlineLvl w:val="0"/>
        <w:rPr>
          <w:rFonts w:ascii="Calibri" w:hAnsi="Calibri"/>
          <w:b/>
          <w:szCs w:val="22"/>
        </w:rPr>
      </w:pPr>
      <w:r w:rsidRPr="00FB6D33">
        <w:rPr>
          <w:rFonts w:ascii="Calibri" w:hAnsi="Calibri"/>
          <w:b/>
          <w:szCs w:val="22"/>
        </w:rPr>
        <w:t xml:space="preserve">Instructor: </w:t>
      </w:r>
      <w:r>
        <w:rPr>
          <w:rFonts w:ascii="Calibri" w:hAnsi="Calibri"/>
          <w:b/>
          <w:szCs w:val="22"/>
        </w:rPr>
        <w:t>Disha Parkhi</w:t>
      </w:r>
    </w:p>
    <w:p w14:paraId="1362FD5D" w14:textId="77556EF3" w:rsidR="00410254" w:rsidRDefault="00410254" w:rsidP="00410254">
      <w:pPr>
        <w:spacing w:line="276" w:lineRule="auto"/>
        <w:jc w:val="center"/>
        <w:outlineLvl w:val="0"/>
        <w:rPr>
          <w:rFonts w:ascii="Calibri" w:hAnsi="Calibri"/>
          <w:b/>
          <w:sz w:val="28"/>
          <w:szCs w:val="22"/>
        </w:rPr>
      </w:pPr>
      <w:r>
        <w:rPr>
          <w:rFonts w:ascii="Calibri" w:hAnsi="Calibri"/>
          <w:b/>
          <w:sz w:val="28"/>
          <w:szCs w:val="22"/>
        </w:rPr>
        <w:t xml:space="preserve">SQL </w:t>
      </w:r>
      <w:r>
        <w:rPr>
          <w:rFonts w:ascii="Calibri" w:hAnsi="Calibri"/>
          <w:b/>
          <w:sz w:val="28"/>
          <w:szCs w:val="22"/>
        </w:rPr>
        <w:t>Joins</w:t>
      </w:r>
      <w:r>
        <w:rPr>
          <w:rFonts w:ascii="Calibri" w:hAnsi="Calibri"/>
          <w:b/>
          <w:sz w:val="28"/>
          <w:szCs w:val="22"/>
        </w:rPr>
        <w:t xml:space="preserve"> Practice</w:t>
      </w:r>
    </w:p>
    <w:p w14:paraId="238E4907" w14:textId="249468FC" w:rsidR="00410254" w:rsidRDefault="00410254" w:rsidP="00410254">
      <w:pPr>
        <w:spacing w:line="276" w:lineRule="auto"/>
        <w:jc w:val="center"/>
        <w:outlineLvl w:val="0"/>
        <w:rPr>
          <w:rFonts w:ascii="Calibri" w:hAnsi="Calibri"/>
          <w:b/>
          <w:sz w:val="28"/>
          <w:szCs w:val="22"/>
        </w:rPr>
      </w:pPr>
    </w:p>
    <w:p w14:paraId="7F36F83F" w14:textId="77777777" w:rsidR="00410254" w:rsidRDefault="00410254" w:rsidP="00410254">
      <w:pPr>
        <w:spacing w:line="276" w:lineRule="auto"/>
        <w:outlineLvl w:val="0"/>
      </w:pPr>
      <w:r w:rsidRPr="00410254">
        <w:rPr>
          <w:b/>
          <w:bCs/>
        </w:rPr>
        <w:t>10.5</w:t>
      </w:r>
      <w:r>
        <w:t xml:space="preserve"> (Simple inner joins) Based on the plumbing supply store database from Chapter 7, write SQL queries that use an INNER JOIN clause to perform the following tasks: </w:t>
      </w:r>
    </w:p>
    <w:p w14:paraId="433394E6" w14:textId="77777777" w:rsidR="00410254" w:rsidRDefault="00410254" w:rsidP="00410254">
      <w:pPr>
        <w:spacing w:line="276" w:lineRule="auto"/>
        <w:outlineLvl w:val="0"/>
      </w:pPr>
      <w:r>
        <w:t>A</w:t>
      </w:r>
      <w:r>
        <w:t>.</w:t>
      </w:r>
      <w:r>
        <w:t xml:space="preserve"> Show the entirety of each combination of a record from the ORDERDETAIL table and a record from the PRODUCT table for which the ProductID fields match. </w:t>
      </w:r>
    </w:p>
    <w:p w14:paraId="5A625668" w14:textId="77777777" w:rsidR="00410254" w:rsidRDefault="00410254" w:rsidP="00410254">
      <w:pPr>
        <w:spacing w:line="276" w:lineRule="auto"/>
        <w:outlineLvl w:val="0"/>
      </w:pPr>
      <w:r>
        <w:t>B</w:t>
      </w:r>
      <w:r>
        <w:t>.</w:t>
      </w:r>
      <w:r>
        <w:t xml:space="preserve"> For the same combinations of ORDERDETAIL and PRODUCT records as in part (a), show the entirety of the ORDERDETAIL record, but only the product name and unit price fields from the PRODUCT record. </w:t>
      </w:r>
    </w:p>
    <w:p w14:paraId="7D1B09D7" w14:textId="77777777" w:rsidR="00410254" w:rsidRDefault="00410254" w:rsidP="00410254">
      <w:pPr>
        <w:spacing w:line="276" w:lineRule="auto"/>
        <w:outlineLvl w:val="0"/>
      </w:pPr>
      <w:r>
        <w:t>C</w:t>
      </w:r>
      <w:r>
        <w:t>.</w:t>
      </w:r>
      <w:r>
        <w:t xml:space="preserve"> Show the same information as in part (b), but only for items costing at least $1,000 (again, note that you do not use $ signs in front of currency amounts in SQL). </w:t>
      </w:r>
    </w:p>
    <w:p w14:paraId="59F74677" w14:textId="77777777" w:rsidR="00410254" w:rsidRDefault="00410254" w:rsidP="00410254">
      <w:pPr>
        <w:spacing w:line="276" w:lineRule="auto"/>
        <w:outlineLvl w:val="0"/>
      </w:pPr>
      <w:r>
        <w:t>D</w:t>
      </w:r>
      <w:r>
        <w:t>.</w:t>
      </w:r>
      <w:r>
        <w:t xml:space="preserve"> Produce the same output as in part (c), but with an additional column showing the unit price of the product multiplied by the quantity ordered. </w:t>
      </w:r>
    </w:p>
    <w:p w14:paraId="6C8C6469" w14:textId="73081EE9" w:rsidR="00410254" w:rsidRDefault="00410254" w:rsidP="00410254">
      <w:pPr>
        <w:spacing w:line="276" w:lineRule="auto"/>
        <w:outlineLvl w:val="0"/>
      </w:pPr>
      <w:r>
        <w:t>E</w:t>
      </w:r>
      <w:r>
        <w:t>.</w:t>
      </w:r>
      <w:r>
        <w:t xml:space="preserve"> For all combinations of a record from the ORDERDETAIL table and a record from the PRODUCT table that have matching ProductID fields and also have a quantity ordered that is at least half the number of units now in stock, show the quantity ordered, the product name, and the number of units in stock.</w:t>
      </w:r>
    </w:p>
    <w:p w14:paraId="1996BEDE" w14:textId="4725059E" w:rsidR="00410254" w:rsidRDefault="00410254" w:rsidP="00410254">
      <w:pPr>
        <w:spacing w:line="276" w:lineRule="auto"/>
        <w:outlineLvl w:val="0"/>
      </w:pPr>
    </w:p>
    <w:p w14:paraId="7255565D" w14:textId="2F197052" w:rsidR="00410254" w:rsidRDefault="00410254" w:rsidP="00410254">
      <w:pPr>
        <w:spacing w:line="276" w:lineRule="auto"/>
        <w:outlineLvl w:val="0"/>
      </w:pPr>
      <w:r w:rsidRPr="00410254">
        <w:rPr>
          <w:b/>
          <w:bCs/>
        </w:rPr>
        <w:t>10.7</w:t>
      </w:r>
      <w:r>
        <w:t xml:space="preserve"> (Inner joins using WHERE) Repeat all the queries from Problem 5, but use a WHERE clause instead of an INNER JOIN clause.</w:t>
      </w:r>
    </w:p>
    <w:p w14:paraId="7DF6D606" w14:textId="017D9507" w:rsidR="00410254" w:rsidRDefault="00410254" w:rsidP="00410254">
      <w:pPr>
        <w:spacing w:line="276" w:lineRule="auto"/>
        <w:outlineLvl w:val="0"/>
      </w:pPr>
    </w:p>
    <w:p w14:paraId="245F48D5" w14:textId="77777777" w:rsidR="00410254" w:rsidRDefault="00410254" w:rsidP="00410254">
      <w:pPr>
        <w:spacing w:line="276" w:lineRule="auto"/>
        <w:outlineLvl w:val="0"/>
      </w:pPr>
      <w:r w:rsidRPr="00410254">
        <w:rPr>
          <w:b/>
          <w:bCs/>
        </w:rPr>
        <w:t>10.19</w:t>
      </w:r>
      <w:r>
        <w:t xml:space="preserve"> (Mixed queries on the bookstore database) Download the bookstore‐2000.mdb sample database from the textbook website. Write SQL queries to show the following: </w:t>
      </w:r>
    </w:p>
    <w:p w14:paraId="569A4781" w14:textId="77777777" w:rsidR="00410254" w:rsidRDefault="00410254" w:rsidP="00410254">
      <w:pPr>
        <w:spacing w:line="276" w:lineRule="auto"/>
        <w:outlineLvl w:val="0"/>
      </w:pPr>
      <w:r>
        <w:t>A</w:t>
      </w:r>
      <w:r>
        <w:t>.</w:t>
      </w:r>
      <w:r>
        <w:t xml:space="preserve"> Show the first name, last name, and e‐mail of each customer in New Jersey. </w:t>
      </w:r>
    </w:p>
    <w:p w14:paraId="3F6E0E6B" w14:textId="77777777" w:rsidR="00410254" w:rsidRDefault="00410254" w:rsidP="00410254">
      <w:pPr>
        <w:spacing w:line="276" w:lineRule="auto"/>
        <w:outlineLvl w:val="0"/>
      </w:pPr>
      <w:r>
        <w:t>B</w:t>
      </w:r>
      <w:r>
        <w:t>.</w:t>
      </w:r>
      <w:r>
        <w:t xml:space="preserve"> For each order, list the customer first and last name, customer phone, and order date. </w:t>
      </w:r>
    </w:p>
    <w:p w14:paraId="79125851" w14:textId="77777777" w:rsidR="00410254" w:rsidRDefault="00410254" w:rsidP="00410254">
      <w:pPr>
        <w:spacing w:line="276" w:lineRule="auto"/>
        <w:outlineLvl w:val="0"/>
      </w:pPr>
      <w:r>
        <w:t>C</w:t>
      </w:r>
      <w:r>
        <w:t>.</w:t>
      </w:r>
      <w:r>
        <w:t xml:space="preserve"> Repeat the query from part (b), but only show orders placed on or after July 1, 2000. </w:t>
      </w:r>
    </w:p>
    <w:p w14:paraId="63138E7C" w14:textId="77777777" w:rsidR="00410254" w:rsidRDefault="00410254" w:rsidP="00410254">
      <w:pPr>
        <w:spacing w:line="276" w:lineRule="auto"/>
        <w:outlineLvl w:val="0"/>
      </w:pPr>
      <w:r>
        <w:t>D</w:t>
      </w:r>
      <w:r>
        <w:t>.</w:t>
      </w:r>
      <w:r>
        <w:t xml:space="preserve"> Show all book titles ordered on or after March 1, 2000. Do not list any title more than once. </w:t>
      </w:r>
    </w:p>
    <w:p w14:paraId="34ACB8DE" w14:textId="77777777" w:rsidR="00410254" w:rsidRDefault="00410254" w:rsidP="00410254">
      <w:pPr>
        <w:spacing w:line="276" w:lineRule="auto"/>
        <w:outlineLvl w:val="0"/>
      </w:pPr>
      <w:r>
        <w:t>E</w:t>
      </w:r>
      <w:r>
        <w:t>.</w:t>
      </w:r>
      <w:r>
        <w:t xml:space="preserve"> Show the title, author name, publisher name, publication year, and number on hand for all books of which there are at least 8 copies on hand, and which were published by Knopf or published after 1980 (or both). Sort the output by the number of copies on hand, with the largest number of books on hand coming first. Books with the same number of copies on hand should appear in alphabetical order by title. </w:t>
      </w:r>
    </w:p>
    <w:p w14:paraId="14B60DBA" w14:textId="77777777" w:rsidR="00410254" w:rsidRDefault="00410254" w:rsidP="00410254">
      <w:pPr>
        <w:spacing w:line="276" w:lineRule="auto"/>
        <w:outlineLvl w:val="0"/>
      </w:pPr>
      <w:r>
        <w:t>F</w:t>
      </w:r>
      <w:r>
        <w:t>.</w:t>
      </w:r>
      <w:r>
        <w:t xml:space="preserve"> For each author with any books with a publication year before 1950, give the author’s name and the number of such books. Sort the results in order of the number of books, with the </w:t>
      </w:r>
      <w:r>
        <w:lastRenderedPageBreak/>
        <w:t xml:space="preserve">largest number of books appearing first. The number of books column should have the heading number_of_books. </w:t>
      </w:r>
    </w:p>
    <w:p w14:paraId="3AB6438B" w14:textId="77777777" w:rsidR="00410254" w:rsidRDefault="00410254" w:rsidP="00410254">
      <w:pPr>
        <w:spacing w:line="276" w:lineRule="auto"/>
        <w:outlineLvl w:val="0"/>
      </w:pPr>
      <w:r>
        <w:t>G</w:t>
      </w:r>
      <w:r>
        <w:t>.</w:t>
      </w:r>
      <w:r>
        <w:t xml:space="preserve"> Show the number of titles and total number of copies on hand of books that have a retail price less than $20. These results should respectively be labeled number_of_titles and number_of_copies.250 Introductory Relational Database Design for Business, with Microsoft Access </w:t>
      </w:r>
    </w:p>
    <w:p w14:paraId="6A3BA0AD" w14:textId="77777777" w:rsidR="00410254" w:rsidRDefault="00410254" w:rsidP="00410254">
      <w:pPr>
        <w:spacing w:line="276" w:lineRule="auto"/>
        <w:outlineLvl w:val="0"/>
      </w:pPr>
      <w:r>
        <w:t>H</w:t>
      </w:r>
      <w:r>
        <w:t>.</w:t>
      </w:r>
      <w:r>
        <w:t xml:space="preserve"> Compute the total value of current inventory (based on retail prices), labeled as total_inventory_value. </w:t>
      </w:r>
    </w:p>
    <w:p w14:paraId="474AF1E1" w14:textId="77777777" w:rsidR="00410254" w:rsidRDefault="00410254" w:rsidP="00410254">
      <w:pPr>
        <w:spacing w:line="276" w:lineRule="auto"/>
        <w:outlineLvl w:val="0"/>
      </w:pPr>
      <w:r>
        <w:t>I</w:t>
      </w:r>
      <w:r>
        <w:t>.</w:t>
      </w:r>
      <w:r>
        <w:t xml:space="preserve"> Show the title, author, and number of copies of each book ordered (labeled number_sold) in the period January–June 2000. Books not ordered during this period need not appear. Sort the result alpha</w:t>
      </w:r>
      <w:r>
        <w:t xml:space="preserve">betically by author name, with books having the same author sorted alphabetically by title. </w:t>
      </w:r>
    </w:p>
    <w:p w14:paraId="10887604" w14:textId="77777777" w:rsidR="00410254" w:rsidRDefault="00410254" w:rsidP="00410254">
      <w:pPr>
        <w:spacing w:line="276" w:lineRule="auto"/>
        <w:outlineLvl w:val="0"/>
      </w:pPr>
      <w:r>
        <w:t>J</w:t>
      </w:r>
      <w:r>
        <w:t>.</w:t>
      </w:r>
      <w:r>
        <w:t xml:space="preserve"> Show the first name, last name, and number of physical books ordered (labeled num_ordered) for all customers who have ordered at least 10 physical books. Sort the results alphabetically by last name, with customers having the same last name sorted alphabeti</w:t>
      </w:r>
      <w:r>
        <w:t>cally by first name.</w:t>
      </w:r>
    </w:p>
    <w:p w14:paraId="49CACFEF" w14:textId="2AF4BEFF" w:rsidR="00410254" w:rsidRDefault="00410254" w:rsidP="00410254">
      <w:pPr>
        <w:spacing w:line="276" w:lineRule="auto"/>
        <w:outlineLvl w:val="0"/>
        <w:rPr>
          <w:rFonts w:ascii="Calibri" w:hAnsi="Calibri"/>
          <w:b/>
          <w:sz w:val="28"/>
          <w:szCs w:val="22"/>
        </w:rPr>
      </w:pPr>
      <w:r>
        <w:t>K</w:t>
      </w:r>
      <w:r>
        <w:t>.</w:t>
      </w:r>
      <w:r>
        <w:t xml:space="preserve"> Show the first name and last name of each customer who has spent at least $45 on books published in 1980 or later. Also show the total amount of such spending. Sort the results from the most spent to the least. Among customers whose spending is identical, display them alphabetically by last name.</w:t>
      </w:r>
    </w:p>
    <w:p w14:paraId="36718E34" w14:textId="77777777" w:rsidR="0036334C" w:rsidRDefault="0036334C"/>
    <w:sectPr w:rsidR="00363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12"/>
    <w:rsid w:val="0036334C"/>
    <w:rsid w:val="00410254"/>
    <w:rsid w:val="0068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61F4"/>
  <w15:chartTrackingRefBased/>
  <w15:docId w15:val="{B66F2167-145A-4538-A57B-94DF127FF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254"/>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2</cp:revision>
  <dcterms:created xsi:type="dcterms:W3CDTF">2021-04-01T22:25:00Z</dcterms:created>
  <dcterms:modified xsi:type="dcterms:W3CDTF">2021-04-01T22:30:00Z</dcterms:modified>
</cp:coreProperties>
</file>