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Default="00D84D47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Assignment  12.2</w:t>
            </w:r>
          </w:p>
          <w:p w:rsidR="007632F8" w:rsidRPr="00D73E83" w:rsidRDefault="007632F8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  <w:p w:rsidR="007632F8" w:rsidRDefault="007632F8" w:rsidP="00467C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</w:p>
          <w:p w:rsidR="00D84D47" w:rsidRDefault="00D84D47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D84D47" w:rsidRDefault="00D84D47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Use the given link data set</w:t>
            </w:r>
          </w:p>
          <w:p w:rsidR="00D84D47" w:rsidRDefault="00D84D47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8276"/>
            </w:tblGrid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yeast 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read.table(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"C:/Users/Mymaster/Desktop/Data Analytics/Assignments_Questions/yeast.txt"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quote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"\""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comment.char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View(yeast)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yeastdata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yeast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dim(yeastdata)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install.packages(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"reshape"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View(yeastdata)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library(reshape)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yeastdata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rename (yeastdata, c(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V1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"Sequence Name"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V2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"mcg"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V3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"gvh"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V4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"alm"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V5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"mit"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V6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"erl"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V7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"pox"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V8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"vac"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V9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"nuc"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,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V10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"Class Distribution"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View(yeastdata)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D84D47" w:rsidRPr="00F90FBD" w:rsidRDefault="00D84D47" w:rsidP="00A949C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#Answer the below questions: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a. What are the assumptions of ANOVA, test it out?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 use the ANOVA test we made the following assumptions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: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Each group sample is drawn from a normally distributed population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All populations have a common variance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3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All samples are drawn independently of each other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4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Within each sample, the observations are sampled randomly and independently of each other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5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Factor effects are additive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#for checking normality assumption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x 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yeastdata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$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nuc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h 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hist(x,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breaks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10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col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"red"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xlab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"Score of discriminant analysis of nuclear localization signals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 xml:space="preserve">          of nuclear and non-nuclear proteins"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main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"Histogram of Score with normal curve"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xfit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seq(min(x), max(x),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length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40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yfit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dnorm(xfit,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mean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mean(x),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sd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sd(x))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yfit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&lt;-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yfit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*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diff(h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$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mids[</w:t>
                  </w: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1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:</w:t>
                  </w: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*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length(x))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lines(xfit, yfit 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col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32F62"/>
                      <w:sz w:val="18"/>
                      <w:szCs w:val="18"/>
                    </w:rPr>
                    <w:t>"blue"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90FBD">
                    <w:rPr>
                      <w:rFonts w:ascii="Consolas" w:eastAsia="Times New Roman" w:hAnsi="Consolas" w:cs="Consolas"/>
                      <w:color w:val="E36209"/>
                      <w:sz w:val="18"/>
                      <w:szCs w:val="18"/>
                    </w:rPr>
                    <w:t>lwd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=</w:t>
                  </w:r>
                  <w:r w:rsidRPr="00F90FBD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2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 xml:space="preserve">#for checking skewness or kurtosis and variances 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library(psych)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describe(yeastdata)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#for checking outliers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boxplot(yeastdata)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D84D47" w:rsidRPr="00F90FBD" w:rsidRDefault="00D84D47" w:rsidP="00A949C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D84D47" w:rsidRPr="00F90FBD" w:rsidRDefault="00D84D47" w:rsidP="00A949C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6A737D"/>
                      <w:sz w:val="18"/>
                      <w:szCs w:val="18"/>
                    </w:rPr>
                    <w:t>#  b. Why ANOVA test? Is there any other way to answer the above question?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D84D47" w:rsidRPr="00F90FBD" w:rsidRDefault="00D84D47" w:rsidP="00A949C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ANOVA allows researcher to evaluate all the mean differences 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in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a single hypothesis test using a single ??</w:t>
                  </w:r>
                  <w:r w:rsidRPr="00F90FBD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-</w:t>
                  </w: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level and thereby keep the risk of a Type I error under control, no matter how many different means are being compared.</w:t>
                  </w:r>
                </w:p>
              </w:tc>
            </w:tr>
            <w:tr w:rsidR="00D84D47" w:rsidRPr="00F90FBD" w:rsidTr="00A949C5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4D47" w:rsidRPr="00F90FBD" w:rsidRDefault="00D84D47" w:rsidP="00A949C5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90FBD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 regression analysis will accomplish the same goal as an ANOVA.</w:t>
                  </w:r>
                </w:p>
              </w:tc>
            </w:tr>
          </w:tbl>
          <w:p w:rsidR="00D84D47" w:rsidRDefault="00D84D47" w:rsidP="00D84D47">
            <w:bookmarkStart w:id="0" w:name="_GoBack"/>
            <w:bookmarkEnd w:id="0"/>
          </w:p>
          <w:p w:rsidR="00D84D47" w:rsidRDefault="00D84D47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install.packages(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"RcmdrPlugin.IPSUR"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library(RcmdrPlugin.IPSUR)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head(RcmdrTestDrive)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install.packages(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"plyr"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library(plyr)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library(reshape2)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library(plyr)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install.packages(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"RcmdrPlugin.IPSUR"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library(RcmdrPlugin.IPSUR)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 Calculate the average salary by gender and smoking status.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#of salary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salary, 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gender, mean)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#of smoking status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salary, 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smoking, mean)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Which gender has the highest mean salary?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genders mean salary respectively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#Female     Male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#698.0911 743.3915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#soits the gender male which is highest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#cReport the highest mean salary.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#if we are considering  the mean of salary then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mean(RcmdrTestDrive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#724.5164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#its the mean of salary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if we talk about which has the highest salary of all then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which.max(RcmdrTestDrive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#152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at 152 its the highest salary present which is 1156.16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#dCompare the spreads for the genders by calculating the standard deviation of salary by gender.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salary, 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gender, sd)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#Female     Male 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#130.7053 158.5423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#for answering the compareness of spreads of genders lets plot boxplot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boxplot(salary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RcmdrTestDrive,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"salary versus 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"salary"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topo.colors(</w:t>
            </w:r>
            <w:r w:rsidRPr="007D3AB9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#see mean too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tapply(RcmdrTestDrive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salary, 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gender, mean)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#as from mean only there is sd deviate takes place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can  plot histogram by genders to compare spreadness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hist(which(RcmdrTestDrive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"gender 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"frequency"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"histogram of 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hist(which(RcmdrTestDrive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gender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"Female"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"gender female"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"frequency"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"histogram of gender"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7D3AB9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7D3AB9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7D3AB9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"blue"</w:t>
            </w:r>
            <w:r w:rsidRPr="007D3AB9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higher the sd higher the members of a group differ from the mean value for the group</w:t>
            </w:r>
          </w:p>
        </w:tc>
      </w:tr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Pr="007D3AB9" w:rsidRDefault="007632F8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3AB9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#that the data spreadness in gender male is more comparatively to gender female</w:t>
            </w:r>
          </w:p>
        </w:tc>
      </w:tr>
    </w:tbl>
    <w:p w:rsidR="00F841B4" w:rsidRDefault="00F841B4"/>
    <w:sectPr w:rsidR="00F841B4" w:rsidSect="0017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632F8"/>
    <w:rsid w:val="00174D48"/>
    <w:rsid w:val="007632F8"/>
    <w:rsid w:val="00D84D47"/>
    <w:rsid w:val="00F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2F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32F8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584</Words>
  <Characters>3334</Characters>
  <Application>Microsoft Office Word</Application>
  <DocSecurity>0</DocSecurity>
  <Lines>27</Lines>
  <Paragraphs>7</Paragraphs>
  <ScaleCrop>false</ScaleCrop>
  <Company>Microsoft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2018-07-19T14:44:00Z</dcterms:created>
  <dcterms:modified xsi:type="dcterms:W3CDTF">2018-07-19T22:06:00Z</dcterms:modified>
</cp:coreProperties>
</file>