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quadratic hashing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size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h[size]={NULL};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key,index,i,hkey;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printf("\nEnter a value to insert into hash table 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scanf("%d",&amp;key);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hkey=key%size;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for(i=0;i&lt;size;i++)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index=(hkey+i)%size;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if(h[index] == NULL)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h[index]=key;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if(i == size)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printf("\nElement cannot be inserted\n");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search()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key,index,i,hkey;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printf("\nEnter search element 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scanf("%d",&amp;key);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hkey=key%size;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for(i=0;i&lt;size; 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index=(hkey+i*i)%size;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if(h[index]==key)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printf("Value is found at index %d",index);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if(i == size)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printf("\nValue is not found\n");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printf("\nElements in the hash table are 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for(i=0;i&lt;size; 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printf("\nIndex %d, Value :  %d",i,h[i]);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printf("\nMENU :  1 - Insert, 2 - Display, 3 - Search, 4 - Exit 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printf("Enter your choice : 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insert();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display();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search();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exit(0);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38725" cy="40548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70" r="0" t="247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54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67300" cy="3495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367" r="45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