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11738D" w14:textId="276B3734" w:rsidR="00A703F8" w:rsidRDefault="00A703F8" w:rsidP="00A703F8">
      <w:pPr>
        <w:rPr>
          <w:color w:val="2E74B5" w:themeColor="accent5" w:themeShade="BF"/>
          <w:sz w:val="72"/>
          <w:szCs w:val="72"/>
        </w:rPr>
      </w:pPr>
      <w:r w:rsidRPr="003C50EC">
        <w:rPr>
          <w:color w:val="2E74B5" w:themeColor="accent5" w:themeShade="BF"/>
          <w:sz w:val="72"/>
          <w:szCs w:val="72"/>
        </w:rPr>
        <w:t>Silver oak collage of computer application</w:t>
      </w:r>
    </w:p>
    <w:p w14:paraId="698AE5BA" w14:textId="5F2A32DC" w:rsidR="00A703F8" w:rsidRDefault="00A703F8" w:rsidP="00A703F8">
      <w:pPr>
        <w:rPr>
          <w:color w:val="2E74B5" w:themeColor="accent5" w:themeShade="BF"/>
          <w:sz w:val="72"/>
          <w:szCs w:val="72"/>
        </w:rPr>
      </w:pPr>
      <w:r>
        <w:rPr>
          <w:color w:val="2E74B5" w:themeColor="accent5" w:themeShade="BF"/>
          <w:sz w:val="72"/>
          <w:szCs w:val="72"/>
        </w:rPr>
        <w:t xml:space="preserve">Name: </w:t>
      </w:r>
      <w:proofErr w:type="spellStart"/>
      <w:r w:rsidR="00A016BC">
        <w:rPr>
          <w:color w:val="2E74B5" w:themeColor="accent5" w:themeShade="BF"/>
          <w:sz w:val="72"/>
          <w:szCs w:val="72"/>
        </w:rPr>
        <w:t>Dishang</w:t>
      </w:r>
      <w:proofErr w:type="spellEnd"/>
      <w:r w:rsidR="00A016BC">
        <w:rPr>
          <w:color w:val="2E74B5" w:themeColor="accent5" w:themeShade="BF"/>
          <w:sz w:val="72"/>
          <w:szCs w:val="72"/>
        </w:rPr>
        <w:t xml:space="preserve"> </w:t>
      </w:r>
      <w:r w:rsidR="000A70B0">
        <w:rPr>
          <w:color w:val="2E74B5" w:themeColor="accent5" w:themeShade="BF"/>
          <w:sz w:val="72"/>
          <w:szCs w:val="72"/>
        </w:rPr>
        <w:t xml:space="preserve">.A. </w:t>
      </w:r>
      <w:proofErr w:type="spellStart"/>
      <w:r w:rsidR="000A70B0">
        <w:rPr>
          <w:color w:val="2E74B5" w:themeColor="accent5" w:themeShade="BF"/>
          <w:sz w:val="72"/>
          <w:szCs w:val="72"/>
        </w:rPr>
        <w:t>khalashi</w:t>
      </w:r>
      <w:proofErr w:type="spellEnd"/>
    </w:p>
    <w:p w14:paraId="7E92E96A" w14:textId="55725EEF" w:rsidR="00A703F8" w:rsidRDefault="00A703F8" w:rsidP="00A703F8">
      <w:pPr>
        <w:rPr>
          <w:b/>
          <w:bCs/>
          <w:sz w:val="28"/>
          <w:szCs w:val="28"/>
        </w:rPr>
      </w:pPr>
      <w:r>
        <w:rPr>
          <w:color w:val="2E74B5" w:themeColor="accent5" w:themeShade="BF"/>
          <w:sz w:val="72"/>
          <w:szCs w:val="72"/>
        </w:rPr>
        <w:t>No.220403010</w:t>
      </w:r>
      <w:r w:rsidR="000A70B0">
        <w:rPr>
          <w:color w:val="2E74B5" w:themeColor="accent5" w:themeShade="BF"/>
          <w:sz w:val="72"/>
          <w:szCs w:val="72"/>
        </w:rPr>
        <w:t>1908</w:t>
      </w:r>
    </w:p>
    <w:p w14:paraId="2DD65B7B" w14:textId="2D9D1748" w:rsidR="000C0BF6" w:rsidRPr="006269C5" w:rsidRDefault="006269C5" w:rsidP="006269C5">
      <w:pPr>
        <w:rPr>
          <w:b/>
          <w:bCs/>
          <w:sz w:val="28"/>
          <w:szCs w:val="28"/>
        </w:rPr>
      </w:pPr>
      <w:r w:rsidRPr="006269C5">
        <w:rPr>
          <w:b/>
          <w:bCs/>
          <w:sz w:val="28"/>
          <w:szCs w:val="28"/>
        </w:rPr>
        <w:t>1.</w:t>
      </w:r>
      <w:r w:rsidR="00B82DDD" w:rsidRPr="006269C5">
        <w:rPr>
          <w:b/>
          <w:bCs/>
          <w:sz w:val="28"/>
          <w:szCs w:val="28"/>
        </w:rPr>
        <w:t>UNORDER LIST:</w:t>
      </w:r>
    </w:p>
    <w:p w14:paraId="4AA08FC8" w14:textId="77777777" w:rsidR="00B82DDD" w:rsidRDefault="00B82DDD" w:rsidP="006269C5">
      <w:pPr>
        <w:pStyle w:val="NormalWeb"/>
        <w:numPr>
          <w:ilvl w:val="0"/>
          <w:numId w:val="2"/>
        </w:numPr>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unordered list starts with the </w:t>
      </w:r>
      <w:r>
        <w:rPr>
          <w:rStyle w:val="HTMLCode"/>
          <w:rFonts w:ascii="Consolas" w:hAnsi="Consolas"/>
          <w:color w:val="DC143C"/>
          <w:sz w:val="24"/>
          <w:szCs w:val="24"/>
        </w:rPr>
        <w:t>&lt;</w:t>
      </w:r>
      <w:proofErr w:type="spellStart"/>
      <w:r>
        <w:rPr>
          <w:rStyle w:val="HTMLCode"/>
          <w:rFonts w:ascii="Consolas" w:hAnsi="Consolas"/>
          <w:color w:val="DC143C"/>
          <w:sz w:val="24"/>
          <w:szCs w:val="24"/>
        </w:rPr>
        <w:t>ul</w:t>
      </w:r>
      <w:proofErr w:type="spellEnd"/>
      <w:r>
        <w:rPr>
          <w:rStyle w:val="HTMLCode"/>
          <w:rFonts w:ascii="Consolas" w:hAnsi="Consolas"/>
          <w:color w:val="DC143C"/>
          <w:sz w:val="24"/>
          <w:szCs w:val="24"/>
        </w:rPr>
        <w:t>&gt;</w:t>
      </w:r>
      <w:r>
        <w:rPr>
          <w:rFonts w:ascii="Verdana" w:hAnsi="Verdana"/>
          <w:color w:val="000000"/>
          <w:sz w:val="23"/>
          <w:szCs w:val="23"/>
        </w:rPr>
        <w:t> tag. Each list item starts with the </w:t>
      </w:r>
      <w:r>
        <w:rPr>
          <w:rStyle w:val="HTMLCode"/>
          <w:rFonts w:ascii="Consolas" w:hAnsi="Consolas"/>
          <w:color w:val="DC143C"/>
          <w:sz w:val="24"/>
          <w:szCs w:val="24"/>
        </w:rPr>
        <w:t>&lt;li&gt;</w:t>
      </w:r>
      <w:r>
        <w:rPr>
          <w:rFonts w:ascii="Verdana" w:hAnsi="Verdana"/>
          <w:color w:val="000000"/>
          <w:sz w:val="23"/>
          <w:szCs w:val="23"/>
        </w:rPr>
        <w:t> tag.</w:t>
      </w:r>
    </w:p>
    <w:p w14:paraId="0CB8B697" w14:textId="028A06F3" w:rsidR="00B82DDD" w:rsidRDefault="00B82DDD" w:rsidP="006269C5">
      <w:pPr>
        <w:pStyle w:val="NormalWeb"/>
        <w:numPr>
          <w:ilvl w:val="0"/>
          <w:numId w:val="2"/>
        </w:numPr>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list items will be marked with bullets (small black circles)</w:t>
      </w:r>
    </w:p>
    <w:p w14:paraId="40DAC7A6" w14:textId="29059545" w:rsidR="00B82DDD" w:rsidRDefault="00B82DDD" w:rsidP="006269C5">
      <w:pPr>
        <w:pStyle w:val="NormalWeb"/>
        <w:numPr>
          <w:ilvl w:val="0"/>
          <w:numId w:val="2"/>
        </w:numPr>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Syntax: &lt;</w:t>
      </w:r>
      <w:proofErr w:type="spellStart"/>
      <w:r>
        <w:rPr>
          <w:rFonts w:ascii="Verdana" w:hAnsi="Verdana"/>
          <w:color w:val="000000"/>
          <w:sz w:val="23"/>
          <w:szCs w:val="23"/>
        </w:rPr>
        <w:t>ul</w:t>
      </w:r>
      <w:proofErr w:type="spellEnd"/>
      <w:r>
        <w:rPr>
          <w:rFonts w:ascii="Verdana" w:hAnsi="Verdana"/>
          <w:color w:val="000000"/>
          <w:sz w:val="23"/>
          <w:szCs w:val="23"/>
        </w:rPr>
        <w:t>&gt; &lt;li&gt;</w:t>
      </w:r>
    </w:p>
    <w:p w14:paraId="563C3F79" w14:textId="35372158" w:rsidR="00B82DDD" w:rsidRPr="00B82DDD" w:rsidRDefault="00B82DDD" w:rsidP="006269C5">
      <w:pPr>
        <w:pStyle w:val="NormalWeb"/>
        <w:shd w:val="clear" w:color="auto" w:fill="FFFFFF"/>
        <w:spacing w:before="288" w:beforeAutospacing="0" w:after="288" w:afterAutospacing="0"/>
        <w:ind w:left="360"/>
        <w:rPr>
          <w:rFonts w:ascii="Verdana" w:hAnsi="Verdana"/>
          <w:b/>
          <w:bCs/>
          <w:color w:val="000000"/>
          <w:sz w:val="22"/>
          <w:szCs w:val="22"/>
        </w:rPr>
      </w:pPr>
      <w:r w:rsidRPr="00B82DDD">
        <w:rPr>
          <w:rFonts w:ascii="Verdana" w:hAnsi="Verdana"/>
          <w:b/>
          <w:bCs/>
          <w:color w:val="000000"/>
          <w:sz w:val="22"/>
          <w:szCs w:val="22"/>
        </w:rPr>
        <w:t>2. ORDER LIST</w:t>
      </w:r>
    </w:p>
    <w:p w14:paraId="0900866E" w14:textId="77777777" w:rsidR="00B82DDD" w:rsidRDefault="00B82DDD" w:rsidP="006269C5">
      <w:pPr>
        <w:pStyle w:val="NormalWeb"/>
        <w:numPr>
          <w:ilvl w:val="0"/>
          <w:numId w:val="2"/>
        </w:numPr>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ordered list starts with the </w:t>
      </w:r>
      <w:r>
        <w:rPr>
          <w:rStyle w:val="HTMLCode"/>
          <w:rFonts w:ascii="Consolas" w:hAnsi="Consolas"/>
          <w:color w:val="DC143C"/>
          <w:sz w:val="24"/>
          <w:szCs w:val="24"/>
        </w:rPr>
        <w:t>&lt;</w:t>
      </w:r>
      <w:proofErr w:type="spellStart"/>
      <w:r>
        <w:rPr>
          <w:rStyle w:val="HTMLCode"/>
          <w:rFonts w:ascii="Consolas" w:hAnsi="Consolas"/>
          <w:color w:val="DC143C"/>
          <w:sz w:val="24"/>
          <w:szCs w:val="24"/>
        </w:rPr>
        <w:t>ol</w:t>
      </w:r>
      <w:proofErr w:type="spellEnd"/>
      <w:r>
        <w:rPr>
          <w:rStyle w:val="HTMLCode"/>
          <w:rFonts w:ascii="Consolas" w:hAnsi="Consolas"/>
          <w:color w:val="DC143C"/>
          <w:sz w:val="24"/>
          <w:szCs w:val="24"/>
        </w:rPr>
        <w:t>&gt;</w:t>
      </w:r>
      <w:r>
        <w:rPr>
          <w:rFonts w:ascii="Verdana" w:hAnsi="Verdana"/>
          <w:color w:val="000000"/>
          <w:sz w:val="23"/>
          <w:szCs w:val="23"/>
        </w:rPr>
        <w:t> tag. Each list item starts with the </w:t>
      </w:r>
      <w:r>
        <w:rPr>
          <w:rStyle w:val="HTMLCode"/>
          <w:rFonts w:ascii="Consolas" w:hAnsi="Consolas"/>
          <w:color w:val="DC143C"/>
          <w:sz w:val="24"/>
          <w:szCs w:val="24"/>
        </w:rPr>
        <w:t>&lt;li&gt;</w:t>
      </w:r>
      <w:r>
        <w:rPr>
          <w:rFonts w:ascii="Verdana" w:hAnsi="Verdana"/>
          <w:color w:val="000000"/>
          <w:sz w:val="23"/>
          <w:szCs w:val="23"/>
        </w:rPr>
        <w:t> tag.</w:t>
      </w:r>
    </w:p>
    <w:p w14:paraId="7431F09E" w14:textId="3CC917E8" w:rsidR="00B82DDD" w:rsidRDefault="00B82DDD" w:rsidP="006269C5">
      <w:pPr>
        <w:pStyle w:val="NormalWeb"/>
        <w:numPr>
          <w:ilvl w:val="0"/>
          <w:numId w:val="2"/>
        </w:numPr>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list items will be marked with numbers</w:t>
      </w:r>
    </w:p>
    <w:p w14:paraId="09A6FAFF" w14:textId="3ED6B069" w:rsidR="00B82DDD" w:rsidRDefault="00B82DDD" w:rsidP="006269C5">
      <w:pPr>
        <w:pStyle w:val="NormalWeb"/>
        <w:numPr>
          <w:ilvl w:val="0"/>
          <w:numId w:val="2"/>
        </w:numPr>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Syntax:&lt;</w:t>
      </w:r>
      <w:proofErr w:type="spellStart"/>
      <w:r>
        <w:rPr>
          <w:rFonts w:ascii="Verdana" w:hAnsi="Verdana"/>
          <w:color w:val="000000"/>
          <w:sz w:val="23"/>
          <w:szCs w:val="23"/>
        </w:rPr>
        <w:t>ol</w:t>
      </w:r>
      <w:proofErr w:type="spellEnd"/>
      <w:r>
        <w:rPr>
          <w:rFonts w:ascii="Verdana" w:hAnsi="Verdana"/>
          <w:color w:val="000000"/>
          <w:sz w:val="23"/>
          <w:szCs w:val="23"/>
        </w:rPr>
        <w:t>&gt;&lt;li&gt;</w:t>
      </w:r>
    </w:p>
    <w:p w14:paraId="380BBF94" w14:textId="5C158FF5" w:rsidR="00B82DDD" w:rsidRDefault="00B82DDD" w:rsidP="006269C5">
      <w:pPr>
        <w:pStyle w:val="NormalWeb"/>
        <w:numPr>
          <w:ilvl w:val="0"/>
          <w:numId w:val="6"/>
        </w:numPr>
        <w:shd w:val="clear" w:color="auto" w:fill="FFFFFF"/>
        <w:spacing w:before="288" w:beforeAutospacing="0" w:after="288" w:afterAutospacing="0"/>
        <w:rPr>
          <w:rFonts w:ascii="Verdana" w:hAnsi="Verdana"/>
          <w:b/>
          <w:bCs/>
          <w:color w:val="000000"/>
          <w:sz w:val="22"/>
          <w:szCs w:val="22"/>
        </w:rPr>
      </w:pPr>
      <w:r w:rsidRPr="00B82DDD">
        <w:rPr>
          <w:rFonts w:ascii="Verdana" w:hAnsi="Verdana"/>
          <w:b/>
          <w:bCs/>
          <w:color w:val="000000"/>
          <w:sz w:val="22"/>
          <w:szCs w:val="22"/>
        </w:rPr>
        <w:t>DEFINATION LIST</w:t>
      </w:r>
      <w:r>
        <w:rPr>
          <w:rFonts w:ascii="Verdana" w:hAnsi="Verdana"/>
          <w:b/>
          <w:bCs/>
          <w:color w:val="000000"/>
          <w:sz w:val="22"/>
          <w:szCs w:val="22"/>
        </w:rPr>
        <w:t>:</w:t>
      </w:r>
    </w:p>
    <w:p w14:paraId="726A50C3" w14:textId="16908DEB" w:rsidR="00B82DDD" w:rsidRPr="00B82DDD" w:rsidRDefault="00B82DDD" w:rsidP="006269C5">
      <w:pPr>
        <w:pStyle w:val="NormalWeb"/>
        <w:numPr>
          <w:ilvl w:val="0"/>
          <w:numId w:val="4"/>
        </w:numPr>
        <w:shd w:val="clear" w:color="auto" w:fill="FFFFFF"/>
        <w:spacing w:before="288" w:beforeAutospacing="0" w:after="288" w:afterAutospacing="0"/>
        <w:rPr>
          <w:rFonts w:ascii="Verdana" w:hAnsi="Verdana"/>
          <w:b/>
          <w:bCs/>
          <w:color w:val="000000"/>
          <w:sz w:val="22"/>
          <w:szCs w:val="22"/>
        </w:rPr>
      </w:pPr>
      <w:r w:rsidRPr="00B82DDD">
        <w:rPr>
          <w:rFonts w:ascii="Segoe UI" w:hAnsi="Segoe UI" w:cs="Segoe UI"/>
          <w:color w:val="333333"/>
          <w:shd w:val="clear" w:color="auto" w:fill="FFFFFF"/>
        </w:rPr>
        <w:t>HTML Description List or Definition List displays elements in definition form  in    dictionary. The &lt;dl&gt;, &lt;dt&gt; and &lt;dd&gt; tags are used to define description list.</w:t>
      </w:r>
    </w:p>
    <w:p w14:paraId="7D64BB10" w14:textId="77777777" w:rsidR="006269C5" w:rsidRDefault="00B82DDD" w:rsidP="006269C5">
      <w:pPr>
        <w:pStyle w:val="NormalWeb"/>
        <w:numPr>
          <w:ilvl w:val="0"/>
          <w:numId w:val="4"/>
        </w:numPr>
        <w:shd w:val="clear" w:color="auto" w:fill="FFFFFF"/>
        <w:spacing w:before="288" w:beforeAutospacing="0" w:after="288" w:afterAutospacing="0"/>
        <w:rPr>
          <w:rFonts w:ascii="Verdana" w:hAnsi="Verdana"/>
          <w:b/>
          <w:bCs/>
          <w:color w:val="000000"/>
          <w:sz w:val="22"/>
          <w:szCs w:val="22"/>
        </w:rPr>
      </w:pPr>
      <w:r>
        <w:rPr>
          <w:rFonts w:ascii="Verdana" w:hAnsi="Verdana"/>
          <w:color w:val="000000"/>
          <w:sz w:val="23"/>
          <w:szCs w:val="23"/>
        </w:rPr>
        <w:t>Syntax:</w:t>
      </w:r>
      <w:r w:rsidRPr="00B82DDD">
        <w:rPr>
          <w:rFonts w:ascii="Segoe UI" w:hAnsi="Segoe UI" w:cs="Segoe UI"/>
          <w:b/>
          <w:bCs/>
          <w:color w:val="000000"/>
          <w:shd w:val="clear" w:color="auto" w:fill="FFFFFF"/>
        </w:rPr>
        <w:t xml:space="preserve"> </w:t>
      </w:r>
      <w:r w:rsidRPr="00B82DDD">
        <w:rPr>
          <w:rFonts w:ascii="Segoe UI" w:hAnsi="Segoe UI" w:cs="Segoe UI"/>
          <w:color w:val="000000"/>
          <w:shd w:val="clear" w:color="auto" w:fill="FFFFFF"/>
        </w:rPr>
        <w:t>&lt;dl&gt;</w:t>
      </w:r>
      <w:r w:rsidR="006269C5" w:rsidRPr="006269C5">
        <w:rPr>
          <w:rFonts w:ascii="Segoe UI" w:hAnsi="Segoe UI" w:cs="Segoe UI"/>
          <w:b/>
          <w:bCs/>
          <w:color w:val="000000"/>
          <w:shd w:val="clear" w:color="auto" w:fill="FFFFFF"/>
        </w:rPr>
        <w:t xml:space="preserve"> </w:t>
      </w:r>
      <w:r w:rsidR="006269C5" w:rsidRPr="006269C5">
        <w:rPr>
          <w:rFonts w:ascii="Segoe UI" w:hAnsi="Segoe UI" w:cs="Segoe UI"/>
          <w:color w:val="000000"/>
          <w:shd w:val="clear" w:color="auto" w:fill="FFFFFF"/>
        </w:rPr>
        <w:t>&lt;dt&gt;</w:t>
      </w:r>
    </w:p>
    <w:p w14:paraId="7E4AFA85" w14:textId="61AE9150" w:rsidR="006269C5" w:rsidRDefault="006269C5" w:rsidP="006269C5">
      <w:pPr>
        <w:pStyle w:val="NormalWeb"/>
        <w:numPr>
          <w:ilvl w:val="0"/>
          <w:numId w:val="6"/>
        </w:numPr>
        <w:shd w:val="clear" w:color="auto" w:fill="FFFFFF"/>
        <w:spacing w:before="288" w:beforeAutospacing="0" w:after="288" w:afterAutospacing="0"/>
        <w:rPr>
          <w:rFonts w:ascii="Verdana" w:hAnsi="Verdana"/>
          <w:b/>
          <w:bCs/>
          <w:color w:val="000000"/>
          <w:sz w:val="22"/>
          <w:szCs w:val="22"/>
        </w:rPr>
      </w:pPr>
      <w:r w:rsidRPr="006269C5">
        <w:rPr>
          <w:rFonts w:ascii="Verdana" w:hAnsi="Verdana"/>
          <w:b/>
          <w:bCs/>
          <w:color w:val="000000"/>
          <w:sz w:val="22"/>
          <w:szCs w:val="22"/>
        </w:rPr>
        <w:t xml:space="preserve">NESTED </w:t>
      </w:r>
      <w:proofErr w:type="spellStart"/>
      <w:r w:rsidRPr="006269C5">
        <w:rPr>
          <w:rFonts w:ascii="Verdana" w:hAnsi="Verdana"/>
          <w:b/>
          <w:bCs/>
          <w:color w:val="000000"/>
          <w:sz w:val="22"/>
          <w:szCs w:val="22"/>
        </w:rPr>
        <w:t>lIST</w:t>
      </w:r>
      <w:proofErr w:type="spellEnd"/>
      <w:r>
        <w:rPr>
          <w:rFonts w:ascii="Verdana" w:hAnsi="Verdana"/>
          <w:b/>
          <w:bCs/>
          <w:color w:val="000000"/>
          <w:sz w:val="22"/>
          <w:szCs w:val="22"/>
        </w:rPr>
        <w:t>:</w:t>
      </w:r>
    </w:p>
    <w:p w14:paraId="0E5F1CAF" w14:textId="6F22DE52" w:rsidR="006269C5" w:rsidRPr="006269C5" w:rsidRDefault="006269C5" w:rsidP="006269C5">
      <w:pPr>
        <w:pStyle w:val="NormalWeb"/>
        <w:numPr>
          <w:ilvl w:val="0"/>
          <w:numId w:val="7"/>
        </w:numPr>
        <w:shd w:val="clear" w:color="auto" w:fill="FAFBFC"/>
        <w:rPr>
          <w:rFonts w:ascii="Source Sans Pro" w:hAnsi="Source Sans Pro"/>
          <w:color w:val="0D0D0D" w:themeColor="text1" w:themeTint="F2"/>
        </w:rPr>
      </w:pPr>
      <w:r w:rsidRPr="006269C5">
        <w:rPr>
          <w:rFonts w:ascii="Source Sans Pro" w:hAnsi="Source Sans Pro"/>
          <w:color w:val="0D0D0D" w:themeColor="text1" w:themeTint="F2"/>
        </w:rPr>
        <w:t xml:space="preserve">In HTML documents, you will </w:t>
      </w:r>
      <w:proofErr w:type="spellStart"/>
      <w:r w:rsidRPr="006269C5">
        <w:rPr>
          <w:rFonts w:ascii="Source Sans Pro" w:hAnsi="Source Sans Pro"/>
          <w:color w:val="0D0D0D" w:themeColor="text1" w:themeTint="F2"/>
        </w:rPr>
        <w:t>utilise</w:t>
      </w:r>
      <w:proofErr w:type="spellEnd"/>
      <w:r w:rsidRPr="006269C5">
        <w:rPr>
          <w:rFonts w:ascii="Source Sans Pro" w:hAnsi="Source Sans Pro"/>
          <w:color w:val="0D0D0D" w:themeColor="text1" w:themeTint="F2"/>
        </w:rPr>
        <w:t xml:space="preserve"> either the </w:t>
      </w:r>
      <w:r w:rsidRPr="006269C5">
        <w:rPr>
          <w:rStyle w:val="highlight--red"/>
          <w:rFonts w:ascii="Source Sans Pro" w:hAnsi="Source Sans Pro"/>
          <w:color w:val="0D0D0D" w:themeColor="text1" w:themeTint="F2"/>
        </w:rPr>
        <w:t>HTML \&lt;</w:t>
      </w:r>
      <w:proofErr w:type="spellStart"/>
      <w:r w:rsidRPr="006269C5">
        <w:rPr>
          <w:rStyle w:val="highlight--red"/>
          <w:rFonts w:ascii="Source Sans Pro" w:hAnsi="Source Sans Pro"/>
          <w:color w:val="0D0D0D" w:themeColor="text1" w:themeTint="F2"/>
        </w:rPr>
        <w:t>ul</w:t>
      </w:r>
      <w:proofErr w:type="spellEnd"/>
      <w:r w:rsidRPr="006269C5">
        <w:rPr>
          <w:rStyle w:val="highlight--red"/>
          <w:rFonts w:ascii="Source Sans Pro" w:hAnsi="Source Sans Pro"/>
          <w:color w:val="0D0D0D" w:themeColor="text1" w:themeTint="F2"/>
        </w:rPr>
        <w:t>&gt;</w:t>
      </w:r>
      <w:r w:rsidRPr="006269C5">
        <w:rPr>
          <w:rFonts w:ascii="Source Sans Pro" w:hAnsi="Source Sans Pro"/>
          <w:color w:val="0D0D0D" w:themeColor="text1" w:themeTint="F2"/>
        </w:rPr>
        <w:t> or </w:t>
      </w:r>
      <w:r w:rsidRPr="006269C5">
        <w:rPr>
          <w:rStyle w:val="highlight--red"/>
          <w:rFonts w:ascii="Source Sans Pro" w:hAnsi="Source Sans Pro"/>
          <w:color w:val="0D0D0D" w:themeColor="text1" w:themeTint="F2"/>
        </w:rPr>
        <w:t>HTML \&lt;</w:t>
      </w:r>
      <w:proofErr w:type="spellStart"/>
      <w:r w:rsidRPr="006269C5">
        <w:rPr>
          <w:rStyle w:val="highlight--red"/>
          <w:rFonts w:ascii="Source Sans Pro" w:hAnsi="Source Sans Pro"/>
          <w:color w:val="0D0D0D" w:themeColor="text1" w:themeTint="F2"/>
        </w:rPr>
        <w:t>ol</w:t>
      </w:r>
      <w:proofErr w:type="spellEnd"/>
      <w:r w:rsidRPr="006269C5">
        <w:rPr>
          <w:rStyle w:val="highlight--red"/>
          <w:rFonts w:ascii="Source Sans Pro" w:hAnsi="Source Sans Pro"/>
          <w:color w:val="0D0D0D" w:themeColor="text1" w:themeTint="F2"/>
        </w:rPr>
        <w:t>&gt;</w:t>
      </w:r>
      <w:r w:rsidRPr="006269C5">
        <w:rPr>
          <w:rFonts w:ascii="Source Sans Pro" w:hAnsi="Source Sans Pro"/>
          <w:color w:val="0D0D0D" w:themeColor="text1" w:themeTint="F2"/>
        </w:rPr>
        <w:t> elements to construct a nested list. The first element refers to an unordered list, while the second element is used to produce an ordered list</w:t>
      </w:r>
    </w:p>
    <w:p w14:paraId="4676D0CA" w14:textId="6BFA13B5" w:rsidR="006269C5" w:rsidRDefault="006269C5" w:rsidP="006269C5">
      <w:pPr>
        <w:pStyle w:val="NormalWeb"/>
        <w:numPr>
          <w:ilvl w:val="0"/>
          <w:numId w:val="7"/>
        </w:numPr>
        <w:shd w:val="clear" w:color="auto" w:fill="FAFBFC"/>
        <w:rPr>
          <w:rFonts w:ascii="Source Sans Pro" w:hAnsi="Source Sans Pro"/>
          <w:color w:val="0D0D0D" w:themeColor="text1" w:themeTint="F2"/>
        </w:rPr>
      </w:pPr>
      <w:r w:rsidRPr="006269C5">
        <w:rPr>
          <w:rFonts w:ascii="Source Sans Pro" w:hAnsi="Source Sans Pro"/>
          <w:color w:val="0D0D0D" w:themeColor="text1" w:themeTint="F2"/>
        </w:rPr>
        <w:t xml:space="preserve">However, neither of these two ways produces a completely working list </w:t>
      </w:r>
      <w:proofErr w:type="spellStart"/>
      <w:r w:rsidRPr="006269C5">
        <w:rPr>
          <w:rFonts w:ascii="Source Sans Pro" w:hAnsi="Source Sans Pro"/>
          <w:color w:val="0D0D0D" w:themeColor="text1" w:themeTint="F2"/>
        </w:rPr>
        <w:t>withoutthe</w:t>
      </w:r>
      <w:proofErr w:type="spellEnd"/>
      <w:r w:rsidRPr="006269C5">
        <w:rPr>
          <w:rFonts w:ascii="Source Sans Pro" w:hAnsi="Source Sans Pro"/>
          <w:color w:val="0D0D0D" w:themeColor="text1" w:themeTint="F2"/>
        </w:rPr>
        <w:t> </w:t>
      </w:r>
      <w:r w:rsidRPr="006269C5">
        <w:rPr>
          <w:rStyle w:val="highlight--red"/>
          <w:rFonts w:ascii="Source Sans Pro" w:hAnsi="Source Sans Pro"/>
          <w:color w:val="0D0D0D" w:themeColor="text1" w:themeTint="F2"/>
        </w:rPr>
        <w:t>HTML \&lt;li&gt; element</w:t>
      </w:r>
      <w:r w:rsidRPr="006269C5">
        <w:rPr>
          <w:rFonts w:ascii="Source Sans Pro" w:hAnsi="Source Sans Pro"/>
          <w:color w:val="0D0D0D" w:themeColor="text1" w:themeTint="F2"/>
        </w:rPr>
        <w:t>. This tag is used to not only list all of the products you'll need but also to create nested ordered and unordered lists.</w:t>
      </w:r>
    </w:p>
    <w:p w14:paraId="73D2F904" w14:textId="6D4CD484" w:rsidR="006269C5" w:rsidRDefault="006269C5" w:rsidP="006269C5">
      <w:pPr>
        <w:pStyle w:val="NormalWeb"/>
        <w:shd w:val="clear" w:color="auto" w:fill="FAFBFC"/>
        <w:ind w:left="1440"/>
        <w:rPr>
          <w:rFonts w:ascii="Source Sans Pro" w:hAnsi="Source Sans Pro"/>
          <w:color w:val="0D0D0D" w:themeColor="text1" w:themeTint="F2"/>
        </w:rPr>
      </w:pPr>
      <w:r>
        <w:rPr>
          <w:rFonts w:ascii="Source Sans Pro" w:hAnsi="Source Sans Pro"/>
          <w:noProof/>
          <w:color w:val="000000" w:themeColor="text1"/>
        </w:rPr>
        <w:drawing>
          <wp:inline distT="0" distB="0" distL="0" distR="0" wp14:anchorId="3781CA82" wp14:editId="043EF29D">
            <wp:extent cx="5394960" cy="5135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394960" cy="5135880"/>
                    </a:xfrm>
                    <a:prstGeom prst="rect">
                      <a:avLst/>
                    </a:prstGeom>
                  </pic:spPr>
                </pic:pic>
              </a:graphicData>
            </a:graphic>
          </wp:inline>
        </w:drawing>
      </w:r>
    </w:p>
    <w:p w14:paraId="545F6D89" w14:textId="77777777" w:rsidR="006269C5" w:rsidRPr="006269C5" w:rsidRDefault="006269C5" w:rsidP="006269C5">
      <w:pPr>
        <w:pStyle w:val="NormalWeb"/>
        <w:shd w:val="clear" w:color="auto" w:fill="FAFBFC"/>
        <w:ind w:left="1440"/>
        <w:rPr>
          <w:rFonts w:ascii="Source Sans Pro" w:hAnsi="Source Sans Pro"/>
          <w:color w:val="0D0D0D" w:themeColor="text1" w:themeTint="F2"/>
        </w:rPr>
      </w:pPr>
    </w:p>
    <w:p w14:paraId="01099A3C" w14:textId="7DEE2003" w:rsidR="006269C5" w:rsidRDefault="006269C5" w:rsidP="006269C5">
      <w:pPr>
        <w:pStyle w:val="NormalWeb"/>
        <w:shd w:val="clear" w:color="auto" w:fill="FFFFFF"/>
        <w:spacing w:before="288" w:beforeAutospacing="0" w:after="288" w:afterAutospacing="0"/>
        <w:ind w:left="360"/>
        <w:rPr>
          <w:rFonts w:ascii="Verdana" w:hAnsi="Verdana"/>
          <w:color w:val="0D0D0D" w:themeColor="text1" w:themeTint="F2"/>
          <w:sz w:val="22"/>
          <w:szCs w:val="22"/>
        </w:rPr>
      </w:pPr>
    </w:p>
    <w:p w14:paraId="334F0F06" w14:textId="7B001D70" w:rsidR="006269C5" w:rsidRDefault="006269C5" w:rsidP="006269C5">
      <w:pPr>
        <w:pStyle w:val="NormalWeb"/>
        <w:shd w:val="clear" w:color="auto" w:fill="FFFFFF"/>
        <w:spacing w:before="288" w:beforeAutospacing="0" w:after="288" w:afterAutospacing="0"/>
        <w:ind w:left="360"/>
        <w:rPr>
          <w:rFonts w:ascii="Verdana" w:hAnsi="Verdana"/>
          <w:color w:val="0D0D0D" w:themeColor="text1" w:themeTint="F2"/>
          <w:sz w:val="22"/>
          <w:szCs w:val="22"/>
        </w:rPr>
      </w:pPr>
    </w:p>
    <w:p w14:paraId="4E763DBC" w14:textId="292B2C71" w:rsidR="006269C5" w:rsidRDefault="006269C5" w:rsidP="006269C5">
      <w:pPr>
        <w:pStyle w:val="NormalWeb"/>
        <w:shd w:val="clear" w:color="auto" w:fill="FFFFFF"/>
        <w:spacing w:before="288" w:beforeAutospacing="0" w:after="288" w:afterAutospacing="0"/>
        <w:ind w:left="360"/>
        <w:rPr>
          <w:rFonts w:ascii="Verdana" w:hAnsi="Verdana"/>
          <w:color w:val="0D0D0D" w:themeColor="text1" w:themeTint="F2"/>
          <w:sz w:val="22"/>
          <w:szCs w:val="22"/>
        </w:rPr>
      </w:pPr>
    </w:p>
    <w:p w14:paraId="7854A80A" w14:textId="62BF824A" w:rsidR="006269C5" w:rsidRDefault="006269C5" w:rsidP="006269C5">
      <w:pPr>
        <w:pStyle w:val="NormalWeb"/>
        <w:shd w:val="clear" w:color="auto" w:fill="FFFFFF"/>
        <w:spacing w:before="288" w:beforeAutospacing="0" w:after="288" w:afterAutospacing="0"/>
        <w:ind w:left="360"/>
        <w:rPr>
          <w:rFonts w:ascii="Verdana" w:hAnsi="Verdana"/>
          <w:color w:val="0D0D0D" w:themeColor="text1" w:themeTint="F2"/>
          <w:sz w:val="22"/>
          <w:szCs w:val="22"/>
        </w:rPr>
      </w:pPr>
    </w:p>
    <w:p w14:paraId="67F6380F" w14:textId="6BD175DB" w:rsidR="006269C5" w:rsidRDefault="006269C5" w:rsidP="006269C5">
      <w:pPr>
        <w:pStyle w:val="NormalWeb"/>
        <w:shd w:val="clear" w:color="auto" w:fill="FFFFFF"/>
        <w:spacing w:before="288" w:beforeAutospacing="0" w:after="288" w:afterAutospacing="0"/>
        <w:ind w:left="360"/>
        <w:rPr>
          <w:rFonts w:ascii="Verdana" w:hAnsi="Verdana"/>
          <w:color w:val="0D0D0D" w:themeColor="text1" w:themeTint="F2"/>
          <w:sz w:val="22"/>
          <w:szCs w:val="22"/>
        </w:rPr>
      </w:pPr>
    </w:p>
    <w:p w14:paraId="5DA34DAA" w14:textId="5CE75D61" w:rsidR="006269C5" w:rsidRDefault="006269C5" w:rsidP="006269C5">
      <w:pPr>
        <w:pStyle w:val="NormalWeb"/>
        <w:shd w:val="clear" w:color="auto" w:fill="FFFFFF"/>
        <w:spacing w:before="288" w:beforeAutospacing="0" w:after="288" w:afterAutospacing="0"/>
        <w:ind w:left="360"/>
        <w:rPr>
          <w:rFonts w:ascii="Verdana" w:hAnsi="Verdana"/>
          <w:color w:val="0D0D0D" w:themeColor="text1" w:themeTint="F2"/>
          <w:sz w:val="22"/>
          <w:szCs w:val="22"/>
        </w:rPr>
      </w:pPr>
    </w:p>
    <w:p w14:paraId="474408EF" w14:textId="77777777" w:rsidR="006269C5" w:rsidRDefault="006269C5" w:rsidP="006269C5">
      <w:pPr>
        <w:pStyle w:val="NormalWeb"/>
        <w:shd w:val="clear" w:color="auto" w:fill="FFFFFF"/>
        <w:spacing w:before="288" w:beforeAutospacing="0" w:after="288" w:afterAutospacing="0"/>
        <w:rPr>
          <w:rFonts w:ascii="Verdana" w:hAnsi="Verdana"/>
          <w:color w:val="0D0D0D" w:themeColor="text1" w:themeTint="F2"/>
          <w:sz w:val="22"/>
          <w:szCs w:val="22"/>
        </w:rPr>
      </w:pPr>
    </w:p>
    <w:p w14:paraId="0B6A7003" w14:textId="44E60469" w:rsidR="006269C5" w:rsidRPr="006269C5" w:rsidRDefault="006269C5" w:rsidP="006269C5">
      <w:pPr>
        <w:pStyle w:val="NormalWeb"/>
        <w:shd w:val="clear" w:color="auto" w:fill="FFFFFF"/>
        <w:spacing w:before="288" w:beforeAutospacing="0" w:after="288" w:afterAutospacing="0"/>
        <w:rPr>
          <w:rFonts w:ascii="Verdana" w:hAnsi="Verdana"/>
          <w:b/>
          <w:bCs/>
          <w:color w:val="0D0D0D" w:themeColor="text1" w:themeTint="F2"/>
          <w:sz w:val="28"/>
          <w:szCs w:val="28"/>
        </w:rPr>
      </w:pPr>
      <w:r w:rsidRPr="006269C5">
        <w:rPr>
          <w:rFonts w:ascii="Verdana" w:hAnsi="Verdana"/>
          <w:b/>
          <w:bCs/>
          <w:color w:val="0D0D0D" w:themeColor="text1" w:themeTint="F2"/>
          <w:sz w:val="28"/>
          <w:szCs w:val="28"/>
        </w:rPr>
        <w:t>2.LINK :-</w:t>
      </w:r>
    </w:p>
    <w:p w14:paraId="45BAC65C" w14:textId="77777777" w:rsidR="006269C5" w:rsidRDefault="006269C5" w:rsidP="006269C5">
      <w:pPr>
        <w:pStyle w:val="NormalWeb"/>
        <w:numPr>
          <w:ilvl w:val="0"/>
          <w:numId w:val="8"/>
        </w:numPr>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HTML links are hyperlinks.</w:t>
      </w:r>
    </w:p>
    <w:p w14:paraId="29588CC4" w14:textId="77777777" w:rsidR="006269C5" w:rsidRDefault="006269C5" w:rsidP="006269C5">
      <w:pPr>
        <w:pStyle w:val="NormalWeb"/>
        <w:numPr>
          <w:ilvl w:val="0"/>
          <w:numId w:val="8"/>
        </w:numPr>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click on a link and jump to another document.</w:t>
      </w:r>
    </w:p>
    <w:p w14:paraId="451D10C5" w14:textId="129A3173" w:rsidR="006269C5" w:rsidRDefault="006269C5" w:rsidP="006269C5">
      <w:pPr>
        <w:pStyle w:val="NormalWeb"/>
        <w:numPr>
          <w:ilvl w:val="0"/>
          <w:numId w:val="8"/>
        </w:numPr>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you move the mouse over a link, the mouse arrow will turn into a little hand.</w:t>
      </w:r>
    </w:p>
    <w:p w14:paraId="4067B822" w14:textId="0C75E2DC" w:rsidR="006269C5" w:rsidRDefault="00810525" w:rsidP="006269C5">
      <w:pPr>
        <w:pStyle w:val="NormalWeb"/>
        <w:shd w:val="clear" w:color="auto" w:fill="FFFFFF"/>
        <w:spacing w:before="288" w:beforeAutospacing="0" w:after="288" w:afterAutospacing="0"/>
        <w:ind w:left="720"/>
        <w:rPr>
          <w:rFonts w:ascii="Verdana" w:hAnsi="Verdana"/>
          <w:color w:val="000000"/>
          <w:sz w:val="23"/>
          <w:szCs w:val="23"/>
        </w:rPr>
      </w:pPr>
      <w:r>
        <w:rPr>
          <w:rFonts w:ascii="Verdana" w:hAnsi="Verdana"/>
          <w:noProof/>
          <w:color w:val="000000"/>
          <w:sz w:val="23"/>
          <w:szCs w:val="23"/>
        </w:rPr>
        <w:drawing>
          <wp:inline distT="0" distB="0" distL="0" distR="0" wp14:anchorId="218CCAA5" wp14:editId="2D51CF04">
            <wp:extent cx="5943600" cy="3779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79520"/>
                    </a:xfrm>
                    <a:prstGeom prst="rect">
                      <a:avLst/>
                    </a:prstGeom>
                  </pic:spPr>
                </pic:pic>
              </a:graphicData>
            </a:graphic>
          </wp:inline>
        </w:drawing>
      </w:r>
    </w:p>
    <w:p w14:paraId="7E36C5B0" w14:textId="164AF5CA" w:rsidR="006269C5" w:rsidRDefault="006269C5" w:rsidP="006269C5">
      <w:pPr>
        <w:pStyle w:val="NormalWeb"/>
        <w:shd w:val="clear" w:color="auto" w:fill="FFFFFF"/>
        <w:spacing w:before="288" w:beforeAutospacing="0" w:after="288" w:afterAutospacing="0"/>
        <w:ind w:left="360"/>
        <w:rPr>
          <w:rFonts w:ascii="Verdana" w:hAnsi="Verdana"/>
          <w:color w:val="0D0D0D" w:themeColor="text1" w:themeTint="F2"/>
          <w:sz w:val="22"/>
          <w:szCs w:val="22"/>
        </w:rPr>
      </w:pPr>
    </w:p>
    <w:p w14:paraId="54C3FBCE" w14:textId="7D9FFB3A" w:rsidR="006269C5" w:rsidRDefault="006269C5" w:rsidP="006269C5">
      <w:pPr>
        <w:pStyle w:val="NormalWeb"/>
        <w:shd w:val="clear" w:color="auto" w:fill="FFFFFF"/>
        <w:spacing w:before="288" w:beforeAutospacing="0" w:after="288" w:afterAutospacing="0"/>
        <w:ind w:left="360"/>
        <w:rPr>
          <w:rFonts w:ascii="Verdana" w:hAnsi="Verdana"/>
          <w:color w:val="0D0D0D" w:themeColor="text1" w:themeTint="F2"/>
          <w:sz w:val="22"/>
          <w:szCs w:val="22"/>
        </w:rPr>
      </w:pPr>
    </w:p>
    <w:p w14:paraId="7D75E7C3" w14:textId="2F49223F" w:rsidR="006269C5" w:rsidRDefault="006269C5" w:rsidP="006269C5">
      <w:pPr>
        <w:pStyle w:val="NormalWeb"/>
        <w:shd w:val="clear" w:color="auto" w:fill="FFFFFF"/>
        <w:spacing w:before="288" w:beforeAutospacing="0" w:after="288" w:afterAutospacing="0"/>
        <w:ind w:left="360"/>
        <w:rPr>
          <w:rFonts w:ascii="Verdana" w:hAnsi="Verdana"/>
          <w:color w:val="0D0D0D" w:themeColor="text1" w:themeTint="F2"/>
          <w:sz w:val="22"/>
          <w:szCs w:val="22"/>
        </w:rPr>
      </w:pPr>
    </w:p>
    <w:p w14:paraId="23B38ED9" w14:textId="3A7BEB02" w:rsidR="006269C5" w:rsidRDefault="006269C5" w:rsidP="006269C5">
      <w:pPr>
        <w:pStyle w:val="NormalWeb"/>
        <w:shd w:val="clear" w:color="auto" w:fill="FFFFFF"/>
        <w:spacing w:before="288" w:beforeAutospacing="0" w:after="288" w:afterAutospacing="0"/>
        <w:ind w:left="360"/>
        <w:rPr>
          <w:rFonts w:ascii="Verdana" w:hAnsi="Verdana"/>
          <w:color w:val="0D0D0D" w:themeColor="text1" w:themeTint="F2"/>
          <w:sz w:val="22"/>
          <w:szCs w:val="22"/>
        </w:rPr>
      </w:pPr>
    </w:p>
    <w:p w14:paraId="3EF36CD7" w14:textId="77777777" w:rsidR="006269C5" w:rsidRPr="006269C5" w:rsidRDefault="006269C5" w:rsidP="006269C5">
      <w:pPr>
        <w:pStyle w:val="NormalWeb"/>
        <w:shd w:val="clear" w:color="auto" w:fill="FFFFFF"/>
        <w:spacing w:before="288" w:beforeAutospacing="0" w:after="288" w:afterAutospacing="0"/>
        <w:ind w:left="360"/>
        <w:rPr>
          <w:rFonts w:ascii="Verdana" w:hAnsi="Verdana"/>
          <w:color w:val="0D0D0D" w:themeColor="text1" w:themeTint="F2"/>
          <w:sz w:val="22"/>
          <w:szCs w:val="22"/>
        </w:rPr>
      </w:pPr>
    </w:p>
    <w:p w14:paraId="3C4A6413" w14:textId="77777777" w:rsidR="006269C5" w:rsidRPr="00B82DDD" w:rsidRDefault="006269C5" w:rsidP="006269C5">
      <w:pPr>
        <w:pStyle w:val="NormalWeb"/>
        <w:shd w:val="clear" w:color="auto" w:fill="FFFFFF"/>
        <w:spacing w:before="288" w:beforeAutospacing="0" w:after="288" w:afterAutospacing="0"/>
        <w:ind w:left="720"/>
        <w:rPr>
          <w:rFonts w:ascii="Verdana" w:hAnsi="Verdana"/>
          <w:b/>
          <w:bCs/>
          <w:color w:val="000000"/>
          <w:sz w:val="22"/>
          <w:szCs w:val="22"/>
        </w:rPr>
      </w:pPr>
    </w:p>
    <w:p w14:paraId="4FB1E415" w14:textId="77777777" w:rsidR="00810525" w:rsidRDefault="00810525" w:rsidP="00810525">
      <w:pPr>
        <w:rPr>
          <w:b/>
          <w:bCs/>
          <w:sz w:val="28"/>
          <w:szCs w:val="28"/>
        </w:rPr>
      </w:pPr>
    </w:p>
    <w:p w14:paraId="535E190D" w14:textId="3F0B9602" w:rsidR="00810525" w:rsidRDefault="00810525" w:rsidP="00810525">
      <w:pPr>
        <w:rPr>
          <w:b/>
          <w:bCs/>
          <w:sz w:val="28"/>
          <w:szCs w:val="28"/>
        </w:rPr>
      </w:pPr>
      <w:r w:rsidRPr="00810525">
        <w:rPr>
          <w:b/>
          <w:bCs/>
          <w:sz w:val="28"/>
          <w:szCs w:val="28"/>
        </w:rPr>
        <w:t>7.) ROWSPAN &amp; COLSPAN  USING CREATE TABLE</w:t>
      </w:r>
      <w:r>
        <w:rPr>
          <w:b/>
          <w:bCs/>
          <w:sz w:val="28"/>
          <w:szCs w:val="28"/>
        </w:rPr>
        <w:t>:</w:t>
      </w:r>
    </w:p>
    <w:p w14:paraId="35ED6550" w14:textId="77777777" w:rsidR="00810525" w:rsidRPr="00810525" w:rsidRDefault="00810525" w:rsidP="00810525">
      <w:pPr>
        <w:rPr>
          <w:b/>
          <w:bCs/>
          <w:sz w:val="28"/>
          <w:szCs w:val="28"/>
        </w:rPr>
      </w:pPr>
    </w:p>
    <w:p w14:paraId="7CE1C978" w14:textId="53EAF256" w:rsidR="00B82DDD" w:rsidRPr="00810525" w:rsidRDefault="00810525" w:rsidP="00810525">
      <w:pPr>
        <w:pStyle w:val="ListParagraph"/>
        <w:numPr>
          <w:ilvl w:val="0"/>
          <w:numId w:val="10"/>
        </w:numPr>
        <w:rPr>
          <w:b/>
          <w:bCs/>
          <w:sz w:val="28"/>
          <w:szCs w:val="28"/>
        </w:rPr>
      </w:pPr>
      <w:r w:rsidRPr="00810525">
        <w:rPr>
          <w:rFonts w:ascii="Verdana" w:hAnsi="Verdana"/>
          <w:color w:val="000000"/>
          <w:shd w:val="clear" w:color="auto" w:fill="FFFFFF"/>
        </w:rPr>
        <w:t>HTML tables can have cells that span over multiple rows and/or columns.</w:t>
      </w:r>
    </w:p>
    <w:p w14:paraId="775FBCE2" w14:textId="050BADC4" w:rsidR="00810525" w:rsidRDefault="00810525" w:rsidP="00810525">
      <w:pPr>
        <w:rPr>
          <w:b/>
          <w:bCs/>
          <w:sz w:val="28"/>
          <w:szCs w:val="28"/>
        </w:rPr>
      </w:pPr>
    </w:p>
    <w:p w14:paraId="2C15F067" w14:textId="60B45BBC" w:rsidR="00810525" w:rsidRDefault="00810525" w:rsidP="00810525">
      <w:pPr>
        <w:rPr>
          <w:b/>
          <w:bCs/>
          <w:sz w:val="28"/>
          <w:szCs w:val="28"/>
        </w:rPr>
      </w:pPr>
    </w:p>
    <w:p w14:paraId="02301D9B" w14:textId="0AEC82C7" w:rsidR="00810525" w:rsidRDefault="00810525" w:rsidP="00810525">
      <w:pPr>
        <w:rPr>
          <w:b/>
          <w:bCs/>
          <w:sz w:val="28"/>
          <w:szCs w:val="28"/>
        </w:rPr>
      </w:pPr>
    </w:p>
    <w:p w14:paraId="2E61BA01" w14:textId="76297B30" w:rsidR="00810525" w:rsidRDefault="00810525" w:rsidP="00810525">
      <w:pPr>
        <w:rPr>
          <w:b/>
          <w:bCs/>
          <w:sz w:val="28"/>
          <w:szCs w:val="28"/>
        </w:rPr>
      </w:pPr>
    </w:p>
    <w:p w14:paraId="3067D24B" w14:textId="77777777" w:rsidR="00810525" w:rsidRPr="00810525" w:rsidRDefault="00810525" w:rsidP="00810525">
      <w:pPr>
        <w:rPr>
          <w:b/>
          <w:bCs/>
          <w:sz w:val="28"/>
          <w:szCs w:val="28"/>
        </w:rPr>
      </w:pPr>
    </w:p>
    <w:p w14:paraId="5CEB640A" w14:textId="5468EF05" w:rsidR="00810525" w:rsidRDefault="00810525" w:rsidP="00810525">
      <w:pPr>
        <w:pStyle w:val="ListParagraph"/>
        <w:rPr>
          <w:b/>
          <w:bCs/>
          <w:noProof/>
          <w:sz w:val="28"/>
          <w:szCs w:val="28"/>
        </w:rPr>
      </w:pPr>
      <w:r>
        <w:rPr>
          <w:b/>
          <w:bCs/>
          <w:noProof/>
          <w:sz w:val="28"/>
          <w:szCs w:val="28"/>
        </w:rPr>
        <w:drawing>
          <wp:inline distT="0" distB="0" distL="0" distR="0" wp14:anchorId="4F6895DA" wp14:editId="0A30EA13">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8A668AF" w14:textId="030AE190" w:rsidR="00810525" w:rsidRPr="00810525" w:rsidRDefault="00810525" w:rsidP="00810525"/>
    <w:p w14:paraId="537BF893" w14:textId="55FC0023" w:rsidR="00810525" w:rsidRPr="00810525" w:rsidRDefault="00810525" w:rsidP="00810525"/>
    <w:p w14:paraId="3F9E1C4D" w14:textId="2FB08ACB" w:rsidR="00810525" w:rsidRPr="00810525" w:rsidRDefault="00810525" w:rsidP="00810525"/>
    <w:p w14:paraId="22C958E7" w14:textId="21645084" w:rsidR="00810525" w:rsidRPr="00810525" w:rsidRDefault="00810525" w:rsidP="00810525"/>
    <w:p w14:paraId="20718D14" w14:textId="3F3E09CA" w:rsidR="00810525" w:rsidRPr="00810525" w:rsidRDefault="00810525" w:rsidP="00810525"/>
    <w:p w14:paraId="4A0A55D6" w14:textId="098BC937" w:rsidR="00810525" w:rsidRDefault="00810525" w:rsidP="00810525">
      <w:pPr>
        <w:rPr>
          <w:b/>
          <w:bCs/>
          <w:noProof/>
          <w:sz w:val="28"/>
          <w:szCs w:val="28"/>
        </w:rPr>
      </w:pPr>
    </w:p>
    <w:p w14:paraId="52B2E79F" w14:textId="44218963" w:rsidR="00810525" w:rsidRDefault="00810525" w:rsidP="00810525">
      <w:pPr>
        <w:tabs>
          <w:tab w:val="left" w:pos="2160"/>
        </w:tabs>
      </w:pPr>
      <w:r>
        <w:tab/>
      </w:r>
    </w:p>
    <w:p w14:paraId="55A06BBD" w14:textId="3FA30FC4" w:rsidR="00810525" w:rsidRDefault="00810525" w:rsidP="00810525">
      <w:pPr>
        <w:tabs>
          <w:tab w:val="left" w:pos="2160"/>
        </w:tabs>
        <w:rPr>
          <w:b/>
          <w:bCs/>
          <w:sz w:val="32"/>
          <w:szCs w:val="32"/>
        </w:rPr>
      </w:pPr>
      <w:r w:rsidRPr="00810525">
        <w:rPr>
          <w:b/>
          <w:bCs/>
          <w:sz w:val="32"/>
          <w:szCs w:val="32"/>
        </w:rPr>
        <w:t>1.che</w:t>
      </w:r>
      <w:r>
        <w:rPr>
          <w:b/>
          <w:bCs/>
          <w:sz w:val="32"/>
          <w:szCs w:val="32"/>
        </w:rPr>
        <w:t>c</w:t>
      </w:r>
      <w:r w:rsidRPr="00810525">
        <w:rPr>
          <w:b/>
          <w:bCs/>
          <w:sz w:val="32"/>
          <w:szCs w:val="32"/>
        </w:rPr>
        <w:t>kbox</w:t>
      </w:r>
      <w:r>
        <w:rPr>
          <w:b/>
          <w:bCs/>
          <w:sz w:val="32"/>
          <w:szCs w:val="32"/>
        </w:rPr>
        <w:t>:</w:t>
      </w:r>
    </w:p>
    <w:p w14:paraId="42E98BE2" w14:textId="77777777" w:rsidR="00810525" w:rsidRDefault="00810525" w:rsidP="00810525">
      <w:pPr>
        <w:pStyle w:val="NormalWeb"/>
        <w:numPr>
          <w:ilvl w:val="0"/>
          <w:numId w:val="10"/>
        </w:numPr>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&lt;input type="checkbox"&gt;</w:t>
      </w:r>
      <w:r>
        <w:rPr>
          <w:rFonts w:ascii="Verdana" w:hAnsi="Verdana"/>
          <w:color w:val="000000"/>
          <w:sz w:val="23"/>
          <w:szCs w:val="23"/>
        </w:rPr>
        <w:t> defines a checkbox.</w:t>
      </w:r>
    </w:p>
    <w:p w14:paraId="14A82EB4" w14:textId="77777777" w:rsidR="00810525" w:rsidRDefault="00810525" w:rsidP="00810525">
      <w:pPr>
        <w:pStyle w:val="NormalWeb"/>
        <w:numPr>
          <w:ilvl w:val="0"/>
          <w:numId w:val="10"/>
        </w:numPr>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checkbox is shown as a square box that is ticked (checked) when activated.</w:t>
      </w:r>
    </w:p>
    <w:p w14:paraId="13145B74" w14:textId="17D8D2A1" w:rsidR="00810525" w:rsidRDefault="00810525" w:rsidP="00810525">
      <w:pPr>
        <w:pStyle w:val="NormalWeb"/>
        <w:numPr>
          <w:ilvl w:val="0"/>
          <w:numId w:val="10"/>
        </w:numPr>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Checkboxes are used to let a user select one or more options of a limited number of choices.</w:t>
      </w:r>
    </w:p>
    <w:p w14:paraId="741523BB" w14:textId="27EBA646" w:rsidR="000A651B" w:rsidRDefault="000A651B" w:rsidP="000A651B">
      <w:pPr>
        <w:pStyle w:val="NormalWeb"/>
        <w:shd w:val="clear" w:color="auto" w:fill="FFFFFF"/>
        <w:spacing w:before="288" w:beforeAutospacing="0" w:after="288" w:afterAutospacing="0"/>
        <w:rPr>
          <w:rFonts w:ascii="Verdana" w:hAnsi="Verdana"/>
          <w:b/>
          <w:bCs/>
          <w:color w:val="000000"/>
          <w:sz w:val="23"/>
          <w:szCs w:val="23"/>
        </w:rPr>
      </w:pPr>
      <w:r>
        <w:rPr>
          <w:rFonts w:ascii="Verdana" w:hAnsi="Verdana"/>
          <w:b/>
          <w:bCs/>
          <w:color w:val="000000"/>
          <w:sz w:val="23"/>
          <w:szCs w:val="23"/>
        </w:rPr>
        <w:t>2.Fieldset:</w:t>
      </w:r>
    </w:p>
    <w:p w14:paraId="08F6178B" w14:textId="77777777" w:rsidR="000A651B" w:rsidRDefault="000A651B" w:rsidP="000A651B">
      <w:pPr>
        <w:pStyle w:val="NormalWeb"/>
        <w:numPr>
          <w:ilvl w:val="0"/>
          <w:numId w:val="11"/>
        </w:numPr>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&lt;</w:t>
      </w:r>
      <w:proofErr w:type="spellStart"/>
      <w:r>
        <w:rPr>
          <w:rStyle w:val="HTMLCode"/>
          <w:rFonts w:ascii="Consolas" w:hAnsi="Consolas"/>
          <w:color w:val="DC143C"/>
          <w:sz w:val="24"/>
          <w:szCs w:val="24"/>
        </w:rPr>
        <w:t>fieldset</w:t>
      </w:r>
      <w:proofErr w:type="spellEnd"/>
      <w:r>
        <w:rPr>
          <w:rStyle w:val="HTMLCode"/>
          <w:rFonts w:ascii="Consolas" w:hAnsi="Consolas"/>
          <w:color w:val="DC143C"/>
          <w:sz w:val="24"/>
          <w:szCs w:val="24"/>
        </w:rPr>
        <w:t>&gt;</w:t>
      </w:r>
      <w:r>
        <w:rPr>
          <w:rFonts w:ascii="Verdana" w:hAnsi="Verdana"/>
          <w:color w:val="000000"/>
          <w:sz w:val="23"/>
          <w:szCs w:val="23"/>
        </w:rPr>
        <w:t> tag is used to group related elements in a form.</w:t>
      </w:r>
    </w:p>
    <w:p w14:paraId="63F1D495" w14:textId="1656A38C" w:rsidR="000A651B" w:rsidRDefault="000A651B" w:rsidP="000A651B">
      <w:pPr>
        <w:pStyle w:val="NormalWeb"/>
        <w:numPr>
          <w:ilvl w:val="0"/>
          <w:numId w:val="11"/>
        </w:numPr>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&lt;</w:t>
      </w:r>
      <w:proofErr w:type="spellStart"/>
      <w:r>
        <w:rPr>
          <w:rStyle w:val="HTMLCode"/>
          <w:rFonts w:ascii="Consolas" w:hAnsi="Consolas"/>
          <w:color w:val="DC143C"/>
          <w:sz w:val="24"/>
          <w:szCs w:val="24"/>
        </w:rPr>
        <w:t>fieldset</w:t>
      </w:r>
      <w:proofErr w:type="spellEnd"/>
      <w:r>
        <w:rPr>
          <w:rStyle w:val="HTMLCode"/>
          <w:rFonts w:ascii="Consolas" w:hAnsi="Consolas"/>
          <w:color w:val="DC143C"/>
          <w:sz w:val="24"/>
          <w:szCs w:val="24"/>
        </w:rPr>
        <w:t>&gt;</w:t>
      </w:r>
      <w:r>
        <w:rPr>
          <w:rFonts w:ascii="Verdana" w:hAnsi="Verdana"/>
          <w:color w:val="000000"/>
          <w:sz w:val="23"/>
          <w:szCs w:val="23"/>
        </w:rPr>
        <w:t> tag draws a box around the related elements.</w:t>
      </w:r>
    </w:p>
    <w:p w14:paraId="14CCFCB7" w14:textId="5D237DD5" w:rsidR="000A651B" w:rsidRDefault="000A651B" w:rsidP="000A651B">
      <w:pPr>
        <w:pStyle w:val="NormalWeb"/>
        <w:shd w:val="clear" w:color="auto" w:fill="FFFFFF"/>
        <w:spacing w:before="288" w:beforeAutospacing="0" w:after="288" w:afterAutospacing="0"/>
        <w:rPr>
          <w:rFonts w:ascii="Verdana" w:hAnsi="Verdana"/>
          <w:b/>
          <w:bCs/>
          <w:color w:val="000000"/>
          <w:sz w:val="23"/>
          <w:szCs w:val="23"/>
        </w:rPr>
      </w:pPr>
      <w:r w:rsidRPr="000A651B">
        <w:rPr>
          <w:rFonts w:ascii="Verdana" w:hAnsi="Verdana"/>
          <w:b/>
          <w:bCs/>
          <w:color w:val="000000"/>
          <w:sz w:val="23"/>
          <w:szCs w:val="23"/>
        </w:rPr>
        <w:t>3.Radio Button</w:t>
      </w:r>
      <w:r>
        <w:rPr>
          <w:rFonts w:ascii="Verdana" w:hAnsi="Verdana"/>
          <w:b/>
          <w:bCs/>
          <w:color w:val="000000"/>
          <w:sz w:val="23"/>
          <w:szCs w:val="23"/>
        </w:rPr>
        <w:t>:</w:t>
      </w:r>
    </w:p>
    <w:p w14:paraId="07A492E1" w14:textId="77777777" w:rsidR="000A651B" w:rsidRDefault="000A651B" w:rsidP="000A651B">
      <w:pPr>
        <w:pStyle w:val="NormalWeb"/>
        <w:numPr>
          <w:ilvl w:val="0"/>
          <w:numId w:val="12"/>
        </w:numPr>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&lt;input type="radio"&gt;</w:t>
      </w:r>
      <w:r>
        <w:rPr>
          <w:rFonts w:ascii="Verdana" w:hAnsi="Verdana"/>
          <w:color w:val="000000"/>
          <w:sz w:val="23"/>
          <w:szCs w:val="23"/>
        </w:rPr>
        <w:t> defines a radio button.</w:t>
      </w:r>
    </w:p>
    <w:p w14:paraId="4FA3755D" w14:textId="77777777" w:rsidR="000A651B" w:rsidRDefault="000A651B" w:rsidP="000A651B">
      <w:pPr>
        <w:pStyle w:val="NormalWeb"/>
        <w:numPr>
          <w:ilvl w:val="0"/>
          <w:numId w:val="12"/>
        </w:numPr>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Radio buttons are normally presented in radio groups (a collection of radio buttons describing a set of related options). Only one radio button in a group can be selected at the same time.</w:t>
      </w:r>
    </w:p>
    <w:p w14:paraId="4CDA5065" w14:textId="77777777" w:rsidR="000A651B" w:rsidRDefault="000A651B" w:rsidP="000A651B">
      <w:pPr>
        <w:pStyle w:val="NormalWeb"/>
        <w:numPr>
          <w:ilvl w:val="0"/>
          <w:numId w:val="12"/>
        </w:numPr>
        <w:shd w:val="clear" w:color="auto" w:fill="FFFFFF"/>
        <w:spacing w:before="288" w:beforeAutospacing="0" w:after="288"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The radio group must have share the same name (the value of the </w:t>
      </w:r>
      <w:r>
        <w:rPr>
          <w:rStyle w:val="HTMLCode"/>
          <w:rFonts w:ascii="Consolas" w:hAnsi="Consolas"/>
          <w:color w:val="DC143C"/>
          <w:sz w:val="24"/>
          <w:szCs w:val="24"/>
        </w:rPr>
        <w:t>name</w:t>
      </w:r>
      <w:r>
        <w:rPr>
          <w:rFonts w:ascii="Verdana" w:hAnsi="Verdana"/>
          <w:color w:val="000000"/>
          <w:sz w:val="23"/>
          <w:szCs w:val="23"/>
        </w:rPr>
        <w:t> attribute) to be treated as a group. Once the radio group is created, selecting any radio button in that group automatically deselects any other selected radio button in the same group. You can have as many radio groups on a page as you want, as long as each group has its own name.</w:t>
      </w:r>
    </w:p>
    <w:p w14:paraId="6E4B03D6" w14:textId="77777777" w:rsidR="000A651B" w:rsidRDefault="000A651B" w:rsidP="000A651B">
      <w:pPr>
        <w:pStyle w:val="NormalWeb"/>
        <w:numPr>
          <w:ilvl w:val="0"/>
          <w:numId w:val="12"/>
        </w:numPr>
        <w:shd w:val="clear" w:color="auto" w:fill="FFFFFF"/>
        <w:spacing w:before="288" w:beforeAutospacing="0" w:after="288"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The </w:t>
      </w:r>
      <w:r>
        <w:rPr>
          <w:rStyle w:val="HTMLCode"/>
          <w:rFonts w:ascii="Consolas" w:hAnsi="Consolas"/>
          <w:color w:val="DC143C"/>
          <w:sz w:val="24"/>
          <w:szCs w:val="24"/>
        </w:rPr>
        <w:t>value</w:t>
      </w:r>
      <w:r>
        <w:rPr>
          <w:rFonts w:ascii="Verdana" w:hAnsi="Verdana"/>
          <w:color w:val="000000"/>
          <w:sz w:val="23"/>
          <w:szCs w:val="23"/>
        </w:rPr>
        <w:t> attribute defines the unique value associated with each radio button. The value is not shown to the user, but is the value that is sent to the server on "submit" to identify which radio button that was selected.</w:t>
      </w:r>
    </w:p>
    <w:p w14:paraId="68F9F188" w14:textId="2F5D4F7B" w:rsidR="00C2271A" w:rsidRPr="00C2271A" w:rsidRDefault="00C2271A" w:rsidP="00C2271A">
      <w:pPr>
        <w:pStyle w:val="NormalWeb"/>
        <w:shd w:val="clear" w:color="auto" w:fill="FFFFFF"/>
        <w:spacing w:before="288" w:beforeAutospacing="0" w:after="288" w:afterAutospacing="0"/>
        <w:ind w:left="360"/>
        <w:rPr>
          <w:rFonts w:ascii="Verdana" w:hAnsi="Verdana"/>
          <w:b/>
          <w:bCs/>
          <w:color w:val="000000"/>
          <w:sz w:val="23"/>
          <w:szCs w:val="23"/>
        </w:rPr>
      </w:pPr>
      <w:r>
        <w:rPr>
          <w:rFonts w:ascii="Verdana" w:hAnsi="Verdana"/>
          <w:b/>
          <w:bCs/>
          <w:color w:val="000000"/>
          <w:sz w:val="23"/>
          <w:szCs w:val="23"/>
        </w:rPr>
        <w:t>4.</w:t>
      </w:r>
      <w:r w:rsidRPr="00C2271A">
        <w:rPr>
          <w:rFonts w:ascii="Verdana" w:hAnsi="Verdana"/>
          <w:b/>
          <w:bCs/>
          <w:color w:val="000000"/>
          <w:sz w:val="23"/>
          <w:szCs w:val="23"/>
        </w:rPr>
        <w:t>Selection tag</w:t>
      </w:r>
      <w:r>
        <w:rPr>
          <w:rFonts w:ascii="Verdana" w:hAnsi="Verdana"/>
          <w:b/>
          <w:bCs/>
          <w:color w:val="000000"/>
          <w:sz w:val="23"/>
          <w:szCs w:val="23"/>
        </w:rPr>
        <w:t>:</w:t>
      </w:r>
    </w:p>
    <w:p w14:paraId="7FF7D8B9" w14:textId="77EA0CCC" w:rsidR="00C2271A" w:rsidRDefault="00C2271A" w:rsidP="00C2271A">
      <w:pPr>
        <w:pStyle w:val="NormalWeb"/>
        <w:numPr>
          <w:ilvl w:val="0"/>
          <w:numId w:val="12"/>
        </w:numPr>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&lt;select&gt;</w:t>
      </w:r>
      <w:r>
        <w:rPr>
          <w:rFonts w:ascii="Verdana" w:hAnsi="Verdana"/>
          <w:color w:val="000000"/>
          <w:sz w:val="23"/>
          <w:szCs w:val="23"/>
        </w:rPr>
        <w:t> element is used to create a drop-down list.</w:t>
      </w:r>
    </w:p>
    <w:p w14:paraId="62423454" w14:textId="77777777" w:rsidR="00C2271A" w:rsidRDefault="00C2271A" w:rsidP="00C2271A">
      <w:pPr>
        <w:pStyle w:val="NormalWeb"/>
        <w:numPr>
          <w:ilvl w:val="0"/>
          <w:numId w:val="12"/>
        </w:numPr>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&lt;select&gt;</w:t>
      </w:r>
      <w:r>
        <w:rPr>
          <w:rFonts w:ascii="Verdana" w:hAnsi="Verdana"/>
          <w:color w:val="000000"/>
          <w:sz w:val="23"/>
          <w:szCs w:val="23"/>
        </w:rPr>
        <w:t> element is most often used in a form, to collect user input.</w:t>
      </w:r>
    </w:p>
    <w:p w14:paraId="20DE75ED" w14:textId="77777777" w:rsidR="00C2271A" w:rsidRDefault="00C2271A" w:rsidP="00C2271A">
      <w:pPr>
        <w:pStyle w:val="NormalWeb"/>
        <w:numPr>
          <w:ilvl w:val="0"/>
          <w:numId w:val="12"/>
        </w:numPr>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name</w:t>
      </w:r>
      <w:r>
        <w:rPr>
          <w:rFonts w:ascii="Verdana" w:hAnsi="Verdana"/>
          <w:color w:val="000000"/>
          <w:sz w:val="23"/>
          <w:szCs w:val="23"/>
        </w:rPr>
        <w:t> attribute is needed to reference the form data after the form is submitted (if you omit the </w:t>
      </w:r>
      <w:r>
        <w:rPr>
          <w:rStyle w:val="HTMLCode"/>
          <w:rFonts w:ascii="Consolas" w:hAnsi="Consolas"/>
          <w:color w:val="DC143C"/>
          <w:sz w:val="24"/>
          <w:szCs w:val="24"/>
        </w:rPr>
        <w:t>name</w:t>
      </w:r>
      <w:r>
        <w:rPr>
          <w:rFonts w:ascii="Verdana" w:hAnsi="Verdana"/>
          <w:color w:val="000000"/>
          <w:sz w:val="23"/>
          <w:szCs w:val="23"/>
        </w:rPr>
        <w:t> attribute, no data from the drop-down list will be submitted).</w:t>
      </w:r>
    </w:p>
    <w:p w14:paraId="115EBECC" w14:textId="77777777" w:rsidR="00C2271A" w:rsidRDefault="00C2271A" w:rsidP="00C2271A">
      <w:pPr>
        <w:pStyle w:val="NormalWeb"/>
        <w:numPr>
          <w:ilvl w:val="0"/>
          <w:numId w:val="12"/>
        </w:numPr>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id</w:t>
      </w:r>
      <w:r>
        <w:rPr>
          <w:rFonts w:ascii="Verdana" w:hAnsi="Verdana"/>
          <w:color w:val="000000"/>
          <w:sz w:val="23"/>
          <w:szCs w:val="23"/>
        </w:rPr>
        <w:t> attribute is needed to associate the drop-down list with a label.</w:t>
      </w:r>
    </w:p>
    <w:p w14:paraId="7ACA4656" w14:textId="1AE6FC4A" w:rsidR="00C2271A" w:rsidRDefault="00C2271A" w:rsidP="00C2271A">
      <w:pPr>
        <w:pStyle w:val="NormalWeb"/>
        <w:numPr>
          <w:ilvl w:val="0"/>
          <w:numId w:val="12"/>
        </w:numPr>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hyperlink r:id="rId8" w:history="1">
        <w:r>
          <w:rPr>
            <w:rStyle w:val="Hyperlink"/>
            <w:rFonts w:ascii="Verdana" w:hAnsi="Verdana"/>
            <w:sz w:val="23"/>
            <w:szCs w:val="23"/>
          </w:rPr>
          <w:t>&lt;option&gt;</w:t>
        </w:r>
      </w:hyperlink>
      <w:r>
        <w:rPr>
          <w:rFonts w:ascii="Verdana" w:hAnsi="Verdana"/>
          <w:color w:val="000000"/>
          <w:sz w:val="23"/>
          <w:szCs w:val="23"/>
        </w:rPr>
        <w:t> tags inside the </w:t>
      </w:r>
      <w:r>
        <w:rPr>
          <w:rStyle w:val="HTMLCode"/>
          <w:rFonts w:ascii="Consolas" w:hAnsi="Consolas"/>
          <w:color w:val="DC143C"/>
          <w:sz w:val="24"/>
          <w:szCs w:val="24"/>
        </w:rPr>
        <w:t>&lt;select&gt;</w:t>
      </w:r>
      <w:r>
        <w:rPr>
          <w:rFonts w:ascii="Verdana" w:hAnsi="Verdana"/>
          <w:color w:val="000000"/>
          <w:sz w:val="23"/>
          <w:szCs w:val="23"/>
        </w:rPr>
        <w:t> element define the available options in the drop-down list.</w:t>
      </w:r>
    </w:p>
    <w:p w14:paraId="2A696AAA" w14:textId="55583ECD" w:rsidR="00C2271A" w:rsidRDefault="00C2271A" w:rsidP="00C2271A">
      <w:pPr>
        <w:pStyle w:val="NormalWeb"/>
        <w:shd w:val="clear" w:color="auto" w:fill="FFFFFF"/>
        <w:spacing w:before="288" w:beforeAutospacing="0" w:after="288" w:afterAutospacing="0"/>
        <w:ind w:left="360"/>
        <w:rPr>
          <w:rFonts w:ascii="Verdana" w:hAnsi="Verdana"/>
          <w:b/>
          <w:bCs/>
          <w:color w:val="000000"/>
          <w:sz w:val="28"/>
          <w:szCs w:val="28"/>
        </w:rPr>
      </w:pPr>
      <w:r w:rsidRPr="00C2271A">
        <w:rPr>
          <w:rFonts w:ascii="Verdana" w:hAnsi="Verdana"/>
          <w:b/>
          <w:bCs/>
          <w:color w:val="000000"/>
          <w:sz w:val="28"/>
          <w:szCs w:val="28"/>
        </w:rPr>
        <w:t>5.text area</w:t>
      </w:r>
      <w:r>
        <w:rPr>
          <w:rFonts w:ascii="Verdana" w:hAnsi="Verdana"/>
          <w:b/>
          <w:bCs/>
          <w:color w:val="000000"/>
          <w:sz w:val="28"/>
          <w:szCs w:val="28"/>
        </w:rPr>
        <w:t>:</w:t>
      </w:r>
    </w:p>
    <w:p w14:paraId="15CF8DAA" w14:textId="77777777" w:rsidR="00C2271A" w:rsidRDefault="00C2271A" w:rsidP="00C2271A">
      <w:pPr>
        <w:pStyle w:val="NormalWeb"/>
        <w:numPr>
          <w:ilvl w:val="0"/>
          <w:numId w:val="14"/>
        </w:numPr>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&lt;</w:t>
      </w:r>
      <w:proofErr w:type="spellStart"/>
      <w:r>
        <w:rPr>
          <w:rStyle w:val="HTMLCode"/>
          <w:rFonts w:ascii="Consolas" w:hAnsi="Consolas"/>
          <w:color w:val="DC143C"/>
          <w:sz w:val="24"/>
          <w:szCs w:val="24"/>
        </w:rPr>
        <w:t>textarea</w:t>
      </w:r>
      <w:proofErr w:type="spellEnd"/>
      <w:r>
        <w:rPr>
          <w:rStyle w:val="HTMLCode"/>
          <w:rFonts w:ascii="Consolas" w:hAnsi="Consolas"/>
          <w:color w:val="DC143C"/>
          <w:sz w:val="24"/>
          <w:szCs w:val="24"/>
        </w:rPr>
        <w:t>&gt;</w:t>
      </w:r>
      <w:r>
        <w:rPr>
          <w:rFonts w:ascii="Verdana" w:hAnsi="Verdana"/>
          <w:color w:val="000000"/>
          <w:sz w:val="23"/>
          <w:szCs w:val="23"/>
        </w:rPr>
        <w:t> tag defines a multi-line text input control.</w:t>
      </w:r>
    </w:p>
    <w:p w14:paraId="567A65C8" w14:textId="77777777" w:rsidR="00C2271A" w:rsidRDefault="00C2271A" w:rsidP="00C2271A">
      <w:pPr>
        <w:pStyle w:val="NormalWeb"/>
        <w:numPr>
          <w:ilvl w:val="0"/>
          <w:numId w:val="14"/>
        </w:numPr>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&lt;</w:t>
      </w:r>
      <w:proofErr w:type="spellStart"/>
      <w:r>
        <w:rPr>
          <w:rStyle w:val="HTMLCode"/>
          <w:rFonts w:ascii="Consolas" w:hAnsi="Consolas"/>
          <w:color w:val="DC143C"/>
          <w:sz w:val="24"/>
          <w:szCs w:val="24"/>
        </w:rPr>
        <w:t>textarea</w:t>
      </w:r>
      <w:proofErr w:type="spellEnd"/>
      <w:r>
        <w:rPr>
          <w:rStyle w:val="HTMLCode"/>
          <w:rFonts w:ascii="Consolas" w:hAnsi="Consolas"/>
          <w:color w:val="DC143C"/>
          <w:sz w:val="24"/>
          <w:szCs w:val="24"/>
        </w:rPr>
        <w:t>&gt;</w:t>
      </w:r>
      <w:r>
        <w:rPr>
          <w:rFonts w:ascii="Verdana" w:hAnsi="Verdana"/>
          <w:color w:val="000000"/>
          <w:sz w:val="23"/>
          <w:szCs w:val="23"/>
        </w:rPr>
        <w:t> element is often used in a form, to collect user inputs like comments or reviews.</w:t>
      </w:r>
    </w:p>
    <w:p w14:paraId="309F9E3F" w14:textId="77777777" w:rsidR="00C2271A" w:rsidRDefault="00C2271A" w:rsidP="00C2271A">
      <w:pPr>
        <w:pStyle w:val="NormalWeb"/>
        <w:numPr>
          <w:ilvl w:val="0"/>
          <w:numId w:val="14"/>
        </w:numPr>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text area can hold an unlimited number of characters, and the text renders in a fixed-width font (usually Courier).</w:t>
      </w:r>
    </w:p>
    <w:p w14:paraId="7686A2A3" w14:textId="77777777" w:rsidR="00C2271A" w:rsidRDefault="00C2271A" w:rsidP="00C2271A">
      <w:pPr>
        <w:pStyle w:val="NormalWeb"/>
        <w:numPr>
          <w:ilvl w:val="0"/>
          <w:numId w:val="14"/>
        </w:numPr>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size of a text area is specified by the </w:t>
      </w:r>
      <w:r>
        <w:rPr>
          <w:rStyle w:val="HTMLCode"/>
          <w:rFonts w:ascii="Consolas" w:hAnsi="Consolas"/>
          <w:color w:val="DC143C"/>
          <w:sz w:val="24"/>
          <w:szCs w:val="24"/>
        </w:rPr>
        <w:t>cols</w:t>
      </w:r>
      <w:r>
        <w:rPr>
          <w:rFonts w:ascii="Verdana" w:hAnsi="Verdana"/>
          <w:color w:val="000000"/>
          <w:sz w:val="23"/>
          <w:szCs w:val="23"/>
        </w:rPr>
        <w:t> and </w:t>
      </w:r>
      <w:r>
        <w:rPr>
          <w:rStyle w:val="HTMLCode"/>
          <w:rFonts w:ascii="Consolas" w:hAnsi="Consolas"/>
          <w:color w:val="DC143C"/>
          <w:sz w:val="24"/>
          <w:szCs w:val="24"/>
        </w:rPr>
        <w:t>rows</w:t>
      </w:r>
      <w:r>
        <w:rPr>
          <w:rFonts w:ascii="Verdana" w:hAnsi="Verdana"/>
          <w:color w:val="000000"/>
          <w:sz w:val="23"/>
          <w:szCs w:val="23"/>
        </w:rPr>
        <w:t> attributes (or with CSS).</w:t>
      </w:r>
    </w:p>
    <w:p w14:paraId="261A398F" w14:textId="77777777" w:rsidR="00C2271A" w:rsidRDefault="00C2271A" w:rsidP="00C2271A">
      <w:pPr>
        <w:pStyle w:val="NormalWeb"/>
        <w:numPr>
          <w:ilvl w:val="0"/>
          <w:numId w:val="14"/>
        </w:numPr>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name</w:t>
      </w:r>
      <w:r>
        <w:rPr>
          <w:rFonts w:ascii="Verdana" w:hAnsi="Verdana"/>
          <w:color w:val="000000"/>
          <w:sz w:val="23"/>
          <w:szCs w:val="23"/>
        </w:rPr>
        <w:t> attribute is needed to reference the form data after the form is submitted (if you omit the </w:t>
      </w:r>
      <w:r>
        <w:rPr>
          <w:rStyle w:val="HTMLCode"/>
          <w:rFonts w:ascii="Consolas" w:hAnsi="Consolas"/>
          <w:color w:val="DC143C"/>
          <w:sz w:val="24"/>
          <w:szCs w:val="24"/>
        </w:rPr>
        <w:t>name</w:t>
      </w:r>
      <w:r>
        <w:rPr>
          <w:rFonts w:ascii="Verdana" w:hAnsi="Verdana"/>
          <w:color w:val="000000"/>
          <w:sz w:val="23"/>
          <w:szCs w:val="23"/>
        </w:rPr>
        <w:t> attribute, no data from the text area will be submitted).</w:t>
      </w:r>
    </w:p>
    <w:p w14:paraId="571EDD9E" w14:textId="2CE59294" w:rsidR="00C2271A" w:rsidRDefault="00C2271A" w:rsidP="00C2271A">
      <w:pPr>
        <w:pStyle w:val="NormalWeb"/>
        <w:numPr>
          <w:ilvl w:val="0"/>
          <w:numId w:val="14"/>
        </w:numPr>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id</w:t>
      </w:r>
      <w:r>
        <w:rPr>
          <w:rFonts w:ascii="Verdana" w:hAnsi="Verdana"/>
          <w:color w:val="000000"/>
          <w:sz w:val="23"/>
          <w:szCs w:val="23"/>
        </w:rPr>
        <w:t> attribute is needed to associate the text area with a label. </w:t>
      </w:r>
    </w:p>
    <w:p w14:paraId="5B0A9B43" w14:textId="3005E379" w:rsidR="00C2271A" w:rsidRDefault="00C2271A" w:rsidP="00C2271A">
      <w:pPr>
        <w:shd w:val="clear" w:color="auto" w:fill="FFFFFF"/>
        <w:spacing w:before="150" w:after="150" w:line="240" w:lineRule="auto"/>
        <w:ind w:left="360"/>
        <w:outlineLvl w:val="1"/>
        <w:rPr>
          <w:rFonts w:ascii="Segoe UI" w:eastAsia="Times New Roman" w:hAnsi="Segoe UI" w:cs="Segoe UI"/>
          <w:b/>
          <w:bCs/>
          <w:color w:val="000000"/>
          <w:sz w:val="32"/>
          <w:szCs w:val="32"/>
        </w:rPr>
      </w:pPr>
      <w:r w:rsidRPr="00C2271A">
        <w:rPr>
          <w:rFonts w:ascii="Segoe UI" w:eastAsia="Times New Roman" w:hAnsi="Segoe UI" w:cs="Segoe UI"/>
          <w:b/>
          <w:bCs/>
          <w:color w:val="000000"/>
          <w:sz w:val="32"/>
          <w:szCs w:val="32"/>
        </w:rPr>
        <w:t>6. Audio</w:t>
      </w:r>
      <w:r>
        <w:rPr>
          <w:rFonts w:ascii="Segoe UI" w:eastAsia="Times New Roman" w:hAnsi="Segoe UI" w:cs="Segoe UI"/>
          <w:b/>
          <w:bCs/>
          <w:color w:val="000000"/>
          <w:sz w:val="32"/>
          <w:szCs w:val="32"/>
        </w:rPr>
        <w:t>:</w:t>
      </w:r>
    </w:p>
    <w:p w14:paraId="17405CF1" w14:textId="77777777" w:rsidR="00C2271A" w:rsidRDefault="00C2271A" w:rsidP="00C2271A">
      <w:pPr>
        <w:pStyle w:val="NormalWeb"/>
        <w:numPr>
          <w:ilvl w:val="0"/>
          <w:numId w:val="15"/>
        </w:numPr>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controls</w:t>
      </w:r>
      <w:r>
        <w:rPr>
          <w:rFonts w:ascii="Verdana" w:hAnsi="Verdana"/>
          <w:color w:val="000000"/>
          <w:sz w:val="23"/>
          <w:szCs w:val="23"/>
        </w:rPr>
        <w:t> attribute adds audio controls, like play, pause, and volume.</w:t>
      </w:r>
    </w:p>
    <w:p w14:paraId="1B3A523C" w14:textId="77777777" w:rsidR="00C2271A" w:rsidRDefault="00C2271A" w:rsidP="00C2271A">
      <w:pPr>
        <w:pStyle w:val="NormalWeb"/>
        <w:numPr>
          <w:ilvl w:val="0"/>
          <w:numId w:val="15"/>
        </w:numPr>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&lt;source&gt;</w:t>
      </w:r>
      <w:r>
        <w:rPr>
          <w:rFonts w:ascii="Verdana" w:hAnsi="Verdana"/>
          <w:color w:val="000000"/>
          <w:sz w:val="23"/>
          <w:szCs w:val="23"/>
        </w:rPr>
        <w:t> element allows you to specify alternative audio files which the browser may choose from. The browser will use the first recognized format.</w:t>
      </w:r>
    </w:p>
    <w:p w14:paraId="2771999F" w14:textId="5A5605AB" w:rsidR="00C2271A" w:rsidRDefault="00C2271A" w:rsidP="00C2271A">
      <w:pPr>
        <w:pStyle w:val="NormalWeb"/>
        <w:numPr>
          <w:ilvl w:val="0"/>
          <w:numId w:val="15"/>
        </w:numPr>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text between the </w:t>
      </w:r>
      <w:r>
        <w:rPr>
          <w:rStyle w:val="HTMLCode"/>
          <w:rFonts w:ascii="Consolas" w:hAnsi="Consolas"/>
          <w:color w:val="DC143C"/>
          <w:sz w:val="24"/>
          <w:szCs w:val="24"/>
        </w:rPr>
        <w:t>&lt;audio&gt;</w:t>
      </w:r>
      <w:r>
        <w:rPr>
          <w:rFonts w:ascii="Verdana" w:hAnsi="Verdana"/>
          <w:color w:val="000000"/>
          <w:sz w:val="23"/>
          <w:szCs w:val="23"/>
        </w:rPr>
        <w:t> and </w:t>
      </w:r>
      <w:r>
        <w:rPr>
          <w:rStyle w:val="HTMLCode"/>
          <w:rFonts w:ascii="Consolas" w:hAnsi="Consolas"/>
          <w:color w:val="DC143C"/>
          <w:sz w:val="24"/>
          <w:szCs w:val="24"/>
        </w:rPr>
        <w:t>&lt;/audio&gt;</w:t>
      </w:r>
      <w:r>
        <w:rPr>
          <w:rFonts w:ascii="Verdana" w:hAnsi="Verdana"/>
          <w:color w:val="000000"/>
          <w:sz w:val="23"/>
          <w:szCs w:val="23"/>
        </w:rPr>
        <w:t> tags will only be displayed in browsers that do not support the </w:t>
      </w:r>
      <w:r>
        <w:rPr>
          <w:rStyle w:val="HTMLCode"/>
          <w:rFonts w:ascii="Consolas" w:hAnsi="Consolas"/>
          <w:color w:val="DC143C"/>
          <w:sz w:val="24"/>
          <w:szCs w:val="24"/>
        </w:rPr>
        <w:t>&lt;audio&gt;</w:t>
      </w:r>
      <w:r>
        <w:rPr>
          <w:rFonts w:ascii="Verdana" w:hAnsi="Verdana"/>
          <w:color w:val="000000"/>
          <w:sz w:val="23"/>
          <w:szCs w:val="23"/>
        </w:rPr>
        <w:t> element.</w:t>
      </w:r>
    </w:p>
    <w:p w14:paraId="0E89DBFE" w14:textId="77777777" w:rsidR="00C2271A" w:rsidRDefault="00C2271A" w:rsidP="00C2271A">
      <w:pPr>
        <w:pStyle w:val="NormalWeb"/>
        <w:shd w:val="clear" w:color="auto" w:fill="FFFFFF"/>
        <w:spacing w:before="288" w:beforeAutospacing="0" w:after="288" w:afterAutospacing="0"/>
        <w:ind w:left="360"/>
        <w:rPr>
          <w:rFonts w:ascii="Verdana" w:hAnsi="Verdana"/>
          <w:b/>
          <w:bCs/>
          <w:color w:val="000000"/>
          <w:sz w:val="28"/>
          <w:szCs w:val="28"/>
        </w:rPr>
      </w:pPr>
    </w:p>
    <w:p w14:paraId="1E891E1E" w14:textId="77777777" w:rsidR="00C2271A" w:rsidRDefault="00C2271A" w:rsidP="00C2271A">
      <w:pPr>
        <w:pStyle w:val="NormalWeb"/>
        <w:shd w:val="clear" w:color="auto" w:fill="FFFFFF"/>
        <w:spacing w:before="288" w:beforeAutospacing="0" w:after="288" w:afterAutospacing="0"/>
        <w:ind w:left="360"/>
        <w:rPr>
          <w:rFonts w:ascii="Verdana" w:hAnsi="Verdana"/>
          <w:b/>
          <w:bCs/>
          <w:color w:val="000000"/>
          <w:sz w:val="28"/>
          <w:szCs w:val="28"/>
        </w:rPr>
      </w:pPr>
    </w:p>
    <w:p w14:paraId="31244E42" w14:textId="3781C92F" w:rsidR="00C2271A" w:rsidRDefault="00C2271A" w:rsidP="00C2271A">
      <w:pPr>
        <w:pStyle w:val="NormalWeb"/>
        <w:shd w:val="clear" w:color="auto" w:fill="FFFFFF"/>
        <w:spacing w:before="288" w:beforeAutospacing="0" w:after="288" w:afterAutospacing="0"/>
        <w:ind w:left="360"/>
        <w:rPr>
          <w:rFonts w:ascii="Verdana" w:hAnsi="Verdana"/>
          <w:b/>
          <w:bCs/>
          <w:color w:val="000000"/>
          <w:sz w:val="28"/>
          <w:szCs w:val="28"/>
        </w:rPr>
      </w:pPr>
      <w:r w:rsidRPr="00C2271A">
        <w:rPr>
          <w:rFonts w:ascii="Verdana" w:hAnsi="Verdana"/>
          <w:b/>
          <w:bCs/>
          <w:color w:val="000000"/>
          <w:sz w:val="28"/>
          <w:szCs w:val="28"/>
        </w:rPr>
        <w:t>7. video tag</w:t>
      </w:r>
      <w:r>
        <w:rPr>
          <w:rFonts w:ascii="Verdana" w:hAnsi="Verdana"/>
          <w:b/>
          <w:bCs/>
          <w:color w:val="000000"/>
          <w:sz w:val="28"/>
          <w:szCs w:val="28"/>
        </w:rPr>
        <w:t>:</w:t>
      </w:r>
    </w:p>
    <w:p w14:paraId="304E5F53" w14:textId="58A40E7C" w:rsidR="00C2271A" w:rsidRPr="005C1CC2" w:rsidRDefault="00C2271A" w:rsidP="00C2271A">
      <w:pPr>
        <w:pStyle w:val="NormalWeb"/>
        <w:numPr>
          <w:ilvl w:val="0"/>
          <w:numId w:val="16"/>
        </w:numPr>
        <w:shd w:val="clear" w:color="auto" w:fill="FFFFFF"/>
        <w:spacing w:before="288" w:beforeAutospacing="0" w:after="288" w:afterAutospacing="0"/>
        <w:rPr>
          <w:rFonts w:ascii="Verdana" w:hAnsi="Verdana"/>
          <w:b/>
          <w:bCs/>
          <w:color w:val="262626" w:themeColor="text1" w:themeTint="D9"/>
          <w:sz w:val="28"/>
          <w:szCs w:val="28"/>
        </w:rPr>
      </w:pPr>
      <w:r w:rsidRPr="00C2271A">
        <w:rPr>
          <w:rFonts w:ascii="Roboto" w:hAnsi="Roboto"/>
          <w:color w:val="262626" w:themeColor="text1" w:themeTint="D9"/>
          <w:sz w:val="30"/>
          <w:szCs w:val="30"/>
          <w:shd w:val="clear" w:color="auto" w:fill="FFFFFF"/>
        </w:rPr>
        <w:t>After that necessary business surrounding containers, codecs, and licensing issues, it’s time to examine the markup of the </w:t>
      </w:r>
      <w:r w:rsidRPr="00C2271A">
        <w:rPr>
          <w:rStyle w:val="HTMLCode"/>
          <w:color w:val="262626" w:themeColor="text1" w:themeTint="D9"/>
          <w:sz w:val="30"/>
          <w:szCs w:val="30"/>
        </w:rPr>
        <w:t>video</w:t>
      </w:r>
      <w:r w:rsidRPr="00C2271A">
        <w:rPr>
          <w:rFonts w:ascii="Roboto" w:hAnsi="Roboto"/>
          <w:color w:val="262626" w:themeColor="text1" w:themeTint="D9"/>
          <w:sz w:val="30"/>
          <w:szCs w:val="30"/>
          <w:shd w:val="clear" w:color="auto" w:fill="FFFFFF"/>
        </w:rPr>
        <w:t> element and its associated attributes.</w:t>
      </w:r>
    </w:p>
    <w:p w14:paraId="32ED898F" w14:textId="09417E52" w:rsidR="005C1CC2" w:rsidRPr="005C1CC2" w:rsidRDefault="005C1CC2" w:rsidP="005C1CC2">
      <w:pPr>
        <w:shd w:val="clear" w:color="auto" w:fill="FFFFFF"/>
        <w:spacing w:before="288" w:after="288" w:line="240" w:lineRule="auto"/>
        <w:rPr>
          <w:rFonts w:ascii="Verdana" w:eastAsia="Times New Roman" w:hAnsi="Verdana" w:cs="Times New Roman"/>
          <w:b/>
          <w:bCs/>
          <w:color w:val="000000"/>
          <w:sz w:val="28"/>
          <w:szCs w:val="28"/>
        </w:rPr>
      </w:pPr>
      <w:r>
        <w:rPr>
          <w:rFonts w:ascii="Verdana" w:eastAsia="Times New Roman" w:hAnsi="Verdana" w:cs="Times New Roman"/>
          <w:b/>
          <w:bCs/>
          <w:color w:val="000000"/>
          <w:sz w:val="28"/>
          <w:szCs w:val="28"/>
        </w:rPr>
        <w:t xml:space="preserve">   </w:t>
      </w:r>
      <w:r w:rsidRPr="005C1CC2">
        <w:rPr>
          <w:rFonts w:ascii="Verdana" w:eastAsia="Times New Roman" w:hAnsi="Verdana" w:cs="Times New Roman"/>
          <w:b/>
          <w:bCs/>
          <w:color w:val="000000"/>
          <w:sz w:val="28"/>
          <w:szCs w:val="28"/>
        </w:rPr>
        <w:t>8. image tag</w:t>
      </w:r>
    </w:p>
    <w:p w14:paraId="22B739DB" w14:textId="175F0272" w:rsidR="005C1CC2" w:rsidRPr="005C1CC2" w:rsidRDefault="005C1CC2" w:rsidP="005C1CC2">
      <w:pPr>
        <w:pStyle w:val="ListParagraph"/>
        <w:numPr>
          <w:ilvl w:val="0"/>
          <w:numId w:val="16"/>
        </w:numPr>
        <w:shd w:val="clear" w:color="auto" w:fill="FFFFFF"/>
        <w:spacing w:before="288" w:after="288" w:line="240" w:lineRule="auto"/>
        <w:rPr>
          <w:rFonts w:ascii="Verdana" w:eastAsia="Times New Roman" w:hAnsi="Verdana" w:cs="Times New Roman"/>
          <w:color w:val="000000"/>
          <w:sz w:val="23"/>
          <w:szCs w:val="23"/>
        </w:rPr>
      </w:pPr>
      <w:r w:rsidRPr="005C1CC2">
        <w:rPr>
          <w:rFonts w:ascii="Verdana" w:eastAsia="Times New Roman" w:hAnsi="Verdana" w:cs="Times New Roman"/>
          <w:color w:val="000000"/>
          <w:sz w:val="23"/>
          <w:szCs w:val="23"/>
        </w:rPr>
        <w:t>The HTML </w:t>
      </w:r>
      <w:r w:rsidRPr="005C1CC2">
        <w:rPr>
          <w:rFonts w:ascii="Consolas" w:eastAsia="Times New Roman" w:hAnsi="Consolas" w:cs="Courier New"/>
          <w:color w:val="DC143C"/>
          <w:sz w:val="20"/>
          <w:szCs w:val="20"/>
        </w:rPr>
        <w:t>&lt;</w:t>
      </w:r>
      <w:proofErr w:type="spellStart"/>
      <w:r w:rsidRPr="005C1CC2">
        <w:rPr>
          <w:rFonts w:ascii="Consolas" w:eastAsia="Times New Roman" w:hAnsi="Consolas" w:cs="Courier New"/>
          <w:color w:val="DC143C"/>
          <w:sz w:val="20"/>
          <w:szCs w:val="20"/>
        </w:rPr>
        <w:t>img</w:t>
      </w:r>
      <w:proofErr w:type="spellEnd"/>
      <w:r w:rsidRPr="005C1CC2">
        <w:rPr>
          <w:rFonts w:ascii="Consolas" w:eastAsia="Times New Roman" w:hAnsi="Consolas" w:cs="Courier New"/>
          <w:color w:val="DC143C"/>
          <w:sz w:val="20"/>
          <w:szCs w:val="20"/>
        </w:rPr>
        <w:t>&gt;</w:t>
      </w:r>
      <w:r w:rsidRPr="005C1CC2">
        <w:rPr>
          <w:rFonts w:ascii="Verdana" w:eastAsia="Times New Roman" w:hAnsi="Verdana" w:cs="Times New Roman"/>
          <w:color w:val="000000"/>
          <w:sz w:val="23"/>
          <w:szCs w:val="23"/>
        </w:rPr>
        <w:t> tag is used to embed an image in a web page.</w:t>
      </w:r>
    </w:p>
    <w:p w14:paraId="6A334738" w14:textId="77777777" w:rsidR="005C1CC2" w:rsidRPr="005C1CC2" w:rsidRDefault="005C1CC2" w:rsidP="005C1CC2">
      <w:pPr>
        <w:pStyle w:val="ListParagraph"/>
        <w:numPr>
          <w:ilvl w:val="0"/>
          <w:numId w:val="16"/>
        </w:numPr>
        <w:shd w:val="clear" w:color="auto" w:fill="FFFFFF"/>
        <w:spacing w:before="288" w:after="288" w:line="240" w:lineRule="auto"/>
        <w:rPr>
          <w:rFonts w:ascii="Verdana" w:eastAsia="Times New Roman" w:hAnsi="Verdana" w:cs="Times New Roman"/>
          <w:color w:val="000000"/>
          <w:sz w:val="23"/>
          <w:szCs w:val="23"/>
        </w:rPr>
      </w:pPr>
      <w:r w:rsidRPr="005C1CC2">
        <w:rPr>
          <w:rFonts w:ascii="Verdana" w:eastAsia="Times New Roman" w:hAnsi="Verdana" w:cs="Times New Roman"/>
          <w:color w:val="000000"/>
          <w:sz w:val="23"/>
          <w:szCs w:val="23"/>
        </w:rPr>
        <w:t>Images are not technically inserted into a web page; images are linked to web pages. The </w:t>
      </w:r>
      <w:r w:rsidRPr="005C1CC2">
        <w:rPr>
          <w:rFonts w:ascii="Consolas" w:eastAsia="Times New Roman" w:hAnsi="Consolas" w:cs="Courier New"/>
          <w:color w:val="DC143C"/>
          <w:sz w:val="20"/>
          <w:szCs w:val="20"/>
        </w:rPr>
        <w:t>&lt;</w:t>
      </w:r>
      <w:proofErr w:type="spellStart"/>
      <w:r w:rsidRPr="005C1CC2">
        <w:rPr>
          <w:rFonts w:ascii="Consolas" w:eastAsia="Times New Roman" w:hAnsi="Consolas" w:cs="Courier New"/>
          <w:color w:val="DC143C"/>
          <w:sz w:val="20"/>
          <w:szCs w:val="20"/>
        </w:rPr>
        <w:t>img</w:t>
      </w:r>
      <w:proofErr w:type="spellEnd"/>
      <w:r w:rsidRPr="005C1CC2">
        <w:rPr>
          <w:rFonts w:ascii="Consolas" w:eastAsia="Times New Roman" w:hAnsi="Consolas" w:cs="Courier New"/>
          <w:color w:val="DC143C"/>
          <w:sz w:val="20"/>
          <w:szCs w:val="20"/>
        </w:rPr>
        <w:t>&gt;</w:t>
      </w:r>
      <w:r w:rsidRPr="005C1CC2">
        <w:rPr>
          <w:rFonts w:ascii="Verdana" w:eastAsia="Times New Roman" w:hAnsi="Verdana" w:cs="Times New Roman"/>
          <w:color w:val="000000"/>
          <w:sz w:val="23"/>
          <w:szCs w:val="23"/>
        </w:rPr>
        <w:t> tag creates a holding space for the referenced image.</w:t>
      </w:r>
    </w:p>
    <w:p w14:paraId="4C40262E" w14:textId="77777777" w:rsidR="005C1CC2" w:rsidRPr="005C1CC2" w:rsidRDefault="005C1CC2" w:rsidP="005C1CC2">
      <w:pPr>
        <w:pStyle w:val="ListParagraph"/>
        <w:numPr>
          <w:ilvl w:val="0"/>
          <w:numId w:val="16"/>
        </w:numPr>
        <w:shd w:val="clear" w:color="auto" w:fill="FFFFFF"/>
        <w:spacing w:before="288" w:after="288" w:line="240" w:lineRule="auto"/>
        <w:rPr>
          <w:rFonts w:ascii="Verdana" w:eastAsia="Times New Roman" w:hAnsi="Verdana" w:cs="Times New Roman"/>
          <w:color w:val="000000"/>
          <w:sz w:val="23"/>
          <w:szCs w:val="23"/>
        </w:rPr>
      </w:pPr>
      <w:r w:rsidRPr="005C1CC2">
        <w:rPr>
          <w:rFonts w:ascii="Verdana" w:eastAsia="Times New Roman" w:hAnsi="Verdana" w:cs="Times New Roman"/>
          <w:color w:val="000000"/>
          <w:sz w:val="23"/>
          <w:szCs w:val="23"/>
        </w:rPr>
        <w:t>The </w:t>
      </w:r>
      <w:r w:rsidRPr="005C1CC2">
        <w:rPr>
          <w:rFonts w:ascii="Consolas" w:eastAsia="Times New Roman" w:hAnsi="Consolas" w:cs="Courier New"/>
          <w:color w:val="DC143C"/>
          <w:sz w:val="20"/>
          <w:szCs w:val="20"/>
        </w:rPr>
        <w:t>&lt;</w:t>
      </w:r>
      <w:proofErr w:type="spellStart"/>
      <w:r w:rsidRPr="005C1CC2">
        <w:rPr>
          <w:rFonts w:ascii="Consolas" w:eastAsia="Times New Roman" w:hAnsi="Consolas" w:cs="Courier New"/>
          <w:color w:val="DC143C"/>
          <w:sz w:val="20"/>
          <w:szCs w:val="20"/>
        </w:rPr>
        <w:t>img</w:t>
      </w:r>
      <w:proofErr w:type="spellEnd"/>
      <w:r w:rsidRPr="005C1CC2">
        <w:rPr>
          <w:rFonts w:ascii="Consolas" w:eastAsia="Times New Roman" w:hAnsi="Consolas" w:cs="Courier New"/>
          <w:color w:val="DC143C"/>
          <w:sz w:val="20"/>
          <w:szCs w:val="20"/>
        </w:rPr>
        <w:t>&gt;</w:t>
      </w:r>
      <w:r w:rsidRPr="005C1CC2">
        <w:rPr>
          <w:rFonts w:ascii="Verdana" w:eastAsia="Times New Roman" w:hAnsi="Verdana" w:cs="Times New Roman"/>
          <w:color w:val="000000"/>
          <w:sz w:val="23"/>
          <w:szCs w:val="23"/>
        </w:rPr>
        <w:t> tag is empty, it contains attributes only, and does not have a closing tag.</w:t>
      </w:r>
    </w:p>
    <w:p w14:paraId="54058FB2" w14:textId="77777777" w:rsidR="005C1CC2" w:rsidRPr="005C1CC2" w:rsidRDefault="005C1CC2" w:rsidP="005C1CC2">
      <w:pPr>
        <w:pStyle w:val="ListParagraph"/>
        <w:numPr>
          <w:ilvl w:val="0"/>
          <w:numId w:val="16"/>
        </w:numPr>
        <w:shd w:val="clear" w:color="auto" w:fill="FFFFFF"/>
        <w:spacing w:before="288" w:after="288" w:line="240" w:lineRule="auto"/>
        <w:rPr>
          <w:rFonts w:ascii="Verdana" w:eastAsia="Times New Roman" w:hAnsi="Verdana" w:cs="Times New Roman"/>
          <w:color w:val="000000"/>
          <w:sz w:val="23"/>
          <w:szCs w:val="23"/>
        </w:rPr>
      </w:pPr>
      <w:r w:rsidRPr="005C1CC2">
        <w:rPr>
          <w:rFonts w:ascii="Verdana" w:eastAsia="Times New Roman" w:hAnsi="Verdana" w:cs="Times New Roman"/>
          <w:color w:val="000000"/>
          <w:sz w:val="23"/>
          <w:szCs w:val="23"/>
        </w:rPr>
        <w:t>The </w:t>
      </w:r>
      <w:r w:rsidRPr="005C1CC2">
        <w:rPr>
          <w:rFonts w:ascii="Consolas" w:eastAsia="Times New Roman" w:hAnsi="Consolas" w:cs="Courier New"/>
          <w:color w:val="DC143C"/>
          <w:sz w:val="20"/>
          <w:szCs w:val="20"/>
        </w:rPr>
        <w:t>&lt;</w:t>
      </w:r>
      <w:proofErr w:type="spellStart"/>
      <w:r w:rsidRPr="005C1CC2">
        <w:rPr>
          <w:rFonts w:ascii="Consolas" w:eastAsia="Times New Roman" w:hAnsi="Consolas" w:cs="Courier New"/>
          <w:color w:val="DC143C"/>
          <w:sz w:val="20"/>
          <w:szCs w:val="20"/>
        </w:rPr>
        <w:t>img</w:t>
      </w:r>
      <w:proofErr w:type="spellEnd"/>
      <w:r w:rsidRPr="005C1CC2">
        <w:rPr>
          <w:rFonts w:ascii="Consolas" w:eastAsia="Times New Roman" w:hAnsi="Consolas" w:cs="Courier New"/>
          <w:color w:val="DC143C"/>
          <w:sz w:val="20"/>
          <w:szCs w:val="20"/>
        </w:rPr>
        <w:t>&gt;</w:t>
      </w:r>
      <w:r w:rsidRPr="005C1CC2">
        <w:rPr>
          <w:rFonts w:ascii="Verdana" w:eastAsia="Times New Roman" w:hAnsi="Verdana" w:cs="Times New Roman"/>
          <w:color w:val="000000"/>
          <w:sz w:val="23"/>
          <w:szCs w:val="23"/>
        </w:rPr>
        <w:t> tag has two required attributes:</w:t>
      </w:r>
    </w:p>
    <w:p w14:paraId="74668976" w14:textId="77777777" w:rsidR="005C1CC2" w:rsidRPr="005C1CC2" w:rsidRDefault="005C1CC2" w:rsidP="005C1CC2">
      <w:pPr>
        <w:numPr>
          <w:ilvl w:val="0"/>
          <w:numId w:val="16"/>
        </w:numPr>
        <w:shd w:val="clear" w:color="auto" w:fill="FFFFFF"/>
        <w:spacing w:before="100" w:beforeAutospacing="1" w:after="100" w:afterAutospacing="1" w:line="240" w:lineRule="auto"/>
        <w:rPr>
          <w:rFonts w:ascii="Verdana" w:eastAsia="Times New Roman" w:hAnsi="Verdana" w:cs="Times New Roman"/>
          <w:color w:val="000000"/>
          <w:sz w:val="23"/>
          <w:szCs w:val="23"/>
        </w:rPr>
      </w:pPr>
      <w:proofErr w:type="spellStart"/>
      <w:r w:rsidRPr="005C1CC2">
        <w:rPr>
          <w:rFonts w:ascii="Verdana" w:eastAsia="Times New Roman" w:hAnsi="Verdana" w:cs="Times New Roman"/>
          <w:color w:val="000000"/>
          <w:sz w:val="23"/>
          <w:szCs w:val="23"/>
        </w:rPr>
        <w:t>src</w:t>
      </w:r>
      <w:proofErr w:type="spellEnd"/>
      <w:r w:rsidRPr="005C1CC2">
        <w:rPr>
          <w:rFonts w:ascii="Verdana" w:eastAsia="Times New Roman" w:hAnsi="Verdana" w:cs="Times New Roman"/>
          <w:color w:val="000000"/>
          <w:sz w:val="23"/>
          <w:szCs w:val="23"/>
        </w:rPr>
        <w:t xml:space="preserve"> - Specifies the path to the image</w:t>
      </w:r>
    </w:p>
    <w:p w14:paraId="1CB45FFE" w14:textId="447D7DA8" w:rsidR="005C1CC2" w:rsidRDefault="005C1CC2" w:rsidP="005C1CC2">
      <w:pPr>
        <w:numPr>
          <w:ilvl w:val="0"/>
          <w:numId w:val="16"/>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5C1CC2">
        <w:rPr>
          <w:rFonts w:ascii="Verdana" w:eastAsia="Times New Roman" w:hAnsi="Verdana" w:cs="Times New Roman"/>
          <w:color w:val="000000"/>
          <w:sz w:val="23"/>
          <w:szCs w:val="23"/>
        </w:rPr>
        <w:t>alt - Specifies an alternate text for the image</w:t>
      </w:r>
    </w:p>
    <w:p w14:paraId="1D4A6635" w14:textId="1A53894C" w:rsidR="005C1CC2" w:rsidRDefault="005C1CC2" w:rsidP="005C1CC2">
      <w:pPr>
        <w:shd w:val="clear" w:color="auto" w:fill="FFFFFF"/>
        <w:spacing w:before="100" w:beforeAutospacing="1" w:after="100" w:afterAutospacing="1" w:line="240" w:lineRule="auto"/>
        <w:rPr>
          <w:rFonts w:ascii="Verdana" w:eastAsia="Times New Roman" w:hAnsi="Verdana" w:cs="Times New Roman"/>
          <w:b/>
          <w:bCs/>
          <w:color w:val="000000"/>
          <w:sz w:val="28"/>
          <w:szCs w:val="28"/>
        </w:rPr>
      </w:pPr>
      <w:r>
        <w:rPr>
          <w:rFonts w:ascii="Verdana" w:eastAsia="Times New Roman" w:hAnsi="Verdana" w:cs="Times New Roman"/>
          <w:b/>
          <w:bCs/>
          <w:color w:val="000000"/>
          <w:sz w:val="28"/>
          <w:szCs w:val="28"/>
        </w:rPr>
        <w:t xml:space="preserve">  </w:t>
      </w:r>
      <w:r w:rsidRPr="005C1CC2">
        <w:rPr>
          <w:rFonts w:ascii="Verdana" w:eastAsia="Times New Roman" w:hAnsi="Verdana" w:cs="Times New Roman"/>
          <w:b/>
          <w:bCs/>
          <w:color w:val="000000"/>
          <w:sz w:val="28"/>
          <w:szCs w:val="28"/>
        </w:rPr>
        <w:t>9. EXTRA MARKUP (GOOGLE MAP)</w:t>
      </w:r>
      <w:r>
        <w:rPr>
          <w:rFonts w:ascii="Verdana" w:eastAsia="Times New Roman" w:hAnsi="Verdana" w:cs="Times New Roman"/>
          <w:b/>
          <w:bCs/>
          <w:color w:val="000000"/>
          <w:sz w:val="28"/>
          <w:szCs w:val="28"/>
        </w:rPr>
        <w:t>:</w:t>
      </w:r>
    </w:p>
    <w:p w14:paraId="11C6EFDF" w14:textId="2228E01C" w:rsidR="005C1CC2" w:rsidRPr="005C1CC2" w:rsidRDefault="005C1CC2" w:rsidP="005C1CC2">
      <w:pPr>
        <w:pStyle w:val="ListParagraph"/>
        <w:numPr>
          <w:ilvl w:val="0"/>
          <w:numId w:val="18"/>
        </w:numPr>
        <w:shd w:val="clear" w:color="auto" w:fill="FFFFFF"/>
        <w:spacing w:before="100" w:beforeAutospacing="1" w:after="100" w:afterAutospacing="1" w:line="240" w:lineRule="auto"/>
        <w:jc w:val="both"/>
        <w:rPr>
          <w:rFonts w:ascii="Verdana" w:eastAsia="Times New Roman" w:hAnsi="Verdana" w:cs="Times New Roman"/>
          <w:color w:val="000000"/>
          <w:sz w:val="28"/>
          <w:szCs w:val="28"/>
        </w:rPr>
      </w:pPr>
      <w:r w:rsidRPr="005C1CC2">
        <w:rPr>
          <w:rFonts w:ascii="Verdana" w:eastAsia="Times New Roman" w:hAnsi="Verdana" w:cs="Times New Roman"/>
          <w:color w:val="000000"/>
          <w:sz w:val="28"/>
          <w:szCs w:val="28"/>
        </w:rPr>
        <w:t xml:space="preserve">To mark up a google map in html code to use a </w:t>
      </w:r>
      <w:proofErr w:type="spellStart"/>
      <w:r w:rsidRPr="005C1CC2">
        <w:rPr>
          <w:rFonts w:ascii="Verdana" w:eastAsia="Times New Roman" w:hAnsi="Verdana" w:cs="Times New Roman"/>
          <w:color w:val="000000"/>
          <w:sz w:val="28"/>
          <w:szCs w:val="28"/>
        </w:rPr>
        <w:t>ifame</w:t>
      </w:r>
      <w:proofErr w:type="spellEnd"/>
      <w:r w:rsidRPr="005C1CC2">
        <w:rPr>
          <w:rFonts w:ascii="Verdana" w:eastAsia="Times New Roman" w:hAnsi="Verdana" w:cs="Times New Roman"/>
          <w:color w:val="000000"/>
          <w:sz w:val="28"/>
          <w:szCs w:val="28"/>
        </w:rPr>
        <w:t xml:space="preserve"> in html</w:t>
      </w:r>
    </w:p>
    <w:p w14:paraId="358DDFB5" w14:textId="2109A4C8" w:rsidR="005C1CC2" w:rsidRDefault="005C1CC2" w:rsidP="005C1CC2">
      <w:pPr>
        <w:pStyle w:val="ListParagraph"/>
        <w:numPr>
          <w:ilvl w:val="0"/>
          <w:numId w:val="18"/>
        </w:numPr>
        <w:shd w:val="clear" w:color="auto" w:fill="FFFFFF"/>
        <w:spacing w:before="100" w:beforeAutospacing="1" w:after="100" w:afterAutospacing="1" w:line="240" w:lineRule="auto"/>
        <w:jc w:val="both"/>
        <w:rPr>
          <w:rFonts w:ascii="Verdana" w:eastAsia="Times New Roman" w:hAnsi="Verdana" w:cs="Times New Roman"/>
          <w:color w:val="000000"/>
          <w:sz w:val="28"/>
          <w:szCs w:val="28"/>
        </w:rPr>
      </w:pPr>
      <w:r w:rsidRPr="005C1CC2">
        <w:rPr>
          <w:rFonts w:ascii="Verdana" w:eastAsia="Times New Roman" w:hAnsi="Verdana" w:cs="Times New Roman"/>
          <w:color w:val="000000"/>
          <w:sz w:val="28"/>
          <w:szCs w:val="28"/>
        </w:rPr>
        <w:t xml:space="preserve">Iframe works with </w:t>
      </w:r>
      <w:proofErr w:type="spellStart"/>
      <w:r w:rsidRPr="005C1CC2">
        <w:rPr>
          <w:rFonts w:ascii="Verdana" w:eastAsia="Times New Roman" w:hAnsi="Verdana" w:cs="Times New Roman"/>
          <w:color w:val="000000"/>
          <w:sz w:val="28"/>
          <w:szCs w:val="28"/>
        </w:rPr>
        <w:t>emded</w:t>
      </w:r>
      <w:proofErr w:type="spellEnd"/>
      <w:r w:rsidRPr="005C1CC2">
        <w:rPr>
          <w:rFonts w:ascii="Verdana" w:eastAsia="Times New Roman" w:hAnsi="Verdana" w:cs="Times New Roman"/>
          <w:color w:val="000000"/>
          <w:sz w:val="28"/>
          <w:szCs w:val="28"/>
        </w:rPr>
        <w:t xml:space="preserve"> links on google map</w:t>
      </w:r>
    </w:p>
    <w:p w14:paraId="7A6D9C4E" w14:textId="1185DADD" w:rsidR="005C1CC2" w:rsidRDefault="005C1CC2" w:rsidP="005C1CC2">
      <w:pPr>
        <w:shd w:val="clear" w:color="auto" w:fill="FFFFFF"/>
        <w:spacing w:before="100" w:beforeAutospacing="1" w:after="100" w:afterAutospacing="1" w:line="240" w:lineRule="auto"/>
        <w:jc w:val="both"/>
        <w:rPr>
          <w:rFonts w:ascii="Verdana" w:eastAsia="Times New Roman" w:hAnsi="Verdana" w:cs="Times New Roman"/>
          <w:b/>
          <w:bCs/>
          <w:color w:val="000000"/>
          <w:sz w:val="28"/>
          <w:szCs w:val="28"/>
        </w:rPr>
      </w:pPr>
      <w:r>
        <w:rPr>
          <w:rFonts w:ascii="Verdana" w:eastAsia="Times New Roman" w:hAnsi="Verdana" w:cs="Times New Roman"/>
          <w:b/>
          <w:bCs/>
          <w:color w:val="000000"/>
          <w:sz w:val="28"/>
          <w:szCs w:val="28"/>
        </w:rPr>
        <w:t xml:space="preserve">  </w:t>
      </w:r>
      <w:r w:rsidRPr="005C1CC2">
        <w:rPr>
          <w:rFonts w:ascii="Verdana" w:eastAsia="Times New Roman" w:hAnsi="Verdana" w:cs="Times New Roman"/>
          <w:b/>
          <w:bCs/>
          <w:color w:val="000000"/>
          <w:sz w:val="28"/>
          <w:szCs w:val="28"/>
        </w:rPr>
        <w:t>10.</w:t>
      </w:r>
      <w:r w:rsidRPr="005C1CC2">
        <w:rPr>
          <w:b/>
          <w:bCs/>
        </w:rPr>
        <w:t xml:space="preserve"> </w:t>
      </w:r>
      <w:r w:rsidRPr="005C1CC2">
        <w:rPr>
          <w:rFonts w:ascii="Verdana" w:eastAsia="Times New Roman" w:hAnsi="Verdana" w:cs="Times New Roman"/>
          <w:b/>
          <w:bCs/>
          <w:color w:val="000000"/>
          <w:sz w:val="28"/>
          <w:szCs w:val="28"/>
        </w:rPr>
        <w:t>EXTRA MARKUP (YOUTUBE VIDEO)</w:t>
      </w:r>
      <w:r>
        <w:rPr>
          <w:rFonts w:ascii="Verdana" w:eastAsia="Times New Roman" w:hAnsi="Verdana" w:cs="Times New Roman"/>
          <w:b/>
          <w:bCs/>
          <w:color w:val="000000"/>
          <w:sz w:val="28"/>
          <w:szCs w:val="28"/>
        </w:rPr>
        <w:t>:</w:t>
      </w:r>
    </w:p>
    <w:p w14:paraId="2F544E2F" w14:textId="1065BED2" w:rsidR="005C1CC2" w:rsidRPr="005C1CC2" w:rsidRDefault="005C1CC2" w:rsidP="005C1CC2">
      <w:pPr>
        <w:pStyle w:val="ListParagraph"/>
        <w:numPr>
          <w:ilvl w:val="0"/>
          <w:numId w:val="19"/>
        </w:numPr>
        <w:shd w:val="clear" w:color="auto" w:fill="FFFFFF"/>
        <w:spacing w:before="100" w:beforeAutospacing="1" w:after="100" w:afterAutospacing="1" w:line="240" w:lineRule="auto"/>
        <w:jc w:val="both"/>
        <w:rPr>
          <w:rFonts w:ascii="Verdana" w:eastAsia="Times New Roman" w:hAnsi="Verdana" w:cs="Times New Roman"/>
          <w:color w:val="000000"/>
        </w:rPr>
      </w:pPr>
      <w:r w:rsidRPr="005C1CC2">
        <w:rPr>
          <w:rFonts w:ascii="Verdana" w:eastAsia="Times New Roman" w:hAnsi="Verdana" w:cs="Times New Roman"/>
          <w:color w:val="000000"/>
        </w:rPr>
        <w:t xml:space="preserve">For markup </w:t>
      </w:r>
      <w:proofErr w:type="spellStart"/>
      <w:r w:rsidRPr="005C1CC2">
        <w:rPr>
          <w:rFonts w:ascii="Verdana" w:eastAsia="Times New Roman" w:hAnsi="Verdana" w:cs="Times New Roman"/>
          <w:color w:val="000000"/>
        </w:rPr>
        <w:t>youtube</w:t>
      </w:r>
      <w:proofErr w:type="spellEnd"/>
      <w:r w:rsidRPr="005C1CC2">
        <w:rPr>
          <w:rFonts w:ascii="Verdana" w:eastAsia="Times New Roman" w:hAnsi="Verdana" w:cs="Times New Roman"/>
          <w:color w:val="000000"/>
        </w:rPr>
        <w:t xml:space="preserve"> video in html code using a iframe to show a video link </w:t>
      </w:r>
    </w:p>
    <w:p w14:paraId="572A0D93" w14:textId="6467BA39" w:rsidR="005C1CC2" w:rsidRPr="005C1CC2" w:rsidRDefault="005C1CC2" w:rsidP="005C1CC2">
      <w:pPr>
        <w:pStyle w:val="ListParagraph"/>
        <w:numPr>
          <w:ilvl w:val="0"/>
          <w:numId w:val="19"/>
        </w:numPr>
        <w:shd w:val="clear" w:color="auto" w:fill="FFFFFF"/>
        <w:spacing w:before="100" w:beforeAutospacing="1" w:after="100" w:afterAutospacing="1" w:line="240" w:lineRule="auto"/>
        <w:jc w:val="both"/>
        <w:rPr>
          <w:rFonts w:ascii="Verdana" w:eastAsia="Times New Roman" w:hAnsi="Verdana" w:cs="Times New Roman"/>
          <w:color w:val="000000"/>
        </w:rPr>
      </w:pPr>
      <w:r w:rsidRPr="005C1CC2">
        <w:rPr>
          <w:rFonts w:ascii="Verdana" w:eastAsia="Times New Roman" w:hAnsi="Verdana" w:cs="Times New Roman"/>
          <w:color w:val="000000"/>
        </w:rPr>
        <w:t xml:space="preserve">Iframe work with </w:t>
      </w:r>
      <w:proofErr w:type="spellStart"/>
      <w:r w:rsidRPr="005C1CC2">
        <w:rPr>
          <w:rFonts w:ascii="Verdana" w:eastAsia="Times New Roman" w:hAnsi="Verdana" w:cs="Times New Roman"/>
          <w:color w:val="000000"/>
        </w:rPr>
        <w:t>embeded</w:t>
      </w:r>
      <w:proofErr w:type="spellEnd"/>
      <w:r w:rsidRPr="005C1CC2">
        <w:rPr>
          <w:rFonts w:ascii="Verdana" w:eastAsia="Times New Roman" w:hAnsi="Verdana" w:cs="Times New Roman"/>
          <w:color w:val="000000"/>
        </w:rPr>
        <w:t xml:space="preserve"> link in html </w:t>
      </w:r>
    </w:p>
    <w:p w14:paraId="64A26159" w14:textId="3533FA0C" w:rsidR="005C1CC2" w:rsidRDefault="005C1CC2" w:rsidP="005C1CC2">
      <w:pPr>
        <w:shd w:val="clear" w:color="auto" w:fill="FFFFFF"/>
        <w:spacing w:before="100" w:beforeAutospacing="1" w:after="100" w:afterAutospacing="1" w:line="240" w:lineRule="auto"/>
        <w:ind w:left="1080"/>
        <w:jc w:val="both"/>
        <w:rPr>
          <w:rFonts w:ascii="Verdana" w:eastAsia="Times New Roman" w:hAnsi="Verdana" w:cs="Times New Roman"/>
          <w:color w:val="000000"/>
        </w:rPr>
      </w:pPr>
    </w:p>
    <w:p w14:paraId="260C7E7F" w14:textId="77777777" w:rsidR="005C1CC2" w:rsidRPr="005C1CC2" w:rsidRDefault="005C1CC2" w:rsidP="005C1CC2">
      <w:pPr>
        <w:shd w:val="clear" w:color="auto" w:fill="FFFFFF"/>
        <w:spacing w:before="100" w:beforeAutospacing="1" w:after="100" w:afterAutospacing="1" w:line="240" w:lineRule="auto"/>
        <w:ind w:left="1080"/>
        <w:jc w:val="both"/>
        <w:rPr>
          <w:rFonts w:ascii="Verdana" w:eastAsia="Times New Roman" w:hAnsi="Verdana" w:cs="Times New Roman"/>
          <w:color w:val="000000"/>
        </w:rPr>
      </w:pPr>
    </w:p>
    <w:p w14:paraId="6CF466F4" w14:textId="575E0AB3" w:rsidR="00C2271A" w:rsidRPr="005C1CC2" w:rsidRDefault="00C2271A" w:rsidP="00C2271A">
      <w:pPr>
        <w:shd w:val="clear" w:color="auto" w:fill="FFFFFF"/>
        <w:spacing w:before="150" w:after="150" w:line="240" w:lineRule="auto"/>
        <w:ind w:left="360"/>
        <w:outlineLvl w:val="1"/>
        <w:rPr>
          <w:rFonts w:ascii="Segoe UI" w:eastAsia="Times New Roman" w:hAnsi="Segoe UI" w:cs="Segoe UI"/>
          <w:color w:val="000000"/>
          <w:sz w:val="32"/>
          <w:szCs w:val="32"/>
        </w:rPr>
      </w:pPr>
    </w:p>
    <w:p w14:paraId="7E34FBF2" w14:textId="77777777" w:rsidR="00C2271A" w:rsidRDefault="00C2271A" w:rsidP="00C2271A">
      <w:pPr>
        <w:pStyle w:val="NormalWeb"/>
        <w:shd w:val="clear" w:color="auto" w:fill="FFFFFF"/>
        <w:spacing w:before="288" w:beforeAutospacing="0" w:after="288" w:afterAutospacing="0"/>
        <w:ind w:left="720"/>
        <w:rPr>
          <w:rFonts w:ascii="Verdana" w:hAnsi="Verdana"/>
          <w:color w:val="000000"/>
          <w:sz w:val="23"/>
          <w:szCs w:val="23"/>
        </w:rPr>
      </w:pPr>
    </w:p>
    <w:p w14:paraId="356E1E28" w14:textId="77777777" w:rsidR="00C2271A" w:rsidRPr="00C2271A" w:rsidRDefault="00C2271A" w:rsidP="00C2271A">
      <w:pPr>
        <w:pStyle w:val="NormalWeb"/>
        <w:shd w:val="clear" w:color="auto" w:fill="FFFFFF"/>
        <w:spacing w:before="288" w:beforeAutospacing="0" w:after="288" w:afterAutospacing="0"/>
        <w:ind w:left="360"/>
        <w:rPr>
          <w:rFonts w:ascii="Verdana" w:hAnsi="Verdana"/>
          <w:b/>
          <w:bCs/>
          <w:color w:val="000000"/>
          <w:sz w:val="28"/>
          <w:szCs w:val="28"/>
        </w:rPr>
      </w:pPr>
    </w:p>
    <w:p w14:paraId="19F303D7" w14:textId="77777777" w:rsidR="00C2271A" w:rsidRDefault="00C2271A" w:rsidP="00C2271A">
      <w:pPr>
        <w:pStyle w:val="NormalWeb"/>
        <w:shd w:val="clear" w:color="auto" w:fill="FFFFFF"/>
        <w:spacing w:before="288" w:beforeAutospacing="0" w:after="288" w:afterAutospacing="0"/>
        <w:ind w:left="720"/>
        <w:rPr>
          <w:rFonts w:ascii="Verdana" w:hAnsi="Verdana"/>
          <w:color w:val="000000"/>
          <w:sz w:val="23"/>
          <w:szCs w:val="23"/>
        </w:rPr>
      </w:pPr>
    </w:p>
    <w:p w14:paraId="359F4778" w14:textId="77777777" w:rsidR="000A651B" w:rsidRPr="00C2271A" w:rsidRDefault="000A651B" w:rsidP="000A651B">
      <w:pPr>
        <w:pStyle w:val="NormalWeb"/>
        <w:shd w:val="clear" w:color="auto" w:fill="FFFFFF"/>
        <w:spacing w:before="288" w:beforeAutospacing="0" w:after="288" w:afterAutospacing="0"/>
      </w:pPr>
    </w:p>
    <w:p w14:paraId="07DC0E77" w14:textId="3D2253A4" w:rsidR="000A651B" w:rsidRPr="004D7B7F" w:rsidRDefault="004D7B7F" w:rsidP="000A651B">
      <w:pPr>
        <w:pStyle w:val="NormalWeb"/>
        <w:shd w:val="clear" w:color="auto" w:fill="FFFFFF"/>
        <w:spacing w:before="288" w:beforeAutospacing="0" w:after="288" w:afterAutospacing="0"/>
        <w:ind w:left="360"/>
        <w:rPr>
          <w:rFonts w:ascii="Verdana" w:hAnsi="Verdana"/>
          <w:b/>
          <w:bCs/>
          <w:color w:val="000000"/>
          <w:sz w:val="32"/>
          <w:szCs w:val="32"/>
        </w:rPr>
      </w:pPr>
      <w:r w:rsidRPr="004D7B7F">
        <w:rPr>
          <w:rFonts w:ascii="Verdana" w:hAnsi="Verdana"/>
          <w:b/>
          <w:bCs/>
          <w:color w:val="000000"/>
          <w:sz w:val="32"/>
          <w:szCs w:val="32"/>
        </w:rPr>
        <w:t>1.Using list tags</w:t>
      </w:r>
      <w:r>
        <w:rPr>
          <w:rFonts w:ascii="Verdana" w:hAnsi="Verdana"/>
          <w:b/>
          <w:bCs/>
          <w:color w:val="000000"/>
          <w:sz w:val="32"/>
          <w:szCs w:val="32"/>
        </w:rPr>
        <w:t>:</w:t>
      </w:r>
    </w:p>
    <w:p w14:paraId="7119FC8F" w14:textId="77777777" w:rsidR="000A651B" w:rsidRDefault="000A651B" w:rsidP="000A651B">
      <w:pPr>
        <w:pStyle w:val="NormalWeb"/>
        <w:shd w:val="clear" w:color="auto" w:fill="FFFFFF"/>
        <w:spacing w:before="288" w:beforeAutospacing="0" w:after="288" w:afterAutospacing="0"/>
        <w:ind w:left="360"/>
        <w:rPr>
          <w:rFonts w:ascii="Verdana" w:hAnsi="Verdana"/>
          <w:b/>
          <w:bCs/>
          <w:color w:val="000000"/>
          <w:sz w:val="23"/>
          <w:szCs w:val="23"/>
        </w:rPr>
      </w:pPr>
    </w:p>
    <w:p w14:paraId="6ED41CAF" w14:textId="6AA17303" w:rsidR="000A651B" w:rsidRPr="000A651B" w:rsidRDefault="004D7B7F" w:rsidP="000A651B">
      <w:pPr>
        <w:pStyle w:val="NormalWeb"/>
        <w:shd w:val="clear" w:color="auto" w:fill="FFFFFF"/>
        <w:spacing w:before="288" w:beforeAutospacing="0" w:after="288" w:afterAutospacing="0"/>
        <w:ind w:left="360"/>
        <w:rPr>
          <w:rFonts w:ascii="Verdana" w:hAnsi="Verdana"/>
          <w:b/>
          <w:bCs/>
          <w:color w:val="000000"/>
          <w:sz w:val="23"/>
          <w:szCs w:val="23"/>
        </w:rPr>
      </w:pPr>
      <w:r>
        <w:rPr>
          <w:rFonts w:ascii="Verdana" w:hAnsi="Verdana"/>
          <w:b/>
          <w:bCs/>
          <w:noProof/>
          <w:color w:val="000000"/>
          <w:sz w:val="23"/>
          <w:szCs w:val="23"/>
        </w:rPr>
        <w:drawing>
          <wp:inline distT="0" distB="0" distL="0" distR="0" wp14:anchorId="4EC61D25" wp14:editId="0F192612">
            <wp:extent cx="5494020" cy="4861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9">
                      <a:extLst>
                        <a:ext uri="{28A0092B-C50C-407E-A947-70E740481C1C}">
                          <a14:useLocalDpi xmlns:a14="http://schemas.microsoft.com/office/drawing/2010/main" val="0"/>
                        </a:ext>
                      </a:extLst>
                    </a:blip>
                    <a:srcRect l="17051" r="16026"/>
                    <a:stretch/>
                  </pic:blipFill>
                  <pic:spPr bwMode="auto">
                    <a:xfrm>
                      <a:off x="0" y="0"/>
                      <a:ext cx="5494020" cy="4861560"/>
                    </a:xfrm>
                    <a:prstGeom prst="rect">
                      <a:avLst/>
                    </a:prstGeom>
                    <a:ln>
                      <a:noFill/>
                    </a:ln>
                    <a:extLst>
                      <a:ext uri="{53640926-AAD7-44D8-BBD7-CCE9431645EC}">
                        <a14:shadowObscured xmlns:a14="http://schemas.microsoft.com/office/drawing/2010/main"/>
                      </a:ext>
                    </a:extLst>
                  </pic:spPr>
                </pic:pic>
              </a:graphicData>
            </a:graphic>
          </wp:inline>
        </w:drawing>
      </w:r>
    </w:p>
    <w:p w14:paraId="662C756E" w14:textId="77777777" w:rsidR="00810525" w:rsidRDefault="00810525" w:rsidP="00810525">
      <w:pPr>
        <w:pStyle w:val="NormalWeb"/>
        <w:shd w:val="clear" w:color="auto" w:fill="FFFFFF"/>
        <w:spacing w:before="288" w:beforeAutospacing="0" w:after="288" w:afterAutospacing="0"/>
        <w:ind w:left="720"/>
        <w:rPr>
          <w:rFonts w:ascii="Verdana" w:hAnsi="Verdana"/>
          <w:color w:val="000000"/>
          <w:sz w:val="23"/>
          <w:szCs w:val="23"/>
        </w:rPr>
      </w:pPr>
    </w:p>
    <w:p w14:paraId="6DA09975" w14:textId="2A1C87A1" w:rsidR="00810525" w:rsidRDefault="00810525" w:rsidP="00810525">
      <w:pPr>
        <w:tabs>
          <w:tab w:val="left" w:pos="2160"/>
        </w:tabs>
        <w:rPr>
          <w:b/>
          <w:bCs/>
          <w:sz w:val="32"/>
          <w:szCs w:val="32"/>
        </w:rPr>
      </w:pPr>
    </w:p>
    <w:p w14:paraId="238C03FB" w14:textId="4D817B84" w:rsidR="000F2F7A" w:rsidRDefault="000F2F7A" w:rsidP="00810525">
      <w:pPr>
        <w:tabs>
          <w:tab w:val="left" w:pos="2160"/>
        </w:tabs>
        <w:rPr>
          <w:b/>
          <w:bCs/>
          <w:sz w:val="32"/>
          <w:szCs w:val="32"/>
        </w:rPr>
      </w:pPr>
    </w:p>
    <w:p w14:paraId="7B6C4DCB" w14:textId="04F15298" w:rsidR="000F2F7A" w:rsidRDefault="000F2F7A" w:rsidP="00810525">
      <w:pPr>
        <w:tabs>
          <w:tab w:val="left" w:pos="2160"/>
        </w:tabs>
        <w:rPr>
          <w:b/>
          <w:bCs/>
          <w:sz w:val="32"/>
          <w:szCs w:val="32"/>
        </w:rPr>
      </w:pPr>
    </w:p>
    <w:p w14:paraId="38FA4FC9" w14:textId="75D39F31" w:rsidR="000F2F7A" w:rsidRDefault="000F2F7A" w:rsidP="00810525">
      <w:pPr>
        <w:tabs>
          <w:tab w:val="left" w:pos="2160"/>
        </w:tabs>
        <w:rPr>
          <w:b/>
          <w:bCs/>
          <w:sz w:val="32"/>
          <w:szCs w:val="32"/>
        </w:rPr>
      </w:pPr>
    </w:p>
    <w:p w14:paraId="528F1E73" w14:textId="57900129" w:rsidR="000F2F7A" w:rsidRDefault="000F2F7A" w:rsidP="00810525">
      <w:pPr>
        <w:tabs>
          <w:tab w:val="left" w:pos="2160"/>
        </w:tabs>
        <w:rPr>
          <w:b/>
          <w:bCs/>
          <w:sz w:val="32"/>
          <w:szCs w:val="32"/>
        </w:rPr>
      </w:pPr>
    </w:p>
    <w:p w14:paraId="4A896480" w14:textId="49321E29" w:rsidR="000F2F7A" w:rsidRDefault="000F2F7A" w:rsidP="000F2F7A">
      <w:pPr>
        <w:pStyle w:val="ListParagraph"/>
        <w:numPr>
          <w:ilvl w:val="0"/>
          <w:numId w:val="20"/>
        </w:numPr>
        <w:tabs>
          <w:tab w:val="left" w:pos="2160"/>
        </w:tabs>
        <w:rPr>
          <w:b/>
          <w:bCs/>
          <w:sz w:val="32"/>
          <w:szCs w:val="32"/>
        </w:rPr>
      </w:pPr>
      <w:r w:rsidRPr="000F2F7A">
        <w:rPr>
          <w:b/>
          <w:bCs/>
          <w:sz w:val="32"/>
          <w:szCs w:val="32"/>
        </w:rPr>
        <w:t>Forms</w:t>
      </w:r>
      <w:r>
        <w:rPr>
          <w:b/>
          <w:bCs/>
          <w:sz w:val="32"/>
          <w:szCs w:val="32"/>
        </w:rPr>
        <w:t>:</w:t>
      </w:r>
    </w:p>
    <w:p w14:paraId="22BBEE2D" w14:textId="6E260EB4" w:rsidR="000F2F7A" w:rsidRPr="000F2F7A" w:rsidRDefault="000F2F7A" w:rsidP="000F2F7A">
      <w:pPr>
        <w:pStyle w:val="ListParagraph"/>
        <w:tabs>
          <w:tab w:val="left" w:pos="2160"/>
        </w:tabs>
        <w:rPr>
          <w:b/>
          <w:bCs/>
          <w:sz w:val="32"/>
          <w:szCs w:val="32"/>
        </w:rPr>
      </w:pPr>
      <w:r>
        <w:rPr>
          <w:b/>
          <w:bCs/>
          <w:noProof/>
          <w:sz w:val="32"/>
          <w:szCs w:val="32"/>
        </w:rPr>
        <w:drawing>
          <wp:inline distT="0" distB="0" distL="0" distR="0" wp14:anchorId="450F0CD2" wp14:editId="2145714A">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7D9C4B1" w14:textId="2E546E98" w:rsidR="000F2F7A" w:rsidRDefault="000F2F7A" w:rsidP="00810525">
      <w:pPr>
        <w:tabs>
          <w:tab w:val="left" w:pos="2160"/>
        </w:tabs>
        <w:rPr>
          <w:b/>
          <w:bCs/>
          <w:sz w:val="32"/>
          <w:szCs w:val="32"/>
        </w:rPr>
      </w:pPr>
      <w:r>
        <w:rPr>
          <w:b/>
          <w:bCs/>
          <w:noProof/>
          <w:sz w:val="32"/>
          <w:szCs w:val="32"/>
        </w:rPr>
        <w:drawing>
          <wp:inline distT="0" distB="0" distL="0" distR="0" wp14:anchorId="78238DC4" wp14:editId="7AE25E17">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B63455B" w14:textId="004EF026" w:rsidR="000F2F7A" w:rsidRDefault="000F2F7A" w:rsidP="00810525">
      <w:pPr>
        <w:tabs>
          <w:tab w:val="left" w:pos="2160"/>
        </w:tabs>
        <w:rPr>
          <w:b/>
          <w:bCs/>
          <w:sz w:val="32"/>
          <w:szCs w:val="32"/>
        </w:rPr>
      </w:pPr>
    </w:p>
    <w:p w14:paraId="6F5F95CD" w14:textId="4102DBED" w:rsidR="000F2F7A" w:rsidRDefault="000F2F7A" w:rsidP="00810525">
      <w:pPr>
        <w:tabs>
          <w:tab w:val="left" w:pos="2160"/>
        </w:tabs>
        <w:rPr>
          <w:b/>
          <w:bCs/>
          <w:sz w:val="32"/>
          <w:szCs w:val="32"/>
        </w:rPr>
      </w:pPr>
    </w:p>
    <w:p w14:paraId="25BBDE1A" w14:textId="33445E78" w:rsidR="000F2F7A" w:rsidRDefault="000F2F7A" w:rsidP="00810525">
      <w:pPr>
        <w:tabs>
          <w:tab w:val="left" w:pos="2160"/>
        </w:tabs>
        <w:rPr>
          <w:b/>
          <w:bCs/>
          <w:sz w:val="32"/>
          <w:szCs w:val="32"/>
        </w:rPr>
      </w:pPr>
    </w:p>
    <w:p w14:paraId="60E8DEF5" w14:textId="60BE5423" w:rsidR="000F2F7A" w:rsidRDefault="000F2F7A" w:rsidP="00810525">
      <w:pPr>
        <w:tabs>
          <w:tab w:val="left" w:pos="2160"/>
        </w:tabs>
        <w:rPr>
          <w:b/>
          <w:bCs/>
          <w:sz w:val="32"/>
          <w:szCs w:val="32"/>
        </w:rPr>
      </w:pPr>
    </w:p>
    <w:p w14:paraId="00AEBB94" w14:textId="053BD194" w:rsidR="000F2F7A" w:rsidRDefault="000F2F7A" w:rsidP="00810525">
      <w:pPr>
        <w:tabs>
          <w:tab w:val="left" w:pos="2160"/>
        </w:tabs>
        <w:rPr>
          <w:b/>
          <w:bCs/>
          <w:sz w:val="32"/>
          <w:szCs w:val="32"/>
        </w:rPr>
      </w:pPr>
      <w:r>
        <w:rPr>
          <w:b/>
          <w:bCs/>
          <w:noProof/>
          <w:sz w:val="32"/>
          <w:szCs w:val="32"/>
        </w:rPr>
        <w:drawing>
          <wp:inline distT="0" distB="0" distL="0" distR="0" wp14:anchorId="4A58F9C8" wp14:editId="290D34AD">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2E3BE94" w14:textId="56132D39" w:rsidR="000F2F7A" w:rsidRPr="000F2F7A" w:rsidRDefault="000F2F7A" w:rsidP="000F2F7A">
      <w:pPr>
        <w:rPr>
          <w:sz w:val="32"/>
          <w:szCs w:val="32"/>
        </w:rPr>
      </w:pPr>
    </w:p>
    <w:p w14:paraId="38BACE68" w14:textId="718D386E" w:rsidR="000F2F7A" w:rsidRPr="000F2F7A" w:rsidRDefault="000F2F7A" w:rsidP="000F2F7A">
      <w:pPr>
        <w:rPr>
          <w:sz w:val="32"/>
          <w:szCs w:val="32"/>
        </w:rPr>
      </w:pPr>
    </w:p>
    <w:p w14:paraId="51BACD32" w14:textId="065ECD1C" w:rsidR="000F2F7A" w:rsidRPr="000F2F7A" w:rsidRDefault="000F2F7A" w:rsidP="000F2F7A">
      <w:pPr>
        <w:rPr>
          <w:sz w:val="32"/>
          <w:szCs w:val="32"/>
        </w:rPr>
      </w:pPr>
    </w:p>
    <w:p w14:paraId="7DEF6BC2" w14:textId="6505E158" w:rsidR="000F2F7A" w:rsidRPr="000F2F7A" w:rsidRDefault="000F2F7A" w:rsidP="000F2F7A">
      <w:pPr>
        <w:rPr>
          <w:sz w:val="32"/>
          <w:szCs w:val="32"/>
        </w:rPr>
      </w:pPr>
    </w:p>
    <w:p w14:paraId="2DA2CE27" w14:textId="59CB7832" w:rsidR="000F2F7A" w:rsidRPr="000F2F7A" w:rsidRDefault="000F2F7A" w:rsidP="000F2F7A">
      <w:pPr>
        <w:rPr>
          <w:sz w:val="32"/>
          <w:szCs w:val="32"/>
        </w:rPr>
      </w:pPr>
    </w:p>
    <w:p w14:paraId="6DCF01AF" w14:textId="39808984" w:rsidR="000F2F7A" w:rsidRPr="000F2F7A" w:rsidRDefault="000F2F7A" w:rsidP="000F2F7A">
      <w:pPr>
        <w:rPr>
          <w:sz w:val="32"/>
          <w:szCs w:val="32"/>
        </w:rPr>
      </w:pPr>
    </w:p>
    <w:p w14:paraId="13285902" w14:textId="0DEB6338" w:rsidR="000F2F7A" w:rsidRDefault="000F2F7A" w:rsidP="000F2F7A">
      <w:pPr>
        <w:rPr>
          <w:b/>
          <w:bCs/>
          <w:sz w:val="32"/>
          <w:szCs w:val="32"/>
        </w:rPr>
      </w:pPr>
    </w:p>
    <w:p w14:paraId="1A4A0562" w14:textId="08F11B89" w:rsidR="000F2F7A" w:rsidRDefault="000F2F7A" w:rsidP="000F2F7A">
      <w:pPr>
        <w:tabs>
          <w:tab w:val="left" w:pos="3096"/>
        </w:tabs>
        <w:rPr>
          <w:sz w:val="32"/>
          <w:szCs w:val="32"/>
        </w:rPr>
      </w:pPr>
      <w:r>
        <w:rPr>
          <w:sz w:val="32"/>
          <w:szCs w:val="32"/>
        </w:rPr>
        <w:tab/>
      </w:r>
    </w:p>
    <w:p w14:paraId="24BA1C28" w14:textId="12D6E5A7" w:rsidR="000F2F7A" w:rsidRDefault="000F2F7A" w:rsidP="000F2F7A">
      <w:pPr>
        <w:tabs>
          <w:tab w:val="left" w:pos="3096"/>
        </w:tabs>
        <w:rPr>
          <w:sz w:val="32"/>
          <w:szCs w:val="32"/>
        </w:rPr>
      </w:pPr>
    </w:p>
    <w:p w14:paraId="5934F735" w14:textId="5FFC874A" w:rsidR="000F2F7A" w:rsidRDefault="000F2F7A" w:rsidP="000F2F7A">
      <w:pPr>
        <w:tabs>
          <w:tab w:val="left" w:pos="3096"/>
        </w:tabs>
        <w:rPr>
          <w:sz w:val="32"/>
          <w:szCs w:val="32"/>
        </w:rPr>
      </w:pPr>
    </w:p>
    <w:p w14:paraId="75DF1652" w14:textId="0A682BF9" w:rsidR="000F2F7A" w:rsidRDefault="000F2F7A" w:rsidP="000F2F7A">
      <w:pPr>
        <w:tabs>
          <w:tab w:val="left" w:pos="3096"/>
        </w:tabs>
        <w:rPr>
          <w:sz w:val="32"/>
          <w:szCs w:val="32"/>
        </w:rPr>
      </w:pPr>
    </w:p>
    <w:p w14:paraId="42A43B83" w14:textId="318BF931" w:rsidR="000F2F7A" w:rsidRDefault="000F2F7A" w:rsidP="000F2F7A">
      <w:pPr>
        <w:tabs>
          <w:tab w:val="left" w:pos="3096"/>
        </w:tabs>
        <w:rPr>
          <w:sz w:val="32"/>
          <w:szCs w:val="32"/>
        </w:rPr>
      </w:pPr>
    </w:p>
    <w:p w14:paraId="61E39627" w14:textId="3DFCD693" w:rsidR="000F2F7A" w:rsidRDefault="000F2F7A" w:rsidP="000F2F7A">
      <w:pPr>
        <w:tabs>
          <w:tab w:val="left" w:pos="3096"/>
        </w:tabs>
        <w:rPr>
          <w:noProof/>
          <w:sz w:val="32"/>
          <w:szCs w:val="32"/>
        </w:rPr>
      </w:pPr>
      <w:r>
        <w:rPr>
          <w:sz w:val="32"/>
          <w:szCs w:val="32"/>
        </w:rPr>
        <w:t>1.Extra markup tags:</w:t>
      </w:r>
      <w:r>
        <w:rPr>
          <w:noProof/>
          <w:sz w:val="32"/>
          <w:szCs w:val="32"/>
        </w:rPr>
        <w:drawing>
          <wp:inline distT="0" distB="0" distL="0" distR="0" wp14:anchorId="56C90371" wp14:editId="111ABA9D">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7C08E02" w14:textId="2114BCF1" w:rsidR="000F2F7A" w:rsidRPr="000F2F7A" w:rsidRDefault="000F2F7A" w:rsidP="000F2F7A">
      <w:pPr>
        <w:rPr>
          <w:sz w:val="32"/>
          <w:szCs w:val="32"/>
        </w:rPr>
      </w:pPr>
    </w:p>
    <w:p w14:paraId="33A137B4" w14:textId="4AE2B92D" w:rsidR="000F2F7A" w:rsidRPr="000F2F7A" w:rsidRDefault="000F2F7A" w:rsidP="000F2F7A">
      <w:pPr>
        <w:rPr>
          <w:sz w:val="32"/>
          <w:szCs w:val="32"/>
        </w:rPr>
      </w:pPr>
    </w:p>
    <w:p w14:paraId="76E6C371" w14:textId="0DE4CCED" w:rsidR="000F2F7A" w:rsidRPr="000F2F7A" w:rsidRDefault="000F2F7A" w:rsidP="000F2F7A">
      <w:pPr>
        <w:rPr>
          <w:sz w:val="32"/>
          <w:szCs w:val="32"/>
        </w:rPr>
      </w:pPr>
    </w:p>
    <w:p w14:paraId="1D9651C7" w14:textId="2ACC032E" w:rsidR="000F2F7A" w:rsidRPr="000F2F7A" w:rsidRDefault="000F2F7A" w:rsidP="000F2F7A">
      <w:pPr>
        <w:rPr>
          <w:sz w:val="32"/>
          <w:szCs w:val="32"/>
        </w:rPr>
      </w:pPr>
    </w:p>
    <w:p w14:paraId="6FA2C4EA" w14:textId="5269309B" w:rsidR="000F2F7A" w:rsidRPr="000F2F7A" w:rsidRDefault="000F2F7A" w:rsidP="000F2F7A">
      <w:pPr>
        <w:rPr>
          <w:sz w:val="32"/>
          <w:szCs w:val="32"/>
        </w:rPr>
      </w:pPr>
    </w:p>
    <w:p w14:paraId="287A7DDB" w14:textId="7E3B0256" w:rsidR="000F2F7A" w:rsidRDefault="000F2F7A" w:rsidP="000F2F7A">
      <w:pPr>
        <w:rPr>
          <w:noProof/>
          <w:sz w:val="32"/>
          <w:szCs w:val="32"/>
        </w:rPr>
      </w:pPr>
    </w:p>
    <w:p w14:paraId="38D59DE5" w14:textId="7460A9EE" w:rsidR="000F2F7A" w:rsidRPr="000F2F7A" w:rsidRDefault="000F2F7A" w:rsidP="000F2F7A">
      <w:pPr>
        <w:tabs>
          <w:tab w:val="left" w:pos="2904"/>
        </w:tabs>
        <w:rPr>
          <w:sz w:val="32"/>
          <w:szCs w:val="32"/>
        </w:rPr>
      </w:pPr>
      <w:r>
        <w:rPr>
          <w:sz w:val="32"/>
          <w:szCs w:val="32"/>
        </w:rPr>
        <w:tab/>
      </w:r>
      <w:r>
        <w:rPr>
          <w:noProof/>
          <w:sz w:val="32"/>
          <w:szCs w:val="32"/>
        </w:rPr>
        <w:drawing>
          <wp:inline distT="0" distB="0" distL="0" distR="0" wp14:anchorId="3B641343" wp14:editId="5B073066">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0F2F7A" w:rsidRPr="000F2F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hruti">
    <w:panose1 w:val="020B0502040204020203"/>
    <w:charset w:val="00"/>
    <w:family w:val="swiss"/>
    <w:pitch w:val="variable"/>
    <w:sig w:usb0="00040003" w:usb1="00000000" w:usb2="00000000" w:usb3="00000000" w:csb0="00000001" w:csb1="00000000"/>
  </w:font>
  <w:font w:name="Latha">
    <w:panose1 w:val="020B0604020202020204"/>
    <w:charset w:val="00"/>
    <w:family w:val="swiss"/>
    <w:pitch w:val="variable"/>
    <w:sig w:usb0="001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Roboto">
    <w:panose1 w:val="02000000000000000000"/>
    <w:charset w:val="00"/>
    <w:family w:val="auto"/>
    <w:pitch w:val="variable"/>
    <w:sig w:usb0="E00002FF" w:usb1="5000217F" w:usb2="0000002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222E5"/>
    <w:multiLevelType w:val="hybridMultilevel"/>
    <w:tmpl w:val="EA381E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8116CB"/>
    <w:multiLevelType w:val="hybridMultilevel"/>
    <w:tmpl w:val="266A0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D869CA"/>
    <w:multiLevelType w:val="hybridMultilevel"/>
    <w:tmpl w:val="EB7CB410"/>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7E48E8"/>
    <w:multiLevelType w:val="hybridMultilevel"/>
    <w:tmpl w:val="5672D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E17866"/>
    <w:multiLevelType w:val="hybridMultilevel"/>
    <w:tmpl w:val="8D5CA8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2CE7D42"/>
    <w:multiLevelType w:val="hybridMultilevel"/>
    <w:tmpl w:val="72E432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6CB676E"/>
    <w:multiLevelType w:val="hybridMultilevel"/>
    <w:tmpl w:val="29D8CCE8"/>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C2954D5"/>
    <w:multiLevelType w:val="hybridMultilevel"/>
    <w:tmpl w:val="9000E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ED5337"/>
    <w:multiLevelType w:val="hybridMultilevel"/>
    <w:tmpl w:val="7160E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EF5DFC"/>
    <w:multiLevelType w:val="hybridMultilevel"/>
    <w:tmpl w:val="B07648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4992ECD"/>
    <w:multiLevelType w:val="hybridMultilevel"/>
    <w:tmpl w:val="7AAA4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D91AF1"/>
    <w:multiLevelType w:val="hybridMultilevel"/>
    <w:tmpl w:val="1388C77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DF4713"/>
    <w:multiLevelType w:val="hybridMultilevel"/>
    <w:tmpl w:val="DB667F40"/>
    <w:lvl w:ilvl="0" w:tplc="04090001">
      <w:start w:val="1"/>
      <w:numFmt w:val="bullet"/>
      <w:lvlText w:val=""/>
      <w:lvlJc w:val="left"/>
      <w:pPr>
        <w:ind w:left="1536" w:hanging="360"/>
      </w:pPr>
      <w:rPr>
        <w:rFonts w:ascii="Symbol" w:hAnsi="Symbol" w:hint="default"/>
      </w:rPr>
    </w:lvl>
    <w:lvl w:ilvl="1" w:tplc="04090003" w:tentative="1">
      <w:start w:val="1"/>
      <w:numFmt w:val="bullet"/>
      <w:lvlText w:val="o"/>
      <w:lvlJc w:val="left"/>
      <w:pPr>
        <w:ind w:left="2256" w:hanging="360"/>
      </w:pPr>
      <w:rPr>
        <w:rFonts w:ascii="Courier New" w:hAnsi="Courier New" w:cs="Courier New" w:hint="default"/>
      </w:rPr>
    </w:lvl>
    <w:lvl w:ilvl="2" w:tplc="04090005" w:tentative="1">
      <w:start w:val="1"/>
      <w:numFmt w:val="bullet"/>
      <w:lvlText w:val=""/>
      <w:lvlJc w:val="left"/>
      <w:pPr>
        <w:ind w:left="2976" w:hanging="360"/>
      </w:pPr>
      <w:rPr>
        <w:rFonts w:ascii="Wingdings" w:hAnsi="Wingdings" w:hint="default"/>
      </w:rPr>
    </w:lvl>
    <w:lvl w:ilvl="3" w:tplc="04090001" w:tentative="1">
      <w:start w:val="1"/>
      <w:numFmt w:val="bullet"/>
      <w:lvlText w:val=""/>
      <w:lvlJc w:val="left"/>
      <w:pPr>
        <w:ind w:left="3696" w:hanging="360"/>
      </w:pPr>
      <w:rPr>
        <w:rFonts w:ascii="Symbol" w:hAnsi="Symbol" w:hint="default"/>
      </w:rPr>
    </w:lvl>
    <w:lvl w:ilvl="4" w:tplc="04090003" w:tentative="1">
      <w:start w:val="1"/>
      <w:numFmt w:val="bullet"/>
      <w:lvlText w:val="o"/>
      <w:lvlJc w:val="left"/>
      <w:pPr>
        <w:ind w:left="4416" w:hanging="360"/>
      </w:pPr>
      <w:rPr>
        <w:rFonts w:ascii="Courier New" w:hAnsi="Courier New" w:cs="Courier New" w:hint="default"/>
      </w:rPr>
    </w:lvl>
    <w:lvl w:ilvl="5" w:tplc="04090005" w:tentative="1">
      <w:start w:val="1"/>
      <w:numFmt w:val="bullet"/>
      <w:lvlText w:val=""/>
      <w:lvlJc w:val="left"/>
      <w:pPr>
        <w:ind w:left="5136" w:hanging="360"/>
      </w:pPr>
      <w:rPr>
        <w:rFonts w:ascii="Wingdings" w:hAnsi="Wingdings" w:hint="default"/>
      </w:rPr>
    </w:lvl>
    <w:lvl w:ilvl="6" w:tplc="04090001" w:tentative="1">
      <w:start w:val="1"/>
      <w:numFmt w:val="bullet"/>
      <w:lvlText w:val=""/>
      <w:lvlJc w:val="left"/>
      <w:pPr>
        <w:ind w:left="5856" w:hanging="360"/>
      </w:pPr>
      <w:rPr>
        <w:rFonts w:ascii="Symbol" w:hAnsi="Symbol" w:hint="default"/>
      </w:rPr>
    </w:lvl>
    <w:lvl w:ilvl="7" w:tplc="04090003" w:tentative="1">
      <w:start w:val="1"/>
      <w:numFmt w:val="bullet"/>
      <w:lvlText w:val="o"/>
      <w:lvlJc w:val="left"/>
      <w:pPr>
        <w:ind w:left="6576" w:hanging="360"/>
      </w:pPr>
      <w:rPr>
        <w:rFonts w:ascii="Courier New" w:hAnsi="Courier New" w:cs="Courier New" w:hint="default"/>
      </w:rPr>
    </w:lvl>
    <w:lvl w:ilvl="8" w:tplc="04090005" w:tentative="1">
      <w:start w:val="1"/>
      <w:numFmt w:val="bullet"/>
      <w:lvlText w:val=""/>
      <w:lvlJc w:val="left"/>
      <w:pPr>
        <w:ind w:left="7296" w:hanging="360"/>
      </w:pPr>
      <w:rPr>
        <w:rFonts w:ascii="Wingdings" w:hAnsi="Wingdings" w:hint="default"/>
      </w:rPr>
    </w:lvl>
  </w:abstractNum>
  <w:abstractNum w:abstractNumId="13" w15:restartNumberingAfterBreak="0">
    <w:nsid w:val="64C826D5"/>
    <w:multiLevelType w:val="hybridMultilevel"/>
    <w:tmpl w:val="D59A1D78"/>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A003E2"/>
    <w:multiLevelType w:val="hybridMultilevel"/>
    <w:tmpl w:val="2F308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E94E0E"/>
    <w:multiLevelType w:val="multilevel"/>
    <w:tmpl w:val="46AA7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09612F"/>
    <w:multiLevelType w:val="hybridMultilevel"/>
    <w:tmpl w:val="3C807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B357D4"/>
    <w:multiLevelType w:val="hybridMultilevel"/>
    <w:tmpl w:val="702A8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0E5D41"/>
    <w:multiLevelType w:val="hybridMultilevel"/>
    <w:tmpl w:val="B5228F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B6B7DB1"/>
    <w:multiLevelType w:val="hybridMultilevel"/>
    <w:tmpl w:val="8B54B016"/>
    <w:lvl w:ilvl="0" w:tplc="944A4D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30254639">
    <w:abstractNumId w:val="19"/>
  </w:num>
  <w:num w:numId="2" w16cid:durableId="1262908107">
    <w:abstractNumId w:val="5"/>
  </w:num>
  <w:num w:numId="3" w16cid:durableId="1658532085">
    <w:abstractNumId w:val="12"/>
  </w:num>
  <w:num w:numId="4" w16cid:durableId="437141441">
    <w:abstractNumId w:val="0"/>
  </w:num>
  <w:num w:numId="5" w16cid:durableId="2080900705">
    <w:abstractNumId w:val="13"/>
  </w:num>
  <w:num w:numId="6" w16cid:durableId="1237980041">
    <w:abstractNumId w:val="11"/>
  </w:num>
  <w:num w:numId="7" w16cid:durableId="1426341067">
    <w:abstractNumId w:val="18"/>
  </w:num>
  <w:num w:numId="8" w16cid:durableId="172578483">
    <w:abstractNumId w:val="14"/>
  </w:num>
  <w:num w:numId="9" w16cid:durableId="65344084">
    <w:abstractNumId w:val="9"/>
  </w:num>
  <w:num w:numId="10" w16cid:durableId="693460964">
    <w:abstractNumId w:val="1"/>
  </w:num>
  <w:num w:numId="11" w16cid:durableId="717901505">
    <w:abstractNumId w:val="6"/>
  </w:num>
  <w:num w:numId="12" w16cid:durableId="1503736277">
    <w:abstractNumId w:val="17"/>
  </w:num>
  <w:num w:numId="13" w16cid:durableId="1445996716">
    <w:abstractNumId w:val="2"/>
  </w:num>
  <w:num w:numId="14" w16cid:durableId="574320157">
    <w:abstractNumId w:val="7"/>
  </w:num>
  <w:num w:numId="15" w16cid:durableId="572666534">
    <w:abstractNumId w:val="8"/>
  </w:num>
  <w:num w:numId="16" w16cid:durableId="1408305029">
    <w:abstractNumId w:val="4"/>
  </w:num>
  <w:num w:numId="17" w16cid:durableId="2110159413">
    <w:abstractNumId w:val="15"/>
  </w:num>
  <w:num w:numId="18" w16cid:durableId="1282876597">
    <w:abstractNumId w:val="16"/>
  </w:num>
  <w:num w:numId="19" w16cid:durableId="1641880584">
    <w:abstractNumId w:val="3"/>
  </w:num>
  <w:num w:numId="20" w16cid:durableId="87153007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DDD"/>
    <w:rsid w:val="000A651B"/>
    <w:rsid w:val="000A70B0"/>
    <w:rsid w:val="000C0BF6"/>
    <w:rsid w:val="000F2F7A"/>
    <w:rsid w:val="004D7B7F"/>
    <w:rsid w:val="005C1CC2"/>
    <w:rsid w:val="006269C5"/>
    <w:rsid w:val="00701E98"/>
    <w:rsid w:val="00810525"/>
    <w:rsid w:val="00A016BC"/>
    <w:rsid w:val="00A703F8"/>
    <w:rsid w:val="00B82DDD"/>
    <w:rsid w:val="00C2271A"/>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FA9C2"/>
  <w15:chartTrackingRefBased/>
  <w15:docId w15:val="{2506B36F-FF33-488E-A974-0611F0ABF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paragraph" w:styleId="Heading2">
    <w:name w:val="heading 2"/>
    <w:basedOn w:val="Normal"/>
    <w:link w:val="Heading2Char"/>
    <w:uiPriority w:val="9"/>
    <w:qFormat/>
    <w:rsid w:val="00C2271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2DDD"/>
    <w:pPr>
      <w:ind w:left="720"/>
      <w:contextualSpacing/>
    </w:pPr>
  </w:style>
  <w:style w:type="paragraph" w:styleId="NormalWeb">
    <w:name w:val="Normal (Web)"/>
    <w:basedOn w:val="Normal"/>
    <w:uiPriority w:val="99"/>
    <w:semiHidden/>
    <w:unhideWhenUsed/>
    <w:rsid w:val="00B82DD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82DDD"/>
    <w:rPr>
      <w:rFonts w:ascii="Courier New" w:eastAsia="Times New Roman" w:hAnsi="Courier New" w:cs="Courier New"/>
      <w:sz w:val="20"/>
      <w:szCs w:val="20"/>
    </w:rPr>
  </w:style>
  <w:style w:type="character" w:customStyle="1" w:styleId="highlight--red">
    <w:name w:val="highlight--red"/>
    <w:basedOn w:val="DefaultParagraphFont"/>
    <w:rsid w:val="006269C5"/>
  </w:style>
  <w:style w:type="character" w:styleId="Strong">
    <w:name w:val="Strong"/>
    <w:basedOn w:val="DefaultParagraphFont"/>
    <w:uiPriority w:val="22"/>
    <w:qFormat/>
    <w:rsid w:val="000A651B"/>
    <w:rPr>
      <w:b/>
      <w:bCs/>
    </w:rPr>
  </w:style>
  <w:style w:type="character" w:styleId="Hyperlink">
    <w:name w:val="Hyperlink"/>
    <w:basedOn w:val="DefaultParagraphFont"/>
    <w:uiPriority w:val="99"/>
    <w:semiHidden/>
    <w:unhideWhenUsed/>
    <w:rsid w:val="00C2271A"/>
    <w:rPr>
      <w:color w:val="0000FF"/>
      <w:u w:val="single"/>
    </w:rPr>
  </w:style>
  <w:style w:type="character" w:customStyle="1" w:styleId="Heading2Char">
    <w:name w:val="Heading 2 Char"/>
    <w:basedOn w:val="DefaultParagraphFont"/>
    <w:link w:val="Heading2"/>
    <w:uiPriority w:val="9"/>
    <w:rsid w:val="00C2271A"/>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43793">
      <w:bodyDiv w:val="1"/>
      <w:marLeft w:val="0"/>
      <w:marRight w:val="0"/>
      <w:marTop w:val="0"/>
      <w:marBottom w:val="0"/>
      <w:divBdr>
        <w:top w:val="none" w:sz="0" w:space="0" w:color="auto"/>
        <w:left w:val="none" w:sz="0" w:space="0" w:color="auto"/>
        <w:bottom w:val="none" w:sz="0" w:space="0" w:color="auto"/>
        <w:right w:val="none" w:sz="0" w:space="0" w:color="auto"/>
      </w:divBdr>
    </w:div>
    <w:div w:id="363673172">
      <w:bodyDiv w:val="1"/>
      <w:marLeft w:val="0"/>
      <w:marRight w:val="0"/>
      <w:marTop w:val="0"/>
      <w:marBottom w:val="0"/>
      <w:divBdr>
        <w:top w:val="none" w:sz="0" w:space="0" w:color="auto"/>
        <w:left w:val="none" w:sz="0" w:space="0" w:color="auto"/>
        <w:bottom w:val="none" w:sz="0" w:space="0" w:color="auto"/>
        <w:right w:val="none" w:sz="0" w:space="0" w:color="auto"/>
      </w:divBdr>
    </w:div>
    <w:div w:id="407773800">
      <w:bodyDiv w:val="1"/>
      <w:marLeft w:val="0"/>
      <w:marRight w:val="0"/>
      <w:marTop w:val="0"/>
      <w:marBottom w:val="0"/>
      <w:divBdr>
        <w:top w:val="none" w:sz="0" w:space="0" w:color="auto"/>
        <w:left w:val="none" w:sz="0" w:space="0" w:color="auto"/>
        <w:bottom w:val="none" w:sz="0" w:space="0" w:color="auto"/>
        <w:right w:val="none" w:sz="0" w:space="0" w:color="auto"/>
      </w:divBdr>
    </w:div>
    <w:div w:id="534857045">
      <w:bodyDiv w:val="1"/>
      <w:marLeft w:val="0"/>
      <w:marRight w:val="0"/>
      <w:marTop w:val="0"/>
      <w:marBottom w:val="0"/>
      <w:divBdr>
        <w:top w:val="none" w:sz="0" w:space="0" w:color="auto"/>
        <w:left w:val="none" w:sz="0" w:space="0" w:color="auto"/>
        <w:bottom w:val="none" w:sz="0" w:space="0" w:color="auto"/>
        <w:right w:val="none" w:sz="0" w:space="0" w:color="auto"/>
      </w:divBdr>
    </w:div>
    <w:div w:id="797065728">
      <w:bodyDiv w:val="1"/>
      <w:marLeft w:val="0"/>
      <w:marRight w:val="0"/>
      <w:marTop w:val="0"/>
      <w:marBottom w:val="0"/>
      <w:divBdr>
        <w:top w:val="none" w:sz="0" w:space="0" w:color="auto"/>
        <w:left w:val="none" w:sz="0" w:space="0" w:color="auto"/>
        <w:bottom w:val="none" w:sz="0" w:space="0" w:color="auto"/>
        <w:right w:val="none" w:sz="0" w:space="0" w:color="auto"/>
      </w:divBdr>
    </w:div>
    <w:div w:id="1178080116">
      <w:bodyDiv w:val="1"/>
      <w:marLeft w:val="0"/>
      <w:marRight w:val="0"/>
      <w:marTop w:val="0"/>
      <w:marBottom w:val="0"/>
      <w:divBdr>
        <w:top w:val="none" w:sz="0" w:space="0" w:color="auto"/>
        <w:left w:val="none" w:sz="0" w:space="0" w:color="auto"/>
        <w:bottom w:val="none" w:sz="0" w:space="0" w:color="auto"/>
        <w:right w:val="none" w:sz="0" w:space="0" w:color="auto"/>
      </w:divBdr>
    </w:div>
    <w:div w:id="1308708765">
      <w:bodyDiv w:val="1"/>
      <w:marLeft w:val="0"/>
      <w:marRight w:val="0"/>
      <w:marTop w:val="0"/>
      <w:marBottom w:val="0"/>
      <w:divBdr>
        <w:top w:val="none" w:sz="0" w:space="0" w:color="auto"/>
        <w:left w:val="none" w:sz="0" w:space="0" w:color="auto"/>
        <w:bottom w:val="none" w:sz="0" w:space="0" w:color="auto"/>
        <w:right w:val="none" w:sz="0" w:space="0" w:color="auto"/>
      </w:divBdr>
    </w:div>
    <w:div w:id="1351444485">
      <w:bodyDiv w:val="1"/>
      <w:marLeft w:val="0"/>
      <w:marRight w:val="0"/>
      <w:marTop w:val="0"/>
      <w:marBottom w:val="0"/>
      <w:divBdr>
        <w:top w:val="none" w:sz="0" w:space="0" w:color="auto"/>
        <w:left w:val="none" w:sz="0" w:space="0" w:color="auto"/>
        <w:bottom w:val="none" w:sz="0" w:space="0" w:color="auto"/>
        <w:right w:val="none" w:sz="0" w:space="0" w:color="auto"/>
      </w:divBdr>
    </w:div>
    <w:div w:id="1351909200">
      <w:bodyDiv w:val="1"/>
      <w:marLeft w:val="0"/>
      <w:marRight w:val="0"/>
      <w:marTop w:val="0"/>
      <w:marBottom w:val="0"/>
      <w:divBdr>
        <w:top w:val="none" w:sz="0" w:space="0" w:color="auto"/>
        <w:left w:val="none" w:sz="0" w:space="0" w:color="auto"/>
        <w:bottom w:val="none" w:sz="0" w:space="0" w:color="auto"/>
        <w:right w:val="none" w:sz="0" w:space="0" w:color="auto"/>
      </w:divBdr>
    </w:div>
    <w:div w:id="1361392913">
      <w:bodyDiv w:val="1"/>
      <w:marLeft w:val="0"/>
      <w:marRight w:val="0"/>
      <w:marTop w:val="0"/>
      <w:marBottom w:val="0"/>
      <w:divBdr>
        <w:top w:val="none" w:sz="0" w:space="0" w:color="auto"/>
        <w:left w:val="none" w:sz="0" w:space="0" w:color="auto"/>
        <w:bottom w:val="none" w:sz="0" w:space="0" w:color="auto"/>
        <w:right w:val="none" w:sz="0" w:space="0" w:color="auto"/>
      </w:divBdr>
    </w:div>
    <w:div w:id="1876890798">
      <w:bodyDiv w:val="1"/>
      <w:marLeft w:val="0"/>
      <w:marRight w:val="0"/>
      <w:marTop w:val="0"/>
      <w:marBottom w:val="0"/>
      <w:divBdr>
        <w:top w:val="none" w:sz="0" w:space="0" w:color="auto"/>
        <w:left w:val="none" w:sz="0" w:space="0" w:color="auto"/>
        <w:bottom w:val="none" w:sz="0" w:space="0" w:color="auto"/>
        <w:right w:val="none" w:sz="0" w:space="0" w:color="auto"/>
      </w:divBdr>
    </w:div>
    <w:div w:id="1927953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3schools.com/tags/tag_option.asp" TargetMode="External" /><Relationship Id="rId13" Type="http://schemas.openxmlformats.org/officeDocument/2006/relationships/image" Target="media/image8.png" /><Relationship Id="rId3" Type="http://schemas.openxmlformats.org/officeDocument/2006/relationships/settings" Target="settings.xml" /><Relationship Id="rId7" Type="http://schemas.openxmlformats.org/officeDocument/2006/relationships/image" Target="media/image3.png" /><Relationship Id="rId12" Type="http://schemas.openxmlformats.org/officeDocument/2006/relationships/image" Target="media/image7.png" /><Relationship Id="rId2" Type="http://schemas.openxmlformats.org/officeDocument/2006/relationships/styles" Target="styles.xml" /><Relationship Id="rId16"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6.png" /><Relationship Id="rId5" Type="http://schemas.openxmlformats.org/officeDocument/2006/relationships/image" Target="media/image1.png" /><Relationship Id="rId15" Type="http://schemas.openxmlformats.org/officeDocument/2006/relationships/fontTable" Target="fontTable.xml" /><Relationship Id="rId10" Type="http://schemas.openxmlformats.org/officeDocument/2006/relationships/image" Target="media/image5.png" /><Relationship Id="rId4" Type="http://schemas.openxmlformats.org/officeDocument/2006/relationships/webSettings" Target="webSettings.xml" /><Relationship Id="rId9" Type="http://schemas.openxmlformats.org/officeDocument/2006/relationships/image" Target="media/image4.png" /><Relationship Id="rId14" Type="http://schemas.openxmlformats.org/officeDocument/2006/relationships/image" Target="media/image9.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765</Words>
  <Characters>4362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Soni</dc:creator>
  <cp:keywords/>
  <dc:description/>
  <cp:lastModifiedBy>8863d402f3d7318f</cp:lastModifiedBy>
  <cp:revision>4</cp:revision>
  <dcterms:created xsi:type="dcterms:W3CDTF">2023-01-22T19:25:00Z</dcterms:created>
  <dcterms:modified xsi:type="dcterms:W3CDTF">2023-02-02T14:41:00Z</dcterms:modified>
</cp:coreProperties>
</file>