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/>
      </w:pPr>
      <w:r w:rsidDel="00000000" w:rsidR="00000000" w:rsidRPr="00000000">
        <w:rPr/>
        <w:drawing>
          <wp:inline distB="0" distT="0" distL="0" distR="0">
            <wp:extent cx="1234656" cy="963703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4656" cy="963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314282" cy="985711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2" cy="985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(a)                                              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258985" cy="944239"/>
            <wp:effectExtent b="0" l="0" r="0" t="0"/>
            <wp:docPr id="2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8985" cy="944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1288141" cy="966106"/>
            <wp:effectExtent b="0" l="0" r="0" t="0"/>
            <wp:docPr id="2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8141" cy="966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(c)                                                 (d)                                                                                    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1255872" cy="941904"/>
            <wp:effectExtent b="0" l="0" r="0" t="0"/>
            <wp:docPr id="2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872" cy="941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276412" cy="957309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412" cy="957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(e)                                                   (f)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1272643" cy="954483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2643" cy="954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/>
        <w:drawing>
          <wp:inline distB="0" distT="0" distL="0" distR="0">
            <wp:extent cx="1285643" cy="964231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643" cy="964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(g)                                                 (h)          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1284650" cy="963487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650" cy="963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326407" cy="99480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6407" cy="99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sz w:val="18"/>
          <w:szCs w:val="18"/>
          <w:rtl w:val="0"/>
        </w:rPr>
        <w:t xml:space="preserve">                       (i)                                                   (j)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1294172" cy="970629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172" cy="970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0" distT="0" distL="0" distR="0">
            <wp:extent cx="1281789" cy="961342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789" cy="961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(k)                                                        (l)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jp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2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nCnoya/JVunymQ9kNR/LaxxyLA==">AMUW2mXHUEgAJvsSX9SxUr9w4BVyuvK7I60NjY1YSTqu5V2shrpgcJPZYzjykdecf5A8qzF6aujtHwTrKVnDDkoLNWoEicyONPyux9lQuNRVPPmTz2hdkm4D7E7KwvFG3Ew1TjALgUWL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2021-03-21T18:31:00Z</dcterms:created>
  <dc:creator>MS</dc:creator>
</cp:coreProperties>
</file>