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3D9" w:rsidRDefault="009553D9" w:rsidP="00D31D50">
      <w:pPr>
        <w:spacing w:line="22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单片机小学期要求：</w:t>
      </w:r>
    </w:p>
    <w:p w:rsidR="009553D9" w:rsidRPr="000905CC" w:rsidRDefault="009553D9" w:rsidP="000905CC">
      <w:pPr>
        <w:pStyle w:val="ListParagraph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sz w:val="24"/>
          <w:szCs w:val="24"/>
        </w:rPr>
      </w:pPr>
      <w:r w:rsidRPr="000905CC">
        <w:rPr>
          <w:rFonts w:ascii="宋体" w:eastAsia="宋体" w:hAnsi="宋体" w:cs="宋体" w:hint="eastAsia"/>
          <w:sz w:val="24"/>
          <w:szCs w:val="24"/>
        </w:rPr>
        <w:t>课题分为软硬件两部分。两个人一组的同学，一人负责硬件一人负责软件。</w:t>
      </w:r>
    </w:p>
    <w:p w:rsidR="009553D9" w:rsidRDefault="009553D9" w:rsidP="000905CC">
      <w:pPr>
        <w:pStyle w:val="ListParagraph"/>
        <w:numPr>
          <w:ilvl w:val="0"/>
          <w:numId w:val="1"/>
        </w:numPr>
        <w:spacing w:line="220" w:lineRule="atLeas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做硬件的同学：（</w:t>
      </w: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）完成电路原理图设计，用</w:t>
      </w:r>
      <w:r w:rsidRPr="000905CC">
        <w:rPr>
          <w:rFonts w:ascii="宋体" w:eastAsia="宋体" w:hAnsi="宋体" w:cs="宋体"/>
          <w:sz w:val="24"/>
          <w:szCs w:val="24"/>
        </w:rPr>
        <w:t>Altium Designer</w:t>
      </w:r>
      <w:r>
        <w:rPr>
          <w:rFonts w:ascii="宋体" w:eastAsia="宋体" w:hAnsi="宋体" w:cs="宋体" w:hint="eastAsia"/>
          <w:sz w:val="24"/>
          <w:szCs w:val="24"/>
        </w:rPr>
        <w:t>画原理图。</w:t>
      </w:r>
    </w:p>
    <w:p w:rsidR="009553D9" w:rsidRDefault="009553D9" w:rsidP="000905CC">
      <w:pPr>
        <w:pStyle w:val="ListParagraph"/>
        <w:spacing w:line="220" w:lineRule="atLeast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      </w:t>
      </w: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）完成元件选型和参数计算。</w:t>
      </w:r>
    </w:p>
    <w:p w:rsidR="009553D9" w:rsidRDefault="009553D9" w:rsidP="000905CC">
      <w:pPr>
        <w:spacing w:line="22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、做软件的同学：（</w:t>
      </w: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）完成程序的设计，用</w:t>
      </w:r>
      <w:r>
        <w:rPr>
          <w:rFonts w:ascii="宋体" w:eastAsia="宋体" w:hAnsi="宋体" w:cs="宋体"/>
          <w:sz w:val="24"/>
          <w:szCs w:val="24"/>
        </w:rPr>
        <w:t>c</w:t>
      </w:r>
      <w:r>
        <w:rPr>
          <w:rFonts w:ascii="宋体" w:eastAsia="宋体" w:hAnsi="宋体" w:cs="宋体" w:hint="eastAsia"/>
          <w:sz w:val="24"/>
          <w:szCs w:val="24"/>
        </w:rPr>
        <w:t>语言编程。</w:t>
      </w:r>
    </w:p>
    <w:p w:rsidR="009553D9" w:rsidRDefault="009553D9" w:rsidP="000905CC">
      <w:pPr>
        <w:spacing w:line="22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         </w:t>
      </w:r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）完成</w:t>
      </w:r>
      <w:r>
        <w:rPr>
          <w:rFonts w:ascii="宋体" w:eastAsia="宋体" w:hAnsi="宋体" w:cs="宋体"/>
          <w:sz w:val="24"/>
          <w:szCs w:val="24"/>
        </w:rPr>
        <w:t>proteus</w:t>
      </w:r>
      <w:r>
        <w:rPr>
          <w:rFonts w:ascii="宋体" w:eastAsia="宋体" w:hAnsi="宋体" w:cs="宋体" w:hint="eastAsia"/>
          <w:sz w:val="24"/>
          <w:szCs w:val="24"/>
        </w:rPr>
        <w:t>仿真运行程序。</w:t>
      </w:r>
    </w:p>
    <w:p w:rsidR="009553D9" w:rsidRDefault="009553D9" w:rsidP="000905CC">
      <w:pPr>
        <w:spacing w:line="22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、做软件的同学和做硬件的同学相互配合，软件的仿真图和硬件原理图要一致。</w:t>
      </w:r>
    </w:p>
    <w:p w:rsidR="009553D9" w:rsidRDefault="009553D9" w:rsidP="000905CC">
      <w:pPr>
        <w:spacing w:line="22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5</w:t>
      </w:r>
      <w:r>
        <w:rPr>
          <w:rFonts w:ascii="宋体" w:eastAsia="宋体" w:hAnsi="宋体" w:cs="宋体" w:hint="eastAsia"/>
          <w:sz w:val="24"/>
          <w:szCs w:val="24"/>
        </w:rPr>
        <w:t>、具体的要求参照文档《</w:t>
      </w:r>
      <w:r>
        <w:rPr>
          <w:rFonts w:ascii="宋体" w:eastAsia="宋体" w:hAnsi="宋体" w:cs="宋体"/>
          <w:sz w:val="24"/>
          <w:szCs w:val="24"/>
        </w:rPr>
        <w:t>18</w:t>
      </w:r>
      <w:r>
        <w:rPr>
          <w:rFonts w:ascii="宋体" w:eastAsia="宋体" w:hAnsi="宋体" w:cs="宋体" w:hint="eastAsia"/>
          <w:sz w:val="24"/>
          <w:szCs w:val="24"/>
        </w:rPr>
        <w:t>级单片机小学期安排》。</w:t>
      </w:r>
    </w:p>
    <w:p w:rsidR="009553D9" w:rsidRPr="00AC6FD4" w:rsidRDefault="009553D9" w:rsidP="00AC6FD4">
      <w:pPr>
        <w:spacing w:line="22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、</w:t>
      </w:r>
      <w:r w:rsidRPr="00AC6FD4">
        <w:rPr>
          <w:rFonts w:ascii="宋体" w:eastAsia="宋体" w:hAnsi="宋体" w:cs="宋体" w:hint="eastAsia"/>
          <w:sz w:val="24"/>
          <w:szCs w:val="24"/>
        </w:rPr>
        <w:t>单片机课程设计根据硬件和软件模块来写</w:t>
      </w:r>
    </w:p>
    <w:p w:rsidR="009553D9" w:rsidRPr="00AC6FD4" w:rsidRDefault="009553D9" w:rsidP="00AC6FD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AC6FD4">
        <w:rPr>
          <w:rFonts w:ascii="宋体" w:eastAsia="宋体" w:hAnsi="宋体" w:cs="宋体" w:hint="eastAsia"/>
          <w:sz w:val="24"/>
          <w:szCs w:val="24"/>
        </w:rPr>
        <w:t>注：每个人的报告内容不能一样，可更改</w:t>
      </w:r>
      <w:r>
        <w:rPr>
          <w:rFonts w:ascii="宋体" w:eastAsia="宋体" w:hAnsi="宋体" w:cs="宋体" w:hint="eastAsia"/>
          <w:sz w:val="24"/>
          <w:szCs w:val="24"/>
        </w:rPr>
        <w:t>章节内</w:t>
      </w:r>
      <w:r w:rsidRPr="00AC6FD4">
        <w:rPr>
          <w:rFonts w:ascii="宋体" w:eastAsia="宋体" w:hAnsi="宋体" w:cs="宋体" w:hint="eastAsia"/>
          <w:sz w:val="24"/>
          <w:szCs w:val="24"/>
        </w:rPr>
        <w:t>标题和正文内容，格式必须和要求一样。</w:t>
      </w:r>
    </w:p>
    <w:p w:rsidR="009553D9" w:rsidRPr="00AC6FD4" w:rsidRDefault="009553D9" w:rsidP="00AC6FD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AC6FD4">
        <w:rPr>
          <w:rFonts w:ascii="宋体" w:eastAsia="宋体" w:hAnsi="宋体" w:cs="宋体" w:hint="eastAsia"/>
          <w:sz w:val="24"/>
          <w:szCs w:val="24"/>
        </w:rPr>
        <w:t>课程设计题目</w:t>
      </w:r>
      <w:r w:rsidRPr="00AC6FD4">
        <w:rPr>
          <w:rFonts w:ascii="宋体" w:eastAsia="宋体" w:hAnsi="宋体" w:cs="宋体"/>
          <w:sz w:val="24"/>
          <w:szCs w:val="24"/>
        </w:rPr>
        <w:t>2</w:t>
      </w:r>
      <w:r w:rsidRPr="00AC6FD4">
        <w:rPr>
          <w:rFonts w:ascii="宋体" w:eastAsia="宋体" w:hAnsi="宋体" w:cs="宋体" w:hint="eastAsia"/>
          <w:sz w:val="24"/>
          <w:szCs w:val="24"/>
        </w:rPr>
        <w:t>号黑体，标题</w:t>
      </w:r>
      <w:r w:rsidRPr="00AC6FD4">
        <w:rPr>
          <w:rFonts w:ascii="宋体" w:eastAsia="宋体" w:hAnsi="宋体" w:cs="宋体"/>
          <w:sz w:val="24"/>
          <w:szCs w:val="24"/>
        </w:rPr>
        <w:t>4</w:t>
      </w:r>
      <w:r w:rsidRPr="00AC6FD4">
        <w:rPr>
          <w:rFonts w:ascii="宋体" w:eastAsia="宋体" w:hAnsi="宋体" w:cs="宋体" w:hint="eastAsia"/>
          <w:sz w:val="24"/>
          <w:szCs w:val="24"/>
        </w:rPr>
        <w:t>号黑体，小标题黑体小四，正文小</w:t>
      </w:r>
      <w:r w:rsidRPr="00AC6FD4">
        <w:rPr>
          <w:rFonts w:ascii="宋体" w:eastAsia="宋体" w:hAnsi="宋体" w:cs="宋体"/>
          <w:sz w:val="24"/>
          <w:szCs w:val="24"/>
        </w:rPr>
        <w:t>4</w:t>
      </w:r>
      <w:r w:rsidRPr="00AC6FD4">
        <w:rPr>
          <w:rFonts w:ascii="宋体" w:eastAsia="宋体" w:hAnsi="宋体" w:cs="宋体" w:hint="eastAsia"/>
          <w:sz w:val="24"/>
          <w:szCs w:val="24"/>
        </w:rPr>
        <w:t>宋体，固定行间距，</w:t>
      </w:r>
      <w:r w:rsidRPr="00AC6FD4">
        <w:rPr>
          <w:rFonts w:ascii="宋体" w:eastAsia="宋体" w:hAnsi="宋体" w:cs="宋体"/>
          <w:sz w:val="24"/>
          <w:szCs w:val="24"/>
        </w:rPr>
        <w:t>20</w:t>
      </w:r>
      <w:r w:rsidRPr="00AC6FD4">
        <w:rPr>
          <w:rFonts w:ascii="宋体" w:eastAsia="宋体" w:hAnsi="宋体" w:cs="宋体" w:hint="eastAsia"/>
          <w:sz w:val="24"/>
          <w:szCs w:val="24"/>
        </w:rPr>
        <w:t>磅。参考文献</w:t>
      </w:r>
      <w:r w:rsidRPr="00AC6FD4">
        <w:rPr>
          <w:rFonts w:ascii="宋体" w:eastAsia="宋体" w:hAnsi="宋体" w:cs="宋体"/>
          <w:sz w:val="24"/>
          <w:szCs w:val="24"/>
        </w:rPr>
        <w:t xml:space="preserve"> </w:t>
      </w:r>
      <w:r w:rsidRPr="00AC6FD4">
        <w:rPr>
          <w:rFonts w:ascii="宋体" w:eastAsia="宋体" w:hAnsi="宋体" w:cs="宋体" w:hint="eastAsia"/>
          <w:sz w:val="24"/>
          <w:szCs w:val="24"/>
        </w:rPr>
        <w:t>五号宋体</w:t>
      </w:r>
    </w:p>
    <w:p w:rsidR="009553D9" w:rsidRPr="00AC6FD4" w:rsidRDefault="009553D9" w:rsidP="00AC6FD4">
      <w:pPr>
        <w:spacing w:line="22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最后上交手写资料、课程设计报告、答辩</w:t>
      </w:r>
    </w:p>
    <w:p w:rsidR="009553D9" w:rsidRDefault="009553D9" w:rsidP="00787299">
      <w:pPr>
        <w:rPr>
          <w:rFonts w:ascii="宋体" w:eastAsia="宋体"/>
          <w:color w:val="454545"/>
        </w:rPr>
      </w:pPr>
      <w:r>
        <w:rPr>
          <w:rFonts w:ascii="宋体" w:eastAsia="宋体" w:hAnsi="宋体" w:cs="宋体"/>
          <w:sz w:val="24"/>
          <w:szCs w:val="24"/>
        </w:rPr>
        <w:t>7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cs="微软雅黑" w:hint="eastAsia"/>
          <w:b/>
          <w:bCs/>
          <w:sz w:val="24"/>
          <w:szCs w:val="24"/>
        </w:rPr>
        <w:t>设计安排</w:t>
      </w:r>
    </w:p>
    <w:p w:rsidR="009553D9" w:rsidRPr="00AC6FD4" w:rsidRDefault="009553D9" w:rsidP="00AC6FD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AC6FD4">
        <w:rPr>
          <w:rFonts w:ascii="宋体" w:eastAsia="宋体" w:hAnsi="宋体" w:cs="宋体" w:hint="eastAsia"/>
          <w:sz w:val="24"/>
          <w:szCs w:val="24"/>
        </w:rPr>
        <w:t>题目：</w:t>
      </w:r>
    </w:p>
    <w:p w:rsidR="009553D9" w:rsidRPr="00AC6FD4" w:rsidRDefault="009553D9" w:rsidP="00AC6FD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AC6FD4">
        <w:rPr>
          <w:rFonts w:ascii="宋体" w:eastAsia="宋体" w:hAnsi="宋体" w:cs="宋体"/>
          <w:sz w:val="24"/>
          <w:szCs w:val="24"/>
        </w:rPr>
        <w:t>1</w:t>
      </w:r>
      <w:r w:rsidRPr="00AC6FD4">
        <w:rPr>
          <w:rFonts w:ascii="宋体" w:eastAsia="宋体" w:hAnsi="宋体" w:cs="宋体" w:hint="eastAsia"/>
          <w:sz w:val="24"/>
          <w:szCs w:val="24"/>
        </w:rPr>
        <w:t>、彩灯控制器</w:t>
      </w:r>
    </w:p>
    <w:p w:rsidR="009553D9" w:rsidRPr="00AC6FD4" w:rsidRDefault="009553D9" w:rsidP="00AC6FD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AC6FD4">
        <w:rPr>
          <w:rFonts w:ascii="宋体" w:eastAsia="宋体" w:hAnsi="宋体" w:cs="宋体"/>
          <w:sz w:val="24"/>
          <w:szCs w:val="24"/>
        </w:rPr>
        <w:t>2</w:t>
      </w:r>
      <w:r w:rsidRPr="00AC6FD4">
        <w:rPr>
          <w:rFonts w:ascii="宋体" w:eastAsia="宋体" w:hAnsi="宋体" w:cs="宋体" w:hint="eastAsia"/>
          <w:sz w:val="24"/>
          <w:szCs w:val="24"/>
        </w:rPr>
        <w:t>、</w:t>
      </w:r>
      <w:r w:rsidRPr="00AC6FD4">
        <w:rPr>
          <w:rFonts w:ascii="宋体" w:eastAsia="宋体" w:hAnsi="宋体" w:cs="宋体"/>
          <w:sz w:val="24"/>
          <w:szCs w:val="24"/>
        </w:rPr>
        <w:t>8</w:t>
      </w:r>
      <w:r w:rsidRPr="00AC6FD4">
        <w:rPr>
          <w:rFonts w:ascii="宋体" w:eastAsia="宋体" w:hAnsi="宋体" w:cs="宋体" w:hint="eastAsia"/>
          <w:sz w:val="24"/>
          <w:szCs w:val="24"/>
        </w:rPr>
        <w:t>位竞赛抢答器</w:t>
      </w:r>
    </w:p>
    <w:p w:rsidR="009553D9" w:rsidRPr="00AC6FD4" w:rsidRDefault="009553D9" w:rsidP="00AC6FD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AC6FD4">
        <w:rPr>
          <w:rFonts w:ascii="宋体" w:eastAsia="宋体" w:hAnsi="宋体" w:cs="宋体"/>
          <w:sz w:val="24"/>
          <w:szCs w:val="24"/>
        </w:rPr>
        <w:t>3</w:t>
      </w:r>
      <w:r w:rsidRPr="00AC6FD4">
        <w:rPr>
          <w:rFonts w:ascii="宋体" w:eastAsia="宋体" w:hAnsi="宋体" w:cs="宋体" w:hint="eastAsia"/>
          <w:sz w:val="24"/>
          <w:szCs w:val="24"/>
        </w:rPr>
        <w:t>、时钟</w:t>
      </w:r>
    </w:p>
    <w:p w:rsidR="009553D9" w:rsidRPr="00AC6FD4" w:rsidRDefault="009553D9" w:rsidP="00AC6FD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AC6FD4">
        <w:rPr>
          <w:rFonts w:ascii="宋体" w:eastAsia="宋体" w:hAnsi="宋体" w:cs="宋体"/>
          <w:sz w:val="24"/>
          <w:szCs w:val="24"/>
        </w:rPr>
        <w:t>4</w:t>
      </w:r>
      <w:r w:rsidRPr="00AC6FD4">
        <w:rPr>
          <w:rFonts w:ascii="宋体" w:eastAsia="宋体" w:hAnsi="宋体" w:cs="宋体" w:hint="eastAsia"/>
          <w:sz w:val="24"/>
          <w:szCs w:val="24"/>
        </w:rPr>
        <w:t>、秒表</w:t>
      </w:r>
    </w:p>
    <w:p w:rsidR="009553D9" w:rsidRPr="00AC6FD4" w:rsidRDefault="009553D9" w:rsidP="00AC6FD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AC6FD4">
        <w:rPr>
          <w:rFonts w:ascii="宋体" w:eastAsia="宋体" w:hAnsi="宋体" w:cs="宋体"/>
          <w:sz w:val="24"/>
          <w:szCs w:val="24"/>
        </w:rPr>
        <w:t>5</w:t>
      </w:r>
      <w:r w:rsidRPr="00AC6FD4">
        <w:rPr>
          <w:rFonts w:ascii="宋体" w:eastAsia="宋体" w:hAnsi="宋体" w:cs="宋体" w:hint="eastAsia"/>
          <w:sz w:val="24"/>
          <w:szCs w:val="24"/>
        </w:rPr>
        <w:t>、投票统计器</w:t>
      </w:r>
    </w:p>
    <w:p w:rsidR="009553D9" w:rsidRPr="00AC6FD4" w:rsidRDefault="009553D9" w:rsidP="00AC6FD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AC6FD4">
        <w:rPr>
          <w:rFonts w:ascii="宋体" w:eastAsia="宋体" w:hAnsi="宋体" w:cs="宋体"/>
          <w:sz w:val="24"/>
          <w:szCs w:val="24"/>
        </w:rPr>
        <w:t>6</w:t>
      </w:r>
      <w:r w:rsidRPr="00AC6FD4">
        <w:rPr>
          <w:rFonts w:ascii="宋体" w:eastAsia="宋体" w:hAnsi="宋体" w:cs="宋体" w:hint="eastAsia"/>
          <w:sz w:val="24"/>
          <w:szCs w:val="24"/>
        </w:rPr>
        <w:t>、交通指示灯</w:t>
      </w:r>
    </w:p>
    <w:p w:rsidR="009553D9" w:rsidRPr="00AC6FD4" w:rsidRDefault="009553D9" w:rsidP="00AC6FD4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 w:rsidRPr="00AC6FD4">
        <w:rPr>
          <w:rFonts w:ascii="宋体" w:eastAsia="宋体" w:hAnsi="宋体" w:cs="宋体"/>
          <w:sz w:val="24"/>
          <w:szCs w:val="24"/>
        </w:rPr>
        <w:t>7</w:t>
      </w:r>
      <w:r w:rsidRPr="00AC6FD4">
        <w:rPr>
          <w:rFonts w:ascii="宋体" w:eastAsia="宋体" w:hAnsi="宋体" w:cs="宋体" w:hint="eastAsia"/>
          <w:sz w:val="24"/>
          <w:szCs w:val="24"/>
        </w:rPr>
        <w:t>、模拟病房呼叫系统</w:t>
      </w:r>
      <w:r w:rsidRPr="00AC6FD4">
        <w:rPr>
          <w:rFonts w:ascii="宋体" w:eastAsia="宋体" w:hAnsi="宋体" w:cs="宋体"/>
          <w:sz w:val="24"/>
          <w:szCs w:val="24"/>
        </w:rPr>
        <w:t xml:space="preserve">      </w:t>
      </w:r>
    </w:p>
    <w:p w:rsidR="009553D9" w:rsidRPr="00AC6FD4" w:rsidRDefault="009553D9" w:rsidP="00AC6FD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AC6FD4">
        <w:rPr>
          <w:rFonts w:ascii="宋体" w:eastAsia="宋体" w:hAnsi="宋体" w:cs="宋体"/>
          <w:sz w:val="24"/>
          <w:szCs w:val="24"/>
        </w:rPr>
        <w:t>8</w:t>
      </w:r>
      <w:r w:rsidRPr="00AC6FD4">
        <w:rPr>
          <w:rFonts w:ascii="宋体" w:eastAsia="宋体" w:hAnsi="宋体" w:cs="宋体" w:hint="eastAsia"/>
          <w:sz w:val="24"/>
          <w:szCs w:val="24"/>
        </w:rPr>
        <w:t>、节日彩灯控制器</w:t>
      </w:r>
    </w:p>
    <w:p w:rsidR="009553D9" w:rsidRPr="00AC6FD4" w:rsidRDefault="009553D9" w:rsidP="00AC6FD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AC6FD4">
        <w:rPr>
          <w:rFonts w:ascii="宋体" w:eastAsia="宋体" w:hAnsi="宋体" w:cs="宋体"/>
          <w:sz w:val="24"/>
          <w:szCs w:val="24"/>
        </w:rPr>
        <w:t>9</w:t>
      </w:r>
      <w:r w:rsidRPr="00AC6FD4">
        <w:rPr>
          <w:rFonts w:ascii="宋体" w:eastAsia="宋体" w:hAnsi="宋体" w:cs="宋体" w:hint="eastAsia"/>
          <w:sz w:val="24"/>
          <w:szCs w:val="24"/>
        </w:rPr>
        <w:t>、电子琴设计</w:t>
      </w:r>
    </w:p>
    <w:p w:rsidR="009553D9" w:rsidRPr="00AC6FD4" w:rsidRDefault="009553D9" w:rsidP="00AC6FD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AC6FD4">
        <w:rPr>
          <w:rFonts w:ascii="宋体" w:eastAsia="宋体" w:hAnsi="宋体" w:cs="宋体"/>
          <w:sz w:val="24"/>
          <w:szCs w:val="24"/>
        </w:rPr>
        <w:t>10</w:t>
      </w:r>
      <w:r w:rsidRPr="00AC6FD4"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测温系统设计</w:t>
      </w:r>
    </w:p>
    <w:p w:rsidR="009553D9" w:rsidRPr="00AC6FD4" w:rsidRDefault="009553D9" w:rsidP="00AC6FD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AC6FD4">
        <w:rPr>
          <w:rFonts w:ascii="宋体" w:eastAsia="宋体" w:hAnsi="宋体" w:cs="宋体"/>
          <w:sz w:val="24"/>
          <w:szCs w:val="24"/>
        </w:rPr>
        <w:t>11</w:t>
      </w:r>
      <w:r w:rsidRPr="00AC6FD4">
        <w:rPr>
          <w:rFonts w:ascii="宋体" w:eastAsia="宋体" w:hAnsi="宋体" w:cs="宋体" w:hint="eastAsia"/>
          <w:sz w:val="24"/>
          <w:szCs w:val="24"/>
        </w:rPr>
        <w:t>、全自动洗衣机</w:t>
      </w:r>
    </w:p>
    <w:p w:rsidR="009553D9" w:rsidRPr="00AC6FD4" w:rsidRDefault="009553D9" w:rsidP="00AC6FD4">
      <w:pPr>
        <w:spacing w:line="220" w:lineRule="atLeast"/>
        <w:rPr>
          <w:rFonts w:ascii="宋体" w:eastAsia="宋体" w:hAnsi="宋体"/>
          <w:sz w:val="24"/>
          <w:szCs w:val="24"/>
        </w:rPr>
      </w:pPr>
      <w:r w:rsidRPr="00AC6FD4">
        <w:rPr>
          <w:rFonts w:ascii="宋体" w:eastAsia="宋体" w:hAnsi="宋体" w:cs="宋体"/>
          <w:sz w:val="24"/>
          <w:szCs w:val="24"/>
        </w:rPr>
        <w:t>12</w:t>
      </w:r>
      <w:r w:rsidRPr="00AC6FD4">
        <w:rPr>
          <w:rFonts w:ascii="宋体" w:eastAsia="宋体" w:hAnsi="宋体" w:cs="宋体" w:hint="eastAsia"/>
          <w:sz w:val="24"/>
          <w:szCs w:val="24"/>
        </w:rPr>
        <w:t>、电子计算器</w:t>
      </w:r>
    </w:p>
    <w:p w:rsidR="009553D9" w:rsidRPr="00AC6FD4" w:rsidRDefault="009553D9" w:rsidP="00AC6FD4">
      <w:pPr>
        <w:spacing w:line="220" w:lineRule="atLeast"/>
        <w:rPr>
          <w:rFonts w:ascii="宋体" w:eastAsia="宋体" w:hAnsi="宋体"/>
          <w:sz w:val="24"/>
          <w:szCs w:val="24"/>
        </w:rPr>
      </w:pPr>
    </w:p>
    <w:tbl>
      <w:tblPr>
        <w:tblW w:w="3897" w:type="pct"/>
        <w:tblInd w:w="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808"/>
        <w:gridCol w:w="899"/>
        <w:gridCol w:w="3779"/>
      </w:tblGrid>
      <w:tr w:rsidR="009553D9" w:rsidRPr="00124637">
        <w:trPr>
          <w:trHeight w:val="360"/>
        </w:trPr>
        <w:tc>
          <w:tcPr>
            <w:tcW w:w="1394" w:type="pct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553D9" w:rsidRDefault="009553D9">
            <w:pPr>
              <w:jc w:val="center"/>
              <w:rPr>
                <w:rFonts w:asci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微软雅黑" w:hint="eastAsia"/>
                <w:b/>
                <w:bCs/>
                <w:sz w:val="20"/>
                <w:szCs w:val="20"/>
              </w:rPr>
              <w:t>题号</w:t>
            </w:r>
          </w:p>
        </w:tc>
        <w:tc>
          <w:tcPr>
            <w:tcW w:w="6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553D9" w:rsidRDefault="009553D9">
            <w:pPr>
              <w:jc w:val="center"/>
              <w:rPr>
                <w:rFonts w:asci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微软雅黑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291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vAlign w:val="center"/>
          </w:tcPr>
          <w:p w:rsidR="009553D9" w:rsidRDefault="009553D9">
            <w:pPr>
              <w:jc w:val="center"/>
              <w:rPr>
                <w:rFonts w:ascii="宋体" w:eastAsia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微软雅黑" w:hint="eastAsia"/>
                <w:b/>
                <w:bCs/>
                <w:sz w:val="20"/>
                <w:szCs w:val="20"/>
              </w:rPr>
              <w:t>设计题目</w:t>
            </w:r>
          </w:p>
        </w:tc>
      </w:tr>
      <w:tr w:rsidR="009553D9" w:rsidRPr="00124637">
        <w:trPr>
          <w:trHeight w:val="360"/>
        </w:trPr>
        <w:tc>
          <w:tcPr>
            <w:tcW w:w="1394" w:type="pct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9553D9" w:rsidRDefault="009553D9">
            <w:pPr>
              <w:jc w:val="center"/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hAnsi="宋体" w:cs="微软雅黑" w:hint="eastAsia"/>
                <w:sz w:val="20"/>
                <w:szCs w:val="20"/>
              </w:rPr>
              <w:t>第</w:t>
            </w:r>
            <w:r>
              <w:rPr>
                <w:rFonts w:ascii="宋体" w:hAnsi="宋体" w:cs="宋体"/>
                <w:sz w:val="20"/>
                <w:szCs w:val="20"/>
              </w:rPr>
              <w:t>1</w:t>
            </w:r>
            <w:r>
              <w:rPr>
                <w:rFonts w:ascii="宋体" w:hAnsi="宋体" w:cs="微软雅黑" w:hint="eastAsia"/>
                <w:sz w:val="20"/>
                <w:szCs w:val="20"/>
              </w:rPr>
              <w:t>题</w:t>
            </w:r>
            <w:r>
              <w:rPr>
                <w:rFonts w:ascii="宋体" w:eastAsia="宋体" w:cs="宋体"/>
                <w:sz w:val="20"/>
                <w:szCs w:val="20"/>
              </w:rPr>
              <w:t>-</w:t>
            </w:r>
            <w:r>
              <w:rPr>
                <w:rFonts w:ascii="宋体" w:hAnsi="宋体" w:cs="微软雅黑" w:hint="eastAsia"/>
                <w:sz w:val="20"/>
                <w:szCs w:val="20"/>
              </w:rPr>
              <w:t>第</w:t>
            </w:r>
            <w:r>
              <w:rPr>
                <w:rFonts w:ascii="宋体" w:hAnsi="宋体" w:cs="宋体"/>
                <w:sz w:val="20"/>
                <w:szCs w:val="20"/>
              </w:rPr>
              <w:t>6</w:t>
            </w:r>
            <w:r>
              <w:rPr>
                <w:rFonts w:ascii="宋体" w:hAnsi="宋体" w:cs="微软雅黑" w:hint="eastAsia"/>
                <w:sz w:val="20"/>
                <w:szCs w:val="20"/>
              </w:rPr>
              <w:t>题</w:t>
            </w:r>
          </w:p>
        </w:tc>
        <w:tc>
          <w:tcPr>
            <w:tcW w:w="6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9553D9" w:rsidRDefault="009553D9">
            <w:pPr>
              <w:jc w:val="center"/>
              <w:rPr>
                <w:rFonts w:ascii="宋体" w:eastAsia="宋体"/>
                <w:sz w:val="20"/>
                <w:szCs w:val="20"/>
              </w:rPr>
            </w:pPr>
          </w:p>
        </w:tc>
        <w:tc>
          <w:tcPr>
            <w:tcW w:w="291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val="clear" w:color="auto" w:fill="FFFFFF"/>
            <w:vAlign w:val="center"/>
          </w:tcPr>
          <w:p w:rsidR="009553D9" w:rsidRDefault="009553D9">
            <w:pPr>
              <w:jc w:val="center"/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hAnsi="宋体" w:cs="微软雅黑" w:hint="eastAsia"/>
                <w:sz w:val="20"/>
                <w:szCs w:val="20"/>
              </w:rPr>
              <w:t>高迎霞验收、答辩</w:t>
            </w:r>
          </w:p>
        </w:tc>
      </w:tr>
      <w:tr w:rsidR="009553D9" w:rsidRPr="00124637">
        <w:trPr>
          <w:trHeight w:val="360"/>
        </w:trPr>
        <w:tc>
          <w:tcPr>
            <w:tcW w:w="1394" w:type="pct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9553D9" w:rsidRDefault="009553D9">
            <w:pPr>
              <w:jc w:val="center"/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hAnsi="宋体" w:cs="微软雅黑" w:hint="eastAsia"/>
                <w:sz w:val="20"/>
                <w:szCs w:val="20"/>
              </w:rPr>
              <w:t>第</w:t>
            </w:r>
            <w:r>
              <w:rPr>
                <w:rFonts w:ascii="宋体" w:hAnsi="宋体" w:cs="宋体"/>
                <w:sz w:val="20"/>
                <w:szCs w:val="20"/>
              </w:rPr>
              <w:t>7</w:t>
            </w:r>
            <w:r>
              <w:rPr>
                <w:rFonts w:ascii="宋体" w:hAnsi="宋体" w:cs="微软雅黑" w:hint="eastAsia"/>
                <w:sz w:val="20"/>
                <w:szCs w:val="20"/>
              </w:rPr>
              <w:t>题</w:t>
            </w:r>
            <w:r>
              <w:rPr>
                <w:rFonts w:ascii="宋体" w:eastAsia="宋体" w:cs="宋体"/>
                <w:sz w:val="20"/>
                <w:szCs w:val="20"/>
              </w:rPr>
              <w:t>-</w:t>
            </w:r>
            <w:r>
              <w:rPr>
                <w:rFonts w:ascii="宋体" w:hAnsi="宋体" w:cs="微软雅黑" w:hint="eastAsia"/>
                <w:sz w:val="20"/>
                <w:szCs w:val="20"/>
              </w:rPr>
              <w:t>第</w:t>
            </w:r>
            <w:r>
              <w:rPr>
                <w:rFonts w:ascii="宋体" w:hAnsi="宋体" w:cs="宋体"/>
                <w:sz w:val="20"/>
                <w:szCs w:val="20"/>
              </w:rPr>
              <w:t>12</w:t>
            </w:r>
            <w:r>
              <w:rPr>
                <w:rFonts w:ascii="宋体" w:hAnsi="宋体" w:cs="微软雅黑" w:hint="eastAsia"/>
                <w:sz w:val="20"/>
                <w:szCs w:val="20"/>
              </w:rPr>
              <w:t>题</w:t>
            </w:r>
          </w:p>
        </w:tc>
        <w:tc>
          <w:tcPr>
            <w:tcW w:w="6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9553D9" w:rsidRDefault="009553D9">
            <w:pPr>
              <w:jc w:val="center"/>
              <w:rPr>
                <w:rFonts w:ascii="宋体" w:eastAsia="宋体"/>
                <w:sz w:val="20"/>
                <w:szCs w:val="20"/>
              </w:rPr>
            </w:pPr>
          </w:p>
        </w:tc>
        <w:tc>
          <w:tcPr>
            <w:tcW w:w="291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val="clear" w:color="auto" w:fill="FFFFFF"/>
            <w:vAlign w:val="center"/>
          </w:tcPr>
          <w:p w:rsidR="009553D9" w:rsidRDefault="009553D9">
            <w:pPr>
              <w:jc w:val="center"/>
              <w:rPr>
                <w:rFonts w:ascii="宋体" w:eastAsia="宋体"/>
                <w:sz w:val="20"/>
                <w:szCs w:val="20"/>
              </w:rPr>
            </w:pPr>
            <w:r>
              <w:rPr>
                <w:rFonts w:ascii="宋体" w:hAnsi="宋体" w:cs="微软雅黑" w:hint="eastAsia"/>
                <w:sz w:val="20"/>
                <w:szCs w:val="20"/>
              </w:rPr>
              <w:t>孙秀婷验收、答辩</w:t>
            </w:r>
          </w:p>
        </w:tc>
      </w:tr>
      <w:tr w:rsidR="009553D9" w:rsidRPr="00124637">
        <w:trPr>
          <w:trHeight w:val="360"/>
        </w:trPr>
        <w:tc>
          <w:tcPr>
            <w:tcW w:w="1394" w:type="pct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9553D9" w:rsidRDefault="009553D9">
            <w:pPr>
              <w:jc w:val="center"/>
              <w:rPr>
                <w:rFonts w:ascii="宋体" w:eastAsia="宋体"/>
                <w:sz w:val="20"/>
                <w:szCs w:val="20"/>
              </w:rPr>
            </w:pPr>
          </w:p>
        </w:tc>
        <w:tc>
          <w:tcPr>
            <w:tcW w:w="6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9553D9" w:rsidRDefault="009553D9">
            <w:pPr>
              <w:jc w:val="center"/>
              <w:rPr>
                <w:rFonts w:ascii="宋体" w:eastAsia="宋体"/>
                <w:sz w:val="20"/>
                <w:szCs w:val="20"/>
              </w:rPr>
            </w:pPr>
          </w:p>
        </w:tc>
        <w:tc>
          <w:tcPr>
            <w:tcW w:w="291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val="clear" w:color="auto" w:fill="FFFFFF"/>
            <w:vAlign w:val="center"/>
          </w:tcPr>
          <w:p w:rsidR="009553D9" w:rsidRDefault="009553D9">
            <w:pPr>
              <w:jc w:val="center"/>
              <w:rPr>
                <w:rFonts w:ascii="宋体" w:eastAsia="宋体"/>
                <w:sz w:val="20"/>
                <w:szCs w:val="20"/>
              </w:rPr>
            </w:pPr>
          </w:p>
        </w:tc>
      </w:tr>
    </w:tbl>
    <w:p w:rsidR="009553D9" w:rsidRDefault="009553D9" w:rsidP="00787299">
      <w:pPr>
        <w:rPr>
          <w:rFonts w:ascii="宋体" w:eastAsia="宋体"/>
          <w:color w:val="454545"/>
          <w:kern w:val="2"/>
          <w:sz w:val="21"/>
          <w:szCs w:val="21"/>
        </w:rPr>
      </w:pPr>
    </w:p>
    <w:p w:rsidR="009553D9" w:rsidRPr="00ED05B0" w:rsidRDefault="009553D9" w:rsidP="000905CC">
      <w:pPr>
        <w:spacing w:line="220" w:lineRule="atLeast"/>
        <w:rPr>
          <w:rFonts w:ascii="宋体" w:eastAsia="宋体" w:hAnsi="宋体"/>
          <w:sz w:val="24"/>
          <w:szCs w:val="24"/>
        </w:rPr>
      </w:pPr>
    </w:p>
    <w:sectPr w:rsidR="009553D9" w:rsidRPr="00ED05B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3D9" w:rsidRDefault="009553D9" w:rsidP="000905CC">
      <w:pPr>
        <w:spacing w:after="0"/>
      </w:pPr>
      <w:r>
        <w:separator/>
      </w:r>
    </w:p>
  </w:endnote>
  <w:endnote w:type="continuationSeparator" w:id="0">
    <w:p w:rsidR="009553D9" w:rsidRDefault="009553D9" w:rsidP="000905C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3D9" w:rsidRDefault="009553D9" w:rsidP="000905CC">
      <w:pPr>
        <w:spacing w:after="0"/>
      </w:pPr>
      <w:r>
        <w:separator/>
      </w:r>
    </w:p>
  </w:footnote>
  <w:footnote w:type="continuationSeparator" w:id="0">
    <w:p w:rsidR="009553D9" w:rsidRDefault="009553D9" w:rsidP="000905C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D24F1"/>
    <w:multiLevelType w:val="hybridMultilevel"/>
    <w:tmpl w:val="EC6A52B2"/>
    <w:lvl w:ilvl="0" w:tplc="B2C26B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259F9"/>
    <w:rsid w:val="000905CC"/>
    <w:rsid w:val="000B7A27"/>
    <w:rsid w:val="000F192A"/>
    <w:rsid w:val="000F5F3A"/>
    <w:rsid w:val="00124637"/>
    <w:rsid w:val="001A199D"/>
    <w:rsid w:val="00293CCB"/>
    <w:rsid w:val="00323B43"/>
    <w:rsid w:val="003A469A"/>
    <w:rsid w:val="003D37D8"/>
    <w:rsid w:val="00426133"/>
    <w:rsid w:val="004358AB"/>
    <w:rsid w:val="00454A00"/>
    <w:rsid w:val="004900A4"/>
    <w:rsid w:val="004B48BC"/>
    <w:rsid w:val="005E6576"/>
    <w:rsid w:val="00605E0E"/>
    <w:rsid w:val="0066376D"/>
    <w:rsid w:val="006E36A2"/>
    <w:rsid w:val="006E7AD7"/>
    <w:rsid w:val="007636F3"/>
    <w:rsid w:val="00787299"/>
    <w:rsid w:val="008003C2"/>
    <w:rsid w:val="008B7726"/>
    <w:rsid w:val="00943162"/>
    <w:rsid w:val="009553D9"/>
    <w:rsid w:val="00A530E4"/>
    <w:rsid w:val="00A76E3C"/>
    <w:rsid w:val="00AC6FD4"/>
    <w:rsid w:val="00AF30CD"/>
    <w:rsid w:val="00B31AA8"/>
    <w:rsid w:val="00C305A9"/>
    <w:rsid w:val="00CC44CC"/>
    <w:rsid w:val="00D31D50"/>
    <w:rsid w:val="00E35039"/>
    <w:rsid w:val="00ED05B0"/>
    <w:rsid w:val="00FA6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Tahoma" w:hAnsi="Tahoma" w:cs="Tahoma"/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905C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905CC"/>
    <w:rPr>
      <w:rFonts w:ascii="Tahoma" w:hAnsi="Tahoma" w:cs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905C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905CC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99"/>
    <w:qFormat/>
    <w:rsid w:val="000905C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13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2</Pages>
  <Words>82</Words>
  <Characters>472</Characters>
  <Application>Microsoft Office Outlook</Application>
  <DocSecurity>0</DocSecurity>
  <Lines>0</Lines>
  <Paragraphs>0</Paragraphs>
  <ScaleCrop>false</ScaleCrop>
  <Company>Lenovo (Beijing) Limited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17</cp:revision>
  <dcterms:created xsi:type="dcterms:W3CDTF">2008-09-11T17:20:00Z</dcterms:created>
  <dcterms:modified xsi:type="dcterms:W3CDTF">2021-04-29T00:18:00Z</dcterms:modified>
</cp:coreProperties>
</file>