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BBC9" w14:textId="77777777" w:rsidR="00BD1A3F" w:rsidRDefault="00BD1A3F">
      <w:pPr>
        <w:pStyle w:val="BodyText"/>
        <w:rPr>
          <w:rFonts w:ascii="Times New Roman"/>
          <w:sz w:val="60"/>
        </w:rPr>
      </w:pPr>
    </w:p>
    <w:p w14:paraId="49A00C0C" w14:textId="77777777" w:rsidR="00BD1A3F" w:rsidRDefault="00BD1A3F">
      <w:pPr>
        <w:pStyle w:val="BodyText"/>
        <w:rPr>
          <w:rFonts w:ascii="Times New Roman"/>
          <w:sz w:val="60"/>
        </w:rPr>
      </w:pPr>
    </w:p>
    <w:p w14:paraId="1BFB1648" w14:textId="77777777" w:rsidR="00BD1A3F" w:rsidRDefault="00BD1A3F">
      <w:pPr>
        <w:pStyle w:val="BodyText"/>
        <w:rPr>
          <w:rFonts w:ascii="Times New Roman"/>
          <w:sz w:val="60"/>
        </w:rPr>
      </w:pPr>
    </w:p>
    <w:p w14:paraId="0A928D8B" w14:textId="77777777" w:rsidR="00BD1A3F" w:rsidRDefault="00BD1A3F">
      <w:pPr>
        <w:pStyle w:val="BodyText"/>
        <w:rPr>
          <w:rFonts w:ascii="Times New Roman"/>
          <w:sz w:val="60"/>
        </w:rPr>
      </w:pPr>
    </w:p>
    <w:p w14:paraId="334CC89E" w14:textId="77777777" w:rsidR="00BD1A3F" w:rsidRDefault="00BD1A3F">
      <w:pPr>
        <w:pStyle w:val="BodyText"/>
        <w:rPr>
          <w:rFonts w:ascii="Times New Roman"/>
          <w:sz w:val="60"/>
        </w:rPr>
      </w:pPr>
    </w:p>
    <w:p w14:paraId="23B914F1" w14:textId="77777777" w:rsidR="00BD1A3F" w:rsidRDefault="00BD1A3F">
      <w:pPr>
        <w:pStyle w:val="BodyText"/>
        <w:spacing w:before="438"/>
        <w:rPr>
          <w:rFonts w:ascii="Times New Roman"/>
          <w:sz w:val="60"/>
        </w:rPr>
      </w:pPr>
    </w:p>
    <w:p w14:paraId="0E65163B" w14:textId="77777777" w:rsidR="00BD1A3F" w:rsidRPr="006F1D20" w:rsidRDefault="00000000">
      <w:pPr>
        <w:pStyle w:val="Title"/>
        <w:rPr>
          <w:color w:val="5F497A" w:themeColor="accent4" w:themeShade="BF"/>
        </w:rPr>
      </w:pPr>
      <w:bookmarkStart w:id="0" w:name="_Hlk227550179"/>
      <w:r w:rsidRPr="006F1D20">
        <w:rPr>
          <w:color w:val="5F497A" w:themeColor="accent4" w:themeShade="BF"/>
        </w:rPr>
        <w:t>Test</w:t>
      </w:r>
      <w:r w:rsidRPr="006F1D20">
        <w:rPr>
          <w:color w:val="5F497A" w:themeColor="accent4" w:themeShade="BF"/>
          <w:spacing w:val="-23"/>
        </w:rPr>
        <w:t xml:space="preserve"> </w:t>
      </w:r>
      <w:r w:rsidRPr="006F1D20">
        <w:rPr>
          <w:color w:val="5F497A" w:themeColor="accent4" w:themeShade="BF"/>
        </w:rPr>
        <w:t>Plan</w:t>
      </w:r>
      <w:r w:rsidRPr="006F1D20">
        <w:rPr>
          <w:color w:val="5F497A" w:themeColor="accent4" w:themeShade="BF"/>
          <w:spacing w:val="-22"/>
        </w:rPr>
        <w:t xml:space="preserve"> </w:t>
      </w:r>
      <w:r w:rsidRPr="006F1D20">
        <w:rPr>
          <w:color w:val="5F497A" w:themeColor="accent4" w:themeShade="BF"/>
          <w:spacing w:val="-5"/>
        </w:rPr>
        <w:t>for</w:t>
      </w:r>
    </w:p>
    <w:p w14:paraId="57127D25" w14:textId="3BEC7820" w:rsidR="00BD1A3F" w:rsidRPr="006F1D20" w:rsidRDefault="006F1D20">
      <w:pPr>
        <w:spacing w:before="48"/>
        <w:ind w:left="1089"/>
        <w:jc w:val="center"/>
        <w:rPr>
          <w:rFonts w:ascii="Arial"/>
          <w:b/>
          <w:color w:val="5F497A" w:themeColor="accent4" w:themeShade="BF"/>
          <w:sz w:val="44"/>
        </w:rPr>
      </w:pPr>
      <w:r>
        <w:rPr>
          <w:rFonts w:ascii="Arial"/>
          <w:b/>
          <w:color w:val="5F497A" w:themeColor="accent4" w:themeShade="BF"/>
          <w:sz w:val="44"/>
        </w:rPr>
        <w:t>&lt;PROJECT NAME&gt;</w:t>
      </w:r>
    </w:p>
    <w:bookmarkEnd w:id="0"/>
    <w:p w14:paraId="7B57D89E" w14:textId="0F91D0C0" w:rsidR="00BD1A3F" w:rsidRDefault="00BD1A3F">
      <w:pPr>
        <w:pStyle w:val="BodyText"/>
        <w:spacing w:before="8"/>
        <w:rPr>
          <w:rFonts w:ascii="Arial"/>
          <w:b/>
          <w:sz w:val="16"/>
        </w:rPr>
      </w:pPr>
    </w:p>
    <w:p w14:paraId="741E1FFA" w14:textId="77777777" w:rsidR="00BD1A3F" w:rsidRDefault="00BD1A3F">
      <w:pPr>
        <w:pStyle w:val="BodyText"/>
        <w:rPr>
          <w:rFonts w:ascii="Arial"/>
          <w:b/>
          <w:sz w:val="16"/>
        </w:rPr>
        <w:sectPr w:rsidR="00BD1A3F">
          <w:headerReference w:type="default" r:id="rId8"/>
          <w:footerReference w:type="default" r:id="rId9"/>
          <w:type w:val="continuous"/>
          <w:pgSz w:w="11920" w:h="16840"/>
          <w:pgMar w:top="1760" w:right="992" w:bottom="700" w:left="708" w:header="0" w:footer="520" w:gutter="0"/>
          <w:pgNumType w:start="1"/>
          <w:cols w:space="720"/>
        </w:sectPr>
      </w:pPr>
    </w:p>
    <w:p w14:paraId="66B9A845" w14:textId="77777777" w:rsidR="00BD1A3F" w:rsidRDefault="00BD1A3F">
      <w:pPr>
        <w:pStyle w:val="BodyText"/>
        <w:spacing w:before="26"/>
        <w:rPr>
          <w:rFonts w:ascii="Arial"/>
          <w:b/>
          <w:sz w:val="20"/>
        </w:rPr>
      </w:pPr>
    </w:p>
    <w:tbl>
      <w:tblPr>
        <w:tblW w:w="0" w:type="auto"/>
        <w:tblInd w:w="17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0"/>
        <w:gridCol w:w="5980"/>
      </w:tblGrid>
      <w:tr w:rsidR="00BD1A3F" w14:paraId="76E492CB" w14:textId="77777777">
        <w:trPr>
          <w:trHeight w:val="580"/>
        </w:trPr>
        <w:tc>
          <w:tcPr>
            <w:tcW w:w="9600" w:type="dxa"/>
            <w:gridSpan w:val="2"/>
            <w:shd w:val="clear" w:color="auto" w:fill="D5DAE3"/>
          </w:tcPr>
          <w:p w14:paraId="7B7948A3" w14:textId="77777777" w:rsidR="00BD1A3F" w:rsidRDefault="00000000">
            <w:pPr>
              <w:pStyle w:val="TableParagraph"/>
              <w:spacing w:before="159"/>
              <w:ind w:left="10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03778"/>
                <w:sz w:val="18"/>
              </w:rPr>
              <w:t xml:space="preserve">General </w:t>
            </w:r>
            <w:r>
              <w:rPr>
                <w:rFonts w:ascii="Arial"/>
                <w:b/>
                <w:color w:val="203778"/>
                <w:spacing w:val="-2"/>
                <w:sz w:val="18"/>
              </w:rPr>
              <w:t>information</w:t>
            </w:r>
          </w:p>
        </w:tc>
      </w:tr>
      <w:tr w:rsidR="00BD1A3F" w14:paraId="7524A776" w14:textId="77777777">
        <w:trPr>
          <w:trHeight w:val="459"/>
        </w:trPr>
        <w:tc>
          <w:tcPr>
            <w:tcW w:w="36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39E06012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pacing w:val="-2"/>
                <w:sz w:val="18"/>
              </w:rPr>
              <w:t>Customer</w:t>
            </w:r>
          </w:p>
        </w:tc>
        <w:tc>
          <w:tcPr>
            <w:tcW w:w="5980" w:type="dxa"/>
            <w:tcBorders>
              <w:left w:val="single" w:sz="8" w:space="0" w:color="CCCCCC"/>
              <w:bottom w:val="single" w:sz="8" w:space="0" w:color="CCCCCC"/>
            </w:tcBorders>
          </w:tcPr>
          <w:p w14:paraId="6FD262C9" w14:textId="77777777" w:rsidR="00BD1A3F" w:rsidRDefault="00000000">
            <w:pPr>
              <w:pStyle w:val="TableParagraph"/>
              <w:spacing w:before="99"/>
              <w:ind w:left="216"/>
              <w:rPr>
                <w:sz w:val="18"/>
              </w:rPr>
            </w:pPr>
            <w:r>
              <w:rPr>
                <w:sz w:val="18"/>
              </w:rPr>
              <w:t xml:space="preserve">&lt;Project </w:t>
            </w:r>
            <w:r>
              <w:rPr>
                <w:spacing w:val="-2"/>
                <w:sz w:val="18"/>
              </w:rPr>
              <w:t>name&gt;</w:t>
            </w:r>
          </w:p>
        </w:tc>
      </w:tr>
      <w:tr w:rsidR="00BD1A3F" w14:paraId="757DD54F" w14:textId="77777777">
        <w:trPr>
          <w:trHeight w:val="460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1A39502E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z w:val="18"/>
              </w:rPr>
              <w:t xml:space="preserve">Created by </w:t>
            </w:r>
            <w:r>
              <w:rPr>
                <w:rFonts w:ascii="Arial"/>
                <w:b/>
                <w:color w:val="414141"/>
                <w:spacing w:val="-2"/>
                <w:sz w:val="18"/>
              </w:rPr>
              <w:t>(Author)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23C5C75C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1A3F" w14:paraId="3EBEC755" w14:textId="77777777">
        <w:trPr>
          <w:trHeight w:val="460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776D1D13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z w:val="18"/>
              </w:rPr>
              <w:t xml:space="preserve">Preparation </w:t>
            </w:r>
            <w:r>
              <w:rPr>
                <w:rFonts w:ascii="Arial"/>
                <w:b/>
                <w:color w:val="414141"/>
                <w:spacing w:val="-4"/>
                <w:sz w:val="18"/>
              </w:rPr>
              <w:t>date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300158F7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1A3F" w14:paraId="1373F0EE" w14:textId="77777777">
        <w:trPr>
          <w:trHeight w:val="459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37F1EC49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pacing w:val="-2"/>
                <w:sz w:val="18"/>
              </w:rPr>
              <w:t>Version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57026F48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1A3F" w14:paraId="4D6FE628" w14:textId="77777777">
        <w:trPr>
          <w:trHeight w:val="459"/>
        </w:trPr>
        <w:tc>
          <w:tcPr>
            <w:tcW w:w="3620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F1F1"/>
          </w:tcPr>
          <w:p w14:paraId="61EE90C8" w14:textId="77777777" w:rsidR="00BD1A3F" w:rsidRDefault="00000000">
            <w:pPr>
              <w:pStyle w:val="TableParagraph"/>
              <w:spacing w:before="99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14141"/>
                <w:spacing w:val="-2"/>
                <w:sz w:val="18"/>
              </w:rPr>
              <w:t>Status</w:t>
            </w:r>
          </w:p>
        </w:tc>
        <w:tc>
          <w:tcPr>
            <w:tcW w:w="5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18353CF3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8DD68FE" w14:textId="77777777" w:rsidR="00BD1A3F" w:rsidRDefault="00BD1A3F"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tblInd w:w="13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1400"/>
        <w:gridCol w:w="2120"/>
        <w:gridCol w:w="1200"/>
        <w:gridCol w:w="2000"/>
        <w:gridCol w:w="1931"/>
        <w:gridCol w:w="119"/>
      </w:tblGrid>
      <w:tr w:rsidR="00BD1A3F" w14:paraId="52366A8D" w14:textId="77777777">
        <w:trPr>
          <w:trHeight w:val="575"/>
        </w:trPr>
        <w:tc>
          <w:tcPr>
            <w:tcW w:w="9641" w:type="dxa"/>
            <w:gridSpan w:val="6"/>
            <w:tcBorders>
              <w:top w:val="nil"/>
              <w:left w:val="nil"/>
              <w:right w:val="nil"/>
            </w:tcBorders>
            <w:shd w:val="clear" w:color="auto" w:fill="D5DAE3"/>
          </w:tcPr>
          <w:p w14:paraId="4111B7A8" w14:textId="77777777" w:rsidR="00BD1A3F" w:rsidRDefault="00000000">
            <w:pPr>
              <w:pStyle w:val="TableParagraph"/>
              <w:spacing w:before="154"/>
              <w:ind w:left="100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03778"/>
                <w:sz w:val="18"/>
              </w:rPr>
              <w:t xml:space="preserve">Revision </w:t>
            </w:r>
            <w:r>
              <w:rPr>
                <w:rFonts w:ascii="Arial"/>
                <w:b/>
                <w:color w:val="203778"/>
                <w:spacing w:val="-2"/>
                <w:sz w:val="18"/>
              </w:rPr>
              <w:t>History</w:t>
            </w:r>
          </w:p>
        </w:tc>
        <w:tc>
          <w:tcPr>
            <w:tcW w:w="119" w:type="dxa"/>
            <w:tcBorders>
              <w:top w:val="nil"/>
              <w:left w:val="nil"/>
              <w:right w:val="nil"/>
            </w:tcBorders>
          </w:tcPr>
          <w:p w14:paraId="5FBF8AA3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D1A3F" w14:paraId="7565E29B" w14:textId="77777777">
        <w:trPr>
          <w:trHeight w:val="320"/>
        </w:trPr>
        <w:tc>
          <w:tcPr>
            <w:tcW w:w="990" w:type="dxa"/>
            <w:vMerge w:val="restart"/>
            <w:tcBorders>
              <w:left w:val="nil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0CA28D2D" w14:textId="77777777" w:rsidR="00BD1A3F" w:rsidRDefault="00BD1A3F">
            <w:pPr>
              <w:pStyle w:val="TableParagraph"/>
              <w:spacing w:before="139"/>
              <w:rPr>
                <w:rFonts w:ascii="Arial"/>
                <w:b/>
                <w:sz w:val="18"/>
              </w:rPr>
            </w:pPr>
          </w:p>
          <w:p w14:paraId="530EA4AE" w14:textId="77777777" w:rsidR="00BD1A3F" w:rsidRDefault="00000000">
            <w:pPr>
              <w:pStyle w:val="TableParagraph"/>
              <w:ind w:left="1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Version</w:t>
            </w:r>
          </w:p>
        </w:tc>
        <w:tc>
          <w:tcPr>
            <w:tcW w:w="1400" w:type="dxa"/>
            <w:vMerge w:val="restart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73D07CED" w14:textId="77777777" w:rsidR="00BD1A3F" w:rsidRDefault="00BD1A3F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20558882" w14:textId="77777777" w:rsidR="00BD1A3F" w:rsidRDefault="00000000">
            <w:pPr>
              <w:pStyle w:val="TableParagraph"/>
              <w:ind w:left="2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Description</w:t>
            </w:r>
          </w:p>
        </w:tc>
        <w:tc>
          <w:tcPr>
            <w:tcW w:w="2120" w:type="dxa"/>
            <w:vMerge w:val="restart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0C62B92C" w14:textId="77777777" w:rsidR="00BD1A3F" w:rsidRDefault="00BD1A3F">
            <w:pPr>
              <w:pStyle w:val="TableParagraph"/>
              <w:spacing w:before="139"/>
              <w:rPr>
                <w:rFonts w:ascii="Arial"/>
                <w:b/>
                <w:sz w:val="18"/>
              </w:rPr>
            </w:pPr>
          </w:p>
          <w:p w14:paraId="42668D93" w14:textId="77777777" w:rsidR="00BD1A3F" w:rsidRDefault="00000000">
            <w:pPr>
              <w:pStyle w:val="TableParagraph"/>
              <w:ind w:left="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Author</w:t>
            </w:r>
          </w:p>
        </w:tc>
        <w:tc>
          <w:tcPr>
            <w:tcW w:w="1200" w:type="dxa"/>
            <w:vMerge w:val="restart"/>
            <w:tcBorders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735209E7" w14:textId="77777777" w:rsidR="00BD1A3F" w:rsidRDefault="00BD1A3F">
            <w:pPr>
              <w:pStyle w:val="TableParagraph"/>
              <w:spacing w:before="139"/>
              <w:rPr>
                <w:rFonts w:ascii="Arial"/>
                <w:b/>
                <w:sz w:val="18"/>
              </w:rPr>
            </w:pPr>
          </w:p>
          <w:p w14:paraId="2D52EA64" w14:textId="77777777" w:rsidR="00BD1A3F" w:rsidRDefault="00000000">
            <w:pPr>
              <w:pStyle w:val="TableParagraph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4"/>
                <w:sz w:val="18"/>
              </w:rPr>
              <w:t>Date</w:t>
            </w:r>
          </w:p>
        </w:tc>
        <w:tc>
          <w:tcPr>
            <w:tcW w:w="4050" w:type="dxa"/>
            <w:gridSpan w:val="3"/>
            <w:tcBorders>
              <w:left w:val="single" w:sz="8" w:space="0" w:color="CCCCCC"/>
              <w:bottom w:val="single" w:sz="8" w:space="0" w:color="CCCCCC"/>
              <w:right w:val="nil"/>
            </w:tcBorders>
            <w:shd w:val="clear" w:color="auto" w:fill="F1F1F1"/>
          </w:tcPr>
          <w:p w14:paraId="60F6C163" w14:textId="77777777" w:rsidR="00BD1A3F" w:rsidRDefault="00000000">
            <w:pPr>
              <w:pStyle w:val="TableParagraph"/>
              <w:spacing w:before="69"/>
              <w:ind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z w:val="18"/>
              </w:rPr>
              <w:t xml:space="preserve">Approved </w:t>
            </w:r>
            <w:r>
              <w:rPr>
                <w:rFonts w:ascii="Arial"/>
                <w:b/>
                <w:color w:val="585858"/>
                <w:spacing w:val="-5"/>
                <w:sz w:val="18"/>
              </w:rPr>
              <w:t>by</w:t>
            </w:r>
          </w:p>
        </w:tc>
      </w:tr>
      <w:tr w:rsidR="00BD1A3F" w14:paraId="65B55FD5" w14:textId="77777777">
        <w:trPr>
          <w:trHeight w:val="339"/>
        </w:trPr>
        <w:tc>
          <w:tcPr>
            <w:tcW w:w="990" w:type="dxa"/>
            <w:vMerge/>
            <w:tcBorders>
              <w:top w:val="nil"/>
              <w:left w:val="nil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60B346DF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58B2CEDF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  <w:vMerge/>
            <w:tcBorders>
              <w:top w:val="nil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5EB7367F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35B29F26" w14:textId="77777777" w:rsidR="00BD1A3F" w:rsidRDefault="00BD1A3F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D9D9D9"/>
              <w:right w:val="single" w:sz="8" w:space="0" w:color="CCCCCC"/>
            </w:tcBorders>
            <w:shd w:val="clear" w:color="auto" w:fill="F1F1F1"/>
          </w:tcPr>
          <w:p w14:paraId="209035B2" w14:textId="77777777" w:rsidR="00BD1A3F" w:rsidRDefault="00000000">
            <w:pPr>
              <w:pStyle w:val="TableParagraph"/>
              <w:spacing w:before="74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2"/>
                <w:sz w:val="18"/>
              </w:rPr>
              <w:t>Author</w:t>
            </w:r>
          </w:p>
        </w:tc>
        <w:tc>
          <w:tcPr>
            <w:tcW w:w="205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D9D9D9"/>
              <w:right w:val="nil"/>
            </w:tcBorders>
            <w:shd w:val="clear" w:color="auto" w:fill="F1F1F1"/>
          </w:tcPr>
          <w:p w14:paraId="5768ACAD" w14:textId="77777777" w:rsidR="00BD1A3F" w:rsidRDefault="00000000">
            <w:pPr>
              <w:pStyle w:val="TableParagraph"/>
              <w:spacing w:before="74"/>
              <w:ind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85858"/>
                <w:spacing w:val="-4"/>
                <w:sz w:val="18"/>
              </w:rPr>
              <w:t>Date</w:t>
            </w:r>
          </w:p>
        </w:tc>
      </w:tr>
      <w:tr w:rsidR="00BD1A3F" w14:paraId="457667AB" w14:textId="77777777">
        <w:trPr>
          <w:trHeight w:val="460"/>
        </w:trPr>
        <w:tc>
          <w:tcPr>
            <w:tcW w:w="99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7A2A594C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5B0C087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8D6E811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79192AA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6B47055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5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34627EC" w14:textId="77777777" w:rsidR="00BD1A3F" w:rsidRDefault="00BD1A3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A73EA47" w14:textId="77777777" w:rsidR="00BD1A3F" w:rsidRDefault="00BD1A3F">
      <w:pPr>
        <w:pStyle w:val="TableParagraph"/>
        <w:rPr>
          <w:rFonts w:ascii="Times New Roman"/>
          <w:sz w:val="16"/>
        </w:rPr>
        <w:sectPr w:rsidR="00BD1A3F">
          <w:pgSz w:w="11920" w:h="16840"/>
          <w:pgMar w:top="1760" w:right="992" w:bottom="700" w:left="708" w:header="0" w:footer="520" w:gutter="0"/>
          <w:cols w:space="720"/>
        </w:sectPr>
      </w:pPr>
    </w:p>
    <w:p w14:paraId="7BEF99DB" w14:textId="77777777" w:rsidR="00BD1A3F" w:rsidRDefault="00BD1A3F">
      <w:pPr>
        <w:pStyle w:val="BodyText"/>
        <w:spacing w:before="164"/>
        <w:rPr>
          <w:rFonts w:ascii="Arial"/>
          <w:b/>
          <w:sz w:val="28"/>
        </w:rPr>
      </w:pPr>
    </w:p>
    <w:p w14:paraId="31EE4E43" w14:textId="77777777" w:rsidR="00BD1A3F" w:rsidRDefault="00000000">
      <w:pPr>
        <w:ind w:left="1105"/>
        <w:jc w:val="center"/>
        <w:rPr>
          <w:rFonts w:ascii="Arial"/>
          <w:b/>
          <w:sz w:val="28"/>
        </w:rPr>
      </w:pPr>
      <w:r>
        <w:rPr>
          <w:rFonts w:ascii="Arial"/>
          <w:b/>
          <w:color w:val="203778"/>
          <w:spacing w:val="-2"/>
          <w:sz w:val="28"/>
        </w:rPr>
        <w:t>Summary</w:t>
      </w:r>
    </w:p>
    <w:sdt>
      <w:sdtPr>
        <w:rPr>
          <w:rFonts w:ascii="Arial MT" w:eastAsia="Arial MT" w:hAnsi="Arial MT" w:cs="Arial MT"/>
          <w:color w:val="auto"/>
          <w:sz w:val="22"/>
          <w:szCs w:val="22"/>
        </w:rPr>
        <w:id w:val="-16930639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36D8D1" w14:textId="62861973" w:rsidR="00C03636" w:rsidRDefault="00C03636">
          <w:pPr>
            <w:pStyle w:val="TOCHeading"/>
          </w:pPr>
          <w:r>
            <w:t>Table of Contents</w:t>
          </w:r>
        </w:p>
        <w:p w14:paraId="24623337" w14:textId="7853C583" w:rsidR="00C47AA4" w:rsidRDefault="00C03636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31208" w:history="1">
            <w:r w:rsidR="00C47AA4" w:rsidRPr="009D7AEA">
              <w:rPr>
                <w:rStyle w:val="Hyperlink"/>
                <w:noProof/>
              </w:rPr>
              <w:t>Introduction</w:t>
            </w:r>
            <w:r w:rsidR="00C47AA4">
              <w:rPr>
                <w:noProof/>
                <w:webHidden/>
              </w:rPr>
              <w:tab/>
            </w:r>
            <w:r w:rsidR="00C47AA4">
              <w:rPr>
                <w:noProof/>
                <w:webHidden/>
              </w:rPr>
              <w:fldChar w:fldCharType="begin"/>
            </w:r>
            <w:r w:rsidR="00C47AA4">
              <w:rPr>
                <w:noProof/>
                <w:webHidden/>
              </w:rPr>
              <w:instrText xml:space="preserve"> PAGEREF _Toc227631208 \h </w:instrText>
            </w:r>
            <w:r w:rsidR="00C47AA4">
              <w:rPr>
                <w:noProof/>
                <w:webHidden/>
              </w:rPr>
            </w:r>
            <w:r w:rsidR="00C47AA4">
              <w:rPr>
                <w:noProof/>
                <w:webHidden/>
              </w:rPr>
              <w:fldChar w:fldCharType="separate"/>
            </w:r>
            <w:r w:rsidR="00C47AA4">
              <w:rPr>
                <w:noProof/>
                <w:webHidden/>
              </w:rPr>
              <w:t>5</w:t>
            </w:r>
            <w:r w:rsidR="00C47AA4">
              <w:rPr>
                <w:noProof/>
                <w:webHidden/>
              </w:rPr>
              <w:fldChar w:fldCharType="end"/>
            </w:r>
          </w:hyperlink>
        </w:p>
        <w:p w14:paraId="665381D2" w14:textId="1A47F153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09" w:history="1">
            <w:r w:rsidRPr="009D7AEA">
              <w:rPr>
                <w:rStyle w:val="Hyperlink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4203" w14:textId="3ECD6C0C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0" w:history="1">
            <w:r w:rsidRPr="009D7AE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3612" w14:textId="25E0096B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1" w:history="1">
            <w:r w:rsidRPr="009D7AEA">
              <w:rPr>
                <w:rStyle w:val="Hyperlink"/>
                <w:noProof/>
              </w:rPr>
              <w:t>Scope</w:t>
            </w:r>
            <w:r w:rsidRPr="009D7AEA">
              <w:rPr>
                <w:rStyle w:val="Hyperlink"/>
                <w:noProof/>
                <w:spacing w:val="-4"/>
              </w:rPr>
              <w:t xml:space="preserve"> </w:t>
            </w:r>
            <w:r w:rsidRPr="009D7AEA">
              <w:rPr>
                <w:rStyle w:val="Hyperlink"/>
                <w:noProof/>
              </w:rPr>
              <w:t>of</w:t>
            </w:r>
            <w:r w:rsidRPr="009D7AEA">
              <w:rPr>
                <w:rStyle w:val="Hyperlink"/>
                <w:noProof/>
                <w:spacing w:val="-3"/>
              </w:rPr>
              <w:t xml:space="preserve"> </w:t>
            </w:r>
            <w:r w:rsidRPr="009D7AEA">
              <w:rPr>
                <w:rStyle w:val="Hyperlink"/>
                <w:noProof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C273B" w14:textId="185F670F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2" w:history="1">
            <w:r w:rsidRPr="009D7AEA">
              <w:rPr>
                <w:rStyle w:val="Hyperlink"/>
                <w:noProof/>
              </w:rPr>
              <w:t>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9E258" w14:textId="158DDB7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3" w:history="1">
            <w:r w:rsidRPr="009D7AEA">
              <w:rPr>
                <w:rStyle w:val="Hyperlink"/>
                <w:noProof/>
              </w:rPr>
              <w:t>Out-Scope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D10A0" w14:textId="0D4DC096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4" w:history="1">
            <w:r w:rsidRPr="009D7AEA">
              <w:rPr>
                <w:rStyle w:val="Hyperlink"/>
                <w:noProof/>
              </w:rPr>
              <w:t>Testing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AEFA" w14:textId="4BC02EBE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5" w:history="1">
            <w:r w:rsidRPr="009D7AEA">
              <w:rPr>
                <w:rStyle w:val="Hyperlink"/>
                <w:noProof/>
              </w:rPr>
              <w:t>Test</w:t>
            </w:r>
            <w:r w:rsidRPr="009D7AEA">
              <w:rPr>
                <w:rStyle w:val="Hyperlink"/>
                <w:noProof/>
                <w:spacing w:val="-11"/>
              </w:rPr>
              <w:t xml:space="preserve"> </w:t>
            </w:r>
            <w:r w:rsidRPr="009D7AEA">
              <w:rPr>
                <w:rStyle w:val="Hyperlink"/>
                <w:noProof/>
              </w:rPr>
              <w:t>Plan</w:t>
            </w:r>
            <w:r w:rsidRPr="009D7AEA">
              <w:rPr>
                <w:rStyle w:val="Hyperlink"/>
                <w:noProof/>
                <w:spacing w:val="-10"/>
              </w:rPr>
              <w:t xml:space="preserve"> </w:t>
            </w:r>
            <w:r w:rsidRPr="009D7AEA">
              <w:rPr>
                <w:rStyle w:val="Hyperlink"/>
                <w:noProof/>
              </w:rPr>
              <w:t>and</w:t>
            </w:r>
            <w:r w:rsidRPr="009D7AEA">
              <w:rPr>
                <w:rStyle w:val="Hyperlink"/>
                <w:noProof/>
                <w:spacing w:val="-10"/>
              </w:rPr>
              <w:t xml:space="preserve"> </w:t>
            </w:r>
            <w:r w:rsidRPr="009D7AEA">
              <w:rPr>
                <w:rStyle w:val="Hyperlink"/>
                <w:noProof/>
              </w:rPr>
              <w:t>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9965" w14:textId="4B8CBD0F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16" w:history="1">
            <w:r w:rsidRPr="009D7AEA">
              <w:rPr>
                <w:rStyle w:val="Hyperlink"/>
                <w:noProof/>
              </w:rPr>
              <w:t>Test</w:t>
            </w:r>
            <w:r w:rsidRPr="009D7AEA">
              <w:rPr>
                <w:rStyle w:val="Hyperlink"/>
                <w:noProof/>
                <w:spacing w:val="-10"/>
              </w:rPr>
              <w:t xml:space="preserve"> </w:t>
            </w:r>
            <w:r w:rsidRPr="009D7AEA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72BD" w14:textId="67483A1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7" w:history="1">
            <w:r w:rsidRPr="009D7AEA">
              <w:rPr>
                <w:rStyle w:val="Hyperlink"/>
                <w:noProof/>
              </w:rPr>
              <w:t>Test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753B" w14:textId="0EE8D225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8" w:history="1">
            <w:r w:rsidRPr="009D7AEA">
              <w:rPr>
                <w:rStyle w:val="Hyperlink"/>
                <w:noProof/>
              </w:rPr>
              <w:t>Defect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3797" w14:textId="6DCF9A8A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19" w:history="1">
            <w:r w:rsidRPr="009D7AEA">
              <w:rPr>
                <w:rStyle w:val="Hyperlink"/>
                <w:noProof/>
              </w:rPr>
              <w:t>Defect Lifecycle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8FEB" w14:textId="54D1038C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0" w:history="1">
            <w:r w:rsidRPr="009D7AEA">
              <w:rPr>
                <w:rStyle w:val="Hyperlink"/>
                <w:noProof/>
                <w:lang w:val="en-IN"/>
              </w:rPr>
              <w:t>Test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1212" w14:textId="1F532E2D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1" w:history="1">
            <w:r w:rsidRPr="009D7AEA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255D" w14:textId="2B412D8B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2" w:history="1">
            <w:r w:rsidRPr="009D7AEA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3F0B" w14:textId="1D55C281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3" w:history="1">
            <w:r w:rsidRPr="009D7AEA">
              <w:rPr>
                <w:rStyle w:val="Hyperlink"/>
                <w:noProof/>
                <w:lang w:val="en-IN"/>
              </w:rPr>
              <w:t xml:space="preserve">Supported </w:t>
            </w:r>
            <w:r w:rsidRPr="009D7AEA">
              <w:rPr>
                <w:rStyle w:val="Hyperlink"/>
                <w:noProof/>
              </w:rPr>
              <w:t>Browsers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762B" w14:textId="4E4B0BF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4" w:history="1">
            <w:r w:rsidRPr="009D7AEA">
              <w:rPr>
                <w:rStyle w:val="Hyperlink"/>
                <w:noProof/>
              </w:rPr>
              <w:t>Resource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91C0C" w14:textId="79940DA3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5" w:history="1">
            <w:r w:rsidRPr="009D7AEA">
              <w:rPr>
                <w:rStyle w:val="Hyperlink"/>
                <w:noProof/>
              </w:rPr>
              <w:t>Test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5DCB0" w14:textId="7AA0F54A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6" w:history="1">
            <w:r w:rsidRPr="009D7AEA">
              <w:rPr>
                <w:rStyle w:val="Hyperlink"/>
                <w:noProof/>
                <w:lang w:val="en-IN"/>
              </w:rPr>
              <w:t>Test Environment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2E17" w14:textId="6CBE49B5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27" w:history="1">
            <w:r w:rsidRPr="009D7AEA">
              <w:rPr>
                <w:rStyle w:val="Hyperlink"/>
                <w:noProof/>
                <w:lang w:val="en-IN"/>
              </w:rPr>
              <w:t>Quality Criteria and Test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5269D" w14:textId="3F9754C0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8" w:history="1">
            <w:r w:rsidRPr="009D7AEA">
              <w:rPr>
                <w:rStyle w:val="Hyperlink"/>
                <w:noProof/>
                <w:lang w:val="en-IN"/>
              </w:rPr>
              <w:t>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70B10" w14:textId="7AFBBAA7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29" w:history="1">
            <w:r w:rsidRPr="009D7AEA">
              <w:rPr>
                <w:rStyle w:val="Hyperlink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016DD" w14:textId="48BFECDE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0" w:history="1">
            <w:r w:rsidRPr="009D7AEA">
              <w:rPr>
                <w:rStyle w:val="Hyperlink"/>
                <w:noProof/>
              </w:rPr>
              <w:t>Testing Risks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A0302" w14:textId="37B0DA0A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31" w:history="1">
            <w:r w:rsidRPr="009D7AEA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650E" w14:textId="00305FF4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32" w:history="1">
            <w:r w:rsidRPr="009D7AEA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9159" w14:textId="097A3815" w:rsidR="00C47AA4" w:rsidRDefault="00C47AA4">
          <w:pPr>
            <w:pStyle w:val="TOC2"/>
            <w:tabs>
              <w:tab w:val="right" w:pos="102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1"/>
              <w:lang w:val="en-IN" w:eastAsia="en-IN" w:bidi="hi-IN"/>
              <w14:ligatures w14:val="standardContextual"/>
            </w:rPr>
          </w:pPr>
          <w:hyperlink w:anchor="_Toc227631233" w:history="1">
            <w:r w:rsidRPr="009D7AEA">
              <w:rPr>
                <w:rStyle w:val="Hyperlink"/>
                <w:noProof/>
              </w:rPr>
              <w:t>Risk Assessment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ACD8" w14:textId="40FFEBD5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4" w:history="1">
            <w:r w:rsidRPr="009D7AEA">
              <w:rPr>
                <w:rStyle w:val="Hyperlink"/>
                <w:noProof/>
              </w:rPr>
              <w:t>Test</w:t>
            </w:r>
            <w:r w:rsidRPr="009D7AEA">
              <w:rPr>
                <w:rStyle w:val="Hyperlink"/>
                <w:noProof/>
                <w:spacing w:val="-16"/>
              </w:rPr>
              <w:t xml:space="preserve"> </w:t>
            </w:r>
            <w:r w:rsidRPr="009D7AEA">
              <w:rPr>
                <w:rStyle w:val="Hyperlink"/>
                <w:noProof/>
              </w:rPr>
              <w:t>Team</w:t>
            </w:r>
            <w:r w:rsidRPr="009D7AEA">
              <w:rPr>
                <w:rStyle w:val="Hyperlink"/>
                <w:noProof/>
                <w:spacing w:val="-16"/>
              </w:rPr>
              <w:t xml:space="preserve"> </w:t>
            </w:r>
            <w:r w:rsidRPr="009D7AEA">
              <w:rPr>
                <w:rStyle w:val="Hyperlink"/>
                <w:noProof/>
              </w:rPr>
              <w:t>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A613" w14:textId="6B50892E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5" w:history="1">
            <w:r w:rsidRPr="009D7AEA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F071" w14:textId="52ED2FD4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6" w:history="1">
            <w:r w:rsidRPr="009D7AEA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216C9" w14:textId="615CA065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7" w:history="1">
            <w:r w:rsidRPr="009D7AEA">
              <w:rPr>
                <w:rStyle w:val="Hyperlink"/>
                <w:noProof/>
                <w:lang w:val="en-IN"/>
              </w:rPr>
              <w:t>Approval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1010D" w14:textId="51F48367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8" w:history="1">
            <w:r w:rsidRPr="009D7AEA">
              <w:rPr>
                <w:rStyle w:val="Hyperlink"/>
                <w:noProof/>
                <w:lang w:val="en-IN"/>
              </w:rPr>
              <w:t>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1602" w14:textId="41E515A6" w:rsidR="00C47AA4" w:rsidRDefault="00C47AA4">
          <w:pPr>
            <w:pStyle w:val="TOC1"/>
            <w:tabs>
              <w:tab w:val="right" w:pos="1021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1"/>
              <w:lang w:val="en-IN" w:eastAsia="en-IN" w:bidi="hi-IN"/>
              <w14:ligatures w14:val="standardContextual"/>
            </w:rPr>
          </w:pPr>
          <w:hyperlink w:anchor="_Toc227631239" w:history="1">
            <w:r w:rsidRPr="009D7AEA">
              <w:rPr>
                <w:rStyle w:val="Hyperlink"/>
                <w:noProof/>
                <w:lang w:val="en-IN"/>
              </w:rPr>
              <w:t>Supporting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_Toc227631239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890BB" w14:textId="41730CBD" w:rsidR="00C03636" w:rsidRDefault="00C03636">
          <w:r>
            <w:rPr>
              <w:b/>
              <w:bCs/>
              <w:noProof/>
            </w:rPr>
            <w:fldChar w:fldCharType="end"/>
          </w:r>
        </w:p>
      </w:sdtContent>
    </w:sdt>
    <w:p w14:paraId="53EAD109" w14:textId="77777777" w:rsidR="00BD1A3F" w:rsidRDefault="00BD1A3F">
      <w:pPr>
        <w:pStyle w:val="TOC1"/>
        <w:sectPr w:rsidR="00BD1A3F">
          <w:pgSz w:w="11920" w:h="16840"/>
          <w:pgMar w:top="1760" w:right="992" w:bottom="700" w:left="708" w:header="0" w:footer="520" w:gutter="0"/>
          <w:cols w:space="720"/>
        </w:sectPr>
      </w:pPr>
    </w:p>
    <w:p w14:paraId="3C9FCF7A" w14:textId="314666AB" w:rsidR="00BD1A3F" w:rsidRDefault="00000000" w:rsidP="00C909D3">
      <w:pPr>
        <w:pStyle w:val="Heading1"/>
      </w:pPr>
      <w:bookmarkStart w:id="1" w:name="_Toc227631208"/>
      <w:r w:rsidRPr="00C909D3">
        <w:lastRenderedPageBreak/>
        <w:t>Introduction</w:t>
      </w:r>
      <w:bookmarkEnd w:id="1"/>
    </w:p>
    <w:p w14:paraId="5C958A9A" w14:textId="77777777" w:rsidR="00C909D3" w:rsidRPr="000379FC" w:rsidRDefault="00C909D3" w:rsidP="00C909D3">
      <w:pPr>
        <w:pStyle w:val="Heading1"/>
      </w:pPr>
    </w:p>
    <w:p w14:paraId="59E74F2A" w14:textId="701337A3" w:rsidR="00BD1A3F" w:rsidRDefault="006F1D20" w:rsidP="000B234A">
      <w:pPr>
        <w:pStyle w:val="Heading2"/>
        <w:ind w:left="1249" w:firstLine="0"/>
      </w:pPr>
      <w:bookmarkStart w:id="2" w:name="_Toc227631209"/>
      <w:r w:rsidRPr="006F1D20">
        <w:t>General</w:t>
      </w:r>
      <w:r>
        <w:t xml:space="preserve"> information</w:t>
      </w:r>
      <w:bookmarkEnd w:id="2"/>
    </w:p>
    <w:p w14:paraId="408CAE9B" w14:textId="77777777" w:rsidR="000B234A" w:rsidRDefault="000B234A" w:rsidP="000B234A">
      <w:pPr>
        <w:pStyle w:val="Heading2"/>
        <w:ind w:left="1249" w:firstLine="0"/>
        <w:rPr>
          <w:color w:val="203778"/>
        </w:rPr>
      </w:pPr>
    </w:p>
    <w:p w14:paraId="1D05B404" w14:textId="58CCF1A7" w:rsidR="00C909D3" w:rsidRPr="00C909D3" w:rsidRDefault="00C909D3" w:rsidP="00C909D3">
      <w:pPr>
        <w:pStyle w:val="BodyText"/>
        <w:ind w:left="1422"/>
      </w:pPr>
      <w:r w:rsidRPr="00C909D3">
        <w:t>This document describes the methods, processes, and procedures that will be used by the QA team during the functional and non-functional testing of the application.</w:t>
      </w:r>
    </w:p>
    <w:p w14:paraId="2208C20D" w14:textId="77777777" w:rsidR="00C909D3" w:rsidRPr="00C909D3" w:rsidRDefault="00C909D3" w:rsidP="00C909D3">
      <w:pPr>
        <w:pStyle w:val="BodyText"/>
        <w:ind w:left="1422"/>
      </w:pPr>
    </w:p>
    <w:p w14:paraId="7ED7CED2" w14:textId="6D4C453A" w:rsidR="00C909D3" w:rsidRPr="00C909D3" w:rsidRDefault="00C909D3" w:rsidP="00C909D3">
      <w:pPr>
        <w:pStyle w:val="BodyText"/>
        <w:ind w:left="1422"/>
      </w:pPr>
      <w:r w:rsidRPr="00C909D3">
        <w:t>Testing will ensure that the application functions accurately, securely, and reliably across supported browsers, devices, environments, integrations, and network conditions.</w:t>
      </w:r>
    </w:p>
    <w:p w14:paraId="0B89862B" w14:textId="77777777" w:rsidR="00C909D3" w:rsidRPr="00C909D3" w:rsidRDefault="00C909D3" w:rsidP="00C909D3">
      <w:pPr>
        <w:pStyle w:val="BodyText"/>
        <w:ind w:left="1422"/>
      </w:pPr>
    </w:p>
    <w:p w14:paraId="38265888" w14:textId="77777777" w:rsidR="00C909D3" w:rsidRPr="00C909D3" w:rsidRDefault="00C909D3" w:rsidP="00C909D3">
      <w:pPr>
        <w:pStyle w:val="BodyText"/>
        <w:ind w:left="1422"/>
      </w:pPr>
      <w:r w:rsidRPr="00C909D3">
        <w:t>This document serves as a guide for project managers, business stakeholders, developers, QA engineers, UAT participants, and release managers throughout the testing lifecycle.</w:t>
      </w:r>
    </w:p>
    <w:p w14:paraId="57828DBD" w14:textId="77777777" w:rsidR="00C909D3" w:rsidRPr="00C909D3" w:rsidRDefault="00C909D3" w:rsidP="00C909D3">
      <w:pPr>
        <w:pStyle w:val="BodyText"/>
        <w:ind w:left="1422"/>
      </w:pPr>
    </w:p>
    <w:p w14:paraId="321F3831" w14:textId="77777777" w:rsidR="00C909D3" w:rsidRPr="00C909D3" w:rsidRDefault="00C909D3" w:rsidP="00C909D3">
      <w:pPr>
        <w:pStyle w:val="BodyText"/>
        <w:ind w:left="1422"/>
      </w:pPr>
      <w:r w:rsidRPr="00C909D3">
        <w:t>The QA strategy follows a risk-based approach, where critical business workflows and high-impact functionalities are prioritized first. Special focus will be given to validating business processes, integrations, APIs, user roles, security, performance, and overall user experience.</w:t>
      </w:r>
    </w:p>
    <w:p w14:paraId="18D106A7" w14:textId="77777777" w:rsidR="00BD1A3F" w:rsidRPr="0059569F" w:rsidRDefault="00BD1A3F">
      <w:pPr>
        <w:pStyle w:val="BodyText"/>
        <w:spacing w:before="110"/>
      </w:pPr>
    </w:p>
    <w:p w14:paraId="25F8FF73" w14:textId="6E6D07EE" w:rsidR="00BD1A3F" w:rsidRDefault="006F1D20" w:rsidP="000B234A">
      <w:pPr>
        <w:pStyle w:val="Heading2"/>
        <w:ind w:left="1249" w:firstLine="0"/>
      </w:pPr>
      <w:bookmarkStart w:id="3" w:name="_Toc227631210"/>
      <w:r w:rsidRPr="00C909D3">
        <w:t>Purpose</w:t>
      </w:r>
      <w:bookmarkEnd w:id="3"/>
    </w:p>
    <w:p w14:paraId="36577EE5" w14:textId="77777777" w:rsidR="000B234A" w:rsidRPr="006F1D20" w:rsidRDefault="000B234A" w:rsidP="00C909D3">
      <w:pPr>
        <w:pStyle w:val="Heading2"/>
      </w:pPr>
    </w:p>
    <w:p w14:paraId="094A4155" w14:textId="77777777" w:rsidR="00C909D3" w:rsidRPr="00C909D3" w:rsidRDefault="00C909D3" w:rsidP="00C909D3">
      <w:pPr>
        <w:pStyle w:val="BodyText"/>
        <w:ind w:left="1422"/>
      </w:pPr>
      <w:r w:rsidRPr="00C909D3">
        <w:t>This Test Plan document supports the following objectives:</w:t>
      </w:r>
    </w:p>
    <w:p w14:paraId="00B90544" w14:textId="77777777" w:rsidR="00C909D3" w:rsidRPr="00C909D3" w:rsidRDefault="00C909D3" w:rsidP="00C909D3">
      <w:pPr>
        <w:pStyle w:val="BodyText"/>
        <w:ind w:left="1422"/>
      </w:pPr>
      <w:r w:rsidRPr="00C909D3">
        <w:t>• Identify the critical business workflows, features, and integrations to be tested.</w:t>
      </w:r>
      <w:r w:rsidRPr="00C909D3">
        <w:br/>
        <w:t>• Define the overall QA strategy, including functional, integration, system, regression, performance, and automation testing.</w:t>
      </w:r>
      <w:r w:rsidRPr="00C909D3">
        <w:br/>
        <w:t>• Identify test environments, tools, devices, browsers, test data, and resource requirements.</w:t>
      </w:r>
      <w:r w:rsidRPr="00C909D3">
        <w:br/>
        <w:t>• Define key test deliverables such as test cases, defect reports, traceability matrices, execution reports, and test summary reports.</w:t>
      </w:r>
      <w:r w:rsidRPr="00C909D3">
        <w:br/>
        <w:t>• Ensure the application meets business expectations related to functionality, reliability, usability, security, and performance.</w:t>
      </w:r>
      <w:r w:rsidRPr="00C909D3">
        <w:br/>
        <w:t>• Support release readiness and Go / No-Go decisions through clear testing status, defect trends, and risk assessment.</w:t>
      </w:r>
    </w:p>
    <w:p w14:paraId="550BBBB2" w14:textId="77777777" w:rsidR="00C909D3" w:rsidRPr="00C909D3" w:rsidRDefault="00C909D3" w:rsidP="00C909D3">
      <w:pPr>
        <w:pStyle w:val="BodyText"/>
        <w:ind w:left="1422"/>
      </w:pPr>
      <w:r w:rsidRPr="00C909D3">
        <w:t>Test results, defects, observations, and recommendations will be shared with stakeholders through status reports, dashboards, and final test closure reports.</w:t>
      </w:r>
    </w:p>
    <w:p w14:paraId="46B63089" w14:textId="77777777" w:rsidR="006F1D20" w:rsidRDefault="006F1D20">
      <w:pPr>
        <w:pStyle w:val="BodyText"/>
        <w:rPr>
          <w:lang w:val="en-IN"/>
        </w:rPr>
      </w:pPr>
    </w:p>
    <w:p w14:paraId="1C7481AB" w14:textId="6F03D959" w:rsidR="00BD1A3F" w:rsidRDefault="00000000" w:rsidP="00C909D3">
      <w:pPr>
        <w:pStyle w:val="Heading1"/>
      </w:pPr>
      <w:bookmarkStart w:id="4" w:name="_Toc227631211"/>
      <w:r w:rsidRPr="00C909D3">
        <w:t>Scope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 w:rsidRPr="006F1D20">
        <w:t>project</w:t>
      </w:r>
      <w:bookmarkEnd w:id="4"/>
    </w:p>
    <w:p w14:paraId="7DDA5ABB" w14:textId="77777777" w:rsidR="00C909D3" w:rsidRPr="001A1993" w:rsidRDefault="00C909D3" w:rsidP="00C909D3">
      <w:pPr>
        <w:pStyle w:val="Heading1"/>
      </w:pPr>
    </w:p>
    <w:p w14:paraId="7D272C29" w14:textId="58950136" w:rsidR="001A1993" w:rsidRDefault="001A1993" w:rsidP="000B234A">
      <w:pPr>
        <w:pStyle w:val="Heading2"/>
        <w:ind w:left="1249" w:firstLine="0"/>
      </w:pPr>
      <w:bookmarkStart w:id="5" w:name="_Toc227631212"/>
      <w:r>
        <w:t>In-</w:t>
      </w:r>
      <w:r w:rsidRPr="00C909D3">
        <w:t>Scope</w:t>
      </w:r>
      <w:bookmarkEnd w:id="5"/>
    </w:p>
    <w:p w14:paraId="0C2728F5" w14:textId="77777777" w:rsidR="0037797A" w:rsidRDefault="0037797A" w:rsidP="000B234A">
      <w:pPr>
        <w:pStyle w:val="Heading2"/>
        <w:ind w:left="1249" w:firstLine="0"/>
      </w:pPr>
    </w:p>
    <w:p w14:paraId="0F5C29AD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Functional testing of business workflows and user journeys</w:t>
      </w:r>
    </w:p>
    <w:p w14:paraId="5DB780D4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UI and usability validation across web and mobile platforms</w:t>
      </w:r>
    </w:p>
    <w:p w14:paraId="63D61A95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System testing for end-to-end workflows</w:t>
      </w:r>
    </w:p>
    <w:p w14:paraId="27C6B09B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Integration testing with third-party systems and APIs</w:t>
      </w:r>
    </w:p>
    <w:p w14:paraId="0C71E20F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API and service layer validation</w:t>
      </w:r>
    </w:p>
    <w:p w14:paraId="07FA1253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Regression testing across existing functionality</w:t>
      </w:r>
    </w:p>
    <w:p w14:paraId="1F9DA876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Smoke and sanity testing for new builds</w:t>
      </w:r>
    </w:p>
    <w:p w14:paraId="7E547415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Cross-browser and cross-device validation</w:t>
      </w:r>
    </w:p>
    <w:p w14:paraId="08F632D5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Performance and load testing</w:t>
      </w:r>
    </w:p>
    <w:p w14:paraId="6808C9C0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Accessibility and security validation</w:t>
      </w:r>
    </w:p>
    <w:p w14:paraId="3430C9AE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Automation testing for stable and repetitive workflows</w:t>
      </w:r>
    </w:p>
    <w:p w14:paraId="4EB5E683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Release readiness and Go / No-Go support</w:t>
      </w:r>
    </w:p>
    <w:p w14:paraId="3969D7C7" w14:textId="77777777" w:rsidR="00C909D3" w:rsidRDefault="00C909D3" w:rsidP="00C909D3"/>
    <w:p w14:paraId="3BC3F502" w14:textId="7104C7C9" w:rsidR="00BD1A3F" w:rsidRDefault="001A1993" w:rsidP="000B234A">
      <w:pPr>
        <w:pStyle w:val="Heading2"/>
        <w:ind w:left="1249" w:firstLine="0"/>
      </w:pPr>
      <w:bookmarkStart w:id="6" w:name="_Toc227631213"/>
      <w:r>
        <w:lastRenderedPageBreak/>
        <w:t>Out-Scope</w:t>
      </w:r>
      <w:bookmarkEnd w:id="6"/>
    </w:p>
    <w:p w14:paraId="1AD0847B" w14:textId="77777777" w:rsidR="0037797A" w:rsidRDefault="0037797A" w:rsidP="000B234A">
      <w:pPr>
        <w:pStyle w:val="Heading2"/>
        <w:ind w:left="1249" w:firstLine="0"/>
      </w:pPr>
    </w:p>
    <w:p w14:paraId="3D7D9C63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Testing of unsupported browsers, outdated operating systems, or legacy platforms</w:t>
      </w:r>
    </w:p>
    <w:p w14:paraId="16E55B48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Third-party systems that are unavailable in lower environments</w:t>
      </w:r>
    </w:p>
    <w:p w14:paraId="77EBA069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Penetration testing performed by external security vendors</w:t>
      </w:r>
    </w:p>
    <w:p w14:paraId="2575D262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Features not included in the approved release scope</w:t>
      </w:r>
    </w:p>
    <w:p w14:paraId="3414C55B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Disaster recovery testing unless specifically planned</w:t>
      </w:r>
    </w:p>
    <w:p w14:paraId="1BE4000A" w14:textId="77777777" w:rsidR="00C909D3" w:rsidRDefault="00C909D3" w:rsidP="00C909D3">
      <w:pPr>
        <w:pStyle w:val="ListParagraph"/>
        <w:numPr>
          <w:ilvl w:val="0"/>
          <w:numId w:val="53"/>
        </w:numPr>
      </w:pPr>
      <w:r>
        <w:t>Performance testing beyond agreed business thresholds</w:t>
      </w:r>
    </w:p>
    <w:p w14:paraId="679B143B" w14:textId="77777777" w:rsidR="00BD1A3F" w:rsidRDefault="00BD1A3F">
      <w:pPr>
        <w:pStyle w:val="BodyText"/>
        <w:spacing w:before="53"/>
      </w:pPr>
    </w:p>
    <w:p w14:paraId="436418B7" w14:textId="47D0911C" w:rsidR="00BD1A3F" w:rsidRDefault="00CE3EE9" w:rsidP="00C909D3">
      <w:pPr>
        <w:pStyle w:val="Heading1"/>
      </w:pPr>
      <w:bookmarkStart w:id="7" w:name="_Toc227631214"/>
      <w:r w:rsidRPr="00CE3EE9">
        <w:t>Testing Lifecycle</w:t>
      </w:r>
      <w:bookmarkEnd w:id="7"/>
    </w:p>
    <w:p w14:paraId="6019ABFD" w14:textId="77777777" w:rsidR="00C909D3" w:rsidRDefault="00C909D3" w:rsidP="00C909D3">
      <w:pPr>
        <w:pStyle w:val="Heading1"/>
      </w:pPr>
    </w:p>
    <w:p w14:paraId="7214F2ED" w14:textId="77777777" w:rsidR="00BD1A3F" w:rsidRDefault="00000000" w:rsidP="00084293">
      <w:pPr>
        <w:pStyle w:val="ListParagraph"/>
        <w:ind w:left="1005" w:firstLine="0"/>
      </w:pPr>
      <w:r>
        <w:t>The</w:t>
      </w:r>
      <w:r w:rsidRPr="00C909D3">
        <w:t xml:space="preserve"> </w:t>
      </w:r>
      <w:r>
        <w:t>parties</w:t>
      </w:r>
      <w:r w:rsidRPr="00C909D3">
        <w:t xml:space="preserve"> </w:t>
      </w:r>
      <w:r>
        <w:t>agreed</w:t>
      </w:r>
      <w:r w:rsidRPr="00C909D3">
        <w:t xml:space="preserve"> </w:t>
      </w:r>
      <w:r>
        <w:t>to</w:t>
      </w:r>
      <w:r w:rsidRPr="00C909D3">
        <w:t xml:space="preserve"> </w:t>
      </w:r>
      <w:r>
        <w:t>follow</w:t>
      </w:r>
      <w:r w:rsidRPr="00C909D3">
        <w:t xml:space="preserve"> </w:t>
      </w:r>
      <w:r>
        <w:t>the</w:t>
      </w:r>
      <w:r w:rsidRPr="00C909D3">
        <w:t xml:space="preserve"> </w:t>
      </w:r>
      <w:r>
        <w:t>next</w:t>
      </w:r>
      <w:r w:rsidRPr="00C909D3">
        <w:t xml:space="preserve"> </w:t>
      </w:r>
      <w:r>
        <w:t>work</w:t>
      </w:r>
      <w:r w:rsidRPr="00C909D3">
        <w:t xml:space="preserve"> plan:</w:t>
      </w:r>
    </w:p>
    <w:tbl>
      <w:tblPr>
        <w:tblW w:w="8307" w:type="dxa"/>
        <w:tblInd w:w="1440" w:type="dxa"/>
        <w:tblLook w:val="04A0" w:firstRow="1" w:lastRow="0" w:firstColumn="1" w:lastColumn="0" w:noHBand="0" w:noVBand="1"/>
      </w:tblPr>
      <w:tblGrid>
        <w:gridCol w:w="2212"/>
        <w:gridCol w:w="6095"/>
      </w:tblGrid>
      <w:tr w:rsidR="00210246" w:rsidRPr="00210246" w14:paraId="3A658876" w14:textId="77777777" w:rsidTr="00210246">
        <w:trPr>
          <w:trHeight w:val="218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94E2D4E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Phase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72CBD4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Key Activities</w:t>
            </w:r>
          </w:p>
        </w:tc>
      </w:tr>
      <w:tr w:rsidR="00210246" w:rsidRPr="00210246" w14:paraId="059730BA" w14:textId="77777777" w:rsidTr="00210246">
        <w:trPr>
          <w:trHeight w:val="171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0D787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Planning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94CE1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Requirement review, scope analysis, test strategy creation</w:t>
            </w:r>
          </w:p>
        </w:tc>
      </w:tr>
      <w:tr w:rsidR="00210246" w:rsidRPr="00210246" w14:paraId="193DE802" w14:textId="77777777" w:rsidTr="00210246">
        <w:trPr>
          <w:trHeight w:val="188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130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Preparation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26F97C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design, test data setup, environment readiness</w:t>
            </w:r>
          </w:p>
        </w:tc>
      </w:tr>
      <w:tr w:rsidR="00210246" w:rsidRPr="00210246" w14:paraId="5BEA422F" w14:textId="77777777" w:rsidTr="00210246">
        <w:trPr>
          <w:trHeight w:val="179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A6605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Execution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8D116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Functional, integration, API, regression, and exploratory testing</w:t>
            </w:r>
          </w:p>
        </w:tc>
      </w:tr>
      <w:tr w:rsidR="00210246" w:rsidRPr="00210246" w14:paraId="14B16BCD" w14:textId="77777777" w:rsidTr="00210246">
        <w:trPr>
          <w:trHeight w:val="182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F564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Management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47E1E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logging, retesting, triage, and reporting</w:t>
            </w:r>
          </w:p>
        </w:tc>
      </w:tr>
      <w:tr w:rsidR="00210246" w:rsidRPr="00210246" w14:paraId="7D4593A4" w14:textId="77777777" w:rsidTr="00210246">
        <w:trPr>
          <w:trHeight w:val="59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62FF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Closure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BFD46F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Final reporting, lessons learned, sign-off, and release readiness</w:t>
            </w:r>
          </w:p>
        </w:tc>
      </w:tr>
    </w:tbl>
    <w:p w14:paraId="3EA3453D" w14:textId="77777777" w:rsidR="00BD1A3F" w:rsidRPr="00210246" w:rsidRDefault="00BD1A3F">
      <w:pPr>
        <w:pStyle w:val="BodyText"/>
        <w:spacing w:before="52"/>
        <w:rPr>
          <w:lang w:val="en-IN"/>
        </w:rPr>
      </w:pPr>
    </w:p>
    <w:p w14:paraId="18A3FBAC" w14:textId="583224AB" w:rsidR="00BD1A3F" w:rsidRDefault="00000000" w:rsidP="00C909D3">
      <w:pPr>
        <w:pStyle w:val="Heading1"/>
      </w:pPr>
      <w:bookmarkStart w:id="8" w:name="_Toc227631215"/>
      <w:r>
        <w:t>Test</w:t>
      </w:r>
      <w:r>
        <w:rPr>
          <w:spacing w:val="-11"/>
        </w:rPr>
        <w:t xml:space="preserve"> </w:t>
      </w:r>
      <w:r>
        <w:t>Plan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 w:rsidRPr="00C909D3">
        <w:t>Strategy</w:t>
      </w:r>
      <w:bookmarkEnd w:id="8"/>
    </w:p>
    <w:p w14:paraId="6F4ECECF" w14:textId="77777777" w:rsidR="002C45F4" w:rsidRPr="0059569F" w:rsidRDefault="002C45F4" w:rsidP="00C909D3">
      <w:pPr>
        <w:pStyle w:val="Heading1"/>
      </w:pPr>
    </w:p>
    <w:p w14:paraId="1CFCB9C9" w14:textId="5AABFB92" w:rsidR="000B234A" w:rsidRPr="000B234A" w:rsidRDefault="000B234A" w:rsidP="000B234A">
      <w:pPr>
        <w:pStyle w:val="BodyText"/>
        <w:ind w:left="1422"/>
      </w:pPr>
      <w:r w:rsidRPr="000B234A">
        <w:t>The testing approach for the project will follow a risk-based and business-critical strategy to ensure that the most important user journeys and core business workflows are validated first.</w:t>
      </w:r>
    </w:p>
    <w:p w14:paraId="267012F6" w14:textId="77777777" w:rsidR="000B234A" w:rsidRPr="000B234A" w:rsidRDefault="000B234A" w:rsidP="000B234A">
      <w:pPr>
        <w:pStyle w:val="BodyText"/>
        <w:ind w:left="1422"/>
      </w:pPr>
      <w:r w:rsidRPr="000B234A">
        <w:t>Testing will focus on both functional and non-functional areas to ensure that the application is stable, secure, scalable, and user-friendly across supported platforms and environments.</w:t>
      </w:r>
    </w:p>
    <w:p w14:paraId="34943106" w14:textId="77777777" w:rsidR="000B234A" w:rsidRDefault="000B234A" w:rsidP="000B234A">
      <w:pPr>
        <w:pStyle w:val="BodyText"/>
        <w:ind w:left="1422"/>
      </w:pPr>
      <w:r w:rsidRPr="000B234A">
        <w:t>The following testing types will be included as part of the overall QA strategy:</w:t>
      </w:r>
    </w:p>
    <w:p w14:paraId="138DC70C" w14:textId="77777777" w:rsidR="0037797A" w:rsidRDefault="0037797A" w:rsidP="000B234A">
      <w:pPr>
        <w:pStyle w:val="BodyText"/>
        <w:ind w:left="1422"/>
      </w:pP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6A301B96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9A9DD9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Testing Type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4A66D61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Objective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FBEEA5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Example Coverage</w:t>
            </w:r>
          </w:p>
        </w:tc>
      </w:tr>
      <w:tr w:rsidR="00247418" w:rsidRPr="00247418" w14:paraId="553612B1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47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AD87E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business workflows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4C49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Login, search, checkout</w:t>
            </w:r>
          </w:p>
        </w:tc>
      </w:tr>
      <w:tr w:rsidR="00247418" w:rsidRPr="00247418" w14:paraId="296AFDC5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8019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System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1F04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end-to-end flows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CB6EE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Multi-step business scenarios</w:t>
            </w:r>
          </w:p>
        </w:tc>
      </w:tr>
      <w:tr w:rsidR="00247418" w:rsidRPr="00247418" w14:paraId="4F31EB4A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449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Integration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D1F60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external systems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9161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APIs, payment gateways</w:t>
            </w:r>
          </w:p>
        </w:tc>
      </w:tr>
      <w:tr w:rsidR="00247418" w:rsidRPr="00247418" w14:paraId="567CC2DC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5B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 / Service Layer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A090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requests and responses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3A528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Status codes, payload validation</w:t>
            </w:r>
          </w:p>
        </w:tc>
      </w:tr>
      <w:tr w:rsidR="00247418" w:rsidRPr="00247418" w14:paraId="48388F33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462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Regression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2BB33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Ensure no impact from changes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6FA2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Existing core workflows</w:t>
            </w:r>
          </w:p>
        </w:tc>
      </w:tr>
      <w:tr w:rsidR="00247418" w:rsidRPr="00247418" w14:paraId="717BE82B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A853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Smoke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5B28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Confirm build stability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0F92B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Basic login and navigation</w:t>
            </w:r>
          </w:p>
        </w:tc>
      </w:tr>
      <w:tr w:rsidR="00247418" w:rsidRPr="00247418" w14:paraId="22A436D6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9F4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Performance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9A132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scalability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DEAD1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Concurrent users, response times</w:t>
            </w:r>
          </w:p>
        </w:tc>
      </w:tr>
      <w:tr w:rsidR="00247418" w:rsidRPr="00247418" w14:paraId="093D2A18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688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Automation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F43D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Improve repeatability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4A2A1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Smoke suite, regression suite</w:t>
            </w:r>
          </w:p>
        </w:tc>
      </w:tr>
      <w:tr w:rsidR="00247418" w:rsidRPr="00247418" w14:paraId="67A78E8A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4929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Support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97E3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Support business validation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B83A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issue resolution</w:t>
            </w:r>
          </w:p>
        </w:tc>
      </w:tr>
    </w:tbl>
    <w:p w14:paraId="34D05FAC" w14:textId="77777777" w:rsidR="000B234A" w:rsidRPr="000B234A" w:rsidRDefault="000B234A" w:rsidP="000B234A">
      <w:pPr>
        <w:pStyle w:val="BodyText"/>
        <w:ind w:left="1422"/>
      </w:pPr>
    </w:p>
    <w:p w14:paraId="201ED766" w14:textId="77777777" w:rsidR="00BD1A3F" w:rsidRDefault="00BD1A3F">
      <w:pPr>
        <w:pStyle w:val="BodyText"/>
        <w:spacing w:before="9" w:after="1"/>
        <w:rPr>
          <w:sz w:val="19"/>
        </w:rPr>
      </w:pPr>
    </w:p>
    <w:p w14:paraId="60EB505E" w14:textId="77777777" w:rsidR="000B234A" w:rsidRDefault="000B234A">
      <w:pPr>
        <w:pStyle w:val="BodyText"/>
        <w:spacing w:before="238"/>
      </w:pPr>
    </w:p>
    <w:p w14:paraId="0E7C1F40" w14:textId="77777777" w:rsidR="00247418" w:rsidRDefault="00247418">
      <w:pPr>
        <w:pStyle w:val="BodyText"/>
        <w:spacing w:before="238"/>
      </w:pPr>
    </w:p>
    <w:p w14:paraId="79C84A99" w14:textId="77777777" w:rsidR="000B234A" w:rsidRDefault="000B234A">
      <w:pPr>
        <w:pStyle w:val="BodyText"/>
        <w:spacing w:before="238"/>
      </w:pPr>
    </w:p>
    <w:p w14:paraId="5850E4B6" w14:textId="77777777" w:rsidR="000B234A" w:rsidRDefault="000B234A">
      <w:pPr>
        <w:pStyle w:val="BodyText"/>
        <w:spacing w:before="238"/>
      </w:pPr>
    </w:p>
    <w:p w14:paraId="66E41672" w14:textId="77777777" w:rsidR="00BD1A3F" w:rsidRDefault="00000000" w:rsidP="000B234A">
      <w:pPr>
        <w:pStyle w:val="Heading1"/>
      </w:pPr>
      <w:bookmarkStart w:id="9" w:name="_Toc227631216"/>
      <w:r>
        <w:lastRenderedPageBreak/>
        <w:t>Test</w:t>
      </w:r>
      <w:r>
        <w:rPr>
          <w:spacing w:val="-10"/>
        </w:rPr>
        <w:t xml:space="preserve"> </w:t>
      </w:r>
      <w:r w:rsidRPr="000B234A">
        <w:t>Procedure</w:t>
      </w:r>
      <w:bookmarkEnd w:id="9"/>
    </w:p>
    <w:p w14:paraId="0BC903B9" w14:textId="77777777" w:rsidR="00210246" w:rsidRDefault="00210246" w:rsidP="00210246">
      <w:pPr>
        <w:ind w:left="1422"/>
      </w:pPr>
      <w:r w:rsidRPr="00210246">
        <w:t>Testing activities will include functional, system, integration, API, regression, performance, automation, and UAT validation.</w:t>
      </w:r>
    </w:p>
    <w:p w14:paraId="47EE4D72" w14:textId="77777777" w:rsidR="00210246" w:rsidRPr="00210246" w:rsidRDefault="00210246" w:rsidP="00210246">
      <w:pPr>
        <w:ind w:left="1422"/>
      </w:pPr>
    </w:p>
    <w:p w14:paraId="39A096CA" w14:textId="77777777" w:rsidR="00210246" w:rsidRDefault="00210246" w:rsidP="00210246">
      <w:pPr>
        <w:ind w:left="1422"/>
      </w:pPr>
      <w:r w:rsidRPr="00210246">
        <w:t>Additional exploratory, negative, boundary, and end-to-end testing will be performed for high-risk business workflows and critical user journeys.</w:t>
      </w:r>
    </w:p>
    <w:p w14:paraId="40D44943" w14:textId="77777777" w:rsidR="00210246" w:rsidRPr="00210246" w:rsidRDefault="00210246" w:rsidP="00210246">
      <w:pPr>
        <w:ind w:left="1422"/>
      </w:pPr>
    </w:p>
    <w:p w14:paraId="60C5A144" w14:textId="77777777" w:rsidR="00210246" w:rsidRDefault="00210246" w:rsidP="00210246">
      <w:pPr>
        <w:ind w:left="1422"/>
      </w:pPr>
      <w:r w:rsidRPr="00210246">
        <w:t>Testing will validate business rules, data accuracy, integrations, user roles, security controls, workflows, calculations, notifications, and reporting functionality.</w:t>
      </w:r>
    </w:p>
    <w:p w14:paraId="6F5900AF" w14:textId="77777777" w:rsidR="00210246" w:rsidRPr="00210246" w:rsidRDefault="00210246" w:rsidP="00210246">
      <w:pPr>
        <w:ind w:left="1422"/>
      </w:pPr>
    </w:p>
    <w:p w14:paraId="18C89E66" w14:textId="77777777" w:rsidR="00210246" w:rsidRDefault="00210246" w:rsidP="00210246">
      <w:pPr>
        <w:ind w:left="1422"/>
      </w:pPr>
      <w:r w:rsidRPr="00210246">
        <w:t>The application will also be validated across supported browsers, devices, operating systems, and environments to ensure consistent behavior and compatibility.</w:t>
      </w:r>
    </w:p>
    <w:p w14:paraId="2B0D656E" w14:textId="77777777" w:rsidR="00210246" w:rsidRPr="00210246" w:rsidRDefault="00210246" w:rsidP="00210246">
      <w:pPr>
        <w:ind w:left="1422"/>
      </w:pPr>
    </w:p>
    <w:p w14:paraId="637169B9" w14:textId="77777777" w:rsidR="00210246" w:rsidRDefault="00210246" w:rsidP="00210246">
      <w:pPr>
        <w:ind w:left="1422"/>
      </w:pPr>
      <w:r w:rsidRPr="00210246">
        <w:t>Defects identified during testing will be logged with supporting evidence, prioritized based on severity and business impact, and retested once fixes are delivered.</w:t>
      </w:r>
    </w:p>
    <w:p w14:paraId="56D24E55" w14:textId="77777777" w:rsidR="00210246" w:rsidRPr="00210246" w:rsidRDefault="00210246" w:rsidP="00210246">
      <w:pPr>
        <w:ind w:left="1422"/>
      </w:pPr>
    </w:p>
    <w:p w14:paraId="10F1C0AA" w14:textId="77777777" w:rsidR="00210246" w:rsidRDefault="00210246" w:rsidP="00210246">
      <w:pPr>
        <w:ind w:left="1422"/>
      </w:pPr>
      <w:r w:rsidRPr="00210246">
        <w:t>Regression testing will be performed for every major build and release cycle to ensure that new changes do not impact existing functionality.</w:t>
      </w:r>
    </w:p>
    <w:p w14:paraId="0ACF8311" w14:textId="77777777" w:rsidR="000F34E6" w:rsidRDefault="000F34E6" w:rsidP="00210246">
      <w:pPr>
        <w:ind w:left="1422"/>
      </w:pPr>
    </w:p>
    <w:p w14:paraId="238E753C" w14:textId="7C6A9F97" w:rsidR="000F34E6" w:rsidRDefault="000F34E6" w:rsidP="00C47AA4">
      <w:pPr>
        <w:pStyle w:val="Heading2"/>
      </w:pPr>
      <w:bookmarkStart w:id="10" w:name="_Toc227631217"/>
      <w:r w:rsidRPr="000F34E6">
        <w:t>Test Pyramid</w:t>
      </w:r>
      <w:bookmarkEnd w:id="10"/>
    </w:p>
    <w:p w14:paraId="08F6E920" w14:textId="77777777" w:rsidR="00FE6B16" w:rsidRDefault="00FE6B16" w:rsidP="000F34E6">
      <w:pPr>
        <w:pStyle w:val="Heading1"/>
      </w:pPr>
    </w:p>
    <w:p w14:paraId="75A09CDA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The test pyramid emphasizes a balanced testing approach with a larger focus on unit and API testing, supported by a smaller number of UI and end-to-end tests.</w:t>
      </w:r>
    </w:p>
    <w:p w14:paraId="2DAE487D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• Bottom Layer: Unit / Component Tests</w:t>
      </w:r>
      <w:r w:rsidRPr="00BF6238">
        <w:rPr>
          <w:lang w:val="en-IN"/>
        </w:rPr>
        <w:br/>
        <w:t>These tests validate individual functions, methods, classes, and components. They are fast, stable, and provide the highest coverage with the lowest maintenance effort.</w:t>
      </w:r>
    </w:p>
    <w:p w14:paraId="121FAF77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• Middle Layer: API / Integration Tests</w:t>
      </w:r>
      <w:r w:rsidRPr="00BF6238">
        <w:rPr>
          <w:lang w:val="en-IN"/>
        </w:rPr>
        <w:br/>
        <w:t>These tests validate interfaces, APIs, services, databases, and integrations between systems. They provide strong business coverage while remaining faster and more stable than UI tests.</w:t>
      </w:r>
    </w:p>
    <w:p w14:paraId="649B29B7" w14:textId="77777777" w:rsidR="00BF6238" w:rsidRPr="00BF6238" w:rsidRDefault="00BF6238" w:rsidP="00BF6238">
      <w:pPr>
        <w:ind w:left="1422"/>
        <w:rPr>
          <w:lang w:val="en-IN"/>
        </w:rPr>
      </w:pPr>
      <w:r w:rsidRPr="00BF6238">
        <w:rPr>
          <w:lang w:val="en-IN"/>
        </w:rPr>
        <w:t>• Top Layer: UI / End-to-End Tests</w:t>
      </w:r>
      <w:r w:rsidRPr="00BF6238">
        <w:rPr>
          <w:lang w:val="en-IN"/>
        </w:rPr>
        <w:br/>
        <w:t>These tests validate complete user journeys and business workflows through the user interface. They are important for business-critical flows but should be limited because they are slower, more fragile, and require higher maintenance effort.</w:t>
      </w:r>
    </w:p>
    <w:p w14:paraId="63A91C00" w14:textId="77777777" w:rsidR="00144624" w:rsidRPr="00BF6238" w:rsidRDefault="00144624" w:rsidP="00210246">
      <w:pPr>
        <w:ind w:left="1422"/>
        <w:rPr>
          <w:lang w:val="en-IN"/>
        </w:rPr>
      </w:pPr>
    </w:p>
    <w:p w14:paraId="57525A51" w14:textId="36F427E5" w:rsidR="00144624" w:rsidRPr="00210246" w:rsidRDefault="00144624" w:rsidP="00144624">
      <w:pPr>
        <w:ind w:left="2880"/>
      </w:pPr>
      <w:r w:rsidRPr="00144624">
        <w:rPr>
          <w:noProof/>
        </w:rPr>
        <w:drawing>
          <wp:inline distT="0" distB="0" distL="0" distR="0" wp14:anchorId="4FAB51FC" wp14:editId="5C07314C">
            <wp:extent cx="3321685" cy="3009900"/>
            <wp:effectExtent l="0" t="0" r="0" b="0"/>
            <wp:docPr id="7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F61788B6-D4DB-AAB2-24D8-0DFF9F3BC0B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extLst>
                        <a:ext uri="{FF2B5EF4-FFF2-40B4-BE49-F238E27FC236}">
                          <a16:creationId xmlns:a16="http://schemas.microsoft.com/office/drawing/2014/main" id="{F61788B6-D4DB-AAB2-24D8-0DFF9F3BC0B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903" cy="30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68AF" w14:textId="77777777" w:rsidR="00FE6B16" w:rsidRDefault="00FE6B16">
      <w:pPr>
        <w:pStyle w:val="BodyText"/>
        <w:spacing w:before="198"/>
        <w:rPr>
          <w:lang w:val="en-IN"/>
        </w:rPr>
      </w:pPr>
    </w:p>
    <w:p w14:paraId="05AA2268" w14:textId="4C436F27" w:rsidR="00BD1A3F" w:rsidRDefault="00C909D3" w:rsidP="000B234A">
      <w:pPr>
        <w:pStyle w:val="Heading2"/>
      </w:pPr>
      <w:bookmarkStart w:id="11" w:name="_Toc227631218"/>
      <w:r>
        <w:lastRenderedPageBreak/>
        <w:t>Defect Management</w:t>
      </w:r>
      <w:bookmarkEnd w:id="11"/>
    </w:p>
    <w:p w14:paraId="045C36A6" w14:textId="77777777" w:rsidR="000B234A" w:rsidRPr="00C909D3" w:rsidRDefault="000B234A" w:rsidP="000B234A">
      <w:pPr>
        <w:pStyle w:val="Heading2"/>
        <w:rPr>
          <w:color w:val="002060"/>
        </w:rPr>
      </w:pPr>
    </w:p>
    <w:p w14:paraId="0C28D1AC" w14:textId="77777777" w:rsidR="000B234A" w:rsidRDefault="000B234A" w:rsidP="000B234A">
      <w:pPr>
        <w:ind w:left="1422"/>
      </w:pPr>
      <w:r>
        <w:t>Defects should be logged with clear reproduction steps, expected results, actual results, severity, priority, screenshots, environment details, and supporting evidence.</w:t>
      </w:r>
    </w:p>
    <w:p w14:paraId="5401CD2F" w14:textId="77777777" w:rsidR="000B234A" w:rsidRPr="000B234A" w:rsidRDefault="000B234A" w:rsidP="000B234A">
      <w:pPr>
        <w:ind w:left="1422"/>
      </w:pPr>
    </w:p>
    <w:p w14:paraId="15006E88" w14:textId="77777777" w:rsidR="000B234A" w:rsidRDefault="000B234A" w:rsidP="000B234A">
      <w:pPr>
        <w:ind w:left="1422"/>
      </w:pPr>
      <w:r>
        <w:t>Bug reports should provide the development team and stakeholders with sufficient information to understand, reproduce, and resolve the issue.</w:t>
      </w:r>
    </w:p>
    <w:p w14:paraId="22D6823E" w14:textId="77777777" w:rsidR="000B234A" w:rsidRDefault="000B234A" w:rsidP="000B234A">
      <w:pPr>
        <w:ind w:left="1422"/>
      </w:pPr>
    </w:p>
    <w:p w14:paraId="4C9D0FFA" w14:textId="77777777" w:rsidR="000B234A" w:rsidRDefault="000B234A" w:rsidP="000B234A">
      <w:pPr>
        <w:ind w:left="1422"/>
      </w:pPr>
      <w:r>
        <w:t>Defect severity can be classified into four categories:</w:t>
      </w:r>
    </w:p>
    <w:p w14:paraId="407AC8FB" w14:textId="4285C8D9" w:rsidR="000B234A" w:rsidRDefault="000B234A" w:rsidP="000B234A">
      <w:pPr>
        <w:ind w:left="1422"/>
      </w:pPr>
      <w:r>
        <w:t xml:space="preserve">• </w:t>
      </w:r>
      <w:r w:rsidRPr="000B234A">
        <w:rPr>
          <w:b/>
          <w:bCs/>
        </w:rPr>
        <w:t>Critical</w:t>
      </w:r>
      <w:r>
        <w:t xml:space="preserve"> – Complete system failure or a blocker that prevents further testing or usage.</w:t>
      </w:r>
      <w:r>
        <w:br/>
        <w:t xml:space="preserve">• </w:t>
      </w:r>
      <w:r w:rsidR="005078D6">
        <w:rPr>
          <w:b/>
          <w:bCs/>
        </w:rPr>
        <w:t>High</w:t>
      </w:r>
      <w:r>
        <w:t xml:space="preserve"> – Significant functionality issue where part of the system fails, but workarounds may exist.</w:t>
      </w:r>
      <w:r>
        <w:br/>
        <w:t xml:space="preserve">• </w:t>
      </w:r>
      <w:r w:rsidR="005078D6">
        <w:rPr>
          <w:b/>
          <w:bCs/>
        </w:rPr>
        <w:t>Medium</w:t>
      </w:r>
      <w:r>
        <w:t xml:space="preserve"> – Issue that does not block functionality but causes incorrect or inconsistent behavior.</w:t>
      </w:r>
      <w:r>
        <w:br/>
        <w:t xml:space="preserve">• </w:t>
      </w:r>
      <w:r w:rsidR="005078D6">
        <w:rPr>
          <w:b/>
          <w:bCs/>
        </w:rPr>
        <w:t>Low</w:t>
      </w:r>
      <w:r>
        <w:t xml:space="preserve"> – Cosmetic or low-impact issue such as typos, formatting, or minor UI inconsistencies.</w:t>
      </w:r>
    </w:p>
    <w:p w14:paraId="6C80962B" w14:textId="77777777" w:rsidR="000B234A" w:rsidRDefault="000B234A" w:rsidP="000B234A">
      <w:pPr>
        <w:ind w:left="1422"/>
      </w:pPr>
    </w:p>
    <w:p w14:paraId="417D12E2" w14:textId="77777777" w:rsidR="000B234A" w:rsidRDefault="000B234A" w:rsidP="000B234A">
      <w:pPr>
        <w:ind w:left="1422"/>
      </w:pPr>
      <w:r>
        <w:t>Each bug report should include:</w:t>
      </w:r>
    </w:p>
    <w:p w14:paraId="14BF782A" w14:textId="06CC4DE8" w:rsidR="00BD1A3F" w:rsidRDefault="000B234A" w:rsidP="000B234A">
      <w:pPr>
        <w:ind w:left="1422"/>
      </w:pPr>
      <w:r>
        <w:t xml:space="preserve">• </w:t>
      </w:r>
      <w:r w:rsidR="005078D6" w:rsidRPr="005078D6">
        <w:t>Defect summary</w:t>
      </w:r>
      <w:r w:rsidR="005078D6" w:rsidRPr="005078D6">
        <w:br/>
        <w:t>• Module or feature impacted</w:t>
      </w:r>
      <w:r w:rsidR="005078D6" w:rsidRPr="005078D6">
        <w:br/>
        <w:t>• Steps to reproduce</w:t>
      </w:r>
      <w:r w:rsidR="005078D6" w:rsidRPr="005078D6">
        <w:br/>
        <w:t>• Expected result</w:t>
      </w:r>
      <w:r w:rsidR="005078D6" w:rsidRPr="005078D6">
        <w:br/>
        <w:t>• Actual result</w:t>
      </w:r>
      <w:r w:rsidR="005078D6" w:rsidRPr="005078D6">
        <w:br/>
        <w:t>• Severity and priority</w:t>
      </w:r>
      <w:r w:rsidR="005078D6" w:rsidRPr="005078D6">
        <w:br/>
        <w:t>• Environment details</w:t>
      </w:r>
      <w:r w:rsidR="005078D6" w:rsidRPr="005078D6">
        <w:br/>
        <w:t>• Browser / device information</w:t>
      </w:r>
      <w:r w:rsidR="005078D6" w:rsidRPr="005078D6">
        <w:br/>
        <w:t>• Frequency of occurrence</w:t>
      </w:r>
      <w:r w:rsidR="005078D6" w:rsidRPr="005078D6">
        <w:br/>
        <w:t>• Screenshots, logs, or video evidence</w:t>
      </w:r>
    </w:p>
    <w:p w14:paraId="1EC2D532" w14:textId="77777777" w:rsidR="005078D6" w:rsidRDefault="005078D6" w:rsidP="000B234A">
      <w:pPr>
        <w:ind w:left="1422"/>
      </w:pPr>
    </w:p>
    <w:p w14:paraId="622B167B" w14:textId="4F1DD37C" w:rsidR="00F50093" w:rsidRDefault="005078D6" w:rsidP="000B234A">
      <w:pPr>
        <w:ind w:left="1422"/>
      </w:pPr>
      <w:r w:rsidRPr="005078D6">
        <w:t>All defects will be tracked and managed using the approved defect management tool throughout the testing lifecycle.</w:t>
      </w:r>
    </w:p>
    <w:p w14:paraId="3047B554" w14:textId="77777777" w:rsidR="00FE6B16" w:rsidRDefault="00FE6B16" w:rsidP="000B234A">
      <w:pPr>
        <w:ind w:left="1422"/>
      </w:pPr>
    </w:p>
    <w:p w14:paraId="68B8E368" w14:textId="77777777" w:rsidR="00F50093" w:rsidRDefault="00F50093" w:rsidP="000B234A">
      <w:pPr>
        <w:ind w:left="1422"/>
      </w:pPr>
    </w:p>
    <w:p w14:paraId="47F856C8" w14:textId="7E1FCFC8" w:rsidR="00F50093" w:rsidRDefault="00FF5231" w:rsidP="00FF5231">
      <w:pPr>
        <w:pStyle w:val="Heading2"/>
      </w:pPr>
      <w:bookmarkStart w:id="12" w:name="_Toc227631219"/>
      <w:r w:rsidRPr="00FF5231">
        <w:t>Defect Lifecycle Diagram</w:t>
      </w:r>
      <w:bookmarkEnd w:id="12"/>
    </w:p>
    <w:p w14:paraId="0BE56A9B" w14:textId="77777777" w:rsidR="000F34E6" w:rsidRDefault="000F34E6" w:rsidP="00FF5231">
      <w:pPr>
        <w:pStyle w:val="Heading2"/>
      </w:pPr>
    </w:p>
    <w:p w14:paraId="19609CD7" w14:textId="261E5BE5" w:rsidR="000F34E6" w:rsidRDefault="000F34E6" w:rsidP="00FE6B16">
      <w:pPr>
        <w:ind w:left="1422"/>
      </w:pPr>
      <w:r w:rsidRPr="000F34E6">
        <w:t>The following defect lifecycle shows how issues are managed from identification through closure, including alternate paths for rejected, duplicate, or non-reproducible defects.</w:t>
      </w:r>
    </w:p>
    <w:p w14:paraId="42C40219" w14:textId="4CCBBEC6" w:rsidR="00FF5231" w:rsidRDefault="00FF5231" w:rsidP="00C47AA4">
      <w:pPr>
        <w:pStyle w:val="ListParagraph"/>
      </w:pPr>
      <w:r w:rsidRPr="00C47AA4">
        <w:lastRenderedPageBreak/>
        <w:drawing>
          <wp:inline distT="0" distB="0" distL="0" distR="0" wp14:anchorId="3F628EEB" wp14:editId="1420B6B7">
            <wp:extent cx="4572000" cy="3756266"/>
            <wp:effectExtent l="0" t="0" r="0" b="0"/>
            <wp:docPr id="157879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771" name="Picture 157879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96" cy="376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11B0" w14:textId="77777777" w:rsidR="00FF5231" w:rsidRDefault="00FF5231" w:rsidP="00FF5231">
      <w:pPr>
        <w:pStyle w:val="Heading2"/>
      </w:pPr>
    </w:p>
    <w:p w14:paraId="7BC93DC9" w14:textId="77777777" w:rsidR="00BD1A3F" w:rsidRDefault="00BD1A3F" w:rsidP="009C5AC5">
      <w:pPr>
        <w:pStyle w:val="ListParagraph"/>
        <w:ind w:left="0"/>
        <w:rPr>
          <w:sz w:val="14"/>
        </w:rPr>
      </w:pPr>
    </w:p>
    <w:p w14:paraId="2B8F23E6" w14:textId="77777777" w:rsidR="00515252" w:rsidRDefault="00515252" w:rsidP="00515252">
      <w:pPr>
        <w:pStyle w:val="Heading1"/>
        <w:rPr>
          <w:lang w:val="en-IN"/>
        </w:rPr>
      </w:pPr>
      <w:bookmarkStart w:id="13" w:name="_Toc227631220"/>
      <w:r w:rsidRPr="00515252">
        <w:rPr>
          <w:lang w:val="en-IN"/>
        </w:rPr>
        <w:t>Test Schedule</w:t>
      </w:r>
      <w:bookmarkEnd w:id="13"/>
    </w:p>
    <w:p w14:paraId="3740B11F" w14:textId="77777777" w:rsidR="00515252" w:rsidRPr="00515252" w:rsidRDefault="00515252" w:rsidP="00515252">
      <w:pPr>
        <w:pStyle w:val="Heading1"/>
        <w:rPr>
          <w:lang w:val="en-IN"/>
        </w:rPr>
      </w:pPr>
    </w:p>
    <w:tbl>
      <w:tblPr>
        <w:tblW w:w="8641" w:type="dxa"/>
        <w:tblInd w:w="1532" w:type="dxa"/>
        <w:tblLook w:val="04A0" w:firstRow="1" w:lastRow="0" w:firstColumn="1" w:lastColumn="0" w:noHBand="0" w:noVBand="1"/>
      </w:tblPr>
      <w:tblGrid>
        <w:gridCol w:w="1413"/>
        <w:gridCol w:w="2408"/>
        <w:gridCol w:w="4820"/>
      </w:tblGrid>
      <w:tr w:rsidR="002C45F4" w:rsidRPr="002C45F4" w14:paraId="07A2E8BF" w14:textId="77777777" w:rsidTr="002C45F4">
        <w:trPr>
          <w:trHeight w:val="28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86C4FA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Phase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E37F97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Duration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469BDC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Key Activities</w:t>
            </w:r>
          </w:p>
        </w:tc>
      </w:tr>
      <w:tr w:rsidR="002C45F4" w:rsidRPr="002C45F4" w14:paraId="1315D288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8C4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1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C5B2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Planning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22A4B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Requirement review, test planning, estimation</w:t>
            </w:r>
          </w:p>
        </w:tc>
      </w:tr>
      <w:tr w:rsidR="002C45F4" w:rsidRPr="002C45F4" w14:paraId="75375B78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5AF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2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15C8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Preparation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06640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creation, test data setup</w:t>
            </w:r>
          </w:p>
        </w:tc>
      </w:tr>
      <w:tr w:rsidR="002C45F4" w:rsidRPr="002C45F4" w14:paraId="0718FDD7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F40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3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EA2D2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Environment Readiness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3C42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Build deployment, smoke validation</w:t>
            </w:r>
          </w:p>
        </w:tc>
      </w:tr>
      <w:tr w:rsidR="002C45F4" w:rsidRPr="002C45F4" w14:paraId="208ABBF4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C35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4–5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29078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Execution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13540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Functional, API, integration testing</w:t>
            </w:r>
          </w:p>
        </w:tc>
      </w:tr>
      <w:tr w:rsidR="002C45F4" w:rsidRPr="002C45F4" w14:paraId="308D13AF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9305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6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A07C5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Regression &amp; Retesting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F877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retesting, automation execution</w:t>
            </w:r>
          </w:p>
        </w:tc>
      </w:tr>
      <w:tr w:rsidR="002C45F4" w:rsidRPr="002C45F4" w14:paraId="54C3A2B6" w14:textId="77777777" w:rsidTr="002C45F4">
        <w:trPr>
          <w:trHeight w:val="288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FB8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7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6A43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Support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7A07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Business validation, issue resolution</w:t>
            </w:r>
          </w:p>
        </w:tc>
      </w:tr>
      <w:tr w:rsidR="002C45F4" w:rsidRPr="002C45F4" w14:paraId="63D16FD1" w14:textId="77777777" w:rsidTr="002C45F4">
        <w:trPr>
          <w:trHeight w:val="123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03C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Week 8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0B8CB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Closure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22DEF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Final reporting, sign-off, release readiness</w:t>
            </w:r>
          </w:p>
        </w:tc>
      </w:tr>
    </w:tbl>
    <w:p w14:paraId="202EF290" w14:textId="77777777" w:rsidR="00247418" w:rsidRPr="002C45F4" w:rsidRDefault="00247418" w:rsidP="00515252">
      <w:pPr>
        <w:pStyle w:val="ListParagraph"/>
        <w:rPr>
          <w:lang w:val="en-IN"/>
        </w:rPr>
      </w:pPr>
    </w:p>
    <w:p w14:paraId="42D59CA4" w14:textId="77777777" w:rsidR="00BD1A3F" w:rsidRDefault="00000000" w:rsidP="005078D6">
      <w:pPr>
        <w:pStyle w:val="Heading1"/>
      </w:pPr>
      <w:bookmarkStart w:id="14" w:name="_Toc227631221"/>
      <w:r w:rsidRPr="005078D6">
        <w:t>Resources</w:t>
      </w:r>
      <w:bookmarkEnd w:id="14"/>
    </w:p>
    <w:p w14:paraId="1BC35BD2" w14:textId="77777777" w:rsidR="006123E4" w:rsidRDefault="006123E4" w:rsidP="005078D6">
      <w:pPr>
        <w:pStyle w:val="Heading1"/>
      </w:pPr>
    </w:p>
    <w:p w14:paraId="17E70C15" w14:textId="16895E54" w:rsidR="00BD1A3F" w:rsidRDefault="00000000" w:rsidP="005078D6">
      <w:pPr>
        <w:pStyle w:val="Heading2"/>
      </w:pPr>
      <w:bookmarkStart w:id="15" w:name="_Toc227631222"/>
      <w:r w:rsidRPr="005078D6">
        <w:t>Tools</w:t>
      </w:r>
      <w:bookmarkEnd w:id="15"/>
    </w:p>
    <w:p w14:paraId="47D94FA6" w14:textId="77777777" w:rsidR="002C45F4" w:rsidRDefault="002C45F4" w:rsidP="005078D6">
      <w:pPr>
        <w:pStyle w:val="Heading2"/>
      </w:pPr>
    </w:p>
    <w:p w14:paraId="130E1969" w14:textId="77777777" w:rsidR="005078D6" w:rsidRPr="00C47AA4" w:rsidRDefault="005078D6" w:rsidP="00C47AA4">
      <w:pPr>
        <w:pStyle w:val="ListParagraph"/>
      </w:pPr>
      <w:r w:rsidRPr="00C47AA4">
        <w:t>The following tools will be used for the project:</w:t>
      </w: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02B680E3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3D186AD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Process Area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CC88E21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Tool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5016CC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Purpose</w:t>
            </w:r>
          </w:p>
        </w:tc>
      </w:tr>
      <w:tr w:rsidR="00247418" w:rsidRPr="00247418" w14:paraId="09F8AE48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B243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Tracking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9EC3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Azure DevOps / Jira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58B3D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Log and manage defects</w:t>
            </w:r>
          </w:p>
        </w:tc>
      </w:tr>
      <w:tr w:rsidR="00247418" w:rsidRPr="00247418" w14:paraId="7756B8AC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2ABD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Management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72CF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Azure DevOps / Jira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152C7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Manage test cases and execution</w:t>
            </w:r>
          </w:p>
        </w:tc>
      </w:tr>
      <w:tr w:rsidR="00247418" w:rsidRPr="00247418" w14:paraId="1BC01196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7A59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980B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Postman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902D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APIs and services</w:t>
            </w:r>
          </w:p>
        </w:tc>
      </w:tr>
      <w:tr w:rsidR="00247418" w:rsidRPr="00247418" w14:paraId="38EF6713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F628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Automation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400B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Selenium / Playwright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3BD88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Execute automation scripts</w:t>
            </w:r>
          </w:p>
        </w:tc>
      </w:tr>
      <w:tr w:rsidR="00247418" w:rsidRPr="00247418" w14:paraId="389613B9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132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Performance Testing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B685E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JMeter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3CDA7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Measure performance and load</w:t>
            </w:r>
          </w:p>
        </w:tc>
      </w:tr>
      <w:tr w:rsidR="00247418" w:rsidRPr="00247418" w14:paraId="7C3AE1B4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69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Screenshots / Video Capture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A2C1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Snagit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4A7A1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Capture evidence and recordings</w:t>
            </w:r>
          </w:p>
        </w:tc>
      </w:tr>
    </w:tbl>
    <w:p w14:paraId="23541300" w14:textId="77777777" w:rsidR="006123E4" w:rsidRDefault="006123E4" w:rsidP="005078D6">
      <w:pPr>
        <w:pStyle w:val="Heading2"/>
        <w:rPr>
          <w:lang w:val="en-IN"/>
        </w:rPr>
      </w:pPr>
    </w:p>
    <w:p w14:paraId="3DEB0458" w14:textId="77777777" w:rsidR="001C2E14" w:rsidRDefault="001C2E14" w:rsidP="005078D6">
      <w:pPr>
        <w:pStyle w:val="Heading2"/>
        <w:rPr>
          <w:lang w:val="en-IN"/>
        </w:rPr>
      </w:pPr>
    </w:p>
    <w:p w14:paraId="7BA9C3CA" w14:textId="18591D16" w:rsidR="005078D6" w:rsidRDefault="005078D6" w:rsidP="006123E4">
      <w:pPr>
        <w:pStyle w:val="Heading2"/>
        <w:rPr>
          <w:lang w:val="en-IN"/>
        </w:rPr>
      </w:pPr>
      <w:bookmarkStart w:id="16" w:name="_Toc227631223"/>
      <w:r w:rsidRPr="005078D6">
        <w:rPr>
          <w:lang w:val="en-IN"/>
        </w:rPr>
        <w:lastRenderedPageBreak/>
        <w:t xml:space="preserve">Supported </w:t>
      </w:r>
      <w:r w:rsidRPr="005078D6">
        <w:t>Browsers</w:t>
      </w:r>
      <w:bookmarkEnd w:id="16"/>
    </w:p>
    <w:p w14:paraId="6CF537BE" w14:textId="77777777" w:rsidR="006123E4" w:rsidRDefault="006123E4" w:rsidP="005078D6">
      <w:pPr>
        <w:pStyle w:val="Heading2"/>
        <w:rPr>
          <w:lang w:val="en-IN"/>
        </w:rPr>
      </w:pP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78A7AB2B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36D9D34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Browser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D8B371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Supported Version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0CC4CB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Notes</w:t>
            </w:r>
          </w:p>
        </w:tc>
      </w:tr>
      <w:tr w:rsidR="00247418" w:rsidRPr="00247418" w14:paraId="1ED4B5FF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94A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Chrome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959E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Latest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9E1B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Primary browser for testing</w:t>
            </w:r>
          </w:p>
        </w:tc>
      </w:tr>
      <w:tr w:rsidR="00247418" w:rsidRPr="00247418" w14:paraId="0B6DCDD8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B7E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Edge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DAD31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Latest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E10AF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Supported for enterprise users</w:t>
            </w:r>
          </w:p>
        </w:tc>
      </w:tr>
      <w:tr w:rsidR="00247418" w:rsidRPr="00247418" w14:paraId="6BD2ABA2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E887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Firefox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465BD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Latest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3EA87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Cross-browser validation</w:t>
            </w:r>
          </w:p>
        </w:tc>
      </w:tr>
      <w:tr w:rsidR="00247418" w:rsidRPr="00247418" w14:paraId="01B9CA95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591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Safari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D9AF4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Latest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6348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Validation for Apple users</w:t>
            </w:r>
          </w:p>
        </w:tc>
      </w:tr>
    </w:tbl>
    <w:p w14:paraId="53DA35B9" w14:textId="77777777" w:rsidR="002C45F4" w:rsidRDefault="002C45F4" w:rsidP="005078D6">
      <w:pPr>
        <w:pStyle w:val="Heading2"/>
        <w:rPr>
          <w:lang w:val="en-IN"/>
        </w:rPr>
      </w:pPr>
    </w:p>
    <w:p w14:paraId="308152AE" w14:textId="77777777" w:rsidR="00515252" w:rsidRDefault="00515252" w:rsidP="00515252">
      <w:pPr>
        <w:pStyle w:val="Heading2"/>
      </w:pPr>
      <w:bookmarkStart w:id="17" w:name="_Toc227631224"/>
      <w:r w:rsidRPr="00515252">
        <w:t>Resource Requirements</w:t>
      </w:r>
      <w:bookmarkEnd w:id="17"/>
    </w:p>
    <w:p w14:paraId="14B6BB79" w14:textId="77777777" w:rsidR="00247418" w:rsidRDefault="00247418" w:rsidP="00515252">
      <w:pPr>
        <w:pStyle w:val="Heading2"/>
      </w:pPr>
    </w:p>
    <w:tbl>
      <w:tblPr>
        <w:tblW w:w="7080" w:type="dxa"/>
        <w:tblInd w:w="1440" w:type="dxa"/>
        <w:tblLook w:val="04A0" w:firstRow="1" w:lastRow="0" w:firstColumn="1" w:lastColumn="0" w:noHBand="0" w:noVBand="1"/>
      </w:tblPr>
      <w:tblGrid>
        <w:gridCol w:w="2760"/>
        <w:gridCol w:w="4320"/>
      </w:tblGrid>
      <w:tr w:rsidR="00247418" w:rsidRPr="00247418" w14:paraId="4C2EE5C1" w14:textId="77777777" w:rsidTr="00247418">
        <w:trPr>
          <w:trHeight w:val="288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B8B147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Resource / Requirement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719DC22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Purpose / Usage</w:t>
            </w:r>
          </w:p>
        </w:tc>
      </w:tr>
      <w:tr w:rsidR="00247418" w:rsidRPr="00247418" w14:paraId="0FA52215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F9F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Engineers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F1BB2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Execute test cases and validate functionality</w:t>
            </w:r>
          </w:p>
        </w:tc>
      </w:tr>
      <w:tr w:rsidR="00247418" w:rsidRPr="00247418" w14:paraId="7224A30A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9368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QA Manager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E9E8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Drive strategy, reporting, and release readiness</w:t>
            </w:r>
          </w:p>
        </w:tc>
      </w:tr>
      <w:tr w:rsidR="00247418" w:rsidRPr="00247418" w14:paraId="58F7DE71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FBC7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Environment Access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3D97D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execution and validation</w:t>
            </w:r>
          </w:p>
        </w:tc>
      </w:tr>
      <w:tr w:rsidR="00247418" w:rsidRPr="00247418" w14:paraId="63C9A646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D67C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22DEC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business scenario coverage</w:t>
            </w:r>
          </w:p>
        </w:tc>
      </w:tr>
      <w:tr w:rsidR="00247418" w:rsidRPr="00247418" w14:paraId="531039F8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C2C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Browsers and Devices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C9A6C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compatibility validation</w:t>
            </w:r>
          </w:p>
        </w:tc>
      </w:tr>
      <w:tr w:rsidR="00247418" w:rsidRPr="00247418" w14:paraId="2EA0673C" w14:textId="77777777" w:rsidTr="00247418">
        <w:trPr>
          <w:trHeight w:val="288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CDD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API Access and Test Accounts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181E1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service testing</w:t>
            </w:r>
          </w:p>
        </w:tc>
      </w:tr>
      <w:tr w:rsidR="00247418" w:rsidRPr="00247418" w14:paraId="6678509E" w14:textId="77777777" w:rsidTr="00247418">
        <w:trPr>
          <w:trHeight w:val="576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421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Tracking and Test Management Tools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619C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defect logging and reporting</w:t>
            </w:r>
          </w:p>
        </w:tc>
      </w:tr>
      <w:tr w:rsidR="00247418" w:rsidRPr="00247418" w14:paraId="58488590" w14:textId="77777777" w:rsidTr="00247418">
        <w:trPr>
          <w:trHeight w:val="576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AF5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Automation and Performance Testing Tools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9673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non-functional validation</w:t>
            </w:r>
          </w:p>
        </w:tc>
      </w:tr>
    </w:tbl>
    <w:p w14:paraId="3B6DB15D" w14:textId="77777777" w:rsidR="00247418" w:rsidRPr="00247418" w:rsidRDefault="00247418" w:rsidP="00515252">
      <w:pPr>
        <w:pStyle w:val="Heading2"/>
        <w:rPr>
          <w:lang w:val="en-IN"/>
        </w:rPr>
      </w:pPr>
    </w:p>
    <w:p w14:paraId="4226AA5E" w14:textId="69015103" w:rsidR="006123E4" w:rsidRDefault="00210246" w:rsidP="00210246">
      <w:pPr>
        <w:pStyle w:val="Heading1"/>
      </w:pPr>
      <w:bookmarkStart w:id="18" w:name="_Toc227631225"/>
      <w:r w:rsidRPr="00210246">
        <w:t>Test Estimation</w:t>
      </w:r>
      <w:bookmarkEnd w:id="18"/>
    </w:p>
    <w:p w14:paraId="0641C653" w14:textId="77777777" w:rsidR="00FE6B16" w:rsidRDefault="00FE6B16" w:rsidP="00210246">
      <w:pPr>
        <w:pStyle w:val="Heading1"/>
      </w:pPr>
    </w:p>
    <w:p w14:paraId="3C1612DD" w14:textId="77777777" w:rsidR="000F34E6" w:rsidRPr="00C47AA4" w:rsidRDefault="000F34E6" w:rsidP="00C47AA4">
      <w:pPr>
        <w:ind w:left="1422"/>
      </w:pPr>
      <w:r w:rsidRPr="00C47AA4">
        <w:t>The following effort estimates provide a high-level view of testing effort across major QA activities.</w:t>
      </w:r>
    </w:p>
    <w:p w14:paraId="4F43916A" w14:textId="77777777" w:rsidR="00210246" w:rsidRPr="000F34E6" w:rsidRDefault="00210246" w:rsidP="00210246">
      <w:pPr>
        <w:pStyle w:val="Heading1"/>
      </w:pPr>
    </w:p>
    <w:tbl>
      <w:tblPr>
        <w:tblW w:w="7122" w:type="dxa"/>
        <w:tblInd w:w="1440" w:type="dxa"/>
        <w:tblLook w:val="04A0" w:firstRow="1" w:lastRow="0" w:firstColumn="1" w:lastColumn="0" w:noHBand="0" w:noVBand="1"/>
      </w:tblPr>
      <w:tblGrid>
        <w:gridCol w:w="3561"/>
        <w:gridCol w:w="3561"/>
      </w:tblGrid>
      <w:tr w:rsidR="002C45F4" w:rsidRPr="002C45F4" w14:paraId="5B23BAE9" w14:textId="77777777" w:rsidTr="00FE6B16">
        <w:trPr>
          <w:trHeight w:val="275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D9C13C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Activity</w:t>
            </w:r>
          </w:p>
        </w:tc>
        <w:tc>
          <w:tcPr>
            <w:tcW w:w="3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7AE774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Estimated Effort</w:t>
            </w:r>
          </w:p>
        </w:tc>
      </w:tr>
      <w:tr w:rsidR="002C45F4" w:rsidRPr="002C45F4" w14:paraId="6C2B51B3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652B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Requirement Analysis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0EB2F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5 person-days</w:t>
            </w:r>
          </w:p>
        </w:tc>
      </w:tr>
      <w:tr w:rsidR="002C45F4" w:rsidRPr="002C45F4" w14:paraId="10D1C439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A21E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Planning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2BDA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3 person-days</w:t>
            </w:r>
          </w:p>
        </w:tc>
      </w:tr>
      <w:tr w:rsidR="002C45F4" w:rsidRPr="002C45F4" w14:paraId="27F89542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866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 Design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6E63D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 person-days</w:t>
            </w:r>
          </w:p>
        </w:tc>
      </w:tr>
      <w:tr w:rsidR="002C45F4" w:rsidRPr="002C45F4" w14:paraId="0039BF42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C54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Execution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D695B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25 person-days</w:t>
            </w:r>
          </w:p>
        </w:tc>
      </w:tr>
      <w:tr w:rsidR="002C45F4" w:rsidRPr="002C45F4" w14:paraId="12FCA7C9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088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Retesting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336D8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10 person-days</w:t>
            </w:r>
          </w:p>
        </w:tc>
      </w:tr>
      <w:tr w:rsidR="002C45F4" w:rsidRPr="002C45F4" w14:paraId="3D804BBD" w14:textId="77777777" w:rsidTr="00FE6B16">
        <w:trPr>
          <w:trHeight w:val="275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8D2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Regression Testing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DD07C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8 person-days</w:t>
            </w:r>
          </w:p>
        </w:tc>
      </w:tr>
      <w:tr w:rsidR="002C45F4" w:rsidRPr="002C45F4" w14:paraId="0732038A" w14:textId="77777777" w:rsidTr="00FE6B16">
        <w:trPr>
          <w:trHeight w:val="298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787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Automation Script Development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A828C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12 person-days</w:t>
            </w:r>
          </w:p>
        </w:tc>
      </w:tr>
      <w:tr w:rsidR="002C45F4" w:rsidRPr="002C45F4" w14:paraId="24070186" w14:textId="77777777" w:rsidTr="00FE6B16">
        <w:trPr>
          <w:trHeight w:val="367"/>
        </w:trPr>
        <w:tc>
          <w:tcPr>
            <w:tcW w:w="3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E680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Reporting and Closure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AA86ED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4 person-days</w:t>
            </w:r>
          </w:p>
        </w:tc>
      </w:tr>
    </w:tbl>
    <w:p w14:paraId="571C121C" w14:textId="77777777" w:rsidR="00B43DB6" w:rsidRDefault="00B43DB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2EE97529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3C7737BB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316BBFE0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7F20D04D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1D057B53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5FD1448C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67482F80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5127CF36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25E54BD3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4F2825FF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0AABBA65" w14:textId="77777777" w:rsidR="00FE6B16" w:rsidRDefault="00FE6B1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0B7864B5" w14:textId="0201A37F" w:rsidR="00B43DB6" w:rsidRDefault="00B43DB6" w:rsidP="005D14F6">
      <w:pPr>
        <w:pStyle w:val="Heading2"/>
      </w:pPr>
      <w:bookmarkStart w:id="19" w:name="_Toc227631226"/>
      <w:r w:rsidRPr="005D14F6">
        <w:rPr>
          <w:lang w:val="en-IN"/>
        </w:rPr>
        <w:lastRenderedPageBreak/>
        <w:t>Test Environment Diagram</w:t>
      </w:r>
      <w:bookmarkEnd w:id="19"/>
    </w:p>
    <w:p w14:paraId="2C9D460C" w14:textId="77777777" w:rsidR="005D14F6" w:rsidRDefault="005D14F6" w:rsidP="00B43DB6">
      <w:pPr>
        <w:pStyle w:val="Heading2"/>
      </w:pPr>
    </w:p>
    <w:p w14:paraId="58468444" w14:textId="77777777" w:rsidR="00FE6B16" w:rsidRDefault="005D14F6" w:rsidP="00BF6238">
      <w:pPr>
        <w:ind w:left="1422"/>
      </w:pPr>
      <w:r w:rsidRPr="005D14F6">
        <w:t>The following environment flow illustrates how builds move across different testing stages</w:t>
      </w:r>
      <w:r w:rsidR="00FE6B16">
        <w:t xml:space="preserve"> </w:t>
      </w:r>
    </w:p>
    <w:p w14:paraId="76A86310" w14:textId="706279E0" w:rsidR="005D14F6" w:rsidRDefault="005D14F6" w:rsidP="00BF6238">
      <w:pPr>
        <w:ind w:left="1422"/>
      </w:pPr>
      <w:r w:rsidRPr="005D14F6">
        <w:t>before production deployment.</w:t>
      </w:r>
      <w:r w:rsidR="00BF6238" w:rsidRPr="00BF6238">
        <w:t xml:space="preserve"> </w:t>
      </w:r>
      <w:r w:rsidR="00BF6238" w:rsidRPr="00BF6238">
        <w:t>Each environment should contain the required test data,</w:t>
      </w:r>
      <w:r w:rsidR="00BF6238">
        <w:t xml:space="preserve"> </w:t>
      </w:r>
      <w:r w:rsidR="00BF6238" w:rsidRPr="00BF6238">
        <w:t>user accounts, integrations, and access permissions needed for execution.</w:t>
      </w:r>
    </w:p>
    <w:p w14:paraId="385DD136" w14:textId="77777777" w:rsidR="00FE6B16" w:rsidRDefault="00FE6B16" w:rsidP="00FE6B16">
      <w:pPr>
        <w:pStyle w:val="ListParagraph"/>
      </w:pPr>
    </w:p>
    <w:p w14:paraId="07F59041" w14:textId="0F5BA7C0" w:rsidR="00B43DB6" w:rsidRPr="00B43DB6" w:rsidRDefault="00B43DB6" w:rsidP="005D14F6">
      <w:pPr>
        <w:pStyle w:val="ListParagraph"/>
      </w:pPr>
      <w:r>
        <w:rPr>
          <w:noProof/>
        </w:rPr>
        <w:drawing>
          <wp:inline distT="0" distB="0" distL="0" distR="0" wp14:anchorId="4A3F2B58" wp14:editId="0326C311">
            <wp:extent cx="5915350" cy="830580"/>
            <wp:effectExtent l="0" t="0" r="9525" b="7620"/>
            <wp:docPr id="1185323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23660" name="Picture 11853236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539" cy="83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E2A5" w14:textId="77777777" w:rsidR="00B43DB6" w:rsidRPr="00210246" w:rsidRDefault="00B43DB6" w:rsidP="00210246">
      <w:pPr>
        <w:pStyle w:val="Heading2"/>
        <w:rPr>
          <w:rFonts w:ascii="Arial MT" w:eastAsia="Arial MT" w:hAnsi="Arial MT" w:cs="Arial MT"/>
          <w:b w:val="0"/>
          <w:bCs w:val="0"/>
          <w:sz w:val="22"/>
          <w:szCs w:val="22"/>
        </w:rPr>
      </w:pPr>
    </w:p>
    <w:p w14:paraId="385FF917" w14:textId="0B27D850" w:rsidR="006123E4" w:rsidRDefault="006123E4" w:rsidP="006123E4">
      <w:pPr>
        <w:pStyle w:val="Heading1"/>
        <w:rPr>
          <w:lang w:val="en-IN"/>
        </w:rPr>
      </w:pPr>
      <w:bookmarkStart w:id="20" w:name="_Toc227631227"/>
      <w:r w:rsidRPr="006123E4">
        <w:rPr>
          <w:lang w:val="en-IN"/>
        </w:rPr>
        <w:t>Quality Criteria and Test Readiness</w:t>
      </w:r>
      <w:bookmarkEnd w:id="20"/>
    </w:p>
    <w:p w14:paraId="785F4961" w14:textId="77777777" w:rsidR="006123E4" w:rsidRPr="006123E4" w:rsidRDefault="006123E4" w:rsidP="006123E4">
      <w:pPr>
        <w:pStyle w:val="Heading1"/>
        <w:rPr>
          <w:lang w:val="en-IN"/>
        </w:rPr>
      </w:pPr>
    </w:p>
    <w:p w14:paraId="54E3C670" w14:textId="2F62BC0B" w:rsidR="006123E4" w:rsidRPr="006123E4" w:rsidRDefault="006123E4" w:rsidP="006123E4">
      <w:pPr>
        <w:pStyle w:val="Heading2"/>
        <w:rPr>
          <w:lang w:val="en-IN"/>
        </w:rPr>
      </w:pPr>
      <w:bookmarkStart w:id="21" w:name="_Toc227631228"/>
      <w:r w:rsidRPr="006123E4">
        <w:rPr>
          <w:lang w:val="en-IN"/>
        </w:rPr>
        <w:t>Entry Criteria</w:t>
      </w:r>
      <w:bookmarkEnd w:id="21"/>
    </w:p>
    <w:p w14:paraId="4140A3C9" w14:textId="77777777" w:rsidR="006123E4" w:rsidRPr="006123E4" w:rsidRDefault="006123E4" w:rsidP="006123E4">
      <w:pPr>
        <w:ind w:left="1422"/>
      </w:pPr>
      <w:r w:rsidRPr="006123E4">
        <w:t>The following conditions must be met before testing begins:</w:t>
      </w:r>
    </w:p>
    <w:p w14:paraId="67D81B7A" w14:textId="77777777" w:rsidR="006123E4" w:rsidRDefault="006123E4" w:rsidP="006123E4">
      <w:pPr>
        <w:ind w:left="1422"/>
      </w:pPr>
      <w:r w:rsidRPr="006123E4">
        <w:t>• Requirements are reviewed and approved</w:t>
      </w:r>
      <w:r w:rsidRPr="006123E4">
        <w:br/>
        <w:t>• Test environment is available and stable</w:t>
      </w:r>
      <w:r w:rsidRPr="006123E4">
        <w:br/>
        <w:t>• Test data is prepared</w:t>
      </w:r>
      <w:r w:rsidRPr="006123E4">
        <w:br/>
        <w:t>• Build is deployed successfully</w:t>
      </w:r>
      <w:r w:rsidRPr="006123E4">
        <w:br/>
        <w:t>• Required tools and access are available</w:t>
      </w:r>
      <w:r w:rsidRPr="006123E4">
        <w:br/>
        <w:t>• Test cases are reviewed and approved</w:t>
      </w:r>
    </w:p>
    <w:p w14:paraId="680D240F" w14:textId="77777777" w:rsidR="006123E4" w:rsidRPr="006123E4" w:rsidRDefault="006123E4" w:rsidP="006123E4">
      <w:pPr>
        <w:ind w:left="1422"/>
      </w:pPr>
    </w:p>
    <w:p w14:paraId="68A2FFC5" w14:textId="7768C2D5" w:rsidR="006123E4" w:rsidRDefault="006123E4" w:rsidP="006123E4">
      <w:pPr>
        <w:pStyle w:val="Heading2"/>
      </w:pPr>
      <w:bookmarkStart w:id="22" w:name="_Toc227631229"/>
      <w:r w:rsidRPr="006123E4">
        <w:t>Exit Criteria</w:t>
      </w:r>
      <w:bookmarkEnd w:id="22"/>
    </w:p>
    <w:p w14:paraId="7366031B" w14:textId="77777777" w:rsidR="002C5A21" w:rsidRPr="006123E4" w:rsidRDefault="002C5A21" w:rsidP="006123E4">
      <w:pPr>
        <w:pStyle w:val="Heading2"/>
      </w:pPr>
    </w:p>
    <w:p w14:paraId="503B0A59" w14:textId="77777777" w:rsidR="006123E4" w:rsidRPr="006123E4" w:rsidRDefault="006123E4" w:rsidP="006123E4">
      <w:pPr>
        <w:ind w:left="1422"/>
      </w:pPr>
      <w:r w:rsidRPr="006123E4">
        <w:t>The following conditions must be met before testing is considered complete:</w:t>
      </w:r>
    </w:p>
    <w:p w14:paraId="0408D3C0" w14:textId="77777777" w:rsidR="006123E4" w:rsidRDefault="006123E4" w:rsidP="006123E4">
      <w:pPr>
        <w:ind w:left="1422"/>
      </w:pPr>
      <w:r w:rsidRPr="006123E4">
        <w:t>• All planned test cases are executed</w:t>
      </w:r>
      <w:r w:rsidRPr="006123E4">
        <w:br/>
        <w:t>• Critical and high-severity defects are closed</w:t>
      </w:r>
      <w:r w:rsidRPr="006123E4">
        <w:br/>
        <w:t>• Regression testing is completed</w:t>
      </w:r>
      <w:r w:rsidRPr="006123E4">
        <w:br/>
        <w:t>• Stakeholders have reviewed testing status</w:t>
      </w:r>
      <w:r w:rsidRPr="006123E4">
        <w:br/>
        <w:t>• Release readiness checklist is completed</w:t>
      </w:r>
      <w:r w:rsidRPr="006123E4">
        <w:br/>
        <w:t>• Go / No-Go recommendation is provided</w:t>
      </w:r>
    </w:p>
    <w:p w14:paraId="11F8C329" w14:textId="022FE547" w:rsidR="002C45F4" w:rsidRPr="006123E4" w:rsidRDefault="002C45F4" w:rsidP="006123E4">
      <w:pPr>
        <w:ind w:left="1422"/>
      </w:pPr>
    </w:p>
    <w:p w14:paraId="19332439" w14:textId="77777777" w:rsidR="00BD1A3F" w:rsidRPr="006123E4" w:rsidRDefault="00BD1A3F">
      <w:pPr>
        <w:pStyle w:val="BodyText"/>
        <w:rPr>
          <w:lang w:val="en-IN"/>
        </w:rPr>
      </w:pPr>
    </w:p>
    <w:p w14:paraId="1E229530" w14:textId="20FC9A3C" w:rsidR="002C5A21" w:rsidRDefault="00CE3EE9" w:rsidP="006123E4">
      <w:pPr>
        <w:pStyle w:val="Heading1"/>
      </w:pPr>
      <w:bookmarkStart w:id="23" w:name="_Toc227631230"/>
      <w:r w:rsidRPr="00CE3EE9">
        <w:t>Testing Risks and Dependencies</w:t>
      </w:r>
      <w:bookmarkEnd w:id="23"/>
    </w:p>
    <w:p w14:paraId="569C921D" w14:textId="77777777" w:rsidR="00247418" w:rsidRDefault="00247418" w:rsidP="006123E4">
      <w:pPr>
        <w:pStyle w:val="Heading1"/>
      </w:pPr>
    </w:p>
    <w:p w14:paraId="064DCBBB" w14:textId="37883061" w:rsidR="00247418" w:rsidRDefault="00247418" w:rsidP="00247418">
      <w:pPr>
        <w:pStyle w:val="Heading2"/>
      </w:pPr>
      <w:bookmarkStart w:id="24" w:name="_Toc227631231"/>
      <w:r>
        <w:t>Risks</w:t>
      </w:r>
      <w:bookmarkEnd w:id="24"/>
    </w:p>
    <w:p w14:paraId="0BB43895" w14:textId="77777777" w:rsidR="00CE3EE9" w:rsidRDefault="00CE3EE9" w:rsidP="006123E4">
      <w:pPr>
        <w:pStyle w:val="Heading1"/>
      </w:pP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7F07879E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7D62CA0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Risk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1ED15C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Potential Impact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F6A609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Mitigation</w:t>
            </w:r>
          </w:p>
        </w:tc>
      </w:tr>
      <w:tr w:rsidR="00247418" w:rsidRPr="00247418" w14:paraId="10487B74" w14:textId="77777777" w:rsidTr="00247418">
        <w:trPr>
          <w:trHeight w:val="57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BCA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Frequent requirement changes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53F6B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Scope creep and retesting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C65C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Frequent requirement reviews</w:t>
            </w:r>
          </w:p>
        </w:tc>
      </w:tr>
      <w:tr w:rsidR="00247418" w:rsidRPr="00247418" w14:paraId="598C120A" w14:textId="77777777" w:rsidTr="00247418">
        <w:trPr>
          <w:trHeight w:val="57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4B88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stable builds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18E7E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Testing delays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4FA8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Close coordination with development team</w:t>
            </w:r>
          </w:p>
        </w:tc>
      </w:tr>
      <w:tr w:rsidR="00247418" w:rsidRPr="00247418" w14:paraId="6C982F9E" w14:textId="77777777" w:rsidTr="00247418">
        <w:trPr>
          <w:trHeight w:val="57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CF34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Third-party system dependency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2DEF5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Blocked integration testing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43C2E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Mock services and fallback validation</w:t>
            </w:r>
          </w:p>
        </w:tc>
      </w:tr>
      <w:tr w:rsidR="00247418" w:rsidRPr="00247418" w14:paraId="741960E7" w14:textId="77777777" w:rsidTr="00247418">
        <w:trPr>
          <w:trHeight w:val="57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7A03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Environment instability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ADD9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Execution delays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92A6E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Backup environments and contingency plans</w:t>
            </w:r>
          </w:p>
        </w:tc>
      </w:tr>
      <w:tr w:rsidR="00247418" w:rsidRPr="00247418" w14:paraId="29162B82" w14:textId="77777777" w:rsidTr="00247418">
        <w:trPr>
          <w:trHeight w:val="57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634D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stakeholder feedback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92B5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delays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1F413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Early planning and checkpoints</w:t>
            </w:r>
          </w:p>
        </w:tc>
      </w:tr>
    </w:tbl>
    <w:p w14:paraId="70157264" w14:textId="77777777" w:rsidR="00247418" w:rsidRDefault="00247418" w:rsidP="006123E4">
      <w:pPr>
        <w:pStyle w:val="Heading1"/>
      </w:pPr>
    </w:p>
    <w:p w14:paraId="59F93BCA" w14:textId="77777777" w:rsidR="00FE6B16" w:rsidRDefault="00FE6B16" w:rsidP="006123E4">
      <w:pPr>
        <w:pStyle w:val="Heading1"/>
      </w:pPr>
    </w:p>
    <w:p w14:paraId="0BA8D817" w14:textId="77777777" w:rsidR="00FE6B16" w:rsidRDefault="00FE6B16" w:rsidP="006123E4">
      <w:pPr>
        <w:pStyle w:val="Heading1"/>
      </w:pPr>
    </w:p>
    <w:p w14:paraId="7EA5A22A" w14:textId="485E63F0" w:rsidR="00247418" w:rsidRDefault="00247418" w:rsidP="00247418">
      <w:pPr>
        <w:pStyle w:val="Heading2"/>
      </w:pPr>
      <w:bookmarkStart w:id="25" w:name="_Toc227631232"/>
      <w:r w:rsidRPr="00247418">
        <w:lastRenderedPageBreak/>
        <w:t>Dependencies</w:t>
      </w:r>
      <w:bookmarkEnd w:id="25"/>
    </w:p>
    <w:p w14:paraId="61DB14CA" w14:textId="77777777" w:rsidR="00247418" w:rsidRDefault="00247418" w:rsidP="00CE3EE9">
      <w:pPr>
        <w:ind w:left="1422"/>
      </w:pPr>
    </w:p>
    <w:tbl>
      <w:tblPr>
        <w:tblW w:w="8640" w:type="dxa"/>
        <w:tblInd w:w="1440" w:type="dxa"/>
        <w:tblLook w:val="04A0" w:firstRow="1" w:lastRow="0" w:firstColumn="1" w:lastColumn="0" w:noHBand="0" w:noVBand="1"/>
      </w:tblPr>
      <w:tblGrid>
        <w:gridCol w:w="2620"/>
        <w:gridCol w:w="2960"/>
        <w:gridCol w:w="3060"/>
      </w:tblGrid>
      <w:tr w:rsidR="00247418" w:rsidRPr="00247418" w14:paraId="618001B8" w14:textId="77777777" w:rsidTr="00247418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3C2932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Dependency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2A944A2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Reason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5EDDE9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 xml:space="preserve">Impact if </w:t>
            </w:r>
            <w:proofErr w:type="gramStart"/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Delayed</w:t>
            </w:r>
            <w:proofErr w:type="gramEnd"/>
          </w:p>
        </w:tc>
      </w:tr>
      <w:tr w:rsidR="00247418" w:rsidRPr="00247418" w14:paraId="23D17EC4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CDA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Stable test environments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B4696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execution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3C067C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Delays in testing start</w:t>
            </w:r>
          </w:p>
        </w:tc>
      </w:tr>
      <w:tr w:rsidR="00247418" w:rsidRPr="00247418" w14:paraId="21E286B0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8F62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 availability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070A1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Required for business scenarios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9B286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Reduced coverage</w:t>
            </w:r>
          </w:p>
        </w:tc>
      </w:tr>
      <w:tr w:rsidR="00247418" w:rsidRPr="00247418" w14:paraId="17481C76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5D6C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Development build delivery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1D0C5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execution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E8DF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defect identification</w:t>
            </w:r>
          </w:p>
        </w:tc>
      </w:tr>
      <w:tr w:rsidR="00247418" w:rsidRPr="00247418" w14:paraId="691C442F" w14:textId="77777777" w:rsidTr="00247418">
        <w:trPr>
          <w:trHeight w:val="57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A06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Third-party system availability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E587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integrations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84F79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Blocked end-to-end testing</w:t>
            </w:r>
          </w:p>
        </w:tc>
      </w:tr>
      <w:tr w:rsidR="00247418" w:rsidRPr="00247418" w14:paraId="1985ACF7" w14:textId="77777777" w:rsidTr="00247418">
        <w:trPr>
          <w:trHeight w:val="288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0AC77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Stakeholder availability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9558E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Needed for UAT and approvals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1542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sign-off</w:t>
            </w:r>
          </w:p>
        </w:tc>
      </w:tr>
    </w:tbl>
    <w:p w14:paraId="615C59A4" w14:textId="77777777" w:rsidR="00247418" w:rsidRDefault="00247418" w:rsidP="00CE3EE9">
      <w:pPr>
        <w:ind w:left="1422"/>
      </w:pPr>
    </w:p>
    <w:p w14:paraId="4533928B" w14:textId="33DD571B" w:rsidR="002C45F4" w:rsidRDefault="00210246" w:rsidP="00FE6B16">
      <w:pPr>
        <w:pStyle w:val="Heading2"/>
      </w:pPr>
      <w:bookmarkStart w:id="26" w:name="_Toc227631233"/>
      <w:r w:rsidRPr="00210246">
        <w:t>Risk Assessment Matrix</w:t>
      </w:r>
      <w:bookmarkEnd w:id="26"/>
    </w:p>
    <w:p w14:paraId="361001D4" w14:textId="77777777" w:rsidR="000F34E6" w:rsidRDefault="000F34E6" w:rsidP="00247418">
      <w:pPr>
        <w:pStyle w:val="Heading1"/>
      </w:pPr>
    </w:p>
    <w:p w14:paraId="1D0AC7E3" w14:textId="1AA84D67" w:rsidR="000F34E6" w:rsidRDefault="000F34E6" w:rsidP="00FE6B16">
      <w:pPr>
        <w:ind w:left="1422"/>
      </w:pPr>
      <w:r w:rsidRPr="000F34E6">
        <w:t>The following matrix highlights the probability, business impact, and mitigation approach for key testing risks.</w:t>
      </w:r>
    </w:p>
    <w:p w14:paraId="0535E801" w14:textId="77777777" w:rsidR="00210246" w:rsidRDefault="00210246" w:rsidP="00247418">
      <w:pPr>
        <w:pStyle w:val="Heading1"/>
      </w:pPr>
    </w:p>
    <w:tbl>
      <w:tblPr>
        <w:tblW w:w="8733" w:type="dxa"/>
        <w:tblInd w:w="1440" w:type="dxa"/>
        <w:tblLook w:val="04A0" w:firstRow="1" w:lastRow="0" w:firstColumn="1" w:lastColumn="0" w:noHBand="0" w:noVBand="1"/>
      </w:tblPr>
      <w:tblGrid>
        <w:gridCol w:w="2382"/>
        <w:gridCol w:w="1217"/>
        <w:gridCol w:w="971"/>
        <w:gridCol w:w="971"/>
        <w:gridCol w:w="3192"/>
      </w:tblGrid>
      <w:tr w:rsidR="002C45F4" w:rsidRPr="002C45F4" w14:paraId="53DCF56B" w14:textId="77777777" w:rsidTr="002C45F4">
        <w:trPr>
          <w:trHeight w:val="279"/>
        </w:trPr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0699871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Risk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ADF5D3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Probability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76089A4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Impact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31309E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Severity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C6EDB3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Mitigation</w:t>
            </w:r>
          </w:p>
        </w:tc>
      </w:tr>
      <w:tr w:rsidR="002C45F4" w:rsidRPr="002C45F4" w14:paraId="7F0B54DA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F04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Environment instability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27911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9B3268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E9803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Critical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E8C64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Backup environment and contingency planning</w:t>
            </w:r>
          </w:p>
        </w:tc>
      </w:tr>
      <w:tr w:rsidR="002C45F4" w:rsidRPr="002C45F4" w14:paraId="083D66AB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31EE9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Delayed build delivery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85CA42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ACF1F6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B35B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D9AFE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Frequent coordination with development team</w:t>
            </w:r>
          </w:p>
        </w:tc>
      </w:tr>
      <w:tr w:rsidR="002C45F4" w:rsidRPr="002C45F4" w14:paraId="25E5E2EF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615F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Third-party system downtime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DC5CA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DAE55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9CBAFC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BE058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Use mock services and fallback testing</w:t>
            </w:r>
          </w:p>
        </w:tc>
      </w:tr>
      <w:tr w:rsidR="002C45F4" w:rsidRPr="002C45F4" w14:paraId="6BBB6CB7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9FB8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 unavailability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DF5F30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38C55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B4ED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BEC77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Prepare reusable test datasets</w:t>
            </w:r>
          </w:p>
        </w:tc>
      </w:tr>
      <w:tr w:rsidR="002C45F4" w:rsidRPr="002C45F4" w14:paraId="05F96C9E" w14:textId="77777777" w:rsidTr="002C45F4">
        <w:trPr>
          <w:trHeight w:val="279"/>
        </w:trPr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6A05E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delays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3019B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Low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1476A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High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D7884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Medium</w:t>
            </w:r>
          </w:p>
        </w:tc>
        <w:tc>
          <w:tcPr>
            <w:tcW w:w="3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51813" w14:textId="77777777" w:rsidR="002C45F4" w:rsidRPr="002C45F4" w:rsidRDefault="002C45F4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C45F4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Early stakeholder alignment</w:t>
            </w:r>
          </w:p>
        </w:tc>
      </w:tr>
    </w:tbl>
    <w:p w14:paraId="5F4A84E5" w14:textId="77777777" w:rsidR="002C45F4" w:rsidRDefault="002C45F4">
      <w:pPr>
        <w:pStyle w:val="BodyText"/>
        <w:rPr>
          <w:lang w:val="en-IN"/>
        </w:rPr>
      </w:pPr>
    </w:p>
    <w:p w14:paraId="33269D58" w14:textId="77777777" w:rsidR="00BD1A3F" w:rsidRDefault="00000000" w:rsidP="006123E4">
      <w:pPr>
        <w:pStyle w:val="Heading1"/>
      </w:pPr>
      <w:bookmarkStart w:id="27" w:name="_Toc227631234"/>
      <w:r>
        <w:t>Test</w:t>
      </w:r>
      <w:r>
        <w:rPr>
          <w:spacing w:val="-16"/>
        </w:rPr>
        <w:t xml:space="preserve"> </w:t>
      </w:r>
      <w:r>
        <w:t>Team</w:t>
      </w:r>
      <w:r>
        <w:rPr>
          <w:spacing w:val="-16"/>
        </w:rPr>
        <w:t xml:space="preserve"> </w:t>
      </w:r>
      <w:r>
        <w:t>Expectations</w:t>
      </w:r>
      <w:bookmarkEnd w:id="27"/>
    </w:p>
    <w:p w14:paraId="009036D4" w14:textId="77777777" w:rsidR="000F34E6" w:rsidRDefault="000F34E6" w:rsidP="006123E4">
      <w:pPr>
        <w:pStyle w:val="Heading1"/>
      </w:pPr>
    </w:p>
    <w:p w14:paraId="6DBF88BF" w14:textId="77777777" w:rsidR="00FE6B16" w:rsidRPr="00FE6B16" w:rsidRDefault="00FE6B16" w:rsidP="00FE6B16">
      <w:pPr>
        <w:ind w:left="1422"/>
      </w:pPr>
      <w:r w:rsidRPr="00FE6B16">
        <w:t>The test team is expected to maintain clear communication, timely defect reporting, proactive risk identification, and close collaboration with business and development teams throughout the testing lifecycle.</w:t>
      </w:r>
    </w:p>
    <w:p w14:paraId="67EDE62B" w14:textId="77777777" w:rsidR="00FE6B16" w:rsidRDefault="00FE6B16" w:rsidP="00FE6B16">
      <w:pPr>
        <w:ind w:left="1422"/>
      </w:pPr>
      <w:r w:rsidRPr="00FE6B16">
        <w:t>• Updated requirements, designs, and supporting documents should be shared throughout the testing lifecycle</w:t>
      </w:r>
      <w:r w:rsidRPr="00FE6B16">
        <w:br/>
        <w:t>• All required environments, devices, tools, access, and test data should be prepared before testing begins</w:t>
      </w:r>
      <w:r w:rsidRPr="00FE6B16">
        <w:br/>
        <w:t>• Critical and blocker defects should be prioritized and resolved as quickly as possible</w:t>
      </w:r>
      <w:r w:rsidRPr="00FE6B16">
        <w:br/>
        <w:t>• Release notes should be shared with each build to explain new features, enhancements, bug fixes, and known issues</w:t>
      </w:r>
      <w:r w:rsidRPr="00FE6B16">
        <w:br/>
        <w:t>• Development teams should ensure that major defects are resolved and validated before providing a new build for testing</w:t>
      </w:r>
      <w:r w:rsidRPr="00FE6B16">
        <w:br/>
        <w:t>• Stakeholders should be available for requirement clarification, defect triage, and UAT support when needed</w:t>
      </w:r>
      <w:r w:rsidRPr="00FE6B16">
        <w:br/>
        <w:t>• Risks, dependencies, and blockers should be escalated early to avoid delays in execution and release timelines</w:t>
      </w:r>
    </w:p>
    <w:p w14:paraId="0243D625" w14:textId="77777777" w:rsidR="00FE6B16" w:rsidRDefault="00FE6B16" w:rsidP="00FE6B16">
      <w:pPr>
        <w:ind w:left="1422"/>
      </w:pPr>
    </w:p>
    <w:p w14:paraId="070A59EC" w14:textId="77777777" w:rsidR="001C2E14" w:rsidRDefault="001C2E14" w:rsidP="00FE6B16">
      <w:pPr>
        <w:ind w:left="1422"/>
      </w:pPr>
    </w:p>
    <w:p w14:paraId="297FA07D" w14:textId="77777777" w:rsidR="00FE6B16" w:rsidRDefault="00FE6B16" w:rsidP="00FE6B16">
      <w:pPr>
        <w:ind w:left="1422"/>
      </w:pPr>
    </w:p>
    <w:p w14:paraId="5002D7F6" w14:textId="77777777" w:rsidR="00FE6B16" w:rsidRDefault="00FE6B16" w:rsidP="00FE6B16">
      <w:pPr>
        <w:ind w:left="1422"/>
      </w:pPr>
    </w:p>
    <w:p w14:paraId="32973DAB" w14:textId="77777777" w:rsidR="00FE6B16" w:rsidRDefault="00FE6B16" w:rsidP="00FE6B16">
      <w:pPr>
        <w:ind w:left="1422"/>
      </w:pPr>
    </w:p>
    <w:p w14:paraId="0DF5B691" w14:textId="77777777" w:rsidR="00FE6B16" w:rsidRPr="00FE6B16" w:rsidRDefault="00FE6B16" w:rsidP="00FE6B16">
      <w:pPr>
        <w:ind w:left="1422"/>
      </w:pPr>
    </w:p>
    <w:p w14:paraId="10A32AC5" w14:textId="77777777" w:rsidR="00BD1A3F" w:rsidRPr="006123E4" w:rsidRDefault="00BD1A3F">
      <w:pPr>
        <w:pStyle w:val="BodyText"/>
        <w:spacing w:before="142"/>
        <w:rPr>
          <w:lang w:val="en-IN"/>
        </w:rPr>
      </w:pPr>
    </w:p>
    <w:p w14:paraId="5EAC8CA6" w14:textId="72CA57AE" w:rsidR="00BD1A3F" w:rsidRDefault="00CE3EE9" w:rsidP="00FE6B16">
      <w:pPr>
        <w:pStyle w:val="Heading1"/>
      </w:pPr>
      <w:bookmarkStart w:id="28" w:name="_Toc227631235"/>
      <w:r w:rsidRPr="00CE3EE9">
        <w:lastRenderedPageBreak/>
        <w:t xml:space="preserve">Roles and </w:t>
      </w:r>
      <w:r w:rsidRPr="00FE6B16">
        <w:t>Responsibilities</w:t>
      </w:r>
      <w:bookmarkEnd w:id="28"/>
    </w:p>
    <w:p w14:paraId="5C173070" w14:textId="06C7F8B4" w:rsidR="000F34E6" w:rsidRDefault="000F34E6" w:rsidP="006123E4">
      <w:pPr>
        <w:pStyle w:val="Heading1"/>
      </w:pPr>
      <w:r>
        <w:t xml:space="preserve"> </w:t>
      </w:r>
    </w:p>
    <w:p w14:paraId="1736BAFC" w14:textId="39B6DB33" w:rsidR="000F34E6" w:rsidRDefault="000F34E6" w:rsidP="00FE6B16">
      <w:pPr>
        <w:ind w:left="1422"/>
      </w:pPr>
      <w:r w:rsidRPr="000F34E6">
        <w:t>The following roles are responsible for planning, execution, reporting, stakeholder communication, and release readiness activities.</w:t>
      </w:r>
    </w:p>
    <w:p w14:paraId="1C9CA847" w14:textId="77777777" w:rsidR="00BD1A3F" w:rsidRDefault="00BD1A3F" w:rsidP="006123E4">
      <w:pPr>
        <w:pStyle w:val="BodyText"/>
        <w:spacing w:before="14"/>
        <w:ind w:left="360"/>
        <w:rPr>
          <w:rFonts w:ascii="Arial"/>
          <w:b/>
          <w:sz w:val="28"/>
        </w:rPr>
      </w:pPr>
    </w:p>
    <w:tbl>
      <w:tblPr>
        <w:tblW w:w="8274" w:type="dxa"/>
        <w:tblInd w:w="1440" w:type="dxa"/>
        <w:tblLook w:val="04A0" w:firstRow="1" w:lastRow="0" w:firstColumn="1" w:lastColumn="0" w:noHBand="0" w:noVBand="1"/>
      </w:tblPr>
      <w:tblGrid>
        <w:gridCol w:w="3244"/>
        <w:gridCol w:w="5030"/>
      </w:tblGrid>
      <w:tr w:rsidR="00247418" w:rsidRPr="00247418" w14:paraId="783639C1" w14:textId="77777777" w:rsidTr="00FE6B16">
        <w:trPr>
          <w:trHeight w:val="291"/>
        </w:trPr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FFED13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Role</w:t>
            </w:r>
          </w:p>
        </w:tc>
        <w:tc>
          <w:tcPr>
            <w:tcW w:w="5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DAD9B9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Responsibilities</w:t>
            </w:r>
          </w:p>
        </w:tc>
      </w:tr>
      <w:tr w:rsidR="00247418" w:rsidRPr="00247418" w14:paraId="52E5466F" w14:textId="77777777" w:rsidTr="00FE6B16">
        <w:trPr>
          <w:trHeight w:val="583"/>
        </w:trPr>
        <w:tc>
          <w:tcPr>
            <w:tcW w:w="3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29BC5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Project Manager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EBBBF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Manage schedule, scope, resources, and communication</w:t>
            </w:r>
          </w:p>
        </w:tc>
      </w:tr>
      <w:tr w:rsidR="00247418" w:rsidRPr="00247418" w14:paraId="7E724948" w14:textId="77777777" w:rsidTr="00FE6B16">
        <w:trPr>
          <w:trHeight w:val="291"/>
        </w:trPr>
        <w:tc>
          <w:tcPr>
            <w:tcW w:w="3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E512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QA Manager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FA7B9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 strategy, estimation, risk, and reporting</w:t>
            </w:r>
          </w:p>
        </w:tc>
      </w:tr>
      <w:tr w:rsidR="00247418" w:rsidRPr="00247418" w14:paraId="317CD040" w14:textId="77777777" w:rsidTr="00FE6B16">
        <w:trPr>
          <w:trHeight w:val="291"/>
        </w:trPr>
        <w:tc>
          <w:tcPr>
            <w:tcW w:w="3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250A3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Engineer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2BE6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Execute tests, log defects, support regression</w:t>
            </w:r>
          </w:p>
        </w:tc>
      </w:tr>
      <w:tr w:rsidR="00247418" w:rsidRPr="00247418" w14:paraId="6101ECCD" w14:textId="77777777" w:rsidTr="00FE6B16">
        <w:trPr>
          <w:trHeight w:val="583"/>
        </w:trPr>
        <w:tc>
          <w:tcPr>
            <w:tcW w:w="3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E0759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Business User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A63A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Validate business workflows and UAT scenarios</w:t>
            </w:r>
          </w:p>
        </w:tc>
      </w:tr>
      <w:tr w:rsidR="00247418" w:rsidRPr="00247418" w14:paraId="31C64CD3" w14:textId="77777777" w:rsidTr="00FE6B16">
        <w:trPr>
          <w:trHeight w:val="291"/>
        </w:trPr>
        <w:tc>
          <w:tcPr>
            <w:tcW w:w="3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66218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Development Team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0298" w14:textId="77777777" w:rsidR="00247418" w:rsidRPr="00247418" w:rsidRDefault="00247418" w:rsidP="00247418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Fix defects and support technical clarifications</w:t>
            </w:r>
          </w:p>
        </w:tc>
      </w:tr>
    </w:tbl>
    <w:p w14:paraId="30BE299E" w14:textId="77777777" w:rsidR="00FE6B16" w:rsidRDefault="00FE6B16" w:rsidP="006123E4">
      <w:pPr>
        <w:pStyle w:val="Heading1"/>
      </w:pPr>
    </w:p>
    <w:p w14:paraId="2C91CE99" w14:textId="37040846" w:rsidR="00BD1A3F" w:rsidRDefault="00000000" w:rsidP="006123E4">
      <w:pPr>
        <w:pStyle w:val="Heading1"/>
      </w:pPr>
      <w:bookmarkStart w:id="29" w:name="_Toc227631236"/>
      <w:r w:rsidRPr="006123E4">
        <w:t>Deliverables</w:t>
      </w:r>
      <w:bookmarkEnd w:id="29"/>
    </w:p>
    <w:p w14:paraId="518EB5E3" w14:textId="77777777" w:rsidR="000F34E6" w:rsidRDefault="000F34E6" w:rsidP="00FE6B16">
      <w:pPr>
        <w:ind w:left="1422"/>
      </w:pPr>
    </w:p>
    <w:p w14:paraId="1E9F751C" w14:textId="25E7D870" w:rsidR="00247418" w:rsidRDefault="000F34E6" w:rsidP="00FE6B16">
      <w:pPr>
        <w:ind w:left="1422"/>
      </w:pPr>
      <w:r w:rsidRPr="000F34E6">
        <w:t>The following deliverables are expected throughout the testing lifecycle to support execution, reporting, traceability, and release readiness.</w:t>
      </w:r>
    </w:p>
    <w:p w14:paraId="34F0D3F3" w14:textId="77777777" w:rsidR="00FE6B16" w:rsidRPr="000F34E6" w:rsidRDefault="00FE6B16" w:rsidP="00FE6B16">
      <w:pPr>
        <w:ind w:left="1422"/>
      </w:pPr>
    </w:p>
    <w:tbl>
      <w:tblPr>
        <w:tblW w:w="8316" w:type="dxa"/>
        <w:tblInd w:w="1440" w:type="dxa"/>
        <w:tblLook w:val="04A0" w:firstRow="1" w:lastRow="0" w:firstColumn="1" w:lastColumn="0" w:noHBand="0" w:noVBand="1"/>
      </w:tblPr>
      <w:tblGrid>
        <w:gridCol w:w="2539"/>
        <w:gridCol w:w="3266"/>
        <w:gridCol w:w="2511"/>
      </w:tblGrid>
      <w:tr w:rsidR="00247418" w:rsidRPr="00247418" w14:paraId="7306E5C1" w14:textId="77777777" w:rsidTr="002C45F4">
        <w:trPr>
          <w:trHeight w:val="279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5DC518E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Deliverable</w:t>
            </w:r>
          </w:p>
        </w:tc>
        <w:tc>
          <w:tcPr>
            <w:tcW w:w="3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6D5A65C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Description</w:t>
            </w:r>
          </w:p>
        </w:tc>
        <w:tc>
          <w:tcPr>
            <w:tcW w:w="2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4000A00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Owner / Audience</w:t>
            </w:r>
          </w:p>
        </w:tc>
      </w:tr>
      <w:tr w:rsidR="00247418" w:rsidRPr="00247418" w14:paraId="12172545" w14:textId="77777777" w:rsidTr="002C45F4">
        <w:trPr>
          <w:trHeight w:val="279"/>
        </w:trPr>
        <w:tc>
          <w:tcPr>
            <w:tcW w:w="2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216F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Plan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749722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strategy, scope, and resources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6DE34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Stakeholders</w:t>
            </w:r>
          </w:p>
        </w:tc>
      </w:tr>
      <w:tr w:rsidR="00247418" w:rsidRPr="00247418" w14:paraId="0F24E9DF" w14:textId="77777777" w:rsidTr="002C45F4">
        <w:trPr>
          <w:trHeight w:val="279"/>
        </w:trPr>
        <w:tc>
          <w:tcPr>
            <w:tcW w:w="2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7A45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Cases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48775E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Detailed scenarios and expected results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1823DE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Team</w:t>
            </w:r>
          </w:p>
        </w:tc>
      </w:tr>
      <w:tr w:rsidR="00247418" w:rsidRPr="00247418" w14:paraId="0050B91F" w14:textId="77777777" w:rsidTr="002C45F4">
        <w:trPr>
          <w:trHeight w:val="279"/>
        </w:trPr>
        <w:tc>
          <w:tcPr>
            <w:tcW w:w="2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CCAE9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Defect Reports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70F747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Captured issues and evidence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CB4632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Team / Development Team</w:t>
            </w:r>
          </w:p>
        </w:tc>
      </w:tr>
      <w:tr w:rsidR="00247418" w:rsidRPr="00247418" w14:paraId="48A79037" w14:textId="77777777" w:rsidTr="002C45F4">
        <w:trPr>
          <w:trHeight w:val="279"/>
        </w:trPr>
        <w:tc>
          <w:tcPr>
            <w:tcW w:w="2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7C48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Execution Report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DE9B77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Summary of execution progress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F0D20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Stakeholders</w:t>
            </w:r>
          </w:p>
        </w:tc>
      </w:tr>
      <w:tr w:rsidR="00247418" w:rsidRPr="00247418" w14:paraId="2ED53C11" w14:textId="77777777" w:rsidTr="002C45F4">
        <w:trPr>
          <w:trHeight w:val="279"/>
        </w:trPr>
        <w:tc>
          <w:tcPr>
            <w:tcW w:w="2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4771A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Release Readiness Checklist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6A1A94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Go / No-Go readiness status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8A7C7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Project Team</w:t>
            </w:r>
          </w:p>
        </w:tc>
      </w:tr>
      <w:tr w:rsidR="00247418" w:rsidRPr="00247418" w14:paraId="13644BF3" w14:textId="77777777" w:rsidTr="002C45F4">
        <w:trPr>
          <w:trHeight w:val="279"/>
        </w:trPr>
        <w:tc>
          <w:tcPr>
            <w:tcW w:w="2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2E6B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Closure Report</w:t>
            </w:r>
          </w:p>
        </w:tc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79B55" w14:textId="77777777" w:rsidR="00247418" w:rsidRPr="00247418" w:rsidRDefault="00247418" w:rsidP="002C45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Final summary of testing outcomes</w:t>
            </w: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0EEB43" w14:textId="77777777" w:rsidR="00247418" w:rsidRPr="00247418" w:rsidRDefault="00247418" w:rsidP="0024741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47418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QA Lead / Leadership</w:t>
            </w:r>
          </w:p>
        </w:tc>
      </w:tr>
    </w:tbl>
    <w:p w14:paraId="18548AE7" w14:textId="77777777" w:rsidR="00247418" w:rsidRDefault="00247418" w:rsidP="006123E4">
      <w:pPr>
        <w:pStyle w:val="Heading1"/>
      </w:pPr>
    </w:p>
    <w:p w14:paraId="699B6EC0" w14:textId="001210FC" w:rsidR="002C5A21" w:rsidRPr="00515252" w:rsidRDefault="00515252" w:rsidP="002C5A21">
      <w:pPr>
        <w:pStyle w:val="Heading1"/>
        <w:rPr>
          <w:lang w:val="en-IN"/>
        </w:rPr>
      </w:pPr>
      <w:bookmarkStart w:id="30" w:name="_Toc227631237"/>
      <w:r w:rsidRPr="00515252">
        <w:rPr>
          <w:lang w:val="en-IN"/>
        </w:rPr>
        <w:t>Approval Section</w:t>
      </w:r>
      <w:bookmarkEnd w:id="30"/>
    </w:p>
    <w:p w14:paraId="3433B4AC" w14:textId="0AF4BB6E" w:rsidR="00515252" w:rsidRPr="00515252" w:rsidRDefault="00515252" w:rsidP="00515252">
      <w:pPr>
        <w:pStyle w:val="BodyText"/>
        <w:ind w:left="1378"/>
        <w:rPr>
          <w:lang w:val="en-IN"/>
        </w:rPr>
      </w:pPr>
    </w:p>
    <w:tbl>
      <w:tblPr>
        <w:tblW w:w="7680" w:type="dxa"/>
        <w:tblInd w:w="1440" w:type="dxa"/>
        <w:tblLook w:val="04A0" w:firstRow="1" w:lastRow="0" w:firstColumn="1" w:lastColumn="0" w:noHBand="0" w:noVBand="1"/>
      </w:tblPr>
      <w:tblGrid>
        <w:gridCol w:w="3200"/>
        <w:gridCol w:w="2400"/>
        <w:gridCol w:w="2080"/>
      </w:tblGrid>
      <w:tr w:rsidR="00515252" w:rsidRPr="00515252" w14:paraId="2868D82C" w14:textId="77777777" w:rsidTr="00515252">
        <w:trPr>
          <w:trHeight w:val="288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7C1D6F66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10479F2F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  <w:t>Name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hideMark/>
          </w:tcPr>
          <w:p w14:paraId="26B27CC2" w14:textId="1B093989" w:rsidR="00515252" w:rsidRPr="00515252" w:rsidRDefault="00CE3EE9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 w:bidi="hi-IN"/>
              </w:rPr>
            </w:pPr>
            <w:r w:rsidRPr="00CE3EE9">
              <w:rPr>
                <w:rFonts w:ascii="Arial" w:eastAsia="Times New Roman" w:hAnsi="Arial" w:cs="Arial"/>
                <w:b/>
                <w:bCs/>
                <w:color w:val="000000"/>
                <w:lang w:eastAsia="en-IN" w:bidi="hi-IN"/>
              </w:rPr>
              <w:t>Sign-Off Status</w:t>
            </w:r>
          </w:p>
        </w:tc>
      </w:tr>
      <w:tr w:rsidR="00515252" w:rsidRPr="00515252" w14:paraId="0906B688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E494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Project Manager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2DE61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19F633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390F3019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3521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QA Lead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2415E5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68C309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54B75BA3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0447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Business Owner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1DF6D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9524F3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28BEDB89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627F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Product Owner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26534A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561DB7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252EAFCB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D962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Development Manager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4A70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6942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  <w:tr w:rsidR="00515252" w:rsidRPr="00515252" w14:paraId="11A0A80B" w14:textId="77777777" w:rsidTr="00515252">
        <w:trPr>
          <w:trHeight w:val="288"/>
        </w:trPr>
        <w:tc>
          <w:tcPr>
            <w:tcW w:w="3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B5AC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IN" w:eastAsia="en-IN" w:bidi="hi-IN"/>
              </w:rPr>
            </w:pPr>
            <w:r w:rsidRPr="00515252">
              <w:rPr>
                <w:rFonts w:ascii="Arial" w:eastAsia="Times New Roman" w:hAnsi="Arial" w:cs="Arial"/>
                <w:color w:val="000000"/>
                <w:lang w:val="en-IN" w:eastAsia="en-IN" w:bidi="hi-IN"/>
              </w:rPr>
              <w:t>Business Analyst Manager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406F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C979A" w14:textId="77777777" w:rsidR="00515252" w:rsidRPr="00515252" w:rsidRDefault="00515252" w:rsidP="0051525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515252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 </w:t>
            </w:r>
          </w:p>
        </w:tc>
      </w:tr>
    </w:tbl>
    <w:p w14:paraId="4D92C849" w14:textId="77777777" w:rsidR="00210246" w:rsidRDefault="00210246" w:rsidP="00A555D8">
      <w:pPr>
        <w:pStyle w:val="Heading1"/>
        <w:rPr>
          <w:lang w:val="en-IN"/>
        </w:rPr>
      </w:pPr>
      <w:bookmarkStart w:id="31" w:name="_Toc227550168"/>
    </w:p>
    <w:p w14:paraId="16F423AD" w14:textId="77777777" w:rsidR="00FE6B16" w:rsidRDefault="00FE6B16" w:rsidP="00A555D8">
      <w:pPr>
        <w:pStyle w:val="Heading1"/>
        <w:rPr>
          <w:lang w:val="en-IN"/>
        </w:rPr>
      </w:pPr>
    </w:p>
    <w:p w14:paraId="150315D8" w14:textId="77777777" w:rsidR="00FE6B16" w:rsidRDefault="00FE6B16" w:rsidP="00A555D8">
      <w:pPr>
        <w:pStyle w:val="Heading1"/>
        <w:rPr>
          <w:lang w:val="en-IN"/>
        </w:rPr>
      </w:pPr>
    </w:p>
    <w:p w14:paraId="69FBCBC4" w14:textId="77777777" w:rsidR="00FE6B16" w:rsidRDefault="00FE6B16" w:rsidP="00A555D8">
      <w:pPr>
        <w:pStyle w:val="Heading1"/>
        <w:rPr>
          <w:lang w:val="en-IN"/>
        </w:rPr>
      </w:pPr>
    </w:p>
    <w:p w14:paraId="0EF4FDD9" w14:textId="77777777" w:rsidR="00FE6B16" w:rsidRDefault="00FE6B16" w:rsidP="00A555D8">
      <w:pPr>
        <w:pStyle w:val="Heading1"/>
        <w:rPr>
          <w:lang w:val="en-IN"/>
        </w:rPr>
      </w:pPr>
    </w:p>
    <w:p w14:paraId="0BEAEB9D" w14:textId="77777777" w:rsidR="00FE6B16" w:rsidRDefault="00FE6B16" w:rsidP="00A555D8">
      <w:pPr>
        <w:pStyle w:val="Heading1"/>
        <w:rPr>
          <w:lang w:val="en-IN"/>
        </w:rPr>
      </w:pPr>
    </w:p>
    <w:p w14:paraId="247F8393" w14:textId="77777777" w:rsidR="00FE6B16" w:rsidRDefault="00FE6B16" w:rsidP="00A555D8">
      <w:pPr>
        <w:pStyle w:val="Heading1"/>
        <w:rPr>
          <w:lang w:val="en-IN"/>
        </w:rPr>
      </w:pPr>
    </w:p>
    <w:p w14:paraId="0126FA8F" w14:textId="502243E0" w:rsidR="00A555D8" w:rsidRDefault="00A555D8" w:rsidP="00A555D8">
      <w:pPr>
        <w:pStyle w:val="Heading1"/>
        <w:rPr>
          <w:lang w:val="en-IN"/>
        </w:rPr>
      </w:pPr>
      <w:bookmarkStart w:id="32" w:name="_Toc227631238"/>
      <w:r w:rsidRPr="00B91FC0">
        <w:rPr>
          <w:lang w:val="en-IN"/>
        </w:rPr>
        <w:lastRenderedPageBreak/>
        <w:t>Glossary of Terms</w:t>
      </w:r>
      <w:bookmarkEnd w:id="31"/>
      <w:bookmarkEnd w:id="32"/>
    </w:p>
    <w:p w14:paraId="04524850" w14:textId="77777777" w:rsidR="00A555D8" w:rsidRPr="00B91FC0" w:rsidRDefault="00A555D8" w:rsidP="00A555D8">
      <w:pPr>
        <w:pStyle w:val="Heading1"/>
        <w:rPr>
          <w:lang w:val="en-IN"/>
        </w:rPr>
      </w:pPr>
    </w:p>
    <w:p w14:paraId="4F66DE4B" w14:textId="06D34F1A" w:rsidR="00A555D8" w:rsidRPr="00A555D8" w:rsidRDefault="00A555D8" w:rsidP="00A555D8">
      <w:pPr>
        <w:pStyle w:val="BodyText"/>
        <w:ind w:left="1378"/>
        <w:rPr>
          <w:spacing w:val="-5"/>
          <w:lang w:val="en-IN"/>
        </w:rPr>
      </w:pPr>
      <w:r w:rsidRPr="00A555D8">
        <w:rPr>
          <w:spacing w:val="-5"/>
          <w:lang w:val="en-IN"/>
        </w:rPr>
        <w:t>The glossary of terms provides a list of definitions for key terms and acronyms used throughout the UAT test plan. </w:t>
      </w:r>
    </w:p>
    <w:tbl>
      <w:tblPr>
        <w:tblW w:w="9480" w:type="dxa"/>
        <w:tblInd w:w="1440" w:type="dxa"/>
        <w:tblLook w:val="04A0" w:firstRow="1" w:lastRow="0" w:firstColumn="1" w:lastColumn="0" w:noHBand="0" w:noVBand="1"/>
      </w:tblPr>
      <w:tblGrid>
        <w:gridCol w:w="1940"/>
        <w:gridCol w:w="7540"/>
      </w:tblGrid>
      <w:tr w:rsidR="00A555D8" w:rsidRPr="00B91FC0" w14:paraId="6FDB97C2" w14:textId="77777777" w:rsidTr="002C45F4">
        <w:trPr>
          <w:trHeight w:val="288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86AD2BE" w14:textId="77777777" w:rsidR="00A555D8" w:rsidRPr="009F0A1C" w:rsidRDefault="00A555D8" w:rsidP="00F41440">
            <w:pPr>
              <w:jc w:val="center"/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  <w:t>Term</w:t>
            </w:r>
          </w:p>
        </w:tc>
        <w:tc>
          <w:tcPr>
            <w:tcW w:w="7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5238CC0" w14:textId="77777777" w:rsidR="00A555D8" w:rsidRPr="009F0A1C" w:rsidRDefault="00A555D8" w:rsidP="00F41440">
            <w:pPr>
              <w:jc w:val="center"/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b/>
                <w:bCs/>
                <w:lang w:val="en-IN" w:eastAsia="en-IN" w:bidi="hi-IN"/>
              </w:rPr>
              <w:t>Definition</w:t>
            </w:r>
          </w:p>
        </w:tc>
      </w:tr>
      <w:tr w:rsidR="00A555D8" w:rsidRPr="00B91FC0" w14:paraId="35D8B38D" w14:textId="77777777" w:rsidTr="002C45F4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9F0FA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Issue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7844" w14:textId="1C8792DF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 xml:space="preserve">A defect, gap, or deviation from expected </w:t>
            </w:r>
            <w:r w:rsidR="00FE6B16" w:rsidRPr="009F0A1C">
              <w:rPr>
                <w:rFonts w:ascii="Calibri" w:eastAsia="Times New Roman" w:hAnsi="Calibri" w:cs="Calibri"/>
                <w:lang w:val="en-IN" w:eastAsia="en-IN" w:bidi="hi-IN"/>
              </w:rPr>
              <w:t>behaviour</w:t>
            </w: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 xml:space="preserve"> identified during testing.</w:t>
            </w:r>
          </w:p>
        </w:tc>
      </w:tr>
      <w:tr w:rsidR="00A555D8" w:rsidRPr="00B91FC0" w14:paraId="0BA11E59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D02CF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Impact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B031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level of effect an issue has on the system, business process, or user experience.</w:t>
            </w:r>
          </w:p>
        </w:tc>
      </w:tr>
      <w:tr w:rsidR="00A555D8" w:rsidRPr="00B91FC0" w14:paraId="4BA93AE2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E7F1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Priority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D773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level of importance assigned to a defect based on business impact and urgency.</w:t>
            </w:r>
          </w:p>
        </w:tc>
      </w:tr>
      <w:tr w:rsidR="00A555D8" w:rsidRPr="00B91FC0" w14:paraId="3C878A77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4BD5B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Regression Testing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09F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Testing performed to ensure that existing functionality is not negatively affected by new changes or fixes.</w:t>
            </w:r>
          </w:p>
        </w:tc>
      </w:tr>
      <w:tr w:rsidR="00A555D8" w:rsidRPr="00B91FC0" w14:paraId="0F09FCD7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D33E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Stakeholder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CD77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Any individual, team, or business group involved in or affected by the project.</w:t>
            </w:r>
          </w:p>
        </w:tc>
      </w:tr>
      <w:tr w:rsidR="00A555D8" w:rsidRPr="00B91FC0" w14:paraId="00834EF6" w14:textId="77777777" w:rsidTr="002C45F4">
        <w:trPr>
          <w:trHeight w:val="86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76D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Environment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A218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setup of hardware, software, network, configurations, and integrations used for testing.</w:t>
            </w:r>
          </w:p>
        </w:tc>
      </w:tr>
      <w:tr w:rsidR="00A555D8" w:rsidRPr="00B91FC0" w14:paraId="23F48459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D77C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Case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78A7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detailed set of steps, data, and expected results used to validate a specific scenario.</w:t>
            </w:r>
          </w:p>
        </w:tc>
      </w:tr>
      <w:tr w:rsidR="00A555D8" w:rsidRPr="00B91FC0" w14:paraId="7C58A63F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107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Coverage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7FAC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extent to which business requirements, workflows, and features are validated during testing.</w:t>
            </w:r>
          </w:p>
        </w:tc>
      </w:tr>
      <w:tr w:rsidR="00A555D8" w:rsidRPr="00B91FC0" w14:paraId="7E47155C" w14:textId="77777777" w:rsidTr="002C45F4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CB00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Data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EB29E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sample data, user accounts, or datasets used during test execution.</w:t>
            </w:r>
          </w:p>
        </w:tc>
      </w:tr>
      <w:tr w:rsidR="00A555D8" w:rsidRPr="00B91FC0" w14:paraId="12710E1B" w14:textId="77777777" w:rsidTr="002C45F4">
        <w:trPr>
          <w:trHeight w:val="86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72F2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Execution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55F98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process of running test cases, recording results, and identifying defects.</w:t>
            </w:r>
          </w:p>
        </w:tc>
      </w:tr>
      <w:tr w:rsidR="00A555D8" w:rsidRPr="00B91FC0" w14:paraId="3C93DC7C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6EB0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Plan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BDB0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document that defines the scope, objectives, approach, schedule, and resources for testing.</w:t>
            </w:r>
          </w:p>
        </w:tc>
      </w:tr>
      <w:tr w:rsidR="00A555D8" w:rsidRPr="00B91FC0" w14:paraId="3736D075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48D5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Scenario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C74D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high-level business flow or use case to be validated during testing.</w:t>
            </w:r>
          </w:p>
        </w:tc>
      </w:tr>
      <w:tr w:rsidR="00A555D8" w:rsidRPr="00B91FC0" w14:paraId="4119D0B4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D92B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UAT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31717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User Acceptance Testing. The phase where business users validate that the system is ready for production use.</w:t>
            </w:r>
          </w:p>
        </w:tc>
      </w:tr>
      <w:tr w:rsidR="00A555D8" w:rsidRPr="00B91FC0" w14:paraId="5DEE89CC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734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UAT Sign-Off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AC46E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Formal approval from business users and stakeholders indicating acceptance of the system.</w:t>
            </w:r>
          </w:p>
        </w:tc>
      </w:tr>
      <w:tr w:rsidR="00A555D8" w:rsidRPr="00B91FC0" w14:paraId="3775149B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4F2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Defect Severity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17D6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level of impact a defect has on the application or business process.</w:t>
            </w:r>
          </w:p>
        </w:tc>
      </w:tr>
      <w:tr w:rsidR="00A555D8" w:rsidRPr="00B91FC0" w14:paraId="1F088590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44A11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Defect Priority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2ACB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urgency with which a defect should be resolved.</w:t>
            </w:r>
          </w:p>
        </w:tc>
      </w:tr>
      <w:tr w:rsidR="00A555D8" w:rsidRPr="00B91FC0" w14:paraId="0ADA9C0F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8BAA8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Business User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D9499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An end user or stakeholder who validates business workflows during UAT.</w:t>
            </w:r>
          </w:p>
        </w:tc>
      </w:tr>
      <w:tr w:rsidR="00A555D8" w:rsidRPr="00B91FC0" w14:paraId="0DD64B9E" w14:textId="77777777" w:rsidTr="002C45F4">
        <w:trPr>
          <w:trHeight w:val="864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1A34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Go / No-Go Decision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7444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A decision made by stakeholders on whether the application is ready for production release.</w:t>
            </w:r>
          </w:p>
        </w:tc>
      </w:tr>
      <w:tr w:rsidR="00A555D8" w:rsidRPr="00B91FC0" w14:paraId="3E39B508" w14:textId="77777777" w:rsidTr="002C45F4">
        <w:trPr>
          <w:trHeight w:val="576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AA10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Test Closure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1475" w14:textId="77777777" w:rsidR="00A555D8" w:rsidRPr="009F0A1C" w:rsidRDefault="00A555D8" w:rsidP="00F41440">
            <w:pPr>
              <w:rPr>
                <w:rFonts w:ascii="Calibri" w:eastAsia="Times New Roman" w:hAnsi="Calibri" w:cs="Calibri"/>
                <w:lang w:val="en-IN" w:eastAsia="en-IN" w:bidi="hi-IN"/>
              </w:rPr>
            </w:pPr>
            <w:r w:rsidRPr="009F0A1C">
              <w:rPr>
                <w:rFonts w:ascii="Calibri" w:eastAsia="Times New Roman" w:hAnsi="Calibri" w:cs="Calibri"/>
                <w:lang w:val="en-IN" w:eastAsia="en-IN" w:bidi="hi-IN"/>
              </w:rPr>
              <w:t>The final stage of testing where results, defects, lessons learned, and sign-off are completed.</w:t>
            </w:r>
          </w:p>
        </w:tc>
      </w:tr>
    </w:tbl>
    <w:p w14:paraId="46E2B64B" w14:textId="4691F4B7" w:rsidR="00A555D8" w:rsidRDefault="00A555D8" w:rsidP="00A555D8">
      <w:pPr>
        <w:rPr>
          <w:rFonts w:ascii="Arial" w:hAnsi="Arial" w:cs="Arial"/>
          <w:lang w:val="en-IN"/>
        </w:rPr>
      </w:pPr>
      <w:r w:rsidRPr="00B91FC0">
        <w:rPr>
          <w:rFonts w:ascii="Arial" w:hAnsi="Arial" w:cs="Arial"/>
          <w:lang w:val="en-IN"/>
        </w:rPr>
        <w:t> </w:t>
      </w:r>
    </w:p>
    <w:p w14:paraId="2A6AAB7C" w14:textId="77777777" w:rsidR="002C45F4" w:rsidRDefault="002C45F4" w:rsidP="00A555D8">
      <w:pPr>
        <w:rPr>
          <w:rFonts w:ascii="Arial" w:hAnsi="Arial" w:cs="Arial"/>
          <w:lang w:val="en-IN"/>
        </w:rPr>
      </w:pPr>
    </w:p>
    <w:p w14:paraId="43406B63" w14:textId="77777777" w:rsidR="002C45F4" w:rsidRDefault="002C45F4" w:rsidP="00A555D8">
      <w:pPr>
        <w:rPr>
          <w:rFonts w:ascii="Arial" w:hAnsi="Arial" w:cs="Arial"/>
          <w:lang w:val="en-IN"/>
        </w:rPr>
      </w:pPr>
    </w:p>
    <w:p w14:paraId="4D468E4D" w14:textId="77777777" w:rsidR="002C45F4" w:rsidRDefault="002C45F4" w:rsidP="00A555D8">
      <w:pPr>
        <w:rPr>
          <w:rFonts w:ascii="Arial" w:hAnsi="Arial" w:cs="Arial"/>
          <w:lang w:val="en-IN"/>
        </w:rPr>
      </w:pPr>
    </w:p>
    <w:p w14:paraId="572191A1" w14:textId="77777777" w:rsidR="002C45F4" w:rsidRPr="00B91FC0" w:rsidRDefault="002C45F4" w:rsidP="00A555D8">
      <w:pPr>
        <w:rPr>
          <w:rFonts w:ascii="Arial" w:hAnsi="Arial" w:cs="Arial"/>
          <w:lang w:val="en-IN"/>
        </w:rPr>
      </w:pPr>
    </w:p>
    <w:p w14:paraId="0278328B" w14:textId="77777777" w:rsidR="00A555D8" w:rsidRDefault="00A555D8" w:rsidP="00A555D8">
      <w:pPr>
        <w:pStyle w:val="Heading1"/>
        <w:rPr>
          <w:lang w:val="en-IN"/>
        </w:rPr>
      </w:pPr>
      <w:bookmarkStart w:id="33" w:name="_Toc227550169"/>
      <w:bookmarkStart w:id="34" w:name="_Toc227631239"/>
      <w:r w:rsidRPr="00B91FC0">
        <w:rPr>
          <w:lang w:val="en-IN"/>
        </w:rPr>
        <w:lastRenderedPageBreak/>
        <w:t>Supporting Documents</w:t>
      </w:r>
      <w:bookmarkEnd w:id="33"/>
      <w:bookmarkEnd w:id="34"/>
    </w:p>
    <w:p w14:paraId="565D51F7" w14:textId="77777777" w:rsidR="00582D55" w:rsidRPr="00B91FC0" w:rsidRDefault="00582D55" w:rsidP="00A555D8">
      <w:pPr>
        <w:pStyle w:val="Heading1"/>
        <w:rPr>
          <w:lang w:val="en-IN"/>
        </w:rPr>
      </w:pPr>
    </w:p>
    <w:p w14:paraId="201103B5" w14:textId="77777777" w:rsidR="00BF6238" w:rsidRDefault="00BF6238" w:rsidP="00BF6238">
      <w:pPr>
        <w:pStyle w:val="ListParagraph"/>
      </w:pPr>
      <w:r w:rsidRPr="00BF6238">
        <w:t>This section lists the supporting documents and references relevant to the overall testing</w:t>
      </w:r>
      <w:r>
        <w:t xml:space="preserve"> </w:t>
      </w:r>
    </w:p>
    <w:p w14:paraId="17BE78A4" w14:textId="39878BF5" w:rsidR="00A555D8" w:rsidRDefault="00BF6238" w:rsidP="00BF6238">
      <w:pPr>
        <w:pStyle w:val="ListParagraph"/>
        <w:rPr>
          <w:lang w:val="en-IN"/>
        </w:rPr>
      </w:pPr>
      <w:r w:rsidRPr="00BF6238">
        <w:t>lifecycle.</w:t>
      </w:r>
    </w:p>
    <w:tbl>
      <w:tblPr>
        <w:tblW w:w="7805" w:type="dxa"/>
        <w:tblInd w:w="1440" w:type="dxa"/>
        <w:tblLook w:val="04A0" w:firstRow="1" w:lastRow="0" w:firstColumn="1" w:lastColumn="0" w:noHBand="0" w:noVBand="1"/>
      </w:tblPr>
      <w:tblGrid>
        <w:gridCol w:w="3204"/>
        <w:gridCol w:w="4601"/>
      </w:tblGrid>
      <w:tr w:rsidR="00210246" w:rsidRPr="00210246" w14:paraId="3616312E" w14:textId="77777777" w:rsidTr="00210246">
        <w:trPr>
          <w:trHeight w:val="210"/>
        </w:trPr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354E5BEB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Supporting Document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14:paraId="1A291BA4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Purpose</w:t>
            </w:r>
          </w:p>
        </w:tc>
      </w:tr>
      <w:tr w:rsidR="00210246" w:rsidRPr="00210246" w14:paraId="254A0347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79F2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Business Requirements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7F049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business needs and objectives</w:t>
            </w:r>
          </w:p>
        </w:tc>
      </w:tr>
      <w:tr w:rsidR="00210246" w:rsidRPr="00210246" w14:paraId="0E844788" w14:textId="77777777" w:rsidTr="00210246">
        <w:trPr>
          <w:trHeight w:val="210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C7DB5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Functional Requirements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F441A" w14:textId="6CD4B743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detailed system behaviour</w:t>
            </w:r>
          </w:p>
        </w:tc>
      </w:tr>
      <w:tr w:rsidR="00210246" w:rsidRPr="00210246" w14:paraId="03E88D9D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8D4B9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Solution Design Document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C5660B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Describes architecture and integrations</w:t>
            </w:r>
          </w:p>
        </w:tc>
      </w:tr>
      <w:tr w:rsidR="00210246" w:rsidRPr="00210246" w14:paraId="7E04402B" w14:textId="77777777" w:rsidTr="00210246">
        <w:trPr>
          <w:trHeight w:val="210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D7CCE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Cases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F9AA3A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Defines detailed test scenarios</w:t>
            </w:r>
          </w:p>
        </w:tc>
      </w:tr>
      <w:tr w:rsidR="00210246" w:rsidRPr="00210246" w14:paraId="47B681AE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AE4E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Test Data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1A367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Provides required datasets and accounts</w:t>
            </w:r>
          </w:p>
        </w:tc>
      </w:tr>
      <w:tr w:rsidR="00210246" w:rsidRPr="00210246" w14:paraId="5E0140BE" w14:textId="77777777" w:rsidTr="00210246">
        <w:trPr>
          <w:trHeight w:val="421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D331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Release Notes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47D69F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Summarizes new features and fixes</w:t>
            </w:r>
          </w:p>
        </w:tc>
      </w:tr>
      <w:tr w:rsidR="00210246" w:rsidRPr="00210246" w14:paraId="51AF71B3" w14:textId="77777777" w:rsidTr="00210246">
        <w:trPr>
          <w:trHeight w:val="228"/>
        </w:trPr>
        <w:tc>
          <w:tcPr>
            <w:tcW w:w="3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D8E97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UAT Sign-Off Document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42155" w14:textId="77777777" w:rsidR="00210246" w:rsidRPr="00210246" w:rsidRDefault="00210246" w:rsidP="00210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210246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Captures business approval</w:t>
            </w:r>
          </w:p>
        </w:tc>
      </w:tr>
    </w:tbl>
    <w:p w14:paraId="61F32541" w14:textId="77777777" w:rsidR="00210246" w:rsidRPr="00515252" w:rsidRDefault="00210246" w:rsidP="00515252">
      <w:pPr>
        <w:pStyle w:val="BodyText"/>
        <w:ind w:left="1440"/>
        <w:rPr>
          <w:lang w:val="en-IN"/>
        </w:rPr>
      </w:pPr>
    </w:p>
    <w:sectPr w:rsidR="00210246" w:rsidRPr="00515252">
      <w:pgSz w:w="11920" w:h="16840"/>
      <w:pgMar w:top="1760" w:right="992" w:bottom="700" w:left="708" w:header="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9EA9" w14:textId="77777777" w:rsidR="006030E5" w:rsidRDefault="006030E5">
      <w:r>
        <w:separator/>
      </w:r>
    </w:p>
  </w:endnote>
  <w:endnote w:type="continuationSeparator" w:id="0">
    <w:p w14:paraId="0A565CCF" w14:textId="77777777" w:rsidR="006030E5" w:rsidRDefault="00603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6C79" w14:textId="5DDFB558" w:rsidR="00BD1A3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D9E2E97" wp14:editId="1268AA28">
              <wp:simplePos x="0" y="0"/>
              <wp:positionH relativeFrom="page">
                <wp:posOffset>3918350</wp:posOffset>
              </wp:positionH>
              <wp:positionV relativeFrom="page">
                <wp:posOffset>10223626</wp:posOffset>
              </wp:positionV>
              <wp:extent cx="16002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08C99A" w14:textId="77777777" w:rsidR="00BD1A3F" w:rsidRDefault="00000000">
                          <w:pPr>
                            <w:pStyle w:val="BodyText"/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E2E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8.55pt;margin-top:805pt;width:12.6pt;height:1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" filled="f" stroked="f">
              <v:textbox inset="0,0,0,0">
                <w:txbxContent>
                  <w:p w14:paraId="5808C99A" w14:textId="77777777" w:rsidR="00BD1A3F" w:rsidRDefault="00000000">
                    <w:pPr>
                      <w:pStyle w:val="BodyText"/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C14B7" w14:textId="77777777" w:rsidR="006030E5" w:rsidRDefault="006030E5">
      <w:r>
        <w:separator/>
      </w:r>
    </w:p>
  </w:footnote>
  <w:footnote w:type="continuationSeparator" w:id="0">
    <w:p w14:paraId="4BCB46F6" w14:textId="77777777" w:rsidR="006030E5" w:rsidRDefault="00603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2E97" w14:textId="77777777" w:rsidR="00FF09C1" w:rsidRDefault="00FF09C1" w:rsidP="00FF09C1">
    <w:pPr>
      <w:pStyle w:val="BodyText"/>
      <w:spacing w:before="240" w:line="14" w:lineRule="auto"/>
      <w:ind w:left="7920"/>
      <w:rPr>
        <w:sz w:val="20"/>
      </w:rPr>
    </w:pPr>
  </w:p>
  <w:p w14:paraId="723F0684" w14:textId="4352639C" w:rsidR="00BD1A3F" w:rsidRDefault="00FF09C1" w:rsidP="00FF09C1">
    <w:pPr>
      <w:pStyle w:val="BodyText"/>
      <w:spacing w:before="240" w:line="14" w:lineRule="auto"/>
      <w:ind w:left="7920"/>
      <w:rPr>
        <w:sz w:val="20"/>
      </w:rPr>
    </w:pPr>
    <w:r>
      <w:rPr>
        <w:noProof/>
        <w:sz w:val="20"/>
      </w:rPr>
      <w:drawing>
        <wp:inline distT="0" distB="0" distL="0" distR="0" wp14:anchorId="545EE2C6" wp14:editId="3156A770">
          <wp:extent cx="1724266" cy="257211"/>
          <wp:effectExtent l="152400" t="152400" r="352425" b="371475"/>
          <wp:docPr id="130052075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0520756" name="Picture 13005207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4266" cy="257211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767E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357483"/>
    <w:multiLevelType w:val="multilevel"/>
    <w:tmpl w:val="416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1761"/>
    <w:multiLevelType w:val="multilevel"/>
    <w:tmpl w:val="4A7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7575E"/>
    <w:multiLevelType w:val="multilevel"/>
    <w:tmpl w:val="89D89E2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0" w:hanging="360"/>
      </w:pPr>
      <w:rPr>
        <w:rFonts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5" w15:restartNumberingAfterBreak="0">
    <w:nsid w:val="08C22217"/>
    <w:multiLevelType w:val="multilevel"/>
    <w:tmpl w:val="2CC84FF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6" w15:restartNumberingAfterBreak="0">
    <w:nsid w:val="0D7F7DDA"/>
    <w:multiLevelType w:val="multilevel"/>
    <w:tmpl w:val="C6C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C2071"/>
    <w:multiLevelType w:val="hybridMultilevel"/>
    <w:tmpl w:val="A28A0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D4764"/>
    <w:multiLevelType w:val="multilevel"/>
    <w:tmpl w:val="EFF8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63F26"/>
    <w:multiLevelType w:val="hybridMultilevel"/>
    <w:tmpl w:val="A80EAD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1FD5424"/>
    <w:multiLevelType w:val="hybridMultilevel"/>
    <w:tmpl w:val="FB221356"/>
    <w:lvl w:ilvl="0" w:tplc="400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62" w:hanging="360"/>
      </w:pPr>
    </w:lvl>
    <w:lvl w:ilvl="2" w:tplc="FFFFFFFF" w:tentative="1">
      <w:start w:val="1"/>
      <w:numFmt w:val="lowerRoman"/>
      <w:lvlText w:val="%3."/>
      <w:lvlJc w:val="right"/>
      <w:pPr>
        <w:ind w:left="3582" w:hanging="180"/>
      </w:pPr>
    </w:lvl>
    <w:lvl w:ilvl="3" w:tplc="FFFFFFFF" w:tentative="1">
      <w:start w:val="1"/>
      <w:numFmt w:val="decimal"/>
      <w:lvlText w:val="%4."/>
      <w:lvlJc w:val="left"/>
      <w:pPr>
        <w:ind w:left="4302" w:hanging="360"/>
      </w:pPr>
    </w:lvl>
    <w:lvl w:ilvl="4" w:tplc="FFFFFFFF" w:tentative="1">
      <w:start w:val="1"/>
      <w:numFmt w:val="lowerLetter"/>
      <w:lvlText w:val="%5."/>
      <w:lvlJc w:val="left"/>
      <w:pPr>
        <w:ind w:left="5022" w:hanging="360"/>
      </w:pPr>
    </w:lvl>
    <w:lvl w:ilvl="5" w:tplc="FFFFFFFF" w:tentative="1">
      <w:start w:val="1"/>
      <w:numFmt w:val="lowerRoman"/>
      <w:lvlText w:val="%6."/>
      <w:lvlJc w:val="right"/>
      <w:pPr>
        <w:ind w:left="5742" w:hanging="180"/>
      </w:pPr>
    </w:lvl>
    <w:lvl w:ilvl="6" w:tplc="FFFFFFFF" w:tentative="1">
      <w:start w:val="1"/>
      <w:numFmt w:val="decimal"/>
      <w:lvlText w:val="%7."/>
      <w:lvlJc w:val="left"/>
      <w:pPr>
        <w:ind w:left="6462" w:hanging="360"/>
      </w:pPr>
    </w:lvl>
    <w:lvl w:ilvl="7" w:tplc="FFFFFFFF" w:tentative="1">
      <w:start w:val="1"/>
      <w:numFmt w:val="lowerLetter"/>
      <w:lvlText w:val="%8."/>
      <w:lvlJc w:val="left"/>
      <w:pPr>
        <w:ind w:left="7182" w:hanging="360"/>
      </w:pPr>
    </w:lvl>
    <w:lvl w:ilvl="8" w:tplc="FFFFFFFF" w:tentative="1">
      <w:start w:val="1"/>
      <w:numFmt w:val="lowerRoman"/>
      <w:lvlText w:val="%9."/>
      <w:lvlJc w:val="right"/>
      <w:pPr>
        <w:ind w:left="7902" w:hanging="180"/>
      </w:pPr>
    </w:lvl>
  </w:abstractNum>
  <w:abstractNum w:abstractNumId="11" w15:restartNumberingAfterBreak="0">
    <w:nsid w:val="14762371"/>
    <w:multiLevelType w:val="hybridMultilevel"/>
    <w:tmpl w:val="ADD2F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10727"/>
    <w:multiLevelType w:val="hybridMultilevel"/>
    <w:tmpl w:val="23EC81D0"/>
    <w:lvl w:ilvl="0" w:tplc="9A648BA2">
      <w:start w:val="1"/>
      <w:numFmt w:val="decimal"/>
      <w:lvlText w:val="%1."/>
      <w:lvlJc w:val="left"/>
      <w:pPr>
        <w:ind w:left="1274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2A85E2C">
      <w:numFmt w:val="bullet"/>
      <w:lvlText w:val="•"/>
      <w:lvlJc w:val="left"/>
      <w:pPr>
        <w:ind w:left="2174" w:hanging="285"/>
      </w:pPr>
      <w:rPr>
        <w:rFonts w:hint="default"/>
        <w:lang w:val="en-US" w:eastAsia="en-US" w:bidi="ar-SA"/>
      </w:rPr>
    </w:lvl>
    <w:lvl w:ilvl="2" w:tplc="3A2C3398">
      <w:numFmt w:val="bullet"/>
      <w:lvlText w:val="•"/>
      <w:lvlJc w:val="left"/>
      <w:pPr>
        <w:ind w:left="3068" w:hanging="285"/>
      </w:pPr>
      <w:rPr>
        <w:rFonts w:hint="default"/>
        <w:lang w:val="en-US" w:eastAsia="en-US" w:bidi="ar-SA"/>
      </w:rPr>
    </w:lvl>
    <w:lvl w:ilvl="3" w:tplc="D730F284">
      <w:numFmt w:val="bullet"/>
      <w:lvlText w:val="•"/>
      <w:lvlJc w:val="left"/>
      <w:pPr>
        <w:ind w:left="3962" w:hanging="285"/>
      </w:pPr>
      <w:rPr>
        <w:rFonts w:hint="default"/>
        <w:lang w:val="en-US" w:eastAsia="en-US" w:bidi="ar-SA"/>
      </w:rPr>
    </w:lvl>
    <w:lvl w:ilvl="4" w:tplc="582C14C0">
      <w:numFmt w:val="bullet"/>
      <w:lvlText w:val="•"/>
      <w:lvlJc w:val="left"/>
      <w:pPr>
        <w:ind w:left="4856" w:hanging="285"/>
      </w:pPr>
      <w:rPr>
        <w:rFonts w:hint="default"/>
        <w:lang w:val="en-US" w:eastAsia="en-US" w:bidi="ar-SA"/>
      </w:rPr>
    </w:lvl>
    <w:lvl w:ilvl="5" w:tplc="6CB6E2EE">
      <w:numFmt w:val="bullet"/>
      <w:lvlText w:val="•"/>
      <w:lvlJc w:val="left"/>
      <w:pPr>
        <w:ind w:left="5750" w:hanging="285"/>
      </w:pPr>
      <w:rPr>
        <w:rFonts w:hint="default"/>
        <w:lang w:val="en-US" w:eastAsia="en-US" w:bidi="ar-SA"/>
      </w:rPr>
    </w:lvl>
    <w:lvl w:ilvl="6" w:tplc="7638A3C4">
      <w:numFmt w:val="bullet"/>
      <w:lvlText w:val="•"/>
      <w:lvlJc w:val="left"/>
      <w:pPr>
        <w:ind w:left="6644" w:hanging="285"/>
      </w:pPr>
      <w:rPr>
        <w:rFonts w:hint="default"/>
        <w:lang w:val="en-US" w:eastAsia="en-US" w:bidi="ar-SA"/>
      </w:rPr>
    </w:lvl>
    <w:lvl w:ilvl="7" w:tplc="15E8D9C0">
      <w:numFmt w:val="bullet"/>
      <w:lvlText w:val="•"/>
      <w:lvlJc w:val="left"/>
      <w:pPr>
        <w:ind w:left="7538" w:hanging="285"/>
      </w:pPr>
      <w:rPr>
        <w:rFonts w:hint="default"/>
        <w:lang w:val="en-US" w:eastAsia="en-US" w:bidi="ar-SA"/>
      </w:rPr>
    </w:lvl>
    <w:lvl w:ilvl="8" w:tplc="55CABC82">
      <w:numFmt w:val="bullet"/>
      <w:lvlText w:val="•"/>
      <w:lvlJc w:val="left"/>
      <w:pPr>
        <w:ind w:left="8432" w:hanging="285"/>
      </w:pPr>
      <w:rPr>
        <w:rFonts w:hint="default"/>
        <w:lang w:val="en-US" w:eastAsia="en-US" w:bidi="ar-SA"/>
      </w:rPr>
    </w:lvl>
  </w:abstractNum>
  <w:abstractNum w:abstractNumId="13" w15:restartNumberingAfterBreak="0">
    <w:nsid w:val="15BF6B2E"/>
    <w:multiLevelType w:val="multilevel"/>
    <w:tmpl w:val="3CE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F1A41"/>
    <w:multiLevelType w:val="hybridMultilevel"/>
    <w:tmpl w:val="8DD0F648"/>
    <w:lvl w:ilvl="0" w:tplc="7AD248BA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E53AA5"/>
    <w:multiLevelType w:val="multilevel"/>
    <w:tmpl w:val="06A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C3062"/>
    <w:multiLevelType w:val="multilevel"/>
    <w:tmpl w:val="CE1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53824"/>
    <w:multiLevelType w:val="multilevel"/>
    <w:tmpl w:val="2CC84FF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18" w15:restartNumberingAfterBreak="0">
    <w:nsid w:val="28D661C0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D6F99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B6ED3"/>
    <w:multiLevelType w:val="hybridMultilevel"/>
    <w:tmpl w:val="DBBA0304"/>
    <w:lvl w:ilvl="0" w:tplc="40090001">
      <w:start w:val="1"/>
      <w:numFmt w:val="bullet"/>
      <w:lvlText w:val=""/>
      <w:lvlJc w:val="left"/>
      <w:pPr>
        <w:ind w:left="18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8" w:hanging="360"/>
      </w:pPr>
      <w:rPr>
        <w:rFonts w:ascii="Wingdings" w:hAnsi="Wingdings" w:hint="default"/>
      </w:rPr>
    </w:lvl>
  </w:abstractNum>
  <w:abstractNum w:abstractNumId="21" w15:restartNumberingAfterBreak="0">
    <w:nsid w:val="2E832140"/>
    <w:multiLevelType w:val="hybridMultilevel"/>
    <w:tmpl w:val="878A44D4"/>
    <w:lvl w:ilvl="0" w:tplc="4009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22" w15:restartNumberingAfterBreak="0">
    <w:nsid w:val="2F644359"/>
    <w:multiLevelType w:val="multilevel"/>
    <w:tmpl w:val="F5927A92"/>
    <w:lvl w:ilvl="0">
      <w:start w:val="1"/>
      <w:numFmt w:val="decimal"/>
      <w:lvlText w:val="%1."/>
      <w:lvlJc w:val="left"/>
      <w:pPr>
        <w:ind w:left="71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3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20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0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2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420"/>
      </w:pPr>
      <w:rPr>
        <w:rFonts w:hint="default"/>
        <w:lang w:val="en-US" w:eastAsia="en-US" w:bidi="ar-SA"/>
      </w:rPr>
    </w:lvl>
  </w:abstractNum>
  <w:abstractNum w:abstractNumId="23" w15:restartNumberingAfterBreak="0">
    <w:nsid w:val="31704E64"/>
    <w:multiLevelType w:val="hybridMultilevel"/>
    <w:tmpl w:val="0CA448FC"/>
    <w:lvl w:ilvl="0" w:tplc="EEFC0142">
      <w:numFmt w:val="bullet"/>
      <w:lvlText w:val="●"/>
      <w:lvlJc w:val="left"/>
      <w:pPr>
        <w:ind w:left="1558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4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6" w:hanging="360"/>
      </w:pPr>
      <w:rPr>
        <w:rFonts w:ascii="Wingdings" w:hAnsi="Wingdings" w:hint="default"/>
      </w:rPr>
    </w:lvl>
  </w:abstractNum>
  <w:abstractNum w:abstractNumId="24" w15:restartNumberingAfterBreak="0">
    <w:nsid w:val="34363FB1"/>
    <w:multiLevelType w:val="hybridMultilevel"/>
    <w:tmpl w:val="5C245A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FBE21D5"/>
    <w:multiLevelType w:val="hybridMultilevel"/>
    <w:tmpl w:val="4AF89580"/>
    <w:lvl w:ilvl="0" w:tplc="C99E4BD2">
      <w:start w:val="1"/>
      <w:numFmt w:val="decimal"/>
      <w:lvlText w:val="%1."/>
      <w:lvlJc w:val="left"/>
      <w:pPr>
        <w:ind w:left="1979" w:hanging="27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9362F1E">
      <w:numFmt w:val="bullet"/>
      <w:lvlText w:val="•"/>
      <w:lvlJc w:val="left"/>
      <w:pPr>
        <w:ind w:left="2804" w:hanging="270"/>
      </w:pPr>
      <w:rPr>
        <w:rFonts w:hint="default"/>
        <w:lang w:val="en-US" w:eastAsia="en-US" w:bidi="ar-SA"/>
      </w:rPr>
    </w:lvl>
    <w:lvl w:ilvl="2" w:tplc="FE0A73DA">
      <w:numFmt w:val="bullet"/>
      <w:lvlText w:val="•"/>
      <w:lvlJc w:val="left"/>
      <w:pPr>
        <w:ind w:left="3628" w:hanging="270"/>
      </w:pPr>
      <w:rPr>
        <w:rFonts w:hint="default"/>
        <w:lang w:val="en-US" w:eastAsia="en-US" w:bidi="ar-SA"/>
      </w:rPr>
    </w:lvl>
    <w:lvl w:ilvl="3" w:tplc="E7AA21DA">
      <w:numFmt w:val="bullet"/>
      <w:lvlText w:val="•"/>
      <w:lvlJc w:val="left"/>
      <w:pPr>
        <w:ind w:left="4452" w:hanging="270"/>
      </w:pPr>
      <w:rPr>
        <w:rFonts w:hint="default"/>
        <w:lang w:val="en-US" w:eastAsia="en-US" w:bidi="ar-SA"/>
      </w:rPr>
    </w:lvl>
    <w:lvl w:ilvl="4" w:tplc="F3A0ECFA">
      <w:numFmt w:val="bullet"/>
      <w:lvlText w:val="•"/>
      <w:lvlJc w:val="left"/>
      <w:pPr>
        <w:ind w:left="5276" w:hanging="270"/>
      </w:pPr>
      <w:rPr>
        <w:rFonts w:hint="default"/>
        <w:lang w:val="en-US" w:eastAsia="en-US" w:bidi="ar-SA"/>
      </w:rPr>
    </w:lvl>
    <w:lvl w:ilvl="5" w:tplc="B5620BBC">
      <w:numFmt w:val="bullet"/>
      <w:lvlText w:val="•"/>
      <w:lvlJc w:val="left"/>
      <w:pPr>
        <w:ind w:left="6100" w:hanging="270"/>
      </w:pPr>
      <w:rPr>
        <w:rFonts w:hint="default"/>
        <w:lang w:val="en-US" w:eastAsia="en-US" w:bidi="ar-SA"/>
      </w:rPr>
    </w:lvl>
    <w:lvl w:ilvl="6" w:tplc="899CB2FA">
      <w:numFmt w:val="bullet"/>
      <w:lvlText w:val="•"/>
      <w:lvlJc w:val="left"/>
      <w:pPr>
        <w:ind w:left="6924" w:hanging="270"/>
      </w:pPr>
      <w:rPr>
        <w:rFonts w:hint="default"/>
        <w:lang w:val="en-US" w:eastAsia="en-US" w:bidi="ar-SA"/>
      </w:rPr>
    </w:lvl>
    <w:lvl w:ilvl="7" w:tplc="CFFECC30">
      <w:numFmt w:val="bullet"/>
      <w:lvlText w:val="•"/>
      <w:lvlJc w:val="left"/>
      <w:pPr>
        <w:ind w:left="7748" w:hanging="270"/>
      </w:pPr>
      <w:rPr>
        <w:rFonts w:hint="default"/>
        <w:lang w:val="en-US" w:eastAsia="en-US" w:bidi="ar-SA"/>
      </w:rPr>
    </w:lvl>
    <w:lvl w:ilvl="8" w:tplc="ED0EC362">
      <w:numFmt w:val="bullet"/>
      <w:lvlText w:val="•"/>
      <w:lvlJc w:val="left"/>
      <w:pPr>
        <w:ind w:left="8572" w:hanging="270"/>
      </w:pPr>
      <w:rPr>
        <w:rFonts w:hint="default"/>
        <w:lang w:val="en-US" w:eastAsia="en-US" w:bidi="ar-SA"/>
      </w:rPr>
    </w:lvl>
  </w:abstractNum>
  <w:abstractNum w:abstractNumId="26" w15:restartNumberingAfterBreak="0">
    <w:nsid w:val="41D54526"/>
    <w:multiLevelType w:val="multilevel"/>
    <w:tmpl w:val="EDD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736A9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006B2"/>
    <w:multiLevelType w:val="multilevel"/>
    <w:tmpl w:val="F0580BFE"/>
    <w:lvl w:ilvl="0">
      <w:start w:val="1"/>
      <w:numFmt w:val="decimal"/>
      <w:lvlText w:val="%1."/>
      <w:lvlJc w:val="left"/>
      <w:pPr>
        <w:ind w:left="854" w:hanging="570"/>
      </w:pPr>
      <w:rPr>
        <w:rFonts w:ascii="Arial" w:eastAsia="Arial" w:hAnsi="Arial" w:cs="Arial" w:hint="default"/>
        <w:b/>
        <w:bCs/>
        <w:i w:val="0"/>
        <w:iCs w:val="0"/>
        <w:color w:val="FF6600"/>
        <w:spacing w:val="-1"/>
        <w:w w:val="100"/>
        <w:sz w:val="28"/>
        <w:szCs w:val="28"/>
        <w:lang w:val="en-US" w:eastAsia="en-US" w:bidi="ar-SA"/>
      </w:rPr>
    </w:lvl>
    <w:lvl w:ilvl="1">
      <w:start w:val="20"/>
      <w:numFmt w:val="decimal"/>
      <w:lvlText w:val="%1.%2."/>
      <w:lvlJc w:val="left"/>
      <w:pPr>
        <w:ind w:left="1420" w:hanging="570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●"/>
      <w:lvlJc w:val="left"/>
      <w:pPr>
        <w:ind w:left="1709" w:hanging="57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3">
      <w:numFmt w:val="bullet"/>
      <w:lvlText w:val="•"/>
      <w:lvlJc w:val="left"/>
      <w:pPr>
        <w:ind w:left="1700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40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6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33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0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6" w:hanging="570"/>
      </w:pPr>
      <w:rPr>
        <w:rFonts w:hint="default"/>
        <w:lang w:val="en-US" w:eastAsia="en-US" w:bidi="ar-SA"/>
      </w:rPr>
    </w:lvl>
  </w:abstractNum>
  <w:abstractNum w:abstractNumId="29" w15:restartNumberingAfterBreak="0">
    <w:nsid w:val="46114365"/>
    <w:multiLevelType w:val="hybridMultilevel"/>
    <w:tmpl w:val="5518E6E8"/>
    <w:lvl w:ilvl="0" w:tplc="7AD248BA">
      <w:numFmt w:val="bullet"/>
      <w:lvlText w:val=""/>
      <w:lvlJc w:val="left"/>
      <w:pPr>
        <w:ind w:left="1933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0" w15:restartNumberingAfterBreak="0">
    <w:nsid w:val="4AEB55F3"/>
    <w:multiLevelType w:val="multilevel"/>
    <w:tmpl w:val="2CC84FF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>
      <w:start w:val="1"/>
      <w:numFmt w:val="decimal"/>
      <w:isLgl/>
      <w:lvlText w:val="%3."/>
      <w:lvlJc w:val="left"/>
      <w:pPr>
        <w:ind w:left="3277" w:hanging="720"/>
      </w:pPr>
      <w:rPr>
        <w:rFonts w:ascii="Arial MT" w:eastAsia="Arial MT" w:hAnsi="Arial MT" w:cs="Arial MT"/>
      </w:rPr>
    </w:lvl>
    <w:lvl w:ilvl="3">
      <w:start w:val="1"/>
      <w:numFmt w:val="decimal"/>
      <w:isLgl/>
      <w:lvlText w:val="%1.%2.%3.%4"/>
      <w:lvlJc w:val="left"/>
      <w:pPr>
        <w:ind w:left="4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9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5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79" w:hanging="1800"/>
      </w:pPr>
      <w:rPr>
        <w:rFonts w:hint="default"/>
      </w:rPr>
    </w:lvl>
  </w:abstractNum>
  <w:abstractNum w:abstractNumId="31" w15:restartNumberingAfterBreak="0">
    <w:nsid w:val="4B7A40BB"/>
    <w:multiLevelType w:val="hybridMultilevel"/>
    <w:tmpl w:val="07C8C1F2"/>
    <w:lvl w:ilvl="0" w:tplc="4009000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2" w:hanging="360"/>
      </w:pPr>
      <w:rPr>
        <w:rFonts w:ascii="Wingdings" w:hAnsi="Wingdings" w:hint="default"/>
      </w:rPr>
    </w:lvl>
  </w:abstractNum>
  <w:abstractNum w:abstractNumId="32" w15:restartNumberingAfterBreak="0">
    <w:nsid w:val="4ECB0618"/>
    <w:multiLevelType w:val="multilevel"/>
    <w:tmpl w:val="F56021B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0" w:hanging="1800"/>
      </w:pPr>
      <w:rPr>
        <w:rFonts w:hint="default"/>
      </w:rPr>
    </w:lvl>
  </w:abstractNum>
  <w:abstractNum w:abstractNumId="33" w15:restartNumberingAfterBreak="0">
    <w:nsid w:val="50DE0CAA"/>
    <w:multiLevelType w:val="hybridMultilevel"/>
    <w:tmpl w:val="2A544F96"/>
    <w:lvl w:ilvl="0" w:tplc="4009000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2" w:hanging="360"/>
      </w:pPr>
      <w:rPr>
        <w:rFonts w:ascii="Wingdings" w:hAnsi="Wingdings" w:hint="default"/>
      </w:rPr>
    </w:lvl>
  </w:abstractNum>
  <w:abstractNum w:abstractNumId="34" w15:restartNumberingAfterBreak="0">
    <w:nsid w:val="53C44EC5"/>
    <w:multiLevelType w:val="multilevel"/>
    <w:tmpl w:val="36A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622ED"/>
    <w:multiLevelType w:val="hybridMultilevel"/>
    <w:tmpl w:val="0E6EE9F0"/>
    <w:lvl w:ilvl="0" w:tplc="22325CDE">
      <w:numFmt w:val="bullet"/>
      <w:lvlText w:val="●"/>
      <w:lvlJc w:val="left"/>
      <w:pPr>
        <w:ind w:left="1135" w:hanging="285"/>
      </w:pPr>
      <w:rPr>
        <w:rFonts w:ascii="Arial MT" w:eastAsia="Arial MT" w:hAnsi="Arial MT" w:cs="Arial MT" w:hint="default"/>
        <w:b w:val="0"/>
        <w:bCs w:val="0"/>
        <w:i w:val="0"/>
        <w:iCs w:val="0"/>
        <w:color w:val="2E4266"/>
        <w:spacing w:val="0"/>
        <w:w w:val="60"/>
        <w:sz w:val="14"/>
        <w:szCs w:val="14"/>
        <w:lang w:val="en-US" w:eastAsia="en-US" w:bidi="ar-SA"/>
      </w:rPr>
    </w:lvl>
    <w:lvl w:ilvl="1" w:tplc="15EA39A8">
      <w:numFmt w:val="bullet"/>
      <w:lvlText w:val="•"/>
      <w:lvlJc w:val="left"/>
      <w:pPr>
        <w:ind w:left="2192" w:hanging="285"/>
      </w:pPr>
      <w:rPr>
        <w:rFonts w:hint="default"/>
        <w:lang w:val="en-US" w:eastAsia="en-US" w:bidi="ar-SA"/>
      </w:rPr>
    </w:lvl>
    <w:lvl w:ilvl="2" w:tplc="30A802DA">
      <w:numFmt w:val="bullet"/>
      <w:lvlText w:val="•"/>
      <w:lvlJc w:val="left"/>
      <w:pPr>
        <w:ind w:left="3084" w:hanging="285"/>
      </w:pPr>
      <w:rPr>
        <w:rFonts w:hint="default"/>
        <w:lang w:val="en-US" w:eastAsia="en-US" w:bidi="ar-SA"/>
      </w:rPr>
    </w:lvl>
    <w:lvl w:ilvl="3" w:tplc="D5FCB3E2">
      <w:numFmt w:val="bullet"/>
      <w:lvlText w:val="•"/>
      <w:lvlJc w:val="left"/>
      <w:pPr>
        <w:ind w:left="3976" w:hanging="285"/>
      </w:pPr>
      <w:rPr>
        <w:rFonts w:hint="default"/>
        <w:lang w:val="en-US" w:eastAsia="en-US" w:bidi="ar-SA"/>
      </w:rPr>
    </w:lvl>
    <w:lvl w:ilvl="4" w:tplc="58DA2266">
      <w:numFmt w:val="bullet"/>
      <w:lvlText w:val="•"/>
      <w:lvlJc w:val="left"/>
      <w:pPr>
        <w:ind w:left="4868" w:hanging="285"/>
      </w:pPr>
      <w:rPr>
        <w:rFonts w:hint="default"/>
        <w:lang w:val="en-US" w:eastAsia="en-US" w:bidi="ar-SA"/>
      </w:rPr>
    </w:lvl>
    <w:lvl w:ilvl="5" w:tplc="F7040B46">
      <w:numFmt w:val="bullet"/>
      <w:lvlText w:val="•"/>
      <w:lvlJc w:val="left"/>
      <w:pPr>
        <w:ind w:left="5760" w:hanging="285"/>
      </w:pPr>
      <w:rPr>
        <w:rFonts w:hint="default"/>
        <w:lang w:val="en-US" w:eastAsia="en-US" w:bidi="ar-SA"/>
      </w:rPr>
    </w:lvl>
    <w:lvl w:ilvl="6" w:tplc="FC6AF744">
      <w:numFmt w:val="bullet"/>
      <w:lvlText w:val="•"/>
      <w:lvlJc w:val="left"/>
      <w:pPr>
        <w:ind w:left="6652" w:hanging="285"/>
      </w:pPr>
      <w:rPr>
        <w:rFonts w:hint="default"/>
        <w:lang w:val="en-US" w:eastAsia="en-US" w:bidi="ar-SA"/>
      </w:rPr>
    </w:lvl>
    <w:lvl w:ilvl="7" w:tplc="9614072A">
      <w:numFmt w:val="bullet"/>
      <w:lvlText w:val="•"/>
      <w:lvlJc w:val="left"/>
      <w:pPr>
        <w:ind w:left="7544" w:hanging="285"/>
      </w:pPr>
      <w:rPr>
        <w:rFonts w:hint="default"/>
        <w:lang w:val="en-US" w:eastAsia="en-US" w:bidi="ar-SA"/>
      </w:rPr>
    </w:lvl>
    <w:lvl w:ilvl="8" w:tplc="451CB770">
      <w:numFmt w:val="bullet"/>
      <w:lvlText w:val="•"/>
      <w:lvlJc w:val="left"/>
      <w:pPr>
        <w:ind w:left="8436" w:hanging="285"/>
      </w:pPr>
      <w:rPr>
        <w:rFonts w:hint="default"/>
        <w:lang w:val="en-US" w:eastAsia="en-US" w:bidi="ar-SA"/>
      </w:rPr>
    </w:lvl>
  </w:abstractNum>
  <w:abstractNum w:abstractNumId="36" w15:restartNumberingAfterBreak="0">
    <w:nsid w:val="55561C02"/>
    <w:multiLevelType w:val="hybridMultilevel"/>
    <w:tmpl w:val="7A0A703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6067F2B"/>
    <w:multiLevelType w:val="hybridMultilevel"/>
    <w:tmpl w:val="D4068B6E"/>
    <w:lvl w:ilvl="0" w:tplc="5E2C1FFE">
      <w:start w:val="1"/>
      <w:numFmt w:val="decimal"/>
      <w:lvlText w:val="%1."/>
      <w:lvlJc w:val="left"/>
      <w:pPr>
        <w:ind w:left="1979" w:hanging="4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478F84C">
      <w:numFmt w:val="bullet"/>
      <w:lvlText w:val="•"/>
      <w:lvlJc w:val="left"/>
      <w:pPr>
        <w:ind w:left="2804" w:hanging="420"/>
      </w:pPr>
      <w:rPr>
        <w:rFonts w:hint="default"/>
        <w:lang w:val="en-US" w:eastAsia="en-US" w:bidi="ar-SA"/>
      </w:rPr>
    </w:lvl>
    <w:lvl w:ilvl="2" w:tplc="05ECAD76">
      <w:numFmt w:val="bullet"/>
      <w:lvlText w:val="•"/>
      <w:lvlJc w:val="left"/>
      <w:pPr>
        <w:ind w:left="3628" w:hanging="420"/>
      </w:pPr>
      <w:rPr>
        <w:rFonts w:hint="default"/>
        <w:lang w:val="en-US" w:eastAsia="en-US" w:bidi="ar-SA"/>
      </w:rPr>
    </w:lvl>
    <w:lvl w:ilvl="3" w:tplc="38CC6CB8">
      <w:numFmt w:val="bullet"/>
      <w:lvlText w:val="•"/>
      <w:lvlJc w:val="left"/>
      <w:pPr>
        <w:ind w:left="4452" w:hanging="420"/>
      </w:pPr>
      <w:rPr>
        <w:rFonts w:hint="default"/>
        <w:lang w:val="en-US" w:eastAsia="en-US" w:bidi="ar-SA"/>
      </w:rPr>
    </w:lvl>
    <w:lvl w:ilvl="4" w:tplc="2BF0EDEC">
      <w:numFmt w:val="bullet"/>
      <w:lvlText w:val="•"/>
      <w:lvlJc w:val="left"/>
      <w:pPr>
        <w:ind w:left="5276" w:hanging="420"/>
      </w:pPr>
      <w:rPr>
        <w:rFonts w:hint="default"/>
        <w:lang w:val="en-US" w:eastAsia="en-US" w:bidi="ar-SA"/>
      </w:rPr>
    </w:lvl>
    <w:lvl w:ilvl="5" w:tplc="3FA2AEA2">
      <w:numFmt w:val="bullet"/>
      <w:lvlText w:val="•"/>
      <w:lvlJc w:val="left"/>
      <w:pPr>
        <w:ind w:left="6100" w:hanging="420"/>
      </w:pPr>
      <w:rPr>
        <w:rFonts w:hint="default"/>
        <w:lang w:val="en-US" w:eastAsia="en-US" w:bidi="ar-SA"/>
      </w:rPr>
    </w:lvl>
    <w:lvl w:ilvl="6" w:tplc="30DAA074">
      <w:numFmt w:val="bullet"/>
      <w:lvlText w:val="•"/>
      <w:lvlJc w:val="left"/>
      <w:pPr>
        <w:ind w:left="6924" w:hanging="420"/>
      </w:pPr>
      <w:rPr>
        <w:rFonts w:hint="default"/>
        <w:lang w:val="en-US" w:eastAsia="en-US" w:bidi="ar-SA"/>
      </w:rPr>
    </w:lvl>
    <w:lvl w:ilvl="7" w:tplc="F50C4D24">
      <w:numFmt w:val="bullet"/>
      <w:lvlText w:val="•"/>
      <w:lvlJc w:val="left"/>
      <w:pPr>
        <w:ind w:left="7748" w:hanging="420"/>
      </w:pPr>
      <w:rPr>
        <w:rFonts w:hint="default"/>
        <w:lang w:val="en-US" w:eastAsia="en-US" w:bidi="ar-SA"/>
      </w:rPr>
    </w:lvl>
    <w:lvl w:ilvl="8" w:tplc="C6B8F940">
      <w:numFmt w:val="bullet"/>
      <w:lvlText w:val="•"/>
      <w:lvlJc w:val="left"/>
      <w:pPr>
        <w:ind w:left="8572" w:hanging="420"/>
      </w:pPr>
      <w:rPr>
        <w:rFonts w:hint="default"/>
        <w:lang w:val="en-US" w:eastAsia="en-US" w:bidi="ar-SA"/>
      </w:rPr>
    </w:lvl>
  </w:abstractNum>
  <w:abstractNum w:abstractNumId="38" w15:restartNumberingAfterBreak="0">
    <w:nsid w:val="584B09C8"/>
    <w:multiLevelType w:val="hybridMultilevel"/>
    <w:tmpl w:val="1DAC9E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5C6721"/>
    <w:multiLevelType w:val="hybridMultilevel"/>
    <w:tmpl w:val="522E3906"/>
    <w:lvl w:ilvl="0" w:tplc="02C82B90">
      <w:start w:val="1"/>
      <w:numFmt w:val="decimal"/>
      <w:lvlText w:val="%1."/>
      <w:lvlJc w:val="left"/>
      <w:pPr>
        <w:ind w:left="1979" w:hanging="270"/>
      </w:pPr>
      <w:rPr>
        <w:rFonts w:hint="default"/>
        <w:spacing w:val="-1"/>
        <w:w w:val="100"/>
        <w:lang w:val="en-US" w:eastAsia="en-US" w:bidi="ar-SA"/>
      </w:rPr>
    </w:lvl>
    <w:lvl w:ilvl="1" w:tplc="790AEFCC">
      <w:numFmt w:val="bullet"/>
      <w:lvlText w:val="•"/>
      <w:lvlJc w:val="left"/>
      <w:pPr>
        <w:ind w:left="2804" w:hanging="270"/>
      </w:pPr>
      <w:rPr>
        <w:rFonts w:hint="default"/>
        <w:lang w:val="en-US" w:eastAsia="en-US" w:bidi="ar-SA"/>
      </w:rPr>
    </w:lvl>
    <w:lvl w:ilvl="2" w:tplc="2A2C2600">
      <w:numFmt w:val="bullet"/>
      <w:lvlText w:val="•"/>
      <w:lvlJc w:val="left"/>
      <w:pPr>
        <w:ind w:left="3628" w:hanging="270"/>
      </w:pPr>
      <w:rPr>
        <w:rFonts w:hint="default"/>
        <w:lang w:val="en-US" w:eastAsia="en-US" w:bidi="ar-SA"/>
      </w:rPr>
    </w:lvl>
    <w:lvl w:ilvl="3" w:tplc="17D48FD2">
      <w:numFmt w:val="bullet"/>
      <w:lvlText w:val="•"/>
      <w:lvlJc w:val="left"/>
      <w:pPr>
        <w:ind w:left="4452" w:hanging="270"/>
      </w:pPr>
      <w:rPr>
        <w:rFonts w:hint="default"/>
        <w:lang w:val="en-US" w:eastAsia="en-US" w:bidi="ar-SA"/>
      </w:rPr>
    </w:lvl>
    <w:lvl w:ilvl="4" w:tplc="DEE0F5E4">
      <w:numFmt w:val="bullet"/>
      <w:lvlText w:val="•"/>
      <w:lvlJc w:val="left"/>
      <w:pPr>
        <w:ind w:left="5276" w:hanging="270"/>
      </w:pPr>
      <w:rPr>
        <w:rFonts w:hint="default"/>
        <w:lang w:val="en-US" w:eastAsia="en-US" w:bidi="ar-SA"/>
      </w:rPr>
    </w:lvl>
    <w:lvl w:ilvl="5" w:tplc="C86A1CEE">
      <w:numFmt w:val="bullet"/>
      <w:lvlText w:val="•"/>
      <w:lvlJc w:val="left"/>
      <w:pPr>
        <w:ind w:left="6100" w:hanging="270"/>
      </w:pPr>
      <w:rPr>
        <w:rFonts w:hint="default"/>
        <w:lang w:val="en-US" w:eastAsia="en-US" w:bidi="ar-SA"/>
      </w:rPr>
    </w:lvl>
    <w:lvl w:ilvl="6" w:tplc="53E4A846">
      <w:numFmt w:val="bullet"/>
      <w:lvlText w:val="•"/>
      <w:lvlJc w:val="left"/>
      <w:pPr>
        <w:ind w:left="6924" w:hanging="270"/>
      </w:pPr>
      <w:rPr>
        <w:rFonts w:hint="default"/>
        <w:lang w:val="en-US" w:eastAsia="en-US" w:bidi="ar-SA"/>
      </w:rPr>
    </w:lvl>
    <w:lvl w:ilvl="7" w:tplc="EF285A8C">
      <w:numFmt w:val="bullet"/>
      <w:lvlText w:val="•"/>
      <w:lvlJc w:val="left"/>
      <w:pPr>
        <w:ind w:left="7748" w:hanging="270"/>
      </w:pPr>
      <w:rPr>
        <w:rFonts w:hint="default"/>
        <w:lang w:val="en-US" w:eastAsia="en-US" w:bidi="ar-SA"/>
      </w:rPr>
    </w:lvl>
    <w:lvl w:ilvl="8" w:tplc="42841C84">
      <w:numFmt w:val="bullet"/>
      <w:lvlText w:val="•"/>
      <w:lvlJc w:val="left"/>
      <w:pPr>
        <w:ind w:left="8572" w:hanging="270"/>
      </w:pPr>
      <w:rPr>
        <w:rFonts w:hint="default"/>
        <w:lang w:val="en-US" w:eastAsia="en-US" w:bidi="ar-SA"/>
      </w:rPr>
    </w:lvl>
  </w:abstractNum>
  <w:abstractNum w:abstractNumId="40" w15:restartNumberingAfterBreak="0">
    <w:nsid w:val="59EE4006"/>
    <w:multiLevelType w:val="multilevel"/>
    <w:tmpl w:val="CA0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0E3E1B"/>
    <w:multiLevelType w:val="multilevel"/>
    <w:tmpl w:val="A96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F6719"/>
    <w:multiLevelType w:val="hybridMultilevel"/>
    <w:tmpl w:val="EB62C250"/>
    <w:lvl w:ilvl="0" w:tplc="0868F796">
      <w:numFmt w:val="bullet"/>
      <w:lvlText w:val="●"/>
      <w:lvlJc w:val="left"/>
      <w:pPr>
        <w:ind w:left="1424" w:hanging="285"/>
      </w:pPr>
      <w:rPr>
        <w:rFonts w:ascii="Arial MT" w:eastAsia="Arial MT" w:hAnsi="Arial MT" w:cs="Arial MT" w:hint="default"/>
        <w:b w:val="0"/>
        <w:bCs w:val="0"/>
        <w:i w:val="0"/>
        <w:iCs w:val="0"/>
        <w:color w:val="2E4166"/>
        <w:spacing w:val="0"/>
        <w:w w:val="60"/>
        <w:sz w:val="14"/>
        <w:szCs w:val="14"/>
        <w:lang w:val="en-US" w:eastAsia="en-US" w:bidi="ar-SA"/>
      </w:rPr>
    </w:lvl>
    <w:lvl w:ilvl="1" w:tplc="C6EAB824">
      <w:numFmt w:val="bullet"/>
      <w:lvlText w:val="•"/>
      <w:lvlJc w:val="left"/>
      <w:pPr>
        <w:ind w:left="2300" w:hanging="285"/>
      </w:pPr>
      <w:rPr>
        <w:rFonts w:hint="default"/>
        <w:lang w:val="en-US" w:eastAsia="en-US" w:bidi="ar-SA"/>
      </w:rPr>
    </w:lvl>
    <w:lvl w:ilvl="2" w:tplc="D38C3BCE">
      <w:numFmt w:val="bullet"/>
      <w:lvlText w:val="•"/>
      <w:lvlJc w:val="left"/>
      <w:pPr>
        <w:ind w:left="3180" w:hanging="285"/>
      </w:pPr>
      <w:rPr>
        <w:rFonts w:hint="default"/>
        <w:lang w:val="en-US" w:eastAsia="en-US" w:bidi="ar-SA"/>
      </w:rPr>
    </w:lvl>
    <w:lvl w:ilvl="3" w:tplc="D7848D16">
      <w:numFmt w:val="bullet"/>
      <w:lvlText w:val="•"/>
      <w:lvlJc w:val="left"/>
      <w:pPr>
        <w:ind w:left="4060" w:hanging="285"/>
      </w:pPr>
      <w:rPr>
        <w:rFonts w:hint="default"/>
        <w:lang w:val="en-US" w:eastAsia="en-US" w:bidi="ar-SA"/>
      </w:rPr>
    </w:lvl>
    <w:lvl w:ilvl="4" w:tplc="026C3484">
      <w:numFmt w:val="bullet"/>
      <w:lvlText w:val="•"/>
      <w:lvlJc w:val="left"/>
      <w:pPr>
        <w:ind w:left="4940" w:hanging="285"/>
      </w:pPr>
      <w:rPr>
        <w:rFonts w:hint="default"/>
        <w:lang w:val="en-US" w:eastAsia="en-US" w:bidi="ar-SA"/>
      </w:rPr>
    </w:lvl>
    <w:lvl w:ilvl="5" w:tplc="328A34E6">
      <w:numFmt w:val="bullet"/>
      <w:lvlText w:val="•"/>
      <w:lvlJc w:val="left"/>
      <w:pPr>
        <w:ind w:left="5820" w:hanging="285"/>
      </w:pPr>
      <w:rPr>
        <w:rFonts w:hint="default"/>
        <w:lang w:val="en-US" w:eastAsia="en-US" w:bidi="ar-SA"/>
      </w:rPr>
    </w:lvl>
    <w:lvl w:ilvl="6" w:tplc="BE78B1C6">
      <w:numFmt w:val="bullet"/>
      <w:lvlText w:val="•"/>
      <w:lvlJc w:val="left"/>
      <w:pPr>
        <w:ind w:left="6700" w:hanging="285"/>
      </w:pPr>
      <w:rPr>
        <w:rFonts w:hint="default"/>
        <w:lang w:val="en-US" w:eastAsia="en-US" w:bidi="ar-SA"/>
      </w:rPr>
    </w:lvl>
    <w:lvl w:ilvl="7" w:tplc="982088FC">
      <w:numFmt w:val="bullet"/>
      <w:lvlText w:val="•"/>
      <w:lvlJc w:val="left"/>
      <w:pPr>
        <w:ind w:left="7580" w:hanging="285"/>
      </w:pPr>
      <w:rPr>
        <w:rFonts w:hint="default"/>
        <w:lang w:val="en-US" w:eastAsia="en-US" w:bidi="ar-SA"/>
      </w:rPr>
    </w:lvl>
    <w:lvl w:ilvl="8" w:tplc="CA6C5026">
      <w:numFmt w:val="bullet"/>
      <w:lvlText w:val="•"/>
      <w:lvlJc w:val="left"/>
      <w:pPr>
        <w:ind w:left="8460" w:hanging="285"/>
      </w:pPr>
      <w:rPr>
        <w:rFonts w:hint="default"/>
        <w:lang w:val="en-US" w:eastAsia="en-US" w:bidi="ar-SA"/>
      </w:rPr>
    </w:lvl>
  </w:abstractNum>
  <w:abstractNum w:abstractNumId="43" w15:restartNumberingAfterBreak="0">
    <w:nsid w:val="62B04042"/>
    <w:multiLevelType w:val="hybridMultilevel"/>
    <w:tmpl w:val="EFF6428C"/>
    <w:lvl w:ilvl="0" w:tplc="2B3E4942">
      <w:numFmt w:val="bullet"/>
      <w:lvlText w:val="●"/>
      <w:lvlJc w:val="left"/>
      <w:pPr>
        <w:ind w:left="1725" w:hanging="28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44" w15:restartNumberingAfterBreak="0">
    <w:nsid w:val="649864F8"/>
    <w:multiLevelType w:val="multilevel"/>
    <w:tmpl w:val="939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337E0"/>
    <w:multiLevelType w:val="hybridMultilevel"/>
    <w:tmpl w:val="7C763D0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51E7FCA"/>
    <w:multiLevelType w:val="hybridMultilevel"/>
    <w:tmpl w:val="6C7EB6B0"/>
    <w:lvl w:ilvl="0" w:tplc="EEFC0142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9036D330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6576D858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56929608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35CACDA0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15D02FA6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6BEA6636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C6F07438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2BF6E3E8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47" w15:restartNumberingAfterBreak="0">
    <w:nsid w:val="66AF1F43"/>
    <w:multiLevelType w:val="hybridMultilevel"/>
    <w:tmpl w:val="EA6826F4"/>
    <w:lvl w:ilvl="0" w:tplc="CBF02992">
      <w:start w:val="7"/>
      <w:numFmt w:val="decimal"/>
      <w:lvlText w:val="%1."/>
      <w:lvlJc w:val="left"/>
      <w:pPr>
        <w:ind w:left="71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ECA04FC">
      <w:numFmt w:val="bullet"/>
      <w:lvlText w:val="•"/>
      <w:lvlJc w:val="left"/>
      <w:pPr>
        <w:ind w:left="1670" w:hanging="420"/>
      </w:pPr>
      <w:rPr>
        <w:rFonts w:hint="default"/>
        <w:lang w:val="en-US" w:eastAsia="en-US" w:bidi="ar-SA"/>
      </w:rPr>
    </w:lvl>
    <w:lvl w:ilvl="2" w:tplc="B2AC2700">
      <w:numFmt w:val="bullet"/>
      <w:lvlText w:val="•"/>
      <w:lvlJc w:val="left"/>
      <w:pPr>
        <w:ind w:left="2620" w:hanging="420"/>
      </w:pPr>
      <w:rPr>
        <w:rFonts w:hint="default"/>
        <w:lang w:val="en-US" w:eastAsia="en-US" w:bidi="ar-SA"/>
      </w:rPr>
    </w:lvl>
    <w:lvl w:ilvl="3" w:tplc="B212D1A4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F8464ECA">
      <w:numFmt w:val="bullet"/>
      <w:lvlText w:val="•"/>
      <w:lvlJc w:val="left"/>
      <w:pPr>
        <w:ind w:left="4520" w:hanging="420"/>
      </w:pPr>
      <w:rPr>
        <w:rFonts w:hint="default"/>
        <w:lang w:val="en-US" w:eastAsia="en-US" w:bidi="ar-SA"/>
      </w:rPr>
    </w:lvl>
    <w:lvl w:ilvl="5" w:tplc="110A0808">
      <w:numFmt w:val="bullet"/>
      <w:lvlText w:val="•"/>
      <w:lvlJc w:val="left"/>
      <w:pPr>
        <w:ind w:left="5470" w:hanging="420"/>
      </w:pPr>
      <w:rPr>
        <w:rFonts w:hint="default"/>
        <w:lang w:val="en-US" w:eastAsia="en-US" w:bidi="ar-SA"/>
      </w:rPr>
    </w:lvl>
    <w:lvl w:ilvl="6" w:tplc="54FEF076">
      <w:numFmt w:val="bullet"/>
      <w:lvlText w:val="•"/>
      <w:lvlJc w:val="left"/>
      <w:pPr>
        <w:ind w:left="6420" w:hanging="420"/>
      </w:pPr>
      <w:rPr>
        <w:rFonts w:hint="default"/>
        <w:lang w:val="en-US" w:eastAsia="en-US" w:bidi="ar-SA"/>
      </w:rPr>
    </w:lvl>
    <w:lvl w:ilvl="7" w:tplc="87EABF6A">
      <w:numFmt w:val="bullet"/>
      <w:lvlText w:val="•"/>
      <w:lvlJc w:val="left"/>
      <w:pPr>
        <w:ind w:left="7370" w:hanging="420"/>
      </w:pPr>
      <w:rPr>
        <w:rFonts w:hint="default"/>
        <w:lang w:val="en-US" w:eastAsia="en-US" w:bidi="ar-SA"/>
      </w:rPr>
    </w:lvl>
    <w:lvl w:ilvl="8" w:tplc="E208DBDC">
      <w:numFmt w:val="bullet"/>
      <w:lvlText w:val="•"/>
      <w:lvlJc w:val="left"/>
      <w:pPr>
        <w:ind w:left="8320" w:hanging="420"/>
      </w:pPr>
      <w:rPr>
        <w:rFonts w:hint="default"/>
        <w:lang w:val="en-US" w:eastAsia="en-US" w:bidi="ar-SA"/>
      </w:rPr>
    </w:lvl>
  </w:abstractNum>
  <w:abstractNum w:abstractNumId="48" w15:restartNumberingAfterBreak="0">
    <w:nsid w:val="675905D7"/>
    <w:multiLevelType w:val="hybridMultilevel"/>
    <w:tmpl w:val="96C6AB8E"/>
    <w:lvl w:ilvl="0" w:tplc="E8DAA254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FFBEA796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AB0C844A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8F064080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BAB8DEDE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AEDA817C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0F6023F0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273CAA04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DDD02D42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49" w15:restartNumberingAfterBreak="0">
    <w:nsid w:val="68787F3A"/>
    <w:multiLevelType w:val="hybridMultilevel"/>
    <w:tmpl w:val="403241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A1A3434"/>
    <w:multiLevelType w:val="multilevel"/>
    <w:tmpl w:val="D38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13B97"/>
    <w:multiLevelType w:val="multilevel"/>
    <w:tmpl w:val="AC8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4A2015"/>
    <w:multiLevelType w:val="hybridMultilevel"/>
    <w:tmpl w:val="E8686C0C"/>
    <w:lvl w:ilvl="0" w:tplc="6CDEF6FA">
      <w:numFmt w:val="bullet"/>
      <w:lvlText w:val="●"/>
      <w:lvlJc w:val="left"/>
      <w:pPr>
        <w:ind w:left="572" w:hanging="28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4"/>
        <w:szCs w:val="14"/>
        <w:lang w:val="en-US" w:eastAsia="en-US" w:bidi="ar-SA"/>
      </w:rPr>
    </w:lvl>
    <w:lvl w:ilvl="1" w:tplc="919ECDE4">
      <w:numFmt w:val="bullet"/>
      <w:lvlText w:val="•"/>
      <w:lvlJc w:val="left"/>
      <w:pPr>
        <w:ind w:left="1260" w:hanging="285"/>
      </w:pPr>
      <w:rPr>
        <w:rFonts w:hint="default"/>
        <w:lang w:val="en-US" w:eastAsia="en-US" w:bidi="ar-SA"/>
      </w:rPr>
    </w:lvl>
    <w:lvl w:ilvl="2" w:tplc="2E12F2EE">
      <w:numFmt w:val="bullet"/>
      <w:lvlText w:val="•"/>
      <w:lvlJc w:val="left"/>
      <w:pPr>
        <w:ind w:left="1940" w:hanging="285"/>
      </w:pPr>
      <w:rPr>
        <w:rFonts w:hint="default"/>
        <w:lang w:val="en-US" w:eastAsia="en-US" w:bidi="ar-SA"/>
      </w:rPr>
    </w:lvl>
    <w:lvl w:ilvl="3" w:tplc="470051A8">
      <w:numFmt w:val="bullet"/>
      <w:lvlText w:val="•"/>
      <w:lvlJc w:val="left"/>
      <w:pPr>
        <w:ind w:left="2620" w:hanging="285"/>
      </w:pPr>
      <w:rPr>
        <w:rFonts w:hint="default"/>
        <w:lang w:val="en-US" w:eastAsia="en-US" w:bidi="ar-SA"/>
      </w:rPr>
    </w:lvl>
    <w:lvl w:ilvl="4" w:tplc="0B6CB438">
      <w:numFmt w:val="bullet"/>
      <w:lvlText w:val="•"/>
      <w:lvlJc w:val="left"/>
      <w:pPr>
        <w:ind w:left="3300" w:hanging="285"/>
      </w:pPr>
      <w:rPr>
        <w:rFonts w:hint="default"/>
        <w:lang w:val="en-US" w:eastAsia="en-US" w:bidi="ar-SA"/>
      </w:rPr>
    </w:lvl>
    <w:lvl w:ilvl="5" w:tplc="66F4318C">
      <w:numFmt w:val="bullet"/>
      <w:lvlText w:val="•"/>
      <w:lvlJc w:val="left"/>
      <w:pPr>
        <w:ind w:left="3981" w:hanging="285"/>
      </w:pPr>
      <w:rPr>
        <w:rFonts w:hint="default"/>
        <w:lang w:val="en-US" w:eastAsia="en-US" w:bidi="ar-SA"/>
      </w:rPr>
    </w:lvl>
    <w:lvl w:ilvl="6" w:tplc="38523412">
      <w:numFmt w:val="bullet"/>
      <w:lvlText w:val="•"/>
      <w:lvlJc w:val="left"/>
      <w:pPr>
        <w:ind w:left="4661" w:hanging="285"/>
      </w:pPr>
      <w:rPr>
        <w:rFonts w:hint="default"/>
        <w:lang w:val="en-US" w:eastAsia="en-US" w:bidi="ar-SA"/>
      </w:rPr>
    </w:lvl>
    <w:lvl w:ilvl="7" w:tplc="17C2D5C4">
      <w:numFmt w:val="bullet"/>
      <w:lvlText w:val="•"/>
      <w:lvlJc w:val="left"/>
      <w:pPr>
        <w:ind w:left="5341" w:hanging="285"/>
      </w:pPr>
      <w:rPr>
        <w:rFonts w:hint="default"/>
        <w:lang w:val="en-US" w:eastAsia="en-US" w:bidi="ar-SA"/>
      </w:rPr>
    </w:lvl>
    <w:lvl w:ilvl="8" w:tplc="62C472BC">
      <w:numFmt w:val="bullet"/>
      <w:lvlText w:val="•"/>
      <w:lvlJc w:val="left"/>
      <w:pPr>
        <w:ind w:left="6021" w:hanging="285"/>
      </w:pPr>
      <w:rPr>
        <w:rFonts w:hint="default"/>
        <w:lang w:val="en-US" w:eastAsia="en-US" w:bidi="ar-SA"/>
      </w:rPr>
    </w:lvl>
  </w:abstractNum>
  <w:abstractNum w:abstractNumId="53" w15:restartNumberingAfterBreak="0">
    <w:nsid w:val="72074FCB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B3A31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519A3"/>
    <w:multiLevelType w:val="hybridMultilevel"/>
    <w:tmpl w:val="8DCA1E2E"/>
    <w:lvl w:ilvl="0" w:tplc="2B3E4942">
      <w:numFmt w:val="bullet"/>
      <w:lvlText w:val="●"/>
      <w:lvlJc w:val="left"/>
      <w:pPr>
        <w:ind w:left="1274" w:hanging="28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DC1EF072">
      <w:numFmt w:val="bullet"/>
      <w:lvlText w:val="•"/>
      <w:lvlJc w:val="left"/>
      <w:pPr>
        <w:ind w:left="2174" w:hanging="285"/>
      </w:pPr>
      <w:rPr>
        <w:rFonts w:hint="default"/>
        <w:lang w:val="en-US" w:eastAsia="en-US" w:bidi="ar-SA"/>
      </w:rPr>
    </w:lvl>
    <w:lvl w:ilvl="2" w:tplc="E4F04BB2">
      <w:numFmt w:val="bullet"/>
      <w:lvlText w:val="•"/>
      <w:lvlJc w:val="left"/>
      <w:pPr>
        <w:ind w:left="3068" w:hanging="285"/>
      </w:pPr>
      <w:rPr>
        <w:rFonts w:hint="default"/>
        <w:lang w:val="en-US" w:eastAsia="en-US" w:bidi="ar-SA"/>
      </w:rPr>
    </w:lvl>
    <w:lvl w:ilvl="3" w:tplc="63A060EE">
      <w:numFmt w:val="bullet"/>
      <w:lvlText w:val="•"/>
      <w:lvlJc w:val="left"/>
      <w:pPr>
        <w:ind w:left="3962" w:hanging="285"/>
      </w:pPr>
      <w:rPr>
        <w:rFonts w:hint="default"/>
        <w:lang w:val="en-US" w:eastAsia="en-US" w:bidi="ar-SA"/>
      </w:rPr>
    </w:lvl>
    <w:lvl w:ilvl="4" w:tplc="F4480D96">
      <w:numFmt w:val="bullet"/>
      <w:lvlText w:val="•"/>
      <w:lvlJc w:val="left"/>
      <w:pPr>
        <w:ind w:left="4856" w:hanging="285"/>
      </w:pPr>
      <w:rPr>
        <w:rFonts w:hint="default"/>
        <w:lang w:val="en-US" w:eastAsia="en-US" w:bidi="ar-SA"/>
      </w:rPr>
    </w:lvl>
    <w:lvl w:ilvl="5" w:tplc="889E9228">
      <w:numFmt w:val="bullet"/>
      <w:lvlText w:val="•"/>
      <w:lvlJc w:val="left"/>
      <w:pPr>
        <w:ind w:left="5750" w:hanging="285"/>
      </w:pPr>
      <w:rPr>
        <w:rFonts w:hint="default"/>
        <w:lang w:val="en-US" w:eastAsia="en-US" w:bidi="ar-SA"/>
      </w:rPr>
    </w:lvl>
    <w:lvl w:ilvl="6" w:tplc="92B4A856">
      <w:numFmt w:val="bullet"/>
      <w:lvlText w:val="•"/>
      <w:lvlJc w:val="left"/>
      <w:pPr>
        <w:ind w:left="6644" w:hanging="285"/>
      </w:pPr>
      <w:rPr>
        <w:rFonts w:hint="default"/>
        <w:lang w:val="en-US" w:eastAsia="en-US" w:bidi="ar-SA"/>
      </w:rPr>
    </w:lvl>
    <w:lvl w:ilvl="7" w:tplc="8F541366">
      <w:numFmt w:val="bullet"/>
      <w:lvlText w:val="•"/>
      <w:lvlJc w:val="left"/>
      <w:pPr>
        <w:ind w:left="7538" w:hanging="285"/>
      </w:pPr>
      <w:rPr>
        <w:rFonts w:hint="default"/>
        <w:lang w:val="en-US" w:eastAsia="en-US" w:bidi="ar-SA"/>
      </w:rPr>
    </w:lvl>
    <w:lvl w:ilvl="8" w:tplc="9940B030">
      <w:numFmt w:val="bullet"/>
      <w:lvlText w:val="•"/>
      <w:lvlJc w:val="left"/>
      <w:pPr>
        <w:ind w:left="8432" w:hanging="285"/>
      </w:pPr>
      <w:rPr>
        <w:rFonts w:hint="default"/>
        <w:lang w:val="en-US" w:eastAsia="en-US" w:bidi="ar-SA"/>
      </w:rPr>
    </w:lvl>
  </w:abstractNum>
  <w:abstractNum w:abstractNumId="56" w15:restartNumberingAfterBreak="0">
    <w:nsid w:val="75F335D1"/>
    <w:multiLevelType w:val="hybridMultilevel"/>
    <w:tmpl w:val="A56EF278"/>
    <w:lvl w:ilvl="0" w:tplc="4009000F">
      <w:start w:val="1"/>
      <w:numFmt w:val="decimal"/>
      <w:lvlText w:val="%1."/>
      <w:lvlJc w:val="left"/>
      <w:pPr>
        <w:ind w:left="2142" w:hanging="360"/>
      </w:pPr>
    </w:lvl>
    <w:lvl w:ilvl="1" w:tplc="40090019" w:tentative="1">
      <w:start w:val="1"/>
      <w:numFmt w:val="lowerLetter"/>
      <w:lvlText w:val="%2."/>
      <w:lvlJc w:val="left"/>
      <w:pPr>
        <w:ind w:left="2862" w:hanging="360"/>
      </w:pPr>
    </w:lvl>
    <w:lvl w:ilvl="2" w:tplc="4009001B" w:tentative="1">
      <w:start w:val="1"/>
      <w:numFmt w:val="lowerRoman"/>
      <w:lvlText w:val="%3."/>
      <w:lvlJc w:val="right"/>
      <w:pPr>
        <w:ind w:left="3582" w:hanging="180"/>
      </w:pPr>
    </w:lvl>
    <w:lvl w:ilvl="3" w:tplc="4009000F" w:tentative="1">
      <w:start w:val="1"/>
      <w:numFmt w:val="decimal"/>
      <w:lvlText w:val="%4."/>
      <w:lvlJc w:val="left"/>
      <w:pPr>
        <w:ind w:left="4302" w:hanging="360"/>
      </w:pPr>
    </w:lvl>
    <w:lvl w:ilvl="4" w:tplc="40090019" w:tentative="1">
      <w:start w:val="1"/>
      <w:numFmt w:val="lowerLetter"/>
      <w:lvlText w:val="%5."/>
      <w:lvlJc w:val="left"/>
      <w:pPr>
        <w:ind w:left="5022" w:hanging="360"/>
      </w:pPr>
    </w:lvl>
    <w:lvl w:ilvl="5" w:tplc="4009001B" w:tentative="1">
      <w:start w:val="1"/>
      <w:numFmt w:val="lowerRoman"/>
      <w:lvlText w:val="%6."/>
      <w:lvlJc w:val="right"/>
      <w:pPr>
        <w:ind w:left="5742" w:hanging="180"/>
      </w:pPr>
    </w:lvl>
    <w:lvl w:ilvl="6" w:tplc="4009000F" w:tentative="1">
      <w:start w:val="1"/>
      <w:numFmt w:val="decimal"/>
      <w:lvlText w:val="%7."/>
      <w:lvlJc w:val="left"/>
      <w:pPr>
        <w:ind w:left="6462" w:hanging="360"/>
      </w:pPr>
    </w:lvl>
    <w:lvl w:ilvl="7" w:tplc="40090019" w:tentative="1">
      <w:start w:val="1"/>
      <w:numFmt w:val="lowerLetter"/>
      <w:lvlText w:val="%8."/>
      <w:lvlJc w:val="left"/>
      <w:pPr>
        <w:ind w:left="7182" w:hanging="360"/>
      </w:pPr>
    </w:lvl>
    <w:lvl w:ilvl="8" w:tplc="4009001B" w:tentative="1">
      <w:start w:val="1"/>
      <w:numFmt w:val="lowerRoman"/>
      <w:lvlText w:val="%9."/>
      <w:lvlJc w:val="right"/>
      <w:pPr>
        <w:ind w:left="7902" w:hanging="180"/>
      </w:pPr>
    </w:lvl>
  </w:abstractNum>
  <w:abstractNum w:abstractNumId="57" w15:restartNumberingAfterBreak="0">
    <w:nsid w:val="7E391D38"/>
    <w:multiLevelType w:val="multilevel"/>
    <w:tmpl w:val="543881A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9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7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24" w:hanging="1800"/>
      </w:pPr>
      <w:rPr>
        <w:rFonts w:hint="default"/>
      </w:rPr>
    </w:lvl>
  </w:abstractNum>
  <w:abstractNum w:abstractNumId="58" w15:restartNumberingAfterBreak="0">
    <w:nsid w:val="7F187D67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AE058C"/>
    <w:multiLevelType w:val="multilevel"/>
    <w:tmpl w:val="DEF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08770">
    <w:abstractNumId w:val="55"/>
  </w:num>
  <w:num w:numId="2" w16cid:durableId="1848278737">
    <w:abstractNumId w:val="35"/>
  </w:num>
  <w:num w:numId="3" w16cid:durableId="994450270">
    <w:abstractNumId w:val="42"/>
  </w:num>
  <w:num w:numId="4" w16cid:durableId="463544255">
    <w:abstractNumId w:val="52"/>
  </w:num>
  <w:num w:numId="5" w16cid:durableId="603340562">
    <w:abstractNumId w:val="46"/>
  </w:num>
  <w:num w:numId="6" w16cid:durableId="641809594">
    <w:abstractNumId w:val="48"/>
  </w:num>
  <w:num w:numId="7" w16cid:durableId="578060106">
    <w:abstractNumId w:val="12"/>
  </w:num>
  <w:num w:numId="8" w16cid:durableId="2021615551">
    <w:abstractNumId w:val="37"/>
  </w:num>
  <w:num w:numId="9" w16cid:durableId="898828974">
    <w:abstractNumId w:val="25"/>
  </w:num>
  <w:num w:numId="10" w16cid:durableId="925769439">
    <w:abstractNumId w:val="39"/>
  </w:num>
  <w:num w:numId="11" w16cid:durableId="53161062">
    <w:abstractNumId w:val="28"/>
  </w:num>
  <w:num w:numId="12" w16cid:durableId="1897011755">
    <w:abstractNumId w:val="47"/>
  </w:num>
  <w:num w:numId="13" w16cid:durableId="999621863">
    <w:abstractNumId w:val="22"/>
  </w:num>
  <w:num w:numId="14" w16cid:durableId="152570933">
    <w:abstractNumId w:val="3"/>
  </w:num>
  <w:num w:numId="15" w16cid:durableId="1374119052">
    <w:abstractNumId w:val="44"/>
  </w:num>
  <w:num w:numId="16" w16cid:durableId="948783065">
    <w:abstractNumId w:val="13"/>
  </w:num>
  <w:num w:numId="17" w16cid:durableId="1939093940">
    <w:abstractNumId w:val="2"/>
  </w:num>
  <w:num w:numId="18" w16cid:durableId="896546032">
    <w:abstractNumId w:val="50"/>
  </w:num>
  <w:num w:numId="19" w16cid:durableId="465662987">
    <w:abstractNumId w:val="8"/>
  </w:num>
  <w:num w:numId="20" w16cid:durableId="1537812520">
    <w:abstractNumId w:val="16"/>
  </w:num>
  <w:num w:numId="21" w16cid:durableId="1289242250">
    <w:abstractNumId w:val="26"/>
  </w:num>
  <w:num w:numId="22" w16cid:durableId="124663871">
    <w:abstractNumId w:val="34"/>
  </w:num>
  <w:num w:numId="23" w16cid:durableId="1248074980">
    <w:abstractNumId w:val="6"/>
  </w:num>
  <w:num w:numId="24" w16cid:durableId="306250280">
    <w:abstractNumId w:val="15"/>
  </w:num>
  <w:num w:numId="25" w16cid:durableId="1384215350">
    <w:abstractNumId w:val="40"/>
  </w:num>
  <w:num w:numId="26" w16cid:durableId="1596594823">
    <w:abstractNumId w:val="53"/>
  </w:num>
  <w:num w:numId="27" w16cid:durableId="274138858">
    <w:abstractNumId w:val="54"/>
  </w:num>
  <w:num w:numId="28" w16cid:durableId="427586210">
    <w:abstractNumId w:val="58"/>
  </w:num>
  <w:num w:numId="29" w16cid:durableId="857157766">
    <w:abstractNumId w:val="27"/>
  </w:num>
  <w:num w:numId="30" w16cid:durableId="496573909">
    <w:abstractNumId w:val="19"/>
  </w:num>
  <w:num w:numId="31" w16cid:durableId="1949000296">
    <w:abstractNumId w:val="59"/>
  </w:num>
  <w:num w:numId="32" w16cid:durableId="688023256">
    <w:abstractNumId w:val="18"/>
  </w:num>
  <w:num w:numId="33" w16cid:durableId="837572224">
    <w:abstractNumId w:val="24"/>
  </w:num>
  <w:num w:numId="34" w16cid:durableId="1913925568">
    <w:abstractNumId w:val="7"/>
  </w:num>
  <w:num w:numId="35" w16cid:durableId="882133595">
    <w:abstractNumId w:val="14"/>
  </w:num>
  <w:num w:numId="36" w16cid:durableId="625820661">
    <w:abstractNumId w:val="29"/>
  </w:num>
  <w:num w:numId="37" w16cid:durableId="1166748437">
    <w:abstractNumId w:val="51"/>
  </w:num>
  <w:num w:numId="38" w16cid:durableId="1200704181">
    <w:abstractNumId w:val="4"/>
  </w:num>
  <w:num w:numId="39" w16cid:durableId="2005474047">
    <w:abstractNumId w:val="38"/>
  </w:num>
  <w:num w:numId="40" w16cid:durableId="1965964449">
    <w:abstractNumId w:val="20"/>
  </w:num>
  <w:num w:numId="41" w16cid:durableId="199561467">
    <w:abstractNumId w:val="9"/>
  </w:num>
  <w:num w:numId="42" w16cid:durableId="1353067631">
    <w:abstractNumId w:val="45"/>
  </w:num>
  <w:num w:numId="43" w16cid:durableId="1393773911">
    <w:abstractNumId w:val="41"/>
  </w:num>
  <w:num w:numId="44" w16cid:durableId="1562910634">
    <w:abstractNumId w:val="49"/>
  </w:num>
  <w:num w:numId="45" w16cid:durableId="1833794926">
    <w:abstractNumId w:val="1"/>
  </w:num>
  <w:num w:numId="46" w16cid:durableId="1980302881">
    <w:abstractNumId w:val="33"/>
  </w:num>
  <w:num w:numId="47" w16cid:durableId="105777552">
    <w:abstractNumId w:val="5"/>
  </w:num>
  <w:num w:numId="48" w16cid:durableId="2104107698">
    <w:abstractNumId w:val="30"/>
  </w:num>
  <w:num w:numId="49" w16cid:durableId="1447697870">
    <w:abstractNumId w:val="17"/>
  </w:num>
  <w:num w:numId="50" w16cid:durableId="914510381">
    <w:abstractNumId w:val="31"/>
  </w:num>
  <w:num w:numId="51" w16cid:durableId="733896783">
    <w:abstractNumId w:val="32"/>
  </w:num>
  <w:num w:numId="52" w16cid:durableId="2088186632">
    <w:abstractNumId w:val="0"/>
  </w:num>
  <w:num w:numId="53" w16cid:durableId="186411420">
    <w:abstractNumId w:val="36"/>
  </w:num>
  <w:num w:numId="54" w16cid:durableId="684942594">
    <w:abstractNumId w:val="57"/>
  </w:num>
  <w:num w:numId="55" w16cid:durableId="1550338206">
    <w:abstractNumId w:val="11"/>
  </w:num>
  <w:num w:numId="56" w16cid:durableId="1077439514">
    <w:abstractNumId w:val="43"/>
  </w:num>
  <w:num w:numId="57" w16cid:durableId="986544440">
    <w:abstractNumId w:val="23"/>
  </w:num>
  <w:num w:numId="58" w16cid:durableId="1666283394">
    <w:abstractNumId w:val="56"/>
  </w:num>
  <w:num w:numId="59" w16cid:durableId="989596391">
    <w:abstractNumId w:val="10"/>
  </w:num>
  <w:num w:numId="60" w16cid:durableId="15618668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A3F"/>
    <w:rsid w:val="000379FC"/>
    <w:rsid w:val="00084293"/>
    <w:rsid w:val="000A7646"/>
    <w:rsid w:val="000B234A"/>
    <w:rsid w:val="000B403C"/>
    <w:rsid w:val="000F34E6"/>
    <w:rsid w:val="00144624"/>
    <w:rsid w:val="001A1993"/>
    <w:rsid w:val="001C2E14"/>
    <w:rsid w:val="00210246"/>
    <w:rsid w:val="00247418"/>
    <w:rsid w:val="002A21C4"/>
    <w:rsid w:val="002C45F4"/>
    <w:rsid w:val="002C5A21"/>
    <w:rsid w:val="00327880"/>
    <w:rsid w:val="0037797A"/>
    <w:rsid w:val="00400D0A"/>
    <w:rsid w:val="004F59AD"/>
    <w:rsid w:val="005078D6"/>
    <w:rsid w:val="00515252"/>
    <w:rsid w:val="0053462D"/>
    <w:rsid w:val="0054520C"/>
    <w:rsid w:val="00582D55"/>
    <w:rsid w:val="0059569F"/>
    <w:rsid w:val="005D14F6"/>
    <w:rsid w:val="006030E5"/>
    <w:rsid w:val="006123E4"/>
    <w:rsid w:val="006230E6"/>
    <w:rsid w:val="00651BD3"/>
    <w:rsid w:val="006E1CA9"/>
    <w:rsid w:val="006F1D20"/>
    <w:rsid w:val="007C1B68"/>
    <w:rsid w:val="007C37BC"/>
    <w:rsid w:val="008806B5"/>
    <w:rsid w:val="00922C95"/>
    <w:rsid w:val="009C5AC5"/>
    <w:rsid w:val="00A21780"/>
    <w:rsid w:val="00A555D8"/>
    <w:rsid w:val="00B43DB6"/>
    <w:rsid w:val="00BD1A3F"/>
    <w:rsid w:val="00BF6238"/>
    <w:rsid w:val="00C03636"/>
    <w:rsid w:val="00C41CC5"/>
    <w:rsid w:val="00C47AA4"/>
    <w:rsid w:val="00C55429"/>
    <w:rsid w:val="00C72718"/>
    <w:rsid w:val="00C909D3"/>
    <w:rsid w:val="00CE3EE9"/>
    <w:rsid w:val="00D438E8"/>
    <w:rsid w:val="00D738EB"/>
    <w:rsid w:val="00EB1106"/>
    <w:rsid w:val="00F50093"/>
    <w:rsid w:val="00FE6B16"/>
    <w:rsid w:val="00FF09C1"/>
    <w:rsid w:val="00F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D3AC1"/>
  <w15:docId w15:val="{8F7688E2-8602-4472-9CC9-2CB30C0C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0379FC"/>
    <w:pPr>
      <w:ind w:left="853" w:hanging="57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2" w:hanging="569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7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60"/>
    </w:pPr>
    <w:rPr>
      <w:rFonts w:asciiTheme="majorHAnsi" w:hAnsiTheme="majorHAnsi" w:cs="Times New Roman"/>
      <w:b/>
      <w:bCs/>
      <w:caps/>
      <w:sz w:val="24"/>
      <w:szCs w:val="28"/>
    </w:rPr>
  </w:style>
  <w:style w:type="paragraph" w:styleId="TOC2">
    <w:name w:val="toc 2"/>
    <w:basedOn w:val="Normal"/>
    <w:uiPriority w:val="39"/>
    <w:qFormat/>
    <w:pPr>
      <w:spacing w:before="240"/>
    </w:pPr>
    <w:rPr>
      <w:rFonts w:asciiTheme="minorHAnsi" w:hAnsiTheme="minorHAnsi" w:cstheme="minorHAnsi"/>
      <w:b/>
      <w:bCs/>
      <w:sz w:val="20"/>
      <w:szCs w:val="24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105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ListParagraph">
    <w:name w:val="List Paragraph"/>
    <w:basedOn w:val="Normal"/>
    <w:uiPriority w:val="34"/>
    <w:qFormat/>
    <w:pPr>
      <w:ind w:left="1708" w:hanging="28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09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9C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F09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9C1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A217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0379F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0379FC"/>
    <w:pPr>
      <w:ind w:left="220"/>
    </w:pPr>
    <w:rPr>
      <w:rFonts w:asciiTheme="minorHAnsi" w:hAnsiTheme="minorHAnsi"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379FC"/>
    <w:pPr>
      <w:ind w:left="440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0379FC"/>
    <w:pPr>
      <w:ind w:left="660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379FC"/>
    <w:pPr>
      <w:ind w:left="880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0379FC"/>
    <w:pPr>
      <w:ind w:left="1100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0379FC"/>
    <w:pPr>
      <w:ind w:left="1320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0379FC"/>
    <w:pPr>
      <w:ind w:left="1540"/>
    </w:pPr>
    <w:rPr>
      <w:rFonts w:asciiTheme="minorHAnsi" w:hAnsiTheme="minorHAnsi" w:cstheme="minorHAnsi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0379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9FC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C909D3"/>
    <w:pPr>
      <w:widowControl/>
      <w:numPr>
        <w:numId w:val="5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NoSpacing">
    <w:name w:val="No Spacing"/>
    <w:uiPriority w:val="1"/>
    <w:qFormat/>
    <w:rsid w:val="000B234A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D6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B438E-F943-4BCF-B185-FD7CBDD54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2679</TotalTime>
  <Pages>15</Pages>
  <Words>2997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QATestLab-Testplan-Project-Name.docx</vt:lpstr>
    </vt:vector>
  </TitlesOfParts>
  <Company/>
  <LinksUpToDate>false</LinksUpToDate>
  <CharactersWithSpaces>20040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QATestLab-Testplan-Project-Name.docx</dc:title>
  <cp:lastModifiedBy>Dishi Gogia</cp:lastModifiedBy>
  <cp:revision>32</cp:revision>
  <dcterms:created xsi:type="dcterms:W3CDTF">2026-04-17T21:28:00Z</dcterms:created>
  <dcterms:modified xsi:type="dcterms:W3CDTF">2026-04-20T21:07:00Z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Producer">
    <vt:lpwstr>Skia/PDF m100 Google Docs Renderer</vt:lpwstr>
  </property>
  <property fmtid="{D5CDD505-2E9C-101B-9397-08002B2CF9AE}" pid="5" name="LastSaved">
    <vt:filetime>2026-04-17T00:00:00Z</vt:filetime>
  </property>
</Properties>
</file>