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BBC9" w14:textId="77777777" w:rsidR="00BD1A3F" w:rsidRDefault="00BD1A3F">
      <w:pPr>
        <w:pStyle w:val="BodyText"/>
        <w:rPr>
          <w:rFonts w:ascii="Times New Roman"/>
          <w:sz w:val="60"/>
        </w:rPr>
      </w:pPr>
    </w:p>
    <w:p w14:paraId="49A00C0C" w14:textId="77777777" w:rsidR="00BD1A3F" w:rsidRDefault="00BD1A3F">
      <w:pPr>
        <w:pStyle w:val="BodyText"/>
        <w:rPr>
          <w:rFonts w:ascii="Times New Roman"/>
          <w:sz w:val="60"/>
        </w:rPr>
      </w:pPr>
    </w:p>
    <w:p w14:paraId="1BFB1648" w14:textId="77777777" w:rsidR="00BD1A3F" w:rsidRDefault="00BD1A3F">
      <w:pPr>
        <w:pStyle w:val="BodyText"/>
        <w:rPr>
          <w:rFonts w:ascii="Times New Roman"/>
          <w:sz w:val="60"/>
        </w:rPr>
      </w:pPr>
    </w:p>
    <w:p w14:paraId="0A928D8B" w14:textId="77777777" w:rsidR="00BD1A3F" w:rsidRDefault="00BD1A3F">
      <w:pPr>
        <w:pStyle w:val="BodyText"/>
        <w:rPr>
          <w:rFonts w:ascii="Times New Roman"/>
          <w:sz w:val="60"/>
        </w:rPr>
      </w:pPr>
    </w:p>
    <w:p w14:paraId="334CC89E" w14:textId="77777777" w:rsidR="00BD1A3F" w:rsidRDefault="00BD1A3F">
      <w:pPr>
        <w:pStyle w:val="BodyText"/>
        <w:rPr>
          <w:rFonts w:ascii="Times New Roman"/>
          <w:sz w:val="60"/>
        </w:rPr>
      </w:pPr>
    </w:p>
    <w:p w14:paraId="23B914F1" w14:textId="77777777" w:rsidR="00BD1A3F" w:rsidRDefault="00BD1A3F">
      <w:pPr>
        <w:pStyle w:val="BodyText"/>
        <w:spacing w:before="438"/>
        <w:rPr>
          <w:rFonts w:ascii="Times New Roman"/>
          <w:sz w:val="60"/>
        </w:rPr>
      </w:pPr>
    </w:p>
    <w:p w14:paraId="0E65163B" w14:textId="77777777" w:rsidR="00BD1A3F" w:rsidRPr="006F1D20" w:rsidRDefault="00000000" w:rsidP="00D64B84">
      <w:pPr>
        <w:pStyle w:val="Title"/>
        <w:ind w:left="720"/>
        <w:rPr>
          <w:color w:val="5F497A" w:themeColor="accent4" w:themeShade="BF"/>
        </w:rPr>
      </w:pPr>
      <w:bookmarkStart w:id="0" w:name="_Hlk227550179"/>
      <w:r w:rsidRPr="006F1D20">
        <w:rPr>
          <w:color w:val="5F497A" w:themeColor="accent4" w:themeShade="BF"/>
        </w:rPr>
        <w:t>Test</w:t>
      </w:r>
      <w:r w:rsidRPr="006F1D20">
        <w:rPr>
          <w:color w:val="5F497A" w:themeColor="accent4" w:themeShade="BF"/>
          <w:spacing w:val="-23"/>
        </w:rPr>
        <w:t xml:space="preserve"> </w:t>
      </w:r>
      <w:r w:rsidRPr="006F1D20">
        <w:rPr>
          <w:color w:val="5F497A" w:themeColor="accent4" w:themeShade="BF"/>
        </w:rPr>
        <w:t>Plan</w:t>
      </w:r>
      <w:r w:rsidRPr="006F1D20">
        <w:rPr>
          <w:color w:val="5F497A" w:themeColor="accent4" w:themeShade="BF"/>
          <w:spacing w:val="-22"/>
        </w:rPr>
        <w:t xml:space="preserve"> </w:t>
      </w:r>
      <w:r w:rsidRPr="006F1D20">
        <w:rPr>
          <w:color w:val="5F497A" w:themeColor="accent4" w:themeShade="BF"/>
          <w:spacing w:val="-5"/>
        </w:rPr>
        <w:t>for</w:t>
      </w:r>
    </w:p>
    <w:bookmarkEnd w:id="0"/>
    <w:p w14:paraId="7B57D89E" w14:textId="4218FF9D" w:rsidR="00BD1A3F" w:rsidRDefault="00473F41" w:rsidP="00D64B84">
      <w:pPr>
        <w:pStyle w:val="BodyText"/>
        <w:spacing w:before="8"/>
        <w:ind w:left="3600"/>
        <w:rPr>
          <w:rFonts w:ascii="Arial"/>
          <w:b/>
          <w:sz w:val="16"/>
        </w:rPr>
      </w:pPr>
      <w:r>
        <w:rPr>
          <w:rFonts w:ascii="Arial"/>
          <w:b/>
          <w:color w:val="5F497A" w:themeColor="accent4" w:themeShade="BF"/>
          <w:sz w:val="44"/>
        </w:rPr>
        <w:t>E-commerce</w:t>
      </w:r>
      <w:r w:rsidR="00D64B84">
        <w:rPr>
          <w:rFonts w:ascii="Arial"/>
          <w:b/>
          <w:color w:val="5F497A" w:themeColor="accent4" w:themeShade="BF"/>
          <w:sz w:val="44"/>
        </w:rPr>
        <w:t xml:space="preserve"> API</w:t>
      </w:r>
    </w:p>
    <w:p w14:paraId="741E1FFA" w14:textId="77777777" w:rsidR="00BD1A3F" w:rsidRDefault="00BD1A3F">
      <w:pPr>
        <w:pStyle w:val="BodyText"/>
        <w:rPr>
          <w:rFonts w:ascii="Arial"/>
          <w:b/>
          <w:sz w:val="16"/>
        </w:rPr>
        <w:sectPr w:rsidR="00BD1A3F">
          <w:headerReference w:type="default" r:id="rId8"/>
          <w:footerReference w:type="default" r:id="rId9"/>
          <w:type w:val="continuous"/>
          <w:pgSz w:w="11920" w:h="16840"/>
          <w:pgMar w:top="1760" w:right="992" w:bottom="700" w:left="708" w:header="0" w:footer="520" w:gutter="0"/>
          <w:pgNumType w:start="1"/>
          <w:cols w:space="720"/>
        </w:sectPr>
      </w:pPr>
    </w:p>
    <w:p w14:paraId="66B9A845" w14:textId="77777777" w:rsidR="00BD1A3F" w:rsidRDefault="00BD1A3F">
      <w:pPr>
        <w:pStyle w:val="BodyText"/>
        <w:spacing w:before="26"/>
        <w:rPr>
          <w:rFonts w:ascii="Arial"/>
          <w:b/>
          <w:sz w:val="20"/>
        </w:rPr>
      </w:pPr>
    </w:p>
    <w:tbl>
      <w:tblPr>
        <w:tblW w:w="0" w:type="auto"/>
        <w:tblInd w:w="17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0"/>
        <w:gridCol w:w="5980"/>
      </w:tblGrid>
      <w:tr w:rsidR="00BD1A3F" w14:paraId="76E492CB" w14:textId="77777777">
        <w:trPr>
          <w:trHeight w:val="580"/>
        </w:trPr>
        <w:tc>
          <w:tcPr>
            <w:tcW w:w="9600" w:type="dxa"/>
            <w:gridSpan w:val="2"/>
            <w:shd w:val="clear" w:color="auto" w:fill="D5DAE3"/>
          </w:tcPr>
          <w:p w14:paraId="7B7948A3" w14:textId="77777777" w:rsidR="00BD1A3F" w:rsidRDefault="00000000">
            <w:pPr>
              <w:pStyle w:val="TableParagraph"/>
              <w:spacing w:before="159"/>
              <w:ind w:left="10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03778"/>
                <w:sz w:val="18"/>
              </w:rPr>
              <w:t xml:space="preserve">General </w:t>
            </w:r>
            <w:r>
              <w:rPr>
                <w:rFonts w:ascii="Arial"/>
                <w:b/>
                <w:color w:val="203778"/>
                <w:spacing w:val="-2"/>
                <w:sz w:val="18"/>
              </w:rPr>
              <w:t>information</w:t>
            </w:r>
          </w:p>
        </w:tc>
      </w:tr>
      <w:tr w:rsidR="00BD1A3F" w14:paraId="7524A776" w14:textId="77777777">
        <w:trPr>
          <w:trHeight w:val="459"/>
        </w:trPr>
        <w:tc>
          <w:tcPr>
            <w:tcW w:w="36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39E06012" w14:textId="77777777" w:rsidR="00BD1A3F" w:rsidRDefault="00000000">
            <w:pPr>
              <w:pStyle w:val="TableParagraph"/>
              <w:spacing w:before="99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14141"/>
                <w:spacing w:val="-2"/>
                <w:sz w:val="18"/>
              </w:rPr>
              <w:t>Customer</w:t>
            </w:r>
          </w:p>
        </w:tc>
        <w:tc>
          <w:tcPr>
            <w:tcW w:w="5980" w:type="dxa"/>
            <w:tcBorders>
              <w:left w:val="single" w:sz="8" w:space="0" w:color="CCCCCC"/>
              <w:bottom w:val="single" w:sz="8" w:space="0" w:color="CCCCCC"/>
            </w:tcBorders>
          </w:tcPr>
          <w:p w14:paraId="6FD262C9" w14:textId="02C60249" w:rsidR="00BD1A3F" w:rsidRDefault="00473F41">
            <w:pPr>
              <w:pStyle w:val="TableParagraph"/>
              <w:spacing w:before="99"/>
              <w:ind w:left="216"/>
              <w:rPr>
                <w:sz w:val="18"/>
              </w:rPr>
            </w:pPr>
            <w:r>
              <w:rPr>
                <w:sz w:val="18"/>
              </w:rPr>
              <w:t>ECommerce</w:t>
            </w:r>
            <w:r w:rsidR="00D64B84">
              <w:rPr>
                <w:sz w:val="18"/>
              </w:rPr>
              <w:t xml:space="preserve"> API</w:t>
            </w:r>
          </w:p>
        </w:tc>
      </w:tr>
      <w:tr w:rsidR="00BD1A3F" w14:paraId="757DD54F" w14:textId="77777777">
        <w:trPr>
          <w:trHeight w:val="460"/>
        </w:trPr>
        <w:tc>
          <w:tcPr>
            <w:tcW w:w="3620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1A39502E" w14:textId="77777777" w:rsidR="00BD1A3F" w:rsidRDefault="00000000">
            <w:pPr>
              <w:pStyle w:val="TableParagraph"/>
              <w:spacing w:before="99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14141"/>
                <w:sz w:val="18"/>
              </w:rPr>
              <w:t xml:space="preserve">Created by </w:t>
            </w:r>
            <w:r>
              <w:rPr>
                <w:rFonts w:ascii="Arial"/>
                <w:b/>
                <w:color w:val="414141"/>
                <w:spacing w:val="-2"/>
                <w:sz w:val="18"/>
              </w:rPr>
              <w:t>(Author)</w:t>
            </w:r>
          </w:p>
        </w:tc>
        <w:tc>
          <w:tcPr>
            <w:tcW w:w="5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23C5C75C" w14:textId="7C7CF544" w:rsidR="00BD1A3F" w:rsidRPr="00D64B84" w:rsidRDefault="00D64B84" w:rsidP="00D64B84">
            <w:pPr>
              <w:pStyle w:val="TableParagraph"/>
              <w:spacing w:before="99"/>
              <w:ind w:left="216"/>
              <w:rPr>
                <w:sz w:val="18"/>
              </w:rPr>
            </w:pPr>
            <w:r w:rsidRPr="00D64B84">
              <w:rPr>
                <w:sz w:val="18"/>
              </w:rPr>
              <w:t>Dishi Gogia</w:t>
            </w:r>
          </w:p>
        </w:tc>
      </w:tr>
      <w:tr w:rsidR="00BD1A3F" w14:paraId="3EBEC755" w14:textId="77777777">
        <w:trPr>
          <w:trHeight w:val="460"/>
        </w:trPr>
        <w:tc>
          <w:tcPr>
            <w:tcW w:w="3620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776D1D13" w14:textId="77777777" w:rsidR="00BD1A3F" w:rsidRDefault="00000000">
            <w:pPr>
              <w:pStyle w:val="TableParagraph"/>
              <w:spacing w:before="99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14141"/>
                <w:sz w:val="18"/>
              </w:rPr>
              <w:t xml:space="preserve">Preparation </w:t>
            </w:r>
            <w:r>
              <w:rPr>
                <w:rFonts w:ascii="Arial"/>
                <w:b/>
                <w:color w:val="414141"/>
                <w:spacing w:val="-4"/>
                <w:sz w:val="18"/>
              </w:rPr>
              <w:t>date</w:t>
            </w:r>
          </w:p>
        </w:tc>
        <w:tc>
          <w:tcPr>
            <w:tcW w:w="5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300158F7" w14:textId="0A4B4EE5" w:rsidR="00BD1A3F" w:rsidRPr="00D64B84" w:rsidRDefault="00D64B84" w:rsidP="00D64B84">
            <w:pPr>
              <w:pStyle w:val="TableParagraph"/>
              <w:spacing w:before="99"/>
              <w:ind w:left="216"/>
              <w:rPr>
                <w:sz w:val="18"/>
              </w:rPr>
            </w:pPr>
            <w:r w:rsidRPr="00D64B84">
              <w:rPr>
                <w:sz w:val="18"/>
              </w:rPr>
              <w:t>20/06/2026</w:t>
            </w:r>
          </w:p>
        </w:tc>
      </w:tr>
      <w:tr w:rsidR="00BD1A3F" w14:paraId="1373F0EE" w14:textId="77777777">
        <w:trPr>
          <w:trHeight w:val="459"/>
        </w:trPr>
        <w:tc>
          <w:tcPr>
            <w:tcW w:w="3620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37F1EC49" w14:textId="77777777" w:rsidR="00BD1A3F" w:rsidRDefault="00000000">
            <w:pPr>
              <w:pStyle w:val="TableParagraph"/>
              <w:spacing w:before="99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14141"/>
                <w:spacing w:val="-2"/>
                <w:sz w:val="18"/>
              </w:rPr>
              <w:t>Version</w:t>
            </w:r>
          </w:p>
        </w:tc>
        <w:tc>
          <w:tcPr>
            <w:tcW w:w="5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57026F48" w14:textId="085E9BBA" w:rsidR="00BD1A3F" w:rsidRPr="00D64B84" w:rsidRDefault="00D64B84" w:rsidP="00D64B84">
            <w:pPr>
              <w:pStyle w:val="TableParagraph"/>
              <w:spacing w:before="99"/>
              <w:ind w:left="216"/>
              <w:rPr>
                <w:sz w:val="18"/>
              </w:rPr>
            </w:pPr>
            <w:r w:rsidRPr="00D64B84">
              <w:rPr>
                <w:sz w:val="18"/>
              </w:rPr>
              <w:t>V1.0</w:t>
            </w:r>
          </w:p>
        </w:tc>
      </w:tr>
    </w:tbl>
    <w:p w14:paraId="58DD68FE" w14:textId="77777777" w:rsidR="00BD1A3F" w:rsidRDefault="00BD1A3F">
      <w:pPr>
        <w:pStyle w:val="BodyText"/>
        <w:spacing w:before="148"/>
        <w:rPr>
          <w:rFonts w:ascii="Arial"/>
          <w:b/>
          <w:sz w:val="20"/>
        </w:rPr>
      </w:pPr>
    </w:p>
    <w:tbl>
      <w:tblPr>
        <w:tblW w:w="0" w:type="auto"/>
        <w:tblInd w:w="13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1400"/>
        <w:gridCol w:w="2120"/>
        <w:gridCol w:w="1200"/>
        <w:gridCol w:w="2000"/>
        <w:gridCol w:w="1931"/>
        <w:gridCol w:w="119"/>
      </w:tblGrid>
      <w:tr w:rsidR="00BD1A3F" w14:paraId="52366A8D" w14:textId="77777777">
        <w:trPr>
          <w:trHeight w:val="575"/>
        </w:trPr>
        <w:tc>
          <w:tcPr>
            <w:tcW w:w="9641" w:type="dxa"/>
            <w:gridSpan w:val="6"/>
            <w:tcBorders>
              <w:top w:val="nil"/>
              <w:left w:val="nil"/>
              <w:right w:val="nil"/>
            </w:tcBorders>
            <w:shd w:val="clear" w:color="auto" w:fill="D5DAE3"/>
          </w:tcPr>
          <w:p w14:paraId="4111B7A8" w14:textId="77777777" w:rsidR="00BD1A3F" w:rsidRDefault="00000000">
            <w:pPr>
              <w:pStyle w:val="TableParagraph"/>
              <w:spacing w:before="154"/>
              <w:ind w:left="100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03778"/>
                <w:sz w:val="18"/>
              </w:rPr>
              <w:t xml:space="preserve">Revision </w:t>
            </w:r>
            <w:r>
              <w:rPr>
                <w:rFonts w:ascii="Arial"/>
                <w:b/>
                <w:color w:val="203778"/>
                <w:spacing w:val="-2"/>
                <w:sz w:val="18"/>
              </w:rPr>
              <w:t>History</w:t>
            </w:r>
          </w:p>
        </w:tc>
        <w:tc>
          <w:tcPr>
            <w:tcW w:w="119" w:type="dxa"/>
            <w:tcBorders>
              <w:top w:val="nil"/>
              <w:left w:val="nil"/>
              <w:right w:val="nil"/>
            </w:tcBorders>
          </w:tcPr>
          <w:p w14:paraId="5FBF8AA3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D1A3F" w14:paraId="7565E29B" w14:textId="77777777">
        <w:trPr>
          <w:trHeight w:val="320"/>
        </w:trPr>
        <w:tc>
          <w:tcPr>
            <w:tcW w:w="990" w:type="dxa"/>
            <w:vMerge w:val="restart"/>
            <w:tcBorders>
              <w:left w:val="nil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0CA28D2D" w14:textId="77777777" w:rsidR="00BD1A3F" w:rsidRDefault="00BD1A3F">
            <w:pPr>
              <w:pStyle w:val="TableParagraph"/>
              <w:spacing w:before="139"/>
              <w:rPr>
                <w:rFonts w:ascii="Arial"/>
                <w:b/>
                <w:sz w:val="18"/>
              </w:rPr>
            </w:pPr>
          </w:p>
          <w:p w14:paraId="530EA4AE" w14:textId="77777777" w:rsidR="00BD1A3F" w:rsidRDefault="00000000">
            <w:pPr>
              <w:pStyle w:val="TableParagraph"/>
              <w:ind w:left="1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pacing w:val="-2"/>
                <w:sz w:val="18"/>
              </w:rPr>
              <w:t>Version</w:t>
            </w:r>
          </w:p>
        </w:tc>
        <w:tc>
          <w:tcPr>
            <w:tcW w:w="1400" w:type="dxa"/>
            <w:vMerge w:val="restart"/>
            <w:tcBorders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73D07CED" w14:textId="77777777" w:rsidR="00BD1A3F" w:rsidRDefault="00BD1A3F"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 w14:paraId="20558882" w14:textId="77777777" w:rsidR="00BD1A3F" w:rsidRDefault="00000000">
            <w:pPr>
              <w:pStyle w:val="TableParagraph"/>
              <w:ind w:left="2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pacing w:val="-2"/>
                <w:sz w:val="18"/>
              </w:rPr>
              <w:t>Description</w:t>
            </w:r>
          </w:p>
        </w:tc>
        <w:tc>
          <w:tcPr>
            <w:tcW w:w="2120" w:type="dxa"/>
            <w:vMerge w:val="restart"/>
            <w:tcBorders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0C62B92C" w14:textId="77777777" w:rsidR="00BD1A3F" w:rsidRDefault="00BD1A3F">
            <w:pPr>
              <w:pStyle w:val="TableParagraph"/>
              <w:spacing w:before="139"/>
              <w:rPr>
                <w:rFonts w:ascii="Arial"/>
                <w:b/>
                <w:sz w:val="18"/>
              </w:rPr>
            </w:pPr>
          </w:p>
          <w:p w14:paraId="42668D93" w14:textId="77777777" w:rsidR="00BD1A3F" w:rsidRDefault="00000000">
            <w:pPr>
              <w:pStyle w:val="TableParagraph"/>
              <w:ind w:lef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pacing w:val="-2"/>
                <w:sz w:val="18"/>
              </w:rPr>
              <w:t>Author</w:t>
            </w:r>
          </w:p>
        </w:tc>
        <w:tc>
          <w:tcPr>
            <w:tcW w:w="1200" w:type="dxa"/>
            <w:vMerge w:val="restart"/>
            <w:tcBorders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735209E7" w14:textId="77777777" w:rsidR="00BD1A3F" w:rsidRDefault="00BD1A3F">
            <w:pPr>
              <w:pStyle w:val="TableParagraph"/>
              <w:spacing w:before="139"/>
              <w:rPr>
                <w:rFonts w:ascii="Arial"/>
                <w:b/>
                <w:sz w:val="18"/>
              </w:rPr>
            </w:pPr>
          </w:p>
          <w:p w14:paraId="2D52EA64" w14:textId="77777777" w:rsidR="00BD1A3F" w:rsidRDefault="00000000">
            <w:pPr>
              <w:pStyle w:val="TableParagraph"/>
              <w:ind w:left="4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pacing w:val="-4"/>
                <w:sz w:val="18"/>
              </w:rPr>
              <w:t>Date</w:t>
            </w:r>
          </w:p>
        </w:tc>
        <w:tc>
          <w:tcPr>
            <w:tcW w:w="4050" w:type="dxa"/>
            <w:gridSpan w:val="3"/>
            <w:tcBorders>
              <w:left w:val="single" w:sz="8" w:space="0" w:color="CCCCCC"/>
              <w:bottom w:val="single" w:sz="8" w:space="0" w:color="CCCCCC"/>
              <w:right w:val="nil"/>
            </w:tcBorders>
            <w:shd w:val="clear" w:color="auto" w:fill="F1F1F1"/>
          </w:tcPr>
          <w:p w14:paraId="60F6C163" w14:textId="77777777" w:rsidR="00BD1A3F" w:rsidRDefault="00000000">
            <w:pPr>
              <w:pStyle w:val="TableParagraph"/>
              <w:spacing w:before="69"/>
              <w:ind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z w:val="18"/>
              </w:rPr>
              <w:t xml:space="preserve">Approved </w:t>
            </w:r>
            <w:r>
              <w:rPr>
                <w:rFonts w:ascii="Arial"/>
                <w:b/>
                <w:color w:val="585858"/>
                <w:spacing w:val="-5"/>
                <w:sz w:val="18"/>
              </w:rPr>
              <w:t>by</w:t>
            </w:r>
          </w:p>
        </w:tc>
      </w:tr>
      <w:tr w:rsidR="00BD1A3F" w14:paraId="65B55FD5" w14:textId="77777777">
        <w:trPr>
          <w:trHeight w:val="339"/>
        </w:trPr>
        <w:tc>
          <w:tcPr>
            <w:tcW w:w="990" w:type="dxa"/>
            <w:vMerge/>
            <w:tcBorders>
              <w:top w:val="nil"/>
              <w:left w:val="nil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60B346DF" w14:textId="77777777" w:rsidR="00BD1A3F" w:rsidRDefault="00BD1A3F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58B2CEDF" w14:textId="77777777" w:rsidR="00BD1A3F" w:rsidRDefault="00BD1A3F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  <w:vMerge/>
            <w:tcBorders>
              <w:top w:val="nil"/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5EB7367F" w14:textId="77777777" w:rsidR="00BD1A3F" w:rsidRDefault="00BD1A3F"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35B29F26" w14:textId="77777777" w:rsidR="00BD1A3F" w:rsidRDefault="00BD1A3F"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209035B2" w14:textId="77777777" w:rsidR="00BD1A3F" w:rsidRDefault="00000000">
            <w:pPr>
              <w:pStyle w:val="TableParagraph"/>
              <w:spacing w:before="74"/>
              <w:ind w:lef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pacing w:val="-2"/>
                <w:sz w:val="18"/>
              </w:rPr>
              <w:t>Author</w:t>
            </w:r>
          </w:p>
        </w:tc>
        <w:tc>
          <w:tcPr>
            <w:tcW w:w="205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D9D9D9"/>
              <w:right w:val="nil"/>
            </w:tcBorders>
            <w:shd w:val="clear" w:color="auto" w:fill="F1F1F1"/>
          </w:tcPr>
          <w:p w14:paraId="5768ACAD" w14:textId="77777777" w:rsidR="00BD1A3F" w:rsidRDefault="00000000">
            <w:pPr>
              <w:pStyle w:val="TableParagraph"/>
              <w:spacing w:before="74"/>
              <w:ind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pacing w:val="-4"/>
                <w:sz w:val="18"/>
              </w:rPr>
              <w:t>Date</w:t>
            </w:r>
          </w:p>
        </w:tc>
      </w:tr>
      <w:tr w:rsidR="00BD1A3F" w14:paraId="457667AB" w14:textId="77777777">
        <w:trPr>
          <w:trHeight w:val="460"/>
        </w:trPr>
        <w:tc>
          <w:tcPr>
            <w:tcW w:w="99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</w:tcPr>
          <w:p w14:paraId="7A2A594C" w14:textId="344EA841" w:rsidR="00BD1A3F" w:rsidRPr="00D64B84" w:rsidRDefault="00D64B84" w:rsidP="00D64B84">
            <w:pPr>
              <w:pStyle w:val="TableParagraph"/>
              <w:spacing w:before="99"/>
              <w:ind w:left="216"/>
              <w:rPr>
                <w:sz w:val="18"/>
              </w:rPr>
            </w:pPr>
            <w:r w:rsidRPr="00D64B84">
              <w:rPr>
                <w:sz w:val="18"/>
              </w:rPr>
              <w:t>V1.0</w:t>
            </w:r>
          </w:p>
        </w:tc>
        <w:tc>
          <w:tcPr>
            <w:tcW w:w="14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5B0C087" w14:textId="1D6AE799" w:rsidR="00BD1A3F" w:rsidRPr="00D64B84" w:rsidRDefault="00D64B84" w:rsidP="00D64B84">
            <w:pPr>
              <w:pStyle w:val="TableParagraph"/>
              <w:spacing w:before="99"/>
              <w:ind w:left="216"/>
              <w:rPr>
                <w:sz w:val="18"/>
              </w:rPr>
            </w:pPr>
            <w:r w:rsidRPr="00D64B84">
              <w:rPr>
                <w:sz w:val="18"/>
              </w:rPr>
              <w:t>Test Plan – Draft 1</w:t>
            </w:r>
          </w:p>
        </w:tc>
        <w:tc>
          <w:tcPr>
            <w:tcW w:w="21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8D6E811" w14:textId="34E26B8D" w:rsidR="00BD1A3F" w:rsidRPr="00D64B84" w:rsidRDefault="00D64B84" w:rsidP="00D64B84">
            <w:pPr>
              <w:pStyle w:val="TableParagraph"/>
              <w:spacing w:before="99"/>
              <w:ind w:left="216"/>
              <w:rPr>
                <w:sz w:val="18"/>
              </w:rPr>
            </w:pPr>
            <w:r w:rsidRPr="00D64B84">
              <w:rPr>
                <w:sz w:val="18"/>
              </w:rPr>
              <w:t>Dishi Gogia</w:t>
            </w:r>
          </w:p>
        </w:tc>
        <w:tc>
          <w:tcPr>
            <w:tcW w:w="12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79192AA" w14:textId="393EAF93" w:rsidR="00BD1A3F" w:rsidRPr="00D64B84" w:rsidRDefault="00D64B84" w:rsidP="00D64B84">
            <w:pPr>
              <w:pStyle w:val="TableParagraph"/>
              <w:spacing w:before="99"/>
              <w:ind w:left="216"/>
              <w:rPr>
                <w:sz w:val="18"/>
              </w:rPr>
            </w:pPr>
            <w:r w:rsidRPr="00D64B84">
              <w:rPr>
                <w:sz w:val="18"/>
              </w:rPr>
              <w:t>20-06-2026</w:t>
            </w:r>
          </w:p>
        </w:tc>
        <w:tc>
          <w:tcPr>
            <w:tcW w:w="20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6B47055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5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534627EC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A73EA47" w14:textId="77777777" w:rsidR="00BD1A3F" w:rsidRDefault="00BD1A3F">
      <w:pPr>
        <w:pStyle w:val="TableParagraph"/>
        <w:rPr>
          <w:rFonts w:ascii="Times New Roman"/>
          <w:sz w:val="16"/>
        </w:rPr>
        <w:sectPr w:rsidR="00BD1A3F">
          <w:pgSz w:w="11920" w:h="16840"/>
          <w:pgMar w:top="1760" w:right="992" w:bottom="700" w:left="708" w:header="0" w:footer="520" w:gutter="0"/>
          <w:cols w:space="720"/>
        </w:sectPr>
      </w:pPr>
    </w:p>
    <w:p w14:paraId="7BEF99DB" w14:textId="77777777" w:rsidR="00BD1A3F" w:rsidRDefault="00BD1A3F">
      <w:pPr>
        <w:pStyle w:val="BodyText"/>
        <w:spacing w:before="164"/>
        <w:rPr>
          <w:rFonts w:ascii="Arial"/>
          <w:b/>
          <w:sz w:val="28"/>
        </w:rPr>
      </w:pPr>
    </w:p>
    <w:p w14:paraId="31EE4E43" w14:textId="77777777" w:rsidR="00BD1A3F" w:rsidRDefault="00000000">
      <w:pPr>
        <w:ind w:left="1105"/>
        <w:jc w:val="center"/>
        <w:rPr>
          <w:rFonts w:ascii="Arial"/>
          <w:b/>
          <w:sz w:val="28"/>
        </w:rPr>
      </w:pPr>
      <w:r>
        <w:rPr>
          <w:rFonts w:ascii="Arial"/>
          <w:b/>
          <w:color w:val="203778"/>
          <w:spacing w:val="-2"/>
          <w:sz w:val="28"/>
        </w:rPr>
        <w:t>Summary</w:t>
      </w:r>
    </w:p>
    <w:sdt>
      <w:sdtPr>
        <w:rPr>
          <w:rFonts w:ascii="Arial MT" w:eastAsia="Arial MT" w:hAnsi="Arial MT" w:cs="Arial MT"/>
          <w:color w:val="auto"/>
          <w:sz w:val="22"/>
          <w:szCs w:val="22"/>
        </w:rPr>
        <w:id w:val="-16930639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36D8D1" w14:textId="62861973" w:rsidR="00C03636" w:rsidRDefault="00C03636">
          <w:pPr>
            <w:pStyle w:val="TOCHeading"/>
          </w:pPr>
          <w:r>
            <w:t>Table of Contents</w:t>
          </w:r>
        </w:p>
        <w:p w14:paraId="24623337" w14:textId="7853C583" w:rsidR="00C47AA4" w:rsidRDefault="00C03636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31208" w:history="1">
            <w:r w:rsidR="00C47AA4" w:rsidRPr="009D7AEA">
              <w:rPr>
                <w:rStyle w:val="Hyperlink"/>
                <w:noProof/>
              </w:rPr>
              <w:t>Introduction</w:t>
            </w:r>
            <w:r w:rsidR="00C47AA4">
              <w:rPr>
                <w:noProof/>
                <w:webHidden/>
              </w:rPr>
              <w:tab/>
            </w:r>
            <w:r w:rsidR="00C47AA4">
              <w:rPr>
                <w:noProof/>
                <w:webHidden/>
              </w:rPr>
              <w:fldChar w:fldCharType="begin"/>
            </w:r>
            <w:r w:rsidR="00C47AA4">
              <w:rPr>
                <w:noProof/>
                <w:webHidden/>
              </w:rPr>
              <w:instrText xml:space="preserve"> PAGEREF _Toc227631208 \h </w:instrText>
            </w:r>
            <w:r w:rsidR="00C47AA4">
              <w:rPr>
                <w:noProof/>
                <w:webHidden/>
              </w:rPr>
            </w:r>
            <w:r w:rsidR="00C47AA4">
              <w:rPr>
                <w:noProof/>
                <w:webHidden/>
              </w:rPr>
              <w:fldChar w:fldCharType="separate"/>
            </w:r>
            <w:r w:rsidR="00C47AA4">
              <w:rPr>
                <w:noProof/>
                <w:webHidden/>
              </w:rPr>
              <w:t>5</w:t>
            </w:r>
            <w:r w:rsidR="00C47AA4">
              <w:rPr>
                <w:noProof/>
                <w:webHidden/>
              </w:rPr>
              <w:fldChar w:fldCharType="end"/>
            </w:r>
          </w:hyperlink>
        </w:p>
        <w:p w14:paraId="665381D2" w14:textId="1A47F153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09" w:history="1">
            <w:r w:rsidRPr="009D7AEA">
              <w:rPr>
                <w:rStyle w:val="Hyperlink"/>
                <w:noProof/>
              </w:rPr>
              <w:t>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84203" w14:textId="3ECD6C0C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10" w:history="1">
            <w:r w:rsidRPr="009D7AE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3612" w14:textId="25E0096B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11" w:history="1">
            <w:r w:rsidRPr="009D7AEA">
              <w:rPr>
                <w:rStyle w:val="Hyperlink"/>
                <w:noProof/>
              </w:rPr>
              <w:t>Scope</w:t>
            </w:r>
            <w:r w:rsidRPr="009D7AEA">
              <w:rPr>
                <w:rStyle w:val="Hyperlink"/>
                <w:noProof/>
                <w:spacing w:val="-4"/>
              </w:rPr>
              <w:t xml:space="preserve"> </w:t>
            </w:r>
            <w:r w:rsidRPr="009D7AEA">
              <w:rPr>
                <w:rStyle w:val="Hyperlink"/>
                <w:noProof/>
              </w:rPr>
              <w:t>of</w:t>
            </w:r>
            <w:r w:rsidRPr="009D7AEA">
              <w:rPr>
                <w:rStyle w:val="Hyperlink"/>
                <w:noProof/>
                <w:spacing w:val="-3"/>
              </w:rPr>
              <w:t xml:space="preserve"> </w:t>
            </w:r>
            <w:r w:rsidRPr="009D7AEA">
              <w:rPr>
                <w:rStyle w:val="Hyperlink"/>
                <w:noProof/>
              </w:rPr>
              <w:t>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C273B" w14:textId="185F670F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12" w:history="1">
            <w:r w:rsidRPr="009D7AEA">
              <w:rPr>
                <w:rStyle w:val="Hyperlink"/>
                <w:noProof/>
              </w:rPr>
              <w:t>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E258" w14:textId="158DDB77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13" w:history="1">
            <w:r w:rsidRPr="009D7AEA">
              <w:rPr>
                <w:rStyle w:val="Hyperlink"/>
                <w:noProof/>
              </w:rPr>
              <w:t>Out-Scope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D10A0" w14:textId="0D4DC096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14" w:history="1">
            <w:r w:rsidRPr="009D7AEA">
              <w:rPr>
                <w:rStyle w:val="Hyperlink"/>
                <w:noProof/>
              </w:rPr>
              <w:t>Testing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3AEFA" w14:textId="4BC02EBE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15" w:history="1">
            <w:r w:rsidRPr="009D7AEA">
              <w:rPr>
                <w:rStyle w:val="Hyperlink"/>
                <w:noProof/>
              </w:rPr>
              <w:t>Test</w:t>
            </w:r>
            <w:r w:rsidRPr="009D7AEA">
              <w:rPr>
                <w:rStyle w:val="Hyperlink"/>
                <w:noProof/>
                <w:spacing w:val="-11"/>
              </w:rPr>
              <w:t xml:space="preserve"> </w:t>
            </w:r>
            <w:r w:rsidRPr="009D7AEA">
              <w:rPr>
                <w:rStyle w:val="Hyperlink"/>
                <w:noProof/>
              </w:rPr>
              <w:t>Plan</w:t>
            </w:r>
            <w:r w:rsidRPr="009D7AEA">
              <w:rPr>
                <w:rStyle w:val="Hyperlink"/>
                <w:noProof/>
                <w:spacing w:val="-10"/>
              </w:rPr>
              <w:t xml:space="preserve"> </w:t>
            </w:r>
            <w:r w:rsidRPr="009D7AEA">
              <w:rPr>
                <w:rStyle w:val="Hyperlink"/>
                <w:noProof/>
              </w:rPr>
              <w:t>and</w:t>
            </w:r>
            <w:r w:rsidRPr="009D7AEA">
              <w:rPr>
                <w:rStyle w:val="Hyperlink"/>
                <w:noProof/>
                <w:spacing w:val="-10"/>
              </w:rPr>
              <w:t xml:space="preserve"> </w:t>
            </w:r>
            <w:r w:rsidRPr="009D7AEA">
              <w:rPr>
                <w:rStyle w:val="Hyperlink"/>
                <w:noProof/>
              </w:rPr>
              <w:t>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C9965" w14:textId="4B8CBD0F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16" w:history="1">
            <w:r w:rsidRPr="009D7AEA">
              <w:rPr>
                <w:rStyle w:val="Hyperlink"/>
                <w:noProof/>
              </w:rPr>
              <w:t>Test</w:t>
            </w:r>
            <w:r w:rsidRPr="009D7AEA">
              <w:rPr>
                <w:rStyle w:val="Hyperlink"/>
                <w:noProof/>
                <w:spacing w:val="-10"/>
              </w:rPr>
              <w:t xml:space="preserve"> </w:t>
            </w:r>
            <w:r w:rsidRPr="009D7AEA">
              <w:rPr>
                <w:rStyle w:val="Hyperlink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72BD" w14:textId="67483A17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17" w:history="1">
            <w:r w:rsidRPr="009D7AEA">
              <w:rPr>
                <w:rStyle w:val="Hyperlink"/>
                <w:noProof/>
              </w:rPr>
              <w:t>Test Pyramid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F753B" w14:textId="0EE8D225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18" w:history="1">
            <w:r w:rsidRPr="009D7AEA">
              <w:rPr>
                <w:rStyle w:val="Hyperlink"/>
                <w:noProof/>
              </w:rPr>
              <w:t>Defect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13797" w14:textId="6DCF9A8A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19" w:history="1">
            <w:r w:rsidRPr="009D7AEA">
              <w:rPr>
                <w:rStyle w:val="Hyperlink"/>
                <w:noProof/>
              </w:rPr>
              <w:t>Defect Lifecycle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E8FEB" w14:textId="54D1038C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20" w:history="1">
            <w:r w:rsidRPr="009D7AEA">
              <w:rPr>
                <w:rStyle w:val="Hyperlink"/>
                <w:noProof/>
                <w:lang w:val="en-IN"/>
              </w:rPr>
              <w:t>Test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41212" w14:textId="1F532E2D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21" w:history="1">
            <w:r w:rsidRPr="009D7AEA">
              <w:rPr>
                <w:rStyle w:val="Hyperlink"/>
                <w:noProof/>
              </w:rPr>
              <w:t>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6255D" w14:textId="2B412D8B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22" w:history="1">
            <w:r w:rsidRPr="009D7AEA">
              <w:rPr>
                <w:rStyle w:val="Hyperlink"/>
                <w:noProof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43F0B" w14:textId="1D55C281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23" w:history="1">
            <w:r w:rsidRPr="009D7AEA">
              <w:rPr>
                <w:rStyle w:val="Hyperlink"/>
                <w:noProof/>
                <w:lang w:val="en-IN"/>
              </w:rPr>
              <w:t xml:space="preserve">Supported </w:t>
            </w:r>
            <w:r w:rsidRPr="009D7AEA">
              <w:rPr>
                <w:rStyle w:val="Hyperlink"/>
                <w:noProof/>
              </w:rPr>
              <w:t>Browsers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3762B" w14:textId="4E4B0BF7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24" w:history="1">
            <w:r w:rsidRPr="009D7AEA">
              <w:rPr>
                <w:rStyle w:val="Hyperlink"/>
                <w:noProof/>
              </w:rPr>
              <w:t>Resource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91C0C" w14:textId="79940DA3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25" w:history="1">
            <w:r w:rsidRPr="009D7AEA">
              <w:rPr>
                <w:rStyle w:val="Hyperlink"/>
                <w:noProof/>
              </w:rPr>
              <w:t>Test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5DCB0" w14:textId="7AA0F54A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26" w:history="1">
            <w:r w:rsidRPr="009D7AEA">
              <w:rPr>
                <w:rStyle w:val="Hyperlink"/>
                <w:noProof/>
                <w:lang w:val="en-IN"/>
              </w:rPr>
              <w:t>Test Environment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02E17" w14:textId="6CBE49B5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27" w:history="1">
            <w:r w:rsidRPr="009D7AEA">
              <w:rPr>
                <w:rStyle w:val="Hyperlink"/>
                <w:noProof/>
                <w:lang w:val="en-IN"/>
              </w:rPr>
              <w:t>Quality Criteria and Test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5269D" w14:textId="3F9754C0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28" w:history="1">
            <w:r w:rsidRPr="009D7AEA">
              <w:rPr>
                <w:rStyle w:val="Hyperlink"/>
                <w:noProof/>
                <w:lang w:val="en-IN"/>
              </w:rPr>
              <w:t>Entry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70B10" w14:textId="7AFBBAA7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29" w:history="1">
            <w:r w:rsidRPr="009D7AEA">
              <w:rPr>
                <w:rStyle w:val="Hyperlink"/>
                <w:noProof/>
              </w:rPr>
              <w:t>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016DD" w14:textId="48BFECDE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0" w:history="1">
            <w:r w:rsidRPr="009D7AEA">
              <w:rPr>
                <w:rStyle w:val="Hyperlink"/>
                <w:noProof/>
              </w:rPr>
              <w:t>Testing Risks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A0302" w14:textId="37B0DA0A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31" w:history="1">
            <w:r w:rsidRPr="009D7AEA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2650E" w14:textId="00305FF4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32" w:history="1">
            <w:r w:rsidRPr="009D7AEA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B9159" w14:textId="097A3815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33" w:history="1">
            <w:r w:rsidRPr="009D7AEA">
              <w:rPr>
                <w:rStyle w:val="Hyperlink"/>
                <w:noProof/>
              </w:rPr>
              <w:t>Risk Assessment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ACD8" w14:textId="40FFEBD5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4" w:history="1">
            <w:r w:rsidRPr="009D7AEA">
              <w:rPr>
                <w:rStyle w:val="Hyperlink"/>
                <w:noProof/>
              </w:rPr>
              <w:t>Test</w:t>
            </w:r>
            <w:r w:rsidRPr="009D7AEA">
              <w:rPr>
                <w:rStyle w:val="Hyperlink"/>
                <w:noProof/>
                <w:spacing w:val="-16"/>
              </w:rPr>
              <w:t xml:space="preserve"> </w:t>
            </w:r>
            <w:r w:rsidRPr="009D7AEA">
              <w:rPr>
                <w:rStyle w:val="Hyperlink"/>
                <w:noProof/>
              </w:rPr>
              <w:t>Team</w:t>
            </w:r>
            <w:r w:rsidRPr="009D7AEA">
              <w:rPr>
                <w:rStyle w:val="Hyperlink"/>
                <w:noProof/>
                <w:spacing w:val="-16"/>
              </w:rPr>
              <w:t xml:space="preserve"> </w:t>
            </w:r>
            <w:r w:rsidRPr="009D7AEA">
              <w:rPr>
                <w:rStyle w:val="Hyperlink"/>
                <w:noProof/>
              </w:rPr>
              <w:t>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AA613" w14:textId="6B50892E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5" w:history="1">
            <w:r w:rsidRPr="009D7AEA">
              <w:rPr>
                <w:rStyle w:val="Hyperlink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1F071" w14:textId="52ED2FD4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6" w:history="1">
            <w:r w:rsidRPr="009D7AEA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216C9" w14:textId="615CA065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7" w:history="1">
            <w:r w:rsidRPr="009D7AEA">
              <w:rPr>
                <w:rStyle w:val="Hyperlink"/>
                <w:noProof/>
                <w:lang w:val="en-IN"/>
              </w:rPr>
              <w:t>Approval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1010D" w14:textId="51F48367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8" w:history="1">
            <w:r w:rsidRPr="009D7AEA">
              <w:rPr>
                <w:rStyle w:val="Hyperlink"/>
                <w:noProof/>
                <w:lang w:val="en-IN"/>
              </w:rPr>
              <w:t>Glossary of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21602" w14:textId="41E515A6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9" w:history="1">
            <w:r w:rsidRPr="009D7AEA">
              <w:rPr>
                <w:rStyle w:val="Hyperlink"/>
                <w:noProof/>
                <w:lang w:val="en-IN"/>
              </w:rPr>
              <w:t>Supporting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890BB" w14:textId="41730CBD" w:rsidR="00C03636" w:rsidRDefault="00C03636">
          <w:r>
            <w:rPr>
              <w:b/>
              <w:bCs/>
              <w:noProof/>
            </w:rPr>
            <w:fldChar w:fldCharType="end"/>
          </w:r>
        </w:p>
      </w:sdtContent>
    </w:sdt>
    <w:p w14:paraId="53EAD109" w14:textId="77777777" w:rsidR="00BD1A3F" w:rsidRDefault="00BD1A3F">
      <w:pPr>
        <w:pStyle w:val="TOC1"/>
        <w:sectPr w:rsidR="00BD1A3F">
          <w:pgSz w:w="11920" w:h="16840"/>
          <w:pgMar w:top="1760" w:right="992" w:bottom="700" w:left="708" w:header="0" w:footer="520" w:gutter="0"/>
          <w:cols w:space="720"/>
        </w:sectPr>
      </w:pPr>
    </w:p>
    <w:p w14:paraId="3C9FCF7A" w14:textId="314666AB" w:rsidR="00BD1A3F" w:rsidRDefault="00000000" w:rsidP="00C909D3">
      <w:pPr>
        <w:pStyle w:val="Heading1"/>
      </w:pPr>
      <w:bookmarkStart w:id="1" w:name="_Toc227631208"/>
      <w:r w:rsidRPr="00C909D3">
        <w:lastRenderedPageBreak/>
        <w:t>Introduction</w:t>
      </w:r>
      <w:bookmarkEnd w:id="1"/>
    </w:p>
    <w:p w14:paraId="5C958A9A" w14:textId="77777777" w:rsidR="00C909D3" w:rsidRPr="000379FC" w:rsidRDefault="00C909D3" w:rsidP="00C909D3">
      <w:pPr>
        <w:pStyle w:val="Heading1"/>
      </w:pPr>
    </w:p>
    <w:p w14:paraId="59E74F2A" w14:textId="701337A3" w:rsidR="00BD1A3F" w:rsidRDefault="006F1D20" w:rsidP="000B234A">
      <w:pPr>
        <w:pStyle w:val="Heading2"/>
        <w:ind w:left="1249" w:firstLine="0"/>
      </w:pPr>
      <w:bookmarkStart w:id="2" w:name="_Toc227631209"/>
      <w:r w:rsidRPr="006F1D20">
        <w:t>General</w:t>
      </w:r>
      <w:r>
        <w:t xml:space="preserve"> information</w:t>
      </w:r>
      <w:bookmarkEnd w:id="2"/>
    </w:p>
    <w:p w14:paraId="408CAE9B" w14:textId="77777777" w:rsidR="000B234A" w:rsidRDefault="000B234A" w:rsidP="000B234A">
      <w:pPr>
        <w:pStyle w:val="Heading2"/>
        <w:ind w:left="1249" w:firstLine="0"/>
        <w:rPr>
          <w:color w:val="203778"/>
        </w:rPr>
      </w:pPr>
    </w:p>
    <w:p w14:paraId="1D05B404" w14:textId="2F899B76" w:rsidR="00C909D3" w:rsidRPr="00C909D3" w:rsidRDefault="00C909D3" w:rsidP="00C909D3">
      <w:pPr>
        <w:pStyle w:val="BodyText"/>
        <w:ind w:left="1422"/>
      </w:pPr>
      <w:r w:rsidRPr="00C909D3">
        <w:t>This document describes the methods, processes, and procedures that will be used by the QA team during the functional and non-functional testing of the application.</w:t>
      </w:r>
    </w:p>
    <w:p w14:paraId="2208C20D" w14:textId="77777777" w:rsidR="00C909D3" w:rsidRPr="00C909D3" w:rsidRDefault="00C909D3" w:rsidP="00C909D3">
      <w:pPr>
        <w:pStyle w:val="BodyText"/>
        <w:ind w:left="1422"/>
      </w:pPr>
    </w:p>
    <w:p w14:paraId="7ED7CED2" w14:textId="6D4C453A" w:rsidR="00C909D3" w:rsidRPr="00C909D3" w:rsidRDefault="00C909D3" w:rsidP="00C909D3">
      <w:pPr>
        <w:pStyle w:val="BodyText"/>
        <w:ind w:left="1422"/>
      </w:pPr>
      <w:r w:rsidRPr="00C909D3">
        <w:t>Testing will ensure that the application functions accurately, securely, and reliably across supported browsers, devices, environments, integrations, and network conditions.</w:t>
      </w:r>
    </w:p>
    <w:p w14:paraId="0B89862B" w14:textId="77777777" w:rsidR="00C909D3" w:rsidRPr="00C909D3" w:rsidRDefault="00C909D3" w:rsidP="00C909D3">
      <w:pPr>
        <w:pStyle w:val="BodyText"/>
        <w:ind w:left="1422"/>
      </w:pPr>
    </w:p>
    <w:p w14:paraId="38265888" w14:textId="77777777" w:rsidR="00C909D3" w:rsidRPr="00C909D3" w:rsidRDefault="00C909D3" w:rsidP="00C909D3">
      <w:pPr>
        <w:pStyle w:val="BodyText"/>
        <w:ind w:left="1422"/>
      </w:pPr>
      <w:r w:rsidRPr="00C909D3">
        <w:t>This document serves as a guide for project managers, business stakeholders, developers, QA engineers, UAT participants, and release managers throughout the testing lifecycle.</w:t>
      </w:r>
    </w:p>
    <w:p w14:paraId="57828DBD" w14:textId="77777777" w:rsidR="00C909D3" w:rsidRPr="00C909D3" w:rsidRDefault="00C909D3" w:rsidP="00C909D3">
      <w:pPr>
        <w:pStyle w:val="BodyText"/>
        <w:ind w:left="1422"/>
      </w:pPr>
    </w:p>
    <w:p w14:paraId="321F3831" w14:textId="77777777" w:rsidR="00C909D3" w:rsidRPr="00C909D3" w:rsidRDefault="00C909D3" w:rsidP="00C909D3">
      <w:pPr>
        <w:pStyle w:val="BodyText"/>
        <w:ind w:left="1422"/>
      </w:pPr>
      <w:r w:rsidRPr="00C909D3">
        <w:t>The QA strategy follows a risk-based approach, where critical business workflows and high-impact functionalities are prioritized first. Special focus will be given to validating business processes, integrations, APIs, user roles, security, performance, and overall user experience.</w:t>
      </w:r>
    </w:p>
    <w:p w14:paraId="18D106A7" w14:textId="77777777" w:rsidR="00BD1A3F" w:rsidRPr="0059569F" w:rsidRDefault="00BD1A3F">
      <w:pPr>
        <w:pStyle w:val="BodyText"/>
        <w:spacing w:before="110"/>
      </w:pPr>
    </w:p>
    <w:p w14:paraId="36577EE5" w14:textId="1F8784B3" w:rsidR="000B234A" w:rsidRDefault="006F1D20" w:rsidP="00AD0739">
      <w:pPr>
        <w:pStyle w:val="Heading2"/>
        <w:ind w:left="1249" w:firstLine="0"/>
      </w:pPr>
      <w:bookmarkStart w:id="3" w:name="_Toc227631210"/>
      <w:r w:rsidRPr="00C909D3">
        <w:t>Purpose</w:t>
      </w:r>
      <w:bookmarkEnd w:id="3"/>
    </w:p>
    <w:p w14:paraId="169B4A7F" w14:textId="77777777" w:rsidR="00A07CFE" w:rsidRPr="00A07CFE" w:rsidRDefault="00A07CFE" w:rsidP="00A07CFE">
      <w:pPr>
        <w:pStyle w:val="BodyText"/>
        <w:ind w:left="1422"/>
      </w:pPr>
    </w:p>
    <w:p w14:paraId="2B05B3D8" w14:textId="77777777" w:rsidR="00473F41" w:rsidRDefault="00473F41" w:rsidP="00473F41">
      <w:pPr>
        <w:pStyle w:val="BodyText"/>
        <w:ind w:left="1422"/>
        <w:rPr>
          <w:lang w:val="en-IN"/>
        </w:rPr>
      </w:pPr>
      <w:r w:rsidRPr="00473F41">
        <w:rPr>
          <w:lang w:val="en-IN"/>
        </w:rPr>
        <w:t>This Test Plan document defines the testing approach, scope, objectives, resources, and deliverables for Manual API Testing of an E-Commerce Application using Postman.</w:t>
      </w:r>
    </w:p>
    <w:p w14:paraId="6234B7FE" w14:textId="77777777" w:rsidR="00AD0739" w:rsidRPr="00473F41" w:rsidRDefault="00AD0739" w:rsidP="00473F41">
      <w:pPr>
        <w:pStyle w:val="BodyText"/>
        <w:ind w:left="1422"/>
        <w:rPr>
          <w:lang w:val="en-IN"/>
        </w:rPr>
      </w:pPr>
    </w:p>
    <w:p w14:paraId="14D127DC" w14:textId="77777777" w:rsidR="00473F41" w:rsidRDefault="00473F41" w:rsidP="00473F41">
      <w:pPr>
        <w:pStyle w:val="BodyText"/>
        <w:ind w:left="1422"/>
        <w:rPr>
          <w:lang w:val="en-IN"/>
        </w:rPr>
      </w:pPr>
      <w:r w:rsidRPr="00473F41">
        <w:rPr>
          <w:lang w:val="en-IN"/>
        </w:rPr>
        <w:t>The primary objective of this testing effort is to validate the functionality, reliability, and correctness of the exposed REST APIs and ensure that critical e-commerce business workflows operate as expected.</w:t>
      </w:r>
    </w:p>
    <w:p w14:paraId="1DCD388D" w14:textId="77777777" w:rsidR="00AD0739" w:rsidRPr="00473F41" w:rsidRDefault="00AD0739" w:rsidP="00473F41">
      <w:pPr>
        <w:pStyle w:val="BodyText"/>
        <w:ind w:left="1422"/>
        <w:rPr>
          <w:lang w:val="en-IN"/>
        </w:rPr>
      </w:pPr>
    </w:p>
    <w:p w14:paraId="36F2D3DA" w14:textId="77777777" w:rsidR="00473F41" w:rsidRPr="00473F41" w:rsidRDefault="00473F41" w:rsidP="00473F41">
      <w:pPr>
        <w:pStyle w:val="BodyText"/>
        <w:ind w:left="1422"/>
        <w:rPr>
          <w:lang w:val="en-IN"/>
        </w:rPr>
      </w:pPr>
      <w:r w:rsidRPr="00473F41">
        <w:rPr>
          <w:lang w:val="en-IN"/>
        </w:rPr>
        <w:t>This Test Plan supports the following objectives:</w:t>
      </w:r>
    </w:p>
    <w:p w14:paraId="1CB61D20" w14:textId="77777777" w:rsidR="00473F41" w:rsidRPr="00473F41" w:rsidRDefault="00473F41" w:rsidP="00473F41">
      <w:pPr>
        <w:pStyle w:val="BodyText"/>
        <w:ind w:left="1422"/>
        <w:rPr>
          <w:lang w:val="en-IN"/>
        </w:rPr>
      </w:pPr>
      <w:r w:rsidRPr="00473F41">
        <w:rPr>
          <w:lang w:val="en-IN"/>
        </w:rPr>
        <w:t>• Validate product catalog, user management, cart management, authentication, category management, and search functionalities.</w:t>
      </w:r>
    </w:p>
    <w:p w14:paraId="118820AE" w14:textId="77777777" w:rsidR="00473F41" w:rsidRPr="00473F41" w:rsidRDefault="00473F41" w:rsidP="00473F41">
      <w:pPr>
        <w:pStyle w:val="BodyText"/>
        <w:ind w:left="1422"/>
        <w:rPr>
          <w:lang w:val="en-IN"/>
        </w:rPr>
      </w:pPr>
      <w:r w:rsidRPr="00473F41">
        <w:rPr>
          <w:lang w:val="en-IN"/>
        </w:rPr>
        <w:t>• Verify request and response data integrity.</w:t>
      </w:r>
    </w:p>
    <w:p w14:paraId="2E5A74B3" w14:textId="77777777" w:rsidR="00473F41" w:rsidRPr="00473F41" w:rsidRDefault="00473F41" w:rsidP="00473F41">
      <w:pPr>
        <w:pStyle w:val="BodyText"/>
        <w:ind w:left="1422"/>
        <w:rPr>
          <w:lang w:val="en-IN"/>
        </w:rPr>
      </w:pPr>
      <w:r w:rsidRPr="00473F41">
        <w:rPr>
          <w:lang w:val="en-IN"/>
        </w:rPr>
        <w:t>• Validate business workflows across multiple APIs.</w:t>
      </w:r>
    </w:p>
    <w:p w14:paraId="5F3BC76C" w14:textId="77777777" w:rsidR="00473F41" w:rsidRPr="00473F41" w:rsidRDefault="00473F41" w:rsidP="00473F41">
      <w:pPr>
        <w:pStyle w:val="BodyText"/>
        <w:ind w:left="1422"/>
        <w:rPr>
          <w:lang w:val="en-IN"/>
        </w:rPr>
      </w:pPr>
      <w:r w:rsidRPr="00473F41">
        <w:rPr>
          <w:lang w:val="en-IN"/>
        </w:rPr>
        <w:t>• Perform positive and negative testing scenarios.</w:t>
      </w:r>
    </w:p>
    <w:p w14:paraId="135E769E" w14:textId="77777777" w:rsidR="00473F41" w:rsidRPr="00473F41" w:rsidRDefault="00473F41" w:rsidP="00473F41">
      <w:pPr>
        <w:pStyle w:val="BodyText"/>
        <w:ind w:left="1422"/>
        <w:rPr>
          <w:lang w:val="en-IN"/>
        </w:rPr>
      </w:pPr>
      <w:r w:rsidRPr="00473F41">
        <w:rPr>
          <w:lang w:val="en-IN"/>
        </w:rPr>
        <w:t>• Validate status codes, response structures, and response headers.</w:t>
      </w:r>
    </w:p>
    <w:p w14:paraId="29F952F5" w14:textId="77777777" w:rsidR="00473F41" w:rsidRPr="00473F41" w:rsidRDefault="00473F41" w:rsidP="00473F41">
      <w:pPr>
        <w:pStyle w:val="BodyText"/>
        <w:ind w:left="1422"/>
        <w:rPr>
          <w:lang w:val="en-IN"/>
        </w:rPr>
      </w:pPr>
      <w:r w:rsidRPr="00473F41">
        <w:rPr>
          <w:lang w:val="en-IN"/>
        </w:rPr>
        <w:t>• Verify API reliability and business rule enforcement.</w:t>
      </w:r>
    </w:p>
    <w:p w14:paraId="5CF04663" w14:textId="77777777" w:rsidR="00473F41" w:rsidRPr="00473F41" w:rsidRDefault="00473F41" w:rsidP="00473F41">
      <w:pPr>
        <w:pStyle w:val="BodyText"/>
        <w:ind w:left="1422"/>
        <w:rPr>
          <w:lang w:val="en-IN"/>
        </w:rPr>
      </w:pPr>
      <w:r w:rsidRPr="00473F41">
        <w:rPr>
          <w:lang w:val="en-IN"/>
        </w:rPr>
        <w:t>• Identify defects and functional gaps before release.</w:t>
      </w:r>
    </w:p>
    <w:p w14:paraId="226E3A70" w14:textId="77777777" w:rsidR="00A07CFE" w:rsidRPr="00A07CFE" w:rsidRDefault="00A07CFE" w:rsidP="00A07CFE">
      <w:pPr>
        <w:pStyle w:val="BodyText"/>
        <w:ind w:left="1422"/>
      </w:pPr>
    </w:p>
    <w:p w14:paraId="46B63089" w14:textId="77777777" w:rsidR="006F1D20" w:rsidRDefault="006F1D20">
      <w:pPr>
        <w:pStyle w:val="BodyText"/>
        <w:rPr>
          <w:lang w:val="en-IN"/>
        </w:rPr>
      </w:pPr>
    </w:p>
    <w:p w14:paraId="1C7481AB" w14:textId="6F03D959" w:rsidR="00BD1A3F" w:rsidRDefault="00000000" w:rsidP="00C909D3">
      <w:pPr>
        <w:pStyle w:val="Heading1"/>
      </w:pPr>
      <w:bookmarkStart w:id="4" w:name="_Toc227631211"/>
      <w:r w:rsidRPr="00C909D3">
        <w:t>Scope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 w:rsidRPr="006F1D20">
        <w:t>project</w:t>
      </w:r>
      <w:bookmarkEnd w:id="4"/>
    </w:p>
    <w:p w14:paraId="7DDA5ABB" w14:textId="77777777" w:rsidR="00C909D3" w:rsidRPr="001A1993" w:rsidRDefault="00C909D3" w:rsidP="00C909D3">
      <w:pPr>
        <w:pStyle w:val="Heading1"/>
      </w:pPr>
    </w:p>
    <w:p w14:paraId="7D272C29" w14:textId="58950136" w:rsidR="001A1993" w:rsidRDefault="001A1993" w:rsidP="000B234A">
      <w:pPr>
        <w:pStyle w:val="Heading2"/>
        <w:ind w:left="1249" w:firstLine="0"/>
      </w:pPr>
      <w:bookmarkStart w:id="5" w:name="_Toc227631212"/>
      <w:r>
        <w:t>In-</w:t>
      </w:r>
      <w:r w:rsidRPr="00C909D3">
        <w:t>Scope</w:t>
      </w:r>
      <w:bookmarkEnd w:id="5"/>
    </w:p>
    <w:p w14:paraId="0C2728F5" w14:textId="77777777" w:rsidR="0037797A" w:rsidRDefault="0037797A" w:rsidP="000B234A">
      <w:pPr>
        <w:pStyle w:val="Heading2"/>
        <w:ind w:left="1249" w:firstLine="0"/>
      </w:pPr>
    </w:p>
    <w:p w14:paraId="72E2A88C" w14:textId="77777777" w:rsidR="00473F41" w:rsidRPr="00473F41" w:rsidRDefault="00473F41" w:rsidP="00473F41">
      <w:pPr>
        <w:pStyle w:val="ListParagraph"/>
        <w:numPr>
          <w:ilvl w:val="0"/>
          <w:numId w:val="61"/>
        </w:numPr>
        <w:rPr>
          <w:lang w:val="en-IN"/>
        </w:rPr>
      </w:pPr>
      <w:r w:rsidRPr="00473F41">
        <w:rPr>
          <w:lang w:val="en-IN"/>
        </w:rPr>
        <w:t>Authentication APIs</w:t>
      </w:r>
    </w:p>
    <w:p w14:paraId="7C690575" w14:textId="7FB08697" w:rsidR="00473F41" w:rsidRPr="00473F41" w:rsidRDefault="00473F41" w:rsidP="00473F41">
      <w:pPr>
        <w:pStyle w:val="ListParagraph"/>
        <w:numPr>
          <w:ilvl w:val="0"/>
          <w:numId w:val="61"/>
        </w:numPr>
        <w:rPr>
          <w:lang w:val="en-IN"/>
        </w:rPr>
      </w:pPr>
      <w:r w:rsidRPr="00473F41">
        <w:rPr>
          <w:lang w:val="en-IN"/>
        </w:rPr>
        <w:t>Product APIs</w:t>
      </w:r>
    </w:p>
    <w:p w14:paraId="64034A6B" w14:textId="4F11C855" w:rsidR="00473F41" w:rsidRPr="00473F41" w:rsidRDefault="00473F41" w:rsidP="00473F41">
      <w:pPr>
        <w:pStyle w:val="ListParagraph"/>
        <w:numPr>
          <w:ilvl w:val="0"/>
          <w:numId w:val="61"/>
        </w:numPr>
        <w:rPr>
          <w:lang w:val="en-IN"/>
        </w:rPr>
      </w:pPr>
      <w:r w:rsidRPr="00473F41">
        <w:rPr>
          <w:lang w:val="en-IN"/>
        </w:rPr>
        <w:t>Category APIs</w:t>
      </w:r>
    </w:p>
    <w:p w14:paraId="6D4AE0E1" w14:textId="783F5604" w:rsidR="00473F41" w:rsidRPr="00473F41" w:rsidRDefault="00473F41" w:rsidP="00473F41">
      <w:pPr>
        <w:pStyle w:val="ListParagraph"/>
        <w:numPr>
          <w:ilvl w:val="0"/>
          <w:numId w:val="61"/>
        </w:numPr>
        <w:rPr>
          <w:lang w:val="en-IN"/>
        </w:rPr>
      </w:pPr>
      <w:r w:rsidRPr="00473F41">
        <w:rPr>
          <w:lang w:val="en-IN"/>
        </w:rPr>
        <w:t>Cart APIs</w:t>
      </w:r>
    </w:p>
    <w:p w14:paraId="6CA21B29" w14:textId="17F6715E" w:rsidR="00473F41" w:rsidRPr="00473F41" w:rsidRDefault="00473F41" w:rsidP="00473F41">
      <w:pPr>
        <w:pStyle w:val="ListParagraph"/>
        <w:numPr>
          <w:ilvl w:val="0"/>
          <w:numId w:val="61"/>
        </w:numPr>
        <w:rPr>
          <w:lang w:val="en-IN"/>
        </w:rPr>
      </w:pPr>
      <w:r w:rsidRPr="00473F41">
        <w:rPr>
          <w:lang w:val="en-IN"/>
        </w:rPr>
        <w:t xml:space="preserve"> User APIs</w:t>
      </w:r>
    </w:p>
    <w:p w14:paraId="21F8E4D0" w14:textId="2B3F5BCE" w:rsidR="00473F41" w:rsidRDefault="00473F41" w:rsidP="00473F41">
      <w:pPr>
        <w:pStyle w:val="ListParagraph"/>
        <w:numPr>
          <w:ilvl w:val="0"/>
          <w:numId w:val="61"/>
        </w:numPr>
        <w:rPr>
          <w:lang w:val="en-IN"/>
        </w:rPr>
      </w:pPr>
      <w:r w:rsidRPr="00473F41">
        <w:rPr>
          <w:lang w:val="en-IN"/>
        </w:rPr>
        <w:t>Search APIs</w:t>
      </w:r>
    </w:p>
    <w:p w14:paraId="2CEA173D" w14:textId="77777777" w:rsidR="00AD0739" w:rsidRPr="00AD0739" w:rsidRDefault="00AD0739" w:rsidP="00AD0739">
      <w:pPr>
        <w:pStyle w:val="ListParagraph"/>
        <w:numPr>
          <w:ilvl w:val="0"/>
          <w:numId w:val="61"/>
        </w:numPr>
        <w:rPr>
          <w:lang w:val="en-IN"/>
        </w:rPr>
      </w:pPr>
      <w:r w:rsidRPr="00AD0739">
        <w:t>Order APIs</w:t>
      </w:r>
    </w:p>
    <w:p w14:paraId="3E371460" w14:textId="77777777" w:rsidR="00AD0739" w:rsidRPr="00AD0739" w:rsidRDefault="00AD0739" w:rsidP="00AD0739">
      <w:pPr>
        <w:pStyle w:val="ListParagraph"/>
        <w:numPr>
          <w:ilvl w:val="0"/>
          <w:numId w:val="61"/>
        </w:numPr>
        <w:rPr>
          <w:lang w:val="en-IN"/>
        </w:rPr>
      </w:pPr>
      <w:r w:rsidRPr="00AD0739">
        <w:t>Pagination Validation</w:t>
      </w:r>
    </w:p>
    <w:p w14:paraId="05C4CEDE" w14:textId="77777777" w:rsidR="00AD0739" w:rsidRPr="00AD0739" w:rsidRDefault="00AD0739" w:rsidP="00AD0739">
      <w:pPr>
        <w:pStyle w:val="ListParagraph"/>
        <w:numPr>
          <w:ilvl w:val="0"/>
          <w:numId w:val="61"/>
        </w:numPr>
        <w:rPr>
          <w:lang w:val="en-IN"/>
        </w:rPr>
      </w:pPr>
      <w:r w:rsidRPr="00AD0739">
        <w:t>Schema Validation</w:t>
      </w:r>
    </w:p>
    <w:p w14:paraId="3F865569" w14:textId="77777777" w:rsidR="00AD0739" w:rsidRPr="00AD0739" w:rsidRDefault="00AD0739" w:rsidP="00AD0739">
      <w:pPr>
        <w:pStyle w:val="ListParagraph"/>
        <w:numPr>
          <w:ilvl w:val="0"/>
          <w:numId w:val="61"/>
        </w:numPr>
        <w:rPr>
          <w:lang w:val="en-IN"/>
        </w:rPr>
      </w:pPr>
      <w:r w:rsidRPr="00AD0739">
        <w:t>Response Time Validation</w:t>
      </w:r>
    </w:p>
    <w:p w14:paraId="0D92A4CD" w14:textId="55191D4F" w:rsidR="00AD0739" w:rsidRPr="00AD0739" w:rsidRDefault="00AD0739" w:rsidP="00AD0739">
      <w:pPr>
        <w:pStyle w:val="ListParagraph"/>
        <w:numPr>
          <w:ilvl w:val="0"/>
          <w:numId w:val="61"/>
        </w:numPr>
        <w:rPr>
          <w:lang w:val="en-IN"/>
        </w:rPr>
      </w:pPr>
      <w:r w:rsidRPr="00AD0739">
        <w:t>Negative Testing</w:t>
      </w:r>
    </w:p>
    <w:p w14:paraId="646ECF36" w14:textId="147489FC" w:rsidR="00473F41" w:rsidRPr="00473F41" w:rsidRDefault="00473F41" w:rsidP="00473F41">
      <w:pPr>
        <w:pStyle w:val="ListParagraph"/>
        <w:numPr>
          <w:ilvl w:val="0"/>
          <w:numId w:val="61"/>
        </w:numPr>
        <w:rPr>
          <w:lang w:val="en-IN"/>
        </w:rPr>
      </w:pPr>
      <w:r w:rsidRPr="00473F41">
        <w:rPr>
          <w:lang w:val="en-IN"/>
        </w:rPr>
        <w:lastRenderedPageBreak/>
        <w:t>Status Code Validation</w:t>
      </w:r>
    </w:p>
    <w:p w14:paraId="0A1027AF" w14:textId="4969A716" w:rsidR="00473F41" w:rsidRPr="00473F41" w:rsidRDefault="00473F41" w:rsidP="00473F41">
      <w:pPr>
        <w:pStyle w:val="ListParagraph"/>
        <w:numPr>
          <w:ilvl w:val="0"/>
          <w:numId w:val="61"/>
        </w:numPr>
        <w:rPr>
          <w:lang w:val="en-IN"/>
        </w:rPr>
      </w:pPr>
      <w:r w:rsidRPr="00473F41">
        <w:rPr>
          <w:lang w:val="en-IN"/>
        </w:rPr>
        <w:t>Response Validation</w:t>
      </w:r>
    </w:p>
    <w:p w14:paraId="28CF089E" w14:textId="10E742A7" w:rsidR="00473F41" w:rsidRDefault="00473F41" w:rsidP="00473F41">
      <w:pPr>
        <w:pStyle w:val="ListParagraph"/>
        <w:numPr>
          <w:ilvl w:val="0"/>
          <w:numId w:val="61"/>
        </w:numPr>
        <w:rPr>
          <w:lang w:val="en-IN"/>
        </w:rPr>
      </w:pPr>
      <w:r w:rsidRPr="00473F41">
        <w:rPr>
          <w:lang w:val="en-IN"/>
        </w:rPr>
        <w:t>Header Validation</w:t>
      </w:r>
    </w:p>
    <w:p w14:paraId="1FFE2BD7" w14:textId="77777777" w:rsidR="00F0708F" w:rsidRPr="00F0708F" w:rsidRDefault="00F0708F" w:rsidP="00473F41">
      <w:pPr>
        <w:pStyle w:val="ListParagraph"/>
        <w:numPr>
          <w:ilvl w:val="0"/>
          <w:numId w:val="61"/>
        </w:numPr>
        <w:rPr>
          <w:lang w:val="en-IN"/>
        </w:rPr>
      </w:pPr>
      <w:r w:rsidRPr="00F0708F">
        <w:t>JWT Token Validation</w:t>
      </w:r>
    </w:p>
    <w:p w14:paraId="276906B7" w14:textId="77777777" w:rsidR="00F0708F" w:rsidRPr="00F0708F" w:rsidRDefault="00F0708F" w:rsidP="00473F41">
      <w:pPr>
        <w:pStyle w:val="ListParagraph"/>
        <w:numPr>
          <w:ilvl w:val="0"/>
          <w:numId w:val="61"/>
        </w:numPr>
        <w:rPr>
          <w:lang w:val="en-IN"/>
        </w:rPr>
      </w:pPr>
      <w:r w:rsidRPr="00F0708F">
        <w:t>Authorization Testing</w:t>
      </w:r>
    </w:p>
    <w:p w14:paraId="73FF1A3F" w14:textId="00827256" w:rsidR="00F0708F" w:rsidRPr="00473F41" w:rsidRDefault="00F0708F" w:rsidP="00473F41">
      <w:pPr>
        <w:pStyle w:val="ListParagraph"/>
        <w:numPr>
          <w:ilvl w:val="0"/>
          <w:numId w:val="61"/>
        </w:numPr>
        <w:rPr>
          <w:lang w:val="en-IN"/>
        </w:rPr>
      </w:pPr>
      <w:r w:rsidRPr="00F0708F">
        <w:t>Role Based Access Validation</w:t>
      </w:r>
    </w:p>
    <w:p w14:paraId="3969D7C7" w14:textId="77777777" w:rsidR="00C909D3" w:rsidRDefault="00C909D3" w:rsidP="00C909D3"/>
    <w:p w14:paraId="3BC3F502" w14:textId="7104C7C9" w:rsidR="00BD1A3F" w:rsidRDefault="001A1993" w:rsidP="000B234A">
      <w:pPr>
        <w:pStyle w:val="Heading2"/>
        <w:ind w:left="1249" w:firstLine="0"/>
      </w:pPr>
      <w:bookmarkStart w:id="6" w:name="_Toc227631213"/>
      <w:r>
        <w:t>Out-Scope</w:t>
      </w:r>
      <w:bookmarkEnd w:id="6"/>
    </w:p>
    <w:p w14:paraId="1AD0847B" w14:textId="77777777" w:rsidR="0037797A" w:rsidRDefault="0037797A" w:rsidP="000B234A">
      <w:pPr>
        <w:pStyle w:val="Heading2"/>
        <w:ind w:left="1249" w:firstLine="0"/>
      </w:pPr>
    </w:p>
    <w:p w14:paraId="2F006698" w14:textId="05B8C246" w:rsidR="00D64B84" w:rsidRPr="00D64B84" w:rsidRDefault="00D64B84" w:rsidP="00D64B84">
      <w:pPr>
        <w:pStyle w:val="ListParagraph"/>
        <w:numPr>
          <w:ilvl w:val="0"/>
          <w:numId w:val="53"/>
        </w:numPr>
        <w:rPr>
          <w:lang w:val="en-IN"/>
        </w:rPr>
      </w:pPr>
      <w:r w:rsidRPr="00D64B84">
        <w:rPr>
          <w:lang w:val="en-IN"/>
        </w:rPr>
        <w:t xml:space="preserve">UI Testing </w:t>
      </w:r>
    </w:p>
    <w:p w14:paraId="3D6C8ED7" w14:textId="1C01A25E" w:rsidR="00D64B84" w:rsidRDefault="00D64B84" w:rsidP="00D64B84">
      <w:pPr>
        <w:pStyle w:val="ListParagraph"/>
        <w:numPr>
          <w:ilvl w:val="0"/>
          <w:numId w:val="53"/>
        </w:numPr>
        <w:rPr>
          <w:lang w:val="en-IN"/>
        </w:rPr>
      </w:pPr>
      <w:r w:rsidRPr="00D64B84">
        <w:rPr>
          <w:lang w:val="en-IN"/>
        </w:rPr>
        <w:t xml:space="preserve">Performance Testing </w:t>
      </w:r>
    </w:p>
    <w:p w14:paraId="2DFEEDB0" w14:textId="4A9EC022" w:rsidR="00AD0739" w:rsidRPr="00D64B84" w:rsidRDefault="00AD0739" w:rsidP="00D64B84">
      <w:pPr>
        <w:pStyle w:val="ListParagraph"/>
        <w:numPr>
          <w:ilvl w:val="0"/>
          <w:numId w:val="53"/>
        </w:numPr>
        <w:rPr>
          <w:lang w:val="en-IN"/>
        </w:rPr>
      </w:pPr>
      <w:r>
        <w:rPr>
          <w:lang w:val="en-IN"/>
        </w:rPr>
        <w:t>Automation Testing</w:t>
      </w:r>
    </w:p>
    <w:p w14:paraId="08B09BBC" w14:textId="78452665" w:rsidR="00D64B84" w:rsidRPr="00D64B84" w:rsidRDefault="00D64B84" w:rsidP="00D64B84">
      <w:pPr>
        <w:pStyle w:val="ListParagraph"/>
        <w:numPr>
          <w:ilvl w:val="0"/>
          <w:numId w:val="53"/>
        </w:numPr>
        <w:rPr>
          <w:lang w:val="en-IN"/>
        </w:rPr>
      </w:pPr>
      <w:r w:rsidRPr="00D64B84">
        <w:rPr>
          <w:lang w:val="en-IN"/>
        </w:rPr>
        <w:t xml:space="preserve">Security Testing </w:t>
      </w:r>
    </w:p>
    <w:p w14:paraId="679B143B" w14:textId="3906AC77" w:rsidR="00BD1A3F" w:rsidRDefault="00D64B84" w:rsidP="00D64B84">
      <w:pPr>
        <w:pStyle w:val="ListParagraph"/>
        <w:numPr>
          <w:ilvl w:val="0"/>
          <w:numId w:val="53"/>
        </w:numPr>
        <w:rPr>
          <w:lang w:val="en-IN"/>
        </w:rPr>
      </w:pPr>
      <w:r w:rsidRPr="00D64B84">
        <w:rPr>
          <w:lang w:val="en-IN"/>
        </w:rPr>
        <w:t>Database Testing</w:t>
      </w:r>
    </w:p>
    <w:p w14:paraId="53910B16" w14:textId="77777777" w:rsidR="00473F41" w:rsidRPr="00D64B84" w:rsidRDefault="00473F41" w:rsidP="00473F41">
      <w:pPr>
        <w:pStyle w:val="ListParagraph"/>
        <w:ind w:left="1800" w:firstLine="0"/>
        <w:rPr>
          <w:lang w:val="en-IN"/>
        </w:rPr>
      </w:pPr>
    </w:p>
    <w:p w14:paraId="436418B7" w14:textId="47D0911C" w:rsidR="00BD1A3F" w:rsidRDefault="00CE3EE9" w:rsidP="00C909D3">
      <w:pPr>
        <w:pStyle w:val="Heading1"/>
      </w:pPr>
      <w:bookmarkStart w:id="7" w:name="_Toc227631214"/>
      <w:r w:rsidRPr="00CE3EE9">
        <w:t>Testing Lifecycle</w:t>
      </w:r>
      <w:bookmarkEnd w:id="7"/>
    </w:p>
    <w:p w14:paraId="6019ABFD" w14:textId="77777777" w:rsidR="00C909D3" w:rsidRDefault="00C909D3" w:rsidP="00C909D3">
      <w:pPr>
        <w:pStyle w:val="Heading1"/>
      </w:pPr>
    </w:p>
    <w:p w14:paraId="7214F2ED" w14:textId="77777777" w:rsidR="00BD1A3F" w:rsidRDefault="00000000" w:rsidP="00084293">
      <w:pPr>
        <w:pStyle w:val="ListParagraph"/>
        <w:ind w:left="1005" w:firstLine="0"/>
      </w:pPr>
      <w:r>
        <w:t>The</w:t>
      </w:r>
      <w:r w:rsidRPr="00C909D3">
        <w:t xml:space="preserve"> </w:t>
      </w:r>
      <w:r>
        <w:t>parties</w:t>
      </w:r>
      <w:r w:rsidRPr="00C909D3">
        <w:t xml:space="preserve"> </w:t>
      </w:r>
      <w:r>
        <w:t>agreed</w:t>
      </w:r>
      <w:r w:rsidRPr="00C909D3">
        <w:t xml:space="preserve"> </w:t>
      </w:r>
      <w:r>
        <w:t>to</w:t>
      </w:r>
      <w:r w:rsidRPr="00C909D3">
        <w:t xml:space="preserve"> </w:t>
      </w:r>
      <w:r>
        <w:t>follow</w:t>
      </w:r>
      <w:r w:rsidRPr="00C909D3">
        <w:t xml:space="preserve"> </w:t>
      </w:r>
      <w:r>
        <w:t>the</w:t>
      </w:r>
      <w:r w:rsidRPr="00C909D3">
        <w:t xml:space="preserve"> </w:t>
      </w:r>
      <w:r>
        <w:t>next</w:t>
      </w:r>
      <w:r w:rsidRPr="00C909D3">
        <w:t xml:space="preserve"> </w:t>
      </w:r>
      <w:r>
        <w:t>work</w:t>
      </w:r>
      <w:r w:rsidRPr="00C909D3">
        <w:t xml:space="preserve"> plan:</w:t>
      </w:r>
    </w:p>
    <w:tbl>
      <w:tblPr>
        <w:tblW w:w="8307" w:type="dxa"/>
        <w:tblInd w:w="1440" w:type="dxa"/>
        <w:tblLook w:val="04A0" w:firstRow="1" w:lastRow="0" w:firstColumn="1" w:lastColumn="0" w:noHBand="0" w:noVBand="1"/>
      </w:tblPr>
      <w:tblGrid>
        <w:gridCol w:w="2212"/>
        <w:gridCol w:w="6095"/>
      </w:tblGrid>
      <w:tr w:rsidR="00210246" w:rsidRPr="00210246" w14:paraId="3A658876" w14:textId="77777777" w:rsidTr="00210246">
        <w:trPr>
          <w:trHeight w:val="218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194E2D4E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Phase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672CBD42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Key Activities</w:t>
            </w:r>
          </w:p>
        </w:tc>
      </w:tr>
      <w:tr w:rsidR="00210246" w:rsidRPr="00210246" w14:paraId="059730BA" w14:textId="77777777" w:rsidTr="00210246">
        <w:trPr>
          <w:trHeight w:val="171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0D787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Planning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C94CE1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Requirement review, scope analysis, test strategy creation</w:t>
            </w:r>
          </w:p>
        </w:tc>
      </w:tr>
      <w:tr w:rsidR="00210246" w:rsidRPr="00210246" w14:paraId="193DE802" w14:textId="77777777" w:rsidTr="00210246">
        <w:trPr>
          <w:trHeight w:val="188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1302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Preparation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26F97C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case design, test data setup, environment readiness</w:t>
            </w:r>
          </w:p>
        </w:tc>
      </w:tr>
      <w:tr w:rsidR="00210246" w:rsidRPr="00210246" w14:paraId="5BEA422F" w14:textId="77777777" w:rsidTr="00210246">
        <w:trPr>
          <w:trHeight w:val="179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A6605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Execution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8D116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Functional, integration, API, regression, and exploratory testing</w:t>
            </w:r>
          </w:p>
        </w:tc>
      </w:tr>
      <w:tr w:rsidR="00210246" w:rsidRPr="00210246" w14:paraId="14B16BCD" w14:textId="77777777" w:rsidTr="00210246">
        <w:trPr>
          <w:trHeight w:val="182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9F564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Management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47E1E2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logging, retesting, triage, and reporting</w:t>
            </w:r>
          </w:p>
        </w:tc>
      </w:tr>
      <w:tr w:rsidR="00210246" w:rsidRPr="00210246" w14:paraId="7D4593A4" w14:textId="77777777" w:rsidTr="00210246">
        <w:trPr>
          <w:trHeight w:val="59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162FF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Closure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BFD46F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Final reporting, lessons learned, sign-off, and release readiness</w:t>
            </w:r>
          </w:p>
        </w:tc>
      </w:tr>
    </w:tbl>
    <w:p w14:paraId="3EA3453D" w14:textId="77777777" w:rsidR="00BD1A3F" w:rsidRPr="00210246" w:rsidRDefault="00BD1A3F">
      <w:pPr>
        <w:pStyle w:val="BodyText"/>
        <w:spacing w:before="52"/>
        <w:rPr>
          <w:lang w:val="en-IN"/>
        </w:rPr>
      </w:pPr>
    </w:p>
    <w:p w14:paraId="18A3FBAC" w14:textId="583224AB" w:rsidR="00BD1A3F" w:rsidRDefault="00000000" w:rsidP="00C909D3">
      <w:pPr>
        <w:pStyle w:val="Heading1"/>
      </w:pPr>
      <w:bookmarkStart w:id="8" w:name="_Toc227631215"/>
      <w:r>
        <w:t>Test</w:t>
      </w:r>
      <w:r>
        <w:rPr>
          <w:spacing w:val="-11"/>
        </w:rPr>
        <w:t xml:space="preserve"> </w:t>
      </w:r>
      <w:r>
        <w:t>Plan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 w:rsidRPr="00C909D3">
        <w:t>Strategy</w:t>
      </w:r>
      <w:bookmarkEnd w:id="8"/>
    </w:p>
    <w:p w14:paraId="6F4ECECF" w14:textId="77777777" w:rsidR="002C45F4" w:rsidRPr="0059569F" w:rsidRDefault="002C45F4" w:rsidP="00C909D3">
      <w:pPr>
        <w:pStyle w:val="Heading1"/>
      </w:pPr>
    </w:p>
    <w:p w14:paraId="1CFCB9C9" w14:textId="5AABFB92" w:rsidR="000B234A" w:rsidRPr="000B234A" w:rsidRDefault="000B234A" w:rsidP="000B234A">
      <w:pPr>
        <w:pStyle w:val="BodyText"/>
        <w:ind w:left="1422"/>
      </w:pPr>
      <w:r w:rsidRPr="000B234A">
        <w:t>The testing approach for the project will follow a risk-based and business-critical strategy to ensure that the most important user journeys and core business workflows are validated first.</w:t>
      </w:r>
    </w:p>
    <w:p w14:paraId="267012F6" w14:textId="77777777" w:rsidR="000B234A" w:rsidRPr="000B234A" w:rsidRDefault="000B234A" w:rsidP="000B234A">
      <w:pPr>
        <w:pStyle w:val="BodyText"/>
        <w:ind w:left="1422"/>
      </w:pPr>
      <w:r w:rsidRPr="000B234A">
        <w:t>Testing will focus on both functional and non-functional areas to ensure that the application is stable, secure, scalable, and user-friendly across supported platforms and environments.</w:t>
      </w:r>
    </w:p>
    <w:p w14:paraId="34943106" w14:textId="77777777" w:rsidR="000B234A" w:rsidRDefault="000B234A" w:rsidP="000B234A">
      <w:pPr>
        <w:pStyle w:val="BodyText"/>
        <w:ind w:left="1422"/>
      </w:pPr>
      <w:r w:rsidRPr="000B234A">
        <w:t>The following testing types will be included as part of the overall QA strategy:</w:t>
      </w:r>
    </w:p>
    <w:p w14:paraId="138DC70C" w14:textId="77777777" w:rsidR="0037797A" w:rsidRDefault="0037797A" w:rsidP="000B234A">
      <w:pPr>
        <w:pStyle w:val="BodyText"/>
        <w:ind w:left="1422"/>
      </w:pPr>
    </w:p>
    <w:tbl>
      <w:tblPr>
        <w:tblW w:w="8640" w:type="dxa"/>
        <w:tblInd w:w="1440" w:type="dxa"/>
        <w:tblLook w:val="04A0" w:firstRow="1" w:lastRow="0" w:firstColumn="1" w:lastColumn="0" w:noHBand="0" w:noVBand="1"/>
      </w:tblPr>
      <w:tblGrid>
        <w:gridCol w:w="2620"/>
        <w:gridCol w:w="2960"/>
        <w:gridCol w:w="3060"/>
      </w:tblGrid>
      <w:tr w:rsidR="00247418" w:rsidRPr="00247418" w14:paraId="6A301B96" w14:textId="77777777" w:rsidTr="00247418">
        <w:trPr>
          <w:trHeight w:val="288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9A9DD9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Testing Type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14A66D61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Objective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FBEEA52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Example Coverage</w:t>
            </w:r>
          </w:p>
        </w:tc>
      </w:tr>
      <w:tr w:rsidR="00247418" w:rsidRPr="00247418" w14:paraId="553612B1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47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Functional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AD87EF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Validate business workflows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44C49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Login, search, checkout</w:t>
            </w:r>
          </w:p>
        </w:tc>
      </w:tr>
      <w:tr w:rsidR="00247418" w:rsidRPr="00247418" w14:paraId="296AFDC5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8019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System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E1F046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Validate end-to-end flows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CB6EEB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Multi-step business scenarios</w:t>
            </w:r>
          </w:p>
        </w:tc>
      </w:tr>
      <w:tr w:rsidR="00247418" w:rsidRPr="00247418" w14:paraId="4F31EB4A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64496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Integration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D1F60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Validate external systems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D9161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APIs, payment gateways</w:t>
            </w:r>
          </w:p>
        </w:tc>
      </w:tr>
      <w:tr w:rsidR="00247418" w:rsidRPr="00247418" w14:paraId="567CC2DC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5BC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API / Service Layer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A090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Validate requests and responses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3A528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Status codes, payload validation</w:t>
            </w:r>
          </w:p>
        </w:tc>
      </w:tr>
      <w:tr w:rsidR="00247418" w:rsidRPr="00247418" w14:paraId="48388F33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C462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Regression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2BB33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Ensure no impact from changes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86FA2F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Existing core workflows</w:t>
            </w:r>
          </w:p>
        </w:tc>
      </w:tr>
      <w:tr w:rsidR="00247418" w:rsidRPr="00247418" w14:paraId="717BE82B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A853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Smoke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5B28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Confirm build stability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0F92B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Basic login and navigation</w:t>
            </w:r>
          </w:p>
        </w:tc>
      </w:tr>
      <w:tr w:rsidR="00247418" w:rsidRPr="00247418" w14:paraId="67A78E8A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4929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UAT Support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F97E3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Support business validation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6B83A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UAT issue resolution</w:t>
            </w:r>
          </w:p>
        </w:tc>
      </w:tr>
    </w:tbl>
    <w:p w14:paraId="34D05FAC" w14:textId="77777777" w:rsidR="000B234A" w:rsidRPr="000B234A" w:rsidRDefault="000B234A" w:rsidP="000B234A">
      <w:pPr>
        <w:pStyle w:val="BodyText"/>
        <w:ind w:left="1422"/>
      </w:pPr>
    </w:p>
    <w:p w14:paraId="201ED766" w14:textId="77777777" w:rsidR="00BD1A3F" w:rsidRDefault="00BD1A3F">
      <w:pPr>
        <w:pStyle w:val="BodyText"/>
        <w:spacing w:before="9" w:after="1"/>
        <w:rPr>
          <w:sz w:val="19"/>
        </w:rPr>
      </w:pPr>
    </w:p>
    <w:p w14:paraId="66E41672" w14:textId="77777777" w:rsidR="00BD1A3F" w:rsidRDefault="00000000" w:rsidP="000B234A">
      <w:pPr>
        <w:pStyle w:val="Heading1"/>
      </w:pPr>
      <w:bookmarkStart w:id="9" w:name="_Toc227631216"/>
      <w:r>
        <w:t>Test</w:t>
      </w:r>
      <w:r>
        <w:rPr>
          <w:spacing w:val="-10"/>
        </w:rPr>
        <w:t xml:space="preserve"> </w:t>
      </w:r>
      <w:r w:rsidRPr="000B234A">
        <w:t>Procedure</w:t>
      </w:r>
      <w:bookmarkEnd w:id="9"/>
    </w:p>
    <w:p w14:paraId="0BC903B9" w14:textId="71EC7D72" w:rsidR="00210246" w:rsidRDefault="00210246" w:rsidP="00210246">
      <w:pPr>
        <w:ind w:left="1422"/>
      </w:pPr>
      <w:r w:rsidRPr="00210246">
        <w:t>Testing activities will include functional, system, integration, API, regression, and UAT validation.</w:t>
      </w:r>
    </w:p>
    <w:p w14:paraId="47EE4D72" w14:textId="77777777" w:rsidR="00210246" w:rsidRPr="00210246" w:rsidRDefault="00210246" w:rsidP="00210246">
      <w:pPr>
        <w:ind w:left="1422"/>
      </w:pPr>
    </w:p>
    <w:p w14:paraId="39A096CA" w14:textId="77777777" w:rsidR="00210246" w:rsidRDefault="00210246" w:rsidP="00210246">
      <w:pPr>
        <w:ind w:left="1422"/>
      </w:pPr>
      <w:r w:rsidRPr="00210246">
        <w:t xml:space="preserve">Additional exploratory, negative, boundary, and end-to-end testing will be performed for </w:t>
      </w:r>
      <w:r w:rsidRPr="00210246">
        <w:lastRenderedPageBreak/>
        <w:t>high-risk business workflows and critical user journeys.</w:t>
      </w:r>
    </w:p>
    <w:p w14:paraId="40D44943" w14:textId="77777777" w:rsidR="00210246" w:rsidRPr="00210246" w:rsidRDefault="00210246" w:rsidP="00210246">
      <w:pPr>
        <w:ind w:left="1422"/>
      </w:pPr>
    </w:p>
    <w:p w14:paraId="60C5A144" w14:textId="77777777" w:rsidR="00210246" w:rsidRDefault="00210246" w:rsidP="00210246">
      <w:pPr>
        <w:ind w:left="1422"/>
      </w:pPr>
      <w:r w:rsidRPr="00210246">
        <w:t>Testing will validate business rules, data accuracy, integrations, user roles, security controls, workflows, calculations, notifications, and reporting functionality.</w:t>
      </w:r>
    </w:p>
    <w:p w14:paraId="6F5900AF" w14:textId="77777777" w:rsidR="00210246" w:rsidRPr="00210246" w:rsidRDefault="00210246" w:rsidP="00210246">
      <w:pPr>
        <w:ind w:left="1422"/>
      </w:pPr>
    </w:p>
    <w:p w14:paraId="18C89E66" w14:textId="77777777" w:rsidR="00210246" w:rsidRDefault="00210246" w:rsidP="00210246">
      <w:pPr>
        <w:ind w:left="1422"/>
      </w:pPr>
      <w:r w:rsidRPr="00210246">
        <w:t>The application will also be validated across supported browsers, devices, operating systems, and environments to ensure consistent behavior and compatibility.</w:t>
      </w:r>
    </w:p>
    <w:p w14:paraId="2B0D656E" w14:textId="77777777" w:rsidR="00210246" w:rsidRPr="00210246" w:rsidRDefault="00210246" w:rsidP="00210246">
      <w:pPr>
        <w:ind w:left="1422"/>
      </w:pPr>
    </w:p>
    <w:p w14:paraId="637169B9" w14:textId="77777777" w:rsidR="00210246" w:rsidRDefault="00210246" w:rsidP="00210246">
      <w:pPr>
        <w:ind w:left="1422"/>
      </w:pPr>
      <w:r w:rsidRPr="00210246">
        <w:t>Defects identified during testing will be logged with supporting evidence, prioritized based on severity and business impact, and retested once fixes are delivered.</w:t>
      </w:r>
    </w:p>
    <w:p w14:paraId="56D24E55" w14:textId="77777777" w:rsidR="00210246" w:rsidRPr="00210246" w:rsidRDefault="00210246" w:rsidP="00210246">
      <w:pPr>
        <w:ind w:left="1422"/>
      </w:pPr>
    </w:p>
    <w:p w14:paraId="10F1C0AA" w14:textId="77777777" w:rsidR="00210246" w:rsidRDefault="00210246" w:rsidP="00210246">
      <w:pPr>
        <w:ind w:left="1422"/>
      </w:pPr>
      <w:r w:rsidRPr="00210246">
        <w:t>Regression testing will be performed for every major build and release cycle to ensure that new changes do not impact existing functionality.</w:t>
      </w:r>
    </w:p>
    <w:p w14:paraId="0ACF8311" w14:textId="77777777" w:rsidR="000F34E6" w:rsidRDefault="000F34E6" w:rsidP="00210246">
      <w:pPr>
        <w:ind w:left="1422"/>
      </w:pPr>
    </w:p>
    <w:p w14:paraId="238E753C" w14:textId="7C6A9F97" w:rsidR="000F34E6" w:rsidRDefault="000F34E6" w:rsidP="00C47AA4">
      <w:pPr>
        <w:pStyle w:val="Heading2"/>
      </w:pPr>
      <w:bookmarkStart w:id="10" w:name="_Toc227631217"/>
      <w:r w:rsidRPr="000F34E6">
        <w:t>Test Pyramid</w:t>
      </w:r>
      <w:bookmarkEnd w:id="10"/>
    </w:p>
    <w:p w14:paraId="08F6E920" w14:textId="77777777" w:rsidR="00FE6B16" w:rsidRDefault="00FE6B16" w:rsidP="000F34E6">
      <w:pPr>
        <w:pStyle w:val="Heading1"/>
      </w:pPr>
    </w:p>
    <w:p w14:paraId="75A09CDA" w14:textId="77777777" w:rsidR="00BF6238" w:rsidRPr="00BF6238" w:rsidRDefault="00BF6238" w:rsidP="00BF6238">
      <w:pPr>
        <w:ind w:left="1422"/>
        <w:rPr>
          <w:lang w:val="en-IN"/>
        </w:rPr>
      </w:pPr>
      <w:r w:rsidRPr="00BF6238">
        <w:rPr>
          <w:lang w:val="en-IN"/>
        </w:rPr>
        <w:t>The test pyramid emphasizes a balanced testing approach with a larger focus on unit and API testing, supported by a smaller number of UI and end-to-end tests.</w:t>
      </w:r>
    </w:p>
    <w:p w14:paraId="2DAE487D" w14:textId="77777777" w:rsidR="00BF6238" w:rsidRPr="00BF6238" w:rsidRDefault="00BF6238" w:rsidP="00BF6238">
      <w:pPr>
        <w:ind w:left="1422"/>
        <w:rPr>
          <w:lang w:val="en-IN"/>
        </w:rPr>
      </w:pPr>
      <w:r w:rsidRPr="00BF6238">
        <w:rPr>
          <w:lang w:val="en-IN"/>
        </w:rPr>
        <w:t>• Bottom Layer: Unit / Component Tests</w:t>
      </w:r>
      <w:r w:rsidRPr="00BF6238">
        <w:rPr>
          <w:lang w:val="en-IN"/>
        </w:rPr>
        <w:br/>
        <w:t>These tests validate individual functions, methods, classes, and components. They are fast, stable, and provide the highest coverage with the lowest maintenance effort.</w:t>
      </w:r>
    </w:p>
    <w:p w14:paraId="121FAF77" w14:textId="77777777" w:rsidR="00BF6238" w:rsidRPr="00BF6238" w:rsidRDefault="00BF6238" w:rsidP="00BF6238">
      <w:pPr>
        <w:ind w:left="1422"/>
        <w:rPr>
          <w:lang w:val="en-IN"/>
        </w:rPr>
      </w:pPr>
      <w:r w:rsidRPr="00BF6238">
        <w:rPr>
          <w:lang w:val="en-IN"/>
        </w:rPr>
        <w:t>• Middle Layer: API / Integration Tests</w:t>
      </w:r>
      <w:r w:rsidRPr="00BF6238">
        <w:rPr>
          <w:lang w:val="en-IN"/>
        </w:rPr>
        <w:br/>
        <w:t>These tests validate interfaces, APIs, services, databases, and integrations between systems. They provide strong business coverage while remaining faster and more stable than UI tests.</w:t>
      </w:r>
    </w:p>
    <w:p w14:paraId="649B29B7" w14:textId="77777777" w:rsidR="00BF6238" w:rsidRPr="00BF6238" w:rsidRDefault="00BF6238" w:rsidP="00BF6238">
      <w:pPr>
        <w:ind w:left="1422"/>
        <w:rPr>
          <w:lang w:val="en-IN"/>
        </w:rPr>
      </w:pPr>
      <w:r w:rsidRPr="00BF6238">
        <w:rPr>
          <w:lang w:val="en-IN"/>
        </w:rPr>
        <w:t>• Top Layer: UI / End-to-End Tests</w:t>
      </w:r>
      <w:r w:rsidRPr="00BF6238">
        <w:rPr>
          <w:lang w:val="en-IN"/>
        </w:rPr>
        <w:br/>
        <w:t>These tests validate complete user journeys and business workflows through the user interface. They are important for business-critical flows but should be limited because they are slower, more fragile, and require higher maintenance effort.</w:t>
      </w:r>
    </w:p>
    <w:p w14:paraId="63A91C00" w14:textId="77777777" w:rsidR="00144624" w:rsidRPr="00BF6238" w:rsidRDefault="00144624" w:rsidP="00210246">
      <w:pPr>
        <w:ind w:left="1422"/>
        <w:rPr>
          <w:lang w:val="en-IN"/>
        </w:rPr>
      </w:pPr>
    </w:p>
    <w:p w14:paraId="57525A51" w14:textId="36F427E5" w:rsidR="00144624" w:rsidRPr="00210246" w:rsidRDefault="00144624" w:rsidP="00144624">
      <w:pPr>
        <w:ind w:left="2880"/>
      </w:pPr>
      <w:r w:rsidRPr="00144624">
        <w:rPr>
          <w:noProof/>
        </w:rPr>
        <w:drawing>
          <wp:inline distT="0" distB="0" distL="0" distR="0" wp14:anchorId="4FAB51FC" wp14:editId="5C07314C">
            <wp:extent cx="3321685" cy="3009900"/>
            <wp:effectExtent l="0" t="0" r="0" b="0"/>
            <wp:docPr id="7" name="Content Placeholder 6">
              <a:extLst xmlns:a="http://schemas.openxmlformats.org/drawingml/2006/main">
                <a:ext uri="{FF2B5EF4-FFF2-40B4-BE49-F238E27FC236}">
                  <a16:creationId xmlns:a16="http://schemas.microsoft.com/office/drawing/2014/main" id="{F61788B6-D4DB-AAB2-24D8-0DFF9F3BC0B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>
                      <a:extLst>
                        <a:ext uri="{FF2B5EF4-FFF2-40B4-BE49-F238E27FC236}">
                          <a16:creationId xmlns:a16="http://schemas.microsoft.com/office/drawing/2014/main" id="{F61788B6-D4DB-AAB2-24D8-0DFF9F3BC0B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2903" cy="30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68AF" w14:textId="77777777" w:rsidR="00FE6B16" w:rsidRDefault="00FE6B16">
      <w:pPr>
        <w:pStyle w:val="BodyText"/>
        <w:spacing w:before="198"/>
        <w:rPr>
          <w:lang w:val="en-IN"/>
        </w:rPr>
      </w:pPr>
    </w:p>
    <w:p w14:paraId="05AA2268" w14:textId="4C436F27" w:rsidR="00BD1A3F" w:rsidRDefault="00C909D3" w:rsidP="000B234A">
      <w:pPr>
        <w:pStyle w:val="Heading2"/>
      </w:pPr>
      <w:bookmarkStart w:id="11" w:name="_Toc227631218"/>
      <w:r>
        <w:t>Defect Management</w:t>
      </w:r>
      <w:bookmarkEnd w:id="11"/>
    </w:p>
    <w:p w14:paraId="045C36A6" w14:textId="77777777" w:rsidR="000B234A" w:rsidRPr="00C909D3" w:rsidRDefault="000B234A" w:rsidP="000B234A">
      <w:pPr>
        <w:pStyle w:val="Heading2"/>
        <w:rPr>
          <w:color w:val="002060"/>
        </w:rPr>
      </w:pPr>
    </w:p>
    <w:p w14:paraId="0C28D1AC" w14:textId="77777777" w:rsidR="000B234A" w:rsidRDefault="000B234A" w:rsidP="000B234A">
      <w:pPr>
        <w:ind w:left="1422"/>
      </w:pPr>
      <w:r>
        <w:t>Defects should be logged with clear reproduction steps, expected results, actual results, severity, priority, screenshots, environment details, and supporting evidence.</w:t>
      </w:r>
    </w:p>
    <w:p w14:paraId="5401CD2F" w14:textId="77777777" w:rsidR="000B234A" w:rsidRPr="000B234A" w:rsidRDefault="000B234A" w:rsidP="000B234A">
      <w:pPr>
        <w:ind w:left="1422"/>
      </w:pPr>
    </w:p>
    <w:p w14:paraId="15006E88" w14:textId="77777777" w:rsidR="000B234A" w:rsidRDefault="000B234A" w:rsidP="000B234A">
      <w:pPr>
        <w:ind w:left="1422"/>
      </w:pPr>
      <w:r>
        <w:lastRenderedPageBreak/>
        <w:t>Bug reports should provide the development team and stakeholders with sufficient information to understand, reproduce, and resolve the issue.</w:t>
      </w:r>
    </w:p>
    <w:p w14:paraId="22D6823E" w14:textId="77777777" w:rsidR="000B234A" w:rsidRDefault="000B234A" w:rsidP="000B234A">
      <w:pPr>
        <w:ind w:left="1422"/>
      </w:pPr>
    </w:p>
    <w:p w14:paraId="4C9D0FFA" w14:textId="77777777" w:rsidR="000B234A" w:rsidRDefault="000B234A" w:rsidP="000B234A">
      <w:pPr>
        <w:ind w:left="1422"/>
      </w:pPr>
      <w:r>
        <w:t>Defect severity can be classified into four categories:</w:t>
      </w:r>
    </w:p>
    <w:p w14:paraId="407AC8FB" w14:textId="4285C8D9" w:rsidR="000B234A" w:rsidRDefault="000B234A" w:rsidP="000B234A">
      <w:pPr>
        <w:ind w:left="1422"/>
      </w:pPr>
      <w:r>
        <w:t xml:space="preserve">• </w:t>
      </w:r>
      <w:r w:rsidRPr="000B234A">
        <w:rPr>
          <w:b/>
          <w:bCs/>
        </w:rPr>
        <w:t>Critical</w:t>
      </w:r>
      <w:r>
        <w:t xml:space="preserve"> – Complete system failure or a blocker that prevents further testing or usage.</w:t>
      </w:r>
      <w:r>
        <w:br/>
        <w:t xml:space="preserve">• </w:t>
      </w:r>
      <w:r w:rsidR="005078D6">
        <w:rPr>
          <w:b/>
          <w:bCs/>
        </w:rPr>
        <w:t>High</w:t>
      </w:r>
      <w:r>
        <w:t xml:space="preserve"> – Significant functionality issue where part of the system fails, but workarounds may exist.</w:t>
      </w:r>
      <w:r>
        <w:br/>
        <w:t xml:space="preserve">• </w:t>
      </w:r>
      <w:r w:rsidR="005078D6">
        <w:rPr>
          <w:b/>
          <w:bCs/>
        </w:rPr>
        <w:t>Medium</w:t>
      </w:r>
      <w:r>
        <w:t xml:space="preserve"> – Issue that does not block functionality but causes incorrect or inconsistent behavior.</w:t>
      </w:r>
      <w:r>
        <w:br/>
        <w:t xml:space="preserve">• </w:t>
      </w:r>
      <w:r w:rsidR="005078D6">
        <w:rPr>
          <w:b/>
          <w:bCs/>
        </w:rPr>
        <w:t>Low</w:t>
      </w:r>
      <w:r>
        <w:t xml:space="preserve"> – Cosmetic or low-impact issue such as typos, formatting, or minor UI inconsistencies.</w:t>
      </w:r>
    </w:p>
    <w:p w14:paraId="6C80962B" w14:textId="77777777" w:rsidR="000B234A" w:rsidRDefault="000B234A" w:rsidP="000B234A">
      <w:pPr>
        <w:ind w:left="1422"/>
      </w:pPr>
    </w:p>
    <w:p w14:paraId="417D12E2" w14:textId="77777777" w:rsidR="000B234A" w:rsidRDefault="000B234A" w:rsidP="000B234A">
      <w:pPr>
        <w:ind w:left="1422"/>
      </w:pPr>
      <w:r>
        <w:t>Each bug report should include:</w:t>
      </w:r>
    </w:p>
    <w:p w14:paraId="14BF782A" w14:textId="06CC4DE8" w:rsidR="00BD1A3F" w:rsidRDefault="000B234A" w:rsidP="000B234A">
      <w:pPr>
        <w:ind w:left="1422"/>
      </w:pPr>
      <w:r>
        <w:t xml:space="preserve">• </w:t>
      </w:r>
      <w:r w:rsidR="005078D6" w:rsidRPr="005078D6">
        <w:t>Defect summary</w:t>
      </w:r>
      <w:r w:rsidR="005078D6" w:rsidRPr="005078D6">
        <w:br/>
        <w:t>• Module or feature impacted</w:t>
      </w:r>
      <w:r w:rsidR="005078D6" w:rsidRPr="005078D6">
        <w:br/>
        <w:t>• Steps to reproduce</w:t>
      </w:r>
      <w:r w:rsidR="005078D6" w:rsidRPr="005078D6">
        <w:br/>
        <w:t>• Expected result</w:t>
      </w:r>
      <w:r w:rsidR="005078D6" w:rsidRPr="005078D6">
        <w:br/>
        <w:t>• Actual result</w:t>
      </w:r>
      <w:r w:rsidR="005078D6" w:rsidRPr="005078D6">
        <w:br/>
        <w:t>• Severity and priority</w:t>
      </w:r>
      <w:r w:rsidR="005078D6" w:rsidRPr="005078D6">
        <w:br/>
        <w:t>• Environment details</w:t>
      </w:r>
      <w:r w:rsidR="005078D6" w:rsidRPr="005078D6">
        <w:br/>
        <w:t>• Browser / device information</w:t>
      </w:r>
      <w:r w:rsidR="005078D6" w:rsidRPr="005078D6">
        <w:br/>
        <w:t>• Frequency of occurrence</w:t>
      </w:r>
      <w:r w:rsidR="005078D6" w:rsidRPr="005078D6">
        <w:br/>
        <w:t>• Screenshots, logs, or video evidence</w:t>
      </w:r>
    </w:p>
    <w:p w14:paraId="1EC2D532" w14:textId="77777777" w:rsidR="005078D6" w:rsidRDefault="005078D6" w:rsidP="000B234A">
      <w:pPr>
        <w:ind w:left="1422"/>
      </w:pPr>
    </w:p>
    <w:p w14:paraId="622B167B" w14:textId="4F1DD37C" w:rsidR="00F50093" w:rsidRDefault="005078D6" w:rsidP="000B234A">
      <w:pPr>
        <w:ind w:left="1422"/>
      </w:pPr>
      <w:r w:rsidRPr="005078D6">
        <w:t>All defects will be tracked and managed using the approved defect management tool throughout the testing lifecycle.</w:t>
      </w:r>
    </w:p>
    <w:p w14:paraId="3047B554" w14:textId="77777777" w:rsidR="00FE6B16" w:rsidRDefault="00FE6B16" w:rsidP="000B234A">
      <w:pPr>
        <w:ind w:left="1422"/>
      </w:pPr>
    </w:p>
    <w:p w14:paraId="68B8E368" w14:textId="77777777" w:rsidR="00F50093" w:rsidRDefault="00F50093" w:rsidP="000B234A">
      <w:pPr>
        <w:ind w:left="1422"/>
      </w:pPr>
    </w:p>
    <w:p w14:paraId="47F856C8" w14:textId="7E1FCFC8" w:rsidR="00F50093" w:rsidRDefault="00FF5231" w:rsidP="00FF5231">
      <w:pPr>
        <w:pStyle w:val="Heading2"/>
      </w:pPr>
      <w:bookmarkStart w:id="12" w:name="_Toc227631219"/>
      <w:r w:rsidRPr="00FF5231">
        <w:t>Defect Lifecycle Diagram</w:t>
      </w:r>
      <w:bookmarkEnd w:id="12"/>
    </w:p>
    <w:p w14:paraId="0BE56A9B" w14:textId="77777777" w:rsidR="000F34E6" w:rsidRDefault="000F34E6" w:rsidP="00FF5231">
      <w:pPr>
        <w:pStyle w:val="Heading2"/>
      </w:pPr>
    </w:p>
    <w:p w14:paraId="19609CD7" w14:textId="261E5BE5" w:rsidR="000F34E6" w:rsidRDefault="000F34E6" w:rsidP="00FE6B16">
      <w:pPr>
        <w:ind w:left="1422"/>
      </w:pPr>
      <w:r w:rsidRPr="000F34E6">
        <w:t>The following defect lifecycle shows how issues are managed from identification through closure, including alternate paths for rejected, duplicate, or non-reproducible defects.</w:t>
      </w:r>
    </w:p>
    <w:p w14:paraId="42C40219" w14:textId="4CCBBEC6" w:rsidR="00FF5231" w:rsidRDefault="00FF5231" w:rsidP="00C47AA4">
      <w:pPr>
        <w:pStyle w:val="ListParagraph"/>
      </w:pPr>
      <w:r w:rsidRPr="00C47AA4">
        <w:rPr>
          <w:noProof/>
        </w:rPr>
        <w:drawing>
          <wp:inline distT="0" distB="0" distL="0" distR="0" wp14:anchorId="3F628EEB" wp14:editId="1420B6B7">
            <wp:extent cx="4572000" cy="3756266"/>
            <wp:effectExtent l="0" t="0" r="0" b="0"/>
            <wp:docPr id="157879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9771" name="Picture 157879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496" cy="376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11B0" w14:textId="77777777" w:rsidR="00FF5231" w:rsidRDefault="00FF5231" w:rsidP="00FF5231">
      <w:pPr>
        <w:pStyle w:val="Heading2"/>
      </w:pPr>
    </w:p>
    <w:p w14:paraId="7BC93DC9" w14:textId="77777777" w:rsidR="00BD1A3F" w:rsidRDefault="00BD1A3F" w:rsidP="009C5AC5">
      <w:pPr>
        <w:pStyle w:val="ListParagraph"/>
        <w:ind w:left="0"/>
        <w:rPr>
          <w:sz w:val="14"/>
        </w:rPr>
      </w:pPr>
    </w:p>
    <w:p w14:paraId="4CB9052C" w14:textId="77777777" w:rsidR="00C45BEF" w:rsidRDefault="00C45BEF" w:rsidP="009C5AC5">
      <w:pPr>
        <w:pStyle w:val="ListParagraph"/>
        <w:ind w:left="0"/>
        <w:rPr>
          <w:sz w:val="14"/>
        </w:rPr>
      </w:pPr>
    </w:p>
    <w:p w14:paraId="66069E2A" w14:textId="77777777" w:rsidR="00C45BEF" w:rsidRDefault="00C45BEF" w:rsidP="009C5AC5">
      <w:pPr>
        <w:pStyle w:val="ListParagraph"/>
        <w:ind w:left="0"/>
        <w:rPr>
          <w:sz w:val="14"/>
        </w:rPr>
      </w:pPr>
    </w:p>
    <w:p w14:paraId="69E01235" w14:textId="77777777" w:rsidR="00C45BEF" w:rsidRDefault="00C45BEF" w:rsidP="009C5AC5">
      <w:pPr>
        <w:pStyle w:val="ListParagraph"/>
        <w:ind w:left="0"/>
        <w:rPr>
          <w:sz w:val="14"/>
        </w:rPr>
      </w:pPr>
    </w:p>
    <w:p w14:paraId="2B8F23E6" w14:textId="77777777" w:rsidR="00515252" w:rsidRDefault="00515252" w:rsidP="00515252">
      <w:pPr>
        <w:pStyle w:val="Heading1"/>
        <w:rPr>
          <w:lang w:val="en-IN"/>
        </w:rPr>
      </w:pPr>
      <w:bookmarkStart w:id="13" w:name="_Toc227631220"/>
      <w:r w:rsidRPr="00515252">
        <w:rPr>
          <w:lang w:val="en-IN"/>
        </w:rPr>
        <w:t>Test Schedule</w:t>
      </w:r>
      <w:bookmarkEnd w:id="13"/>
    </w:p>
    <w:p w14:paraId="3740B11F" w14:textId="77777777" w:rsidR="00515252" w:rsidRPr="00515252" w:rsidRDefault="00515252" w:rsidP="00515252">
      <w:pPr>
        <w:pStyle w:val="Heading1"/>
        <w:rPr>
          <w:lang w:val="en-IN"/>
        </w:rPr>
      </w:pPr>
    </w:p>
    <w:tbl>
      <w:tblPr>
        <w:tblW w:w="8641" w:type="dxa"/>
        <w:tblInd w:w="1532" w:type="dxa"/>
        <w:tblLook w:val="04A0" w:firstRow="1" w:lastRow="0" w:firstColumn="1" w:lastColumn="0" w:noHBand="0" w:noVBand="1"/>
      </w:tblPr>
      <w:tblGrid>
        <w:gridCol w:w="1413"/>
        <w:gridCol w:w="2408"/>
        <w:gridCol w:w="4820"/>
      </w:tblGrid>
      <w:tr w:rsidR="002C45F4" w:rsidRPr="002C45F4" w14:paraId="07A2E8BF" w14:textId="77777777" w:rsidTr="002C45F4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286C4FA3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Phase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5E37F974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Duration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2469BDCB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Key Activities</w:t>
            </w:r>
          </w:p>
        </w:tc>
      </w:tr>
      <w:tr w:rsidR="002C45F4" w:rsidRPr="002C45F4" w14:paraId="1315D288" w14:textId="77777777" w:rsidTr="002C45F4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78C41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1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5C5B2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Planning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22A4B6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Requirement review, test planning, estimation</w:t>
            </w:r>
          </w:p>
        </w:tc>
      </w:tr>
      <w:tr w:rsidR="002C45F4" w:rsidRPr="002C45F4" w14:paraId="75375B78" w14:textId="77777777" w:rsidTr="002C45F4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A5AF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2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C15C80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Preparation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066402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case creation, test data setup</w:t>
            </w:r>
          </w:p>
        </w:tc>
      </w:tr>
      <w:tr w:rsidR="002C45F4" w:rsidRPr="002C45F4" w14:paraId="0718FDD7" w14:textId="77777777" w:rsidTr="002C45F4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CF404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3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EA2D2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Environment Readiness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3C427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Build deployment, smoke validation</w:t>
            </w:r>
          </w:p>
        </w:tc>
      </w:tr>
      <w:tr w:rsidR="002C45F4" w:rsidRPr="002C45F4" w14:paraId="208ABBF4" w14:textId="77777777" w:rsidTr="002C45F4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EC359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4–5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29078B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Execution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135403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Functional, API, integration testing</w:t>
            </w:r>
          </w:p>
        </w:tc>
      </w:tr>
      <w:tr w:rsidR="002C45F4" w:rsidRPr="002C45F4" w14:paraId="308D13AF" w14:textId="77777777" w:rsidTr="002C45F4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93059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6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A07C5B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Regression &amp; Retesting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CF877A" w14:textId="60F63269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retesting</w:t>
            </w:r>
          </w:p>
        </w:tc>
      </w:tr>
      <w:tr w:rsidR="002C45F4" w:rsidRPr="002C45F4" w14:paraId="54C3A2B6" w14:textId="77777777" w:rsidTr="002C45F4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8FB8A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7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16A43E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UAT Support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A7A076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Business validation, issue resolution</w:t>
            </w:r>
          </w:p>
        </w:tc>
      </w:tr>
      <w:tr w:rsidR="002C45F4" w:rsidRPr="002C45F4" w14:paraId="63D16FD1" w14:textId="77777777" w:rsidTr="002C45F4">
        <w:trPr>
          <w:trHeight w:val="12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603C5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8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0B8CB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Closure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22DEFD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Final reporting, sign-off, release readiness</w:t>
            </w:r>
          </w:p>
        </w:tc>
      </w:tr>
    </w:tbl>
    <w:p w14:paraId="202EF290" w14:textId="77777777" w:rsidR="00247418" w:rsidRPr="002C45F4" w:rsidRDefault="00247418" w:rsidP="00515252">
      <w:pPr>
        <w:pStyle w:val="ListParagraph"/>
        <w:rPr>
          <w:lang w:val="en-IN"/>
        </w:rPr>
      </w:pPr>
    </w:p>
    <w:p w14:paraId="42D59CA4" w14:textId="77777777" w:rsidR="00BD1A3F" w:rsidRDefault="00000000" w:rsidP="005078D6">
      <w:pPr>
        <w:pStyle w:val="Heading1"/>
      </w:pPr>
      <w:bookmarkStart w:id="14" w:name="_Toc227631221"/>
      <w:r w:rsidRPr="005078D6">
        <w:t>Resources</w:t>
      </w:r>
      <w:bookmarkEnd w:id="14"/>
    </w:p>
    <w:p w14:paraId="1BC35BD2" w14:textId="77777777" w:rsidR="006123E4" w:rsidRDefault="006123E4" w:rsidP="005078D6">
      <w:pPr>
        <w:pStyle w:val="Heading1"/>
      </w:pPr>
    </w:p>
    <w:p w14:paraId="17E70C15" w14:textId="16895E54" w:rsidR="00BD1A3F" w:rsidRDefault="00000000" w:rsidP="005078D6">
      <w:pPr>
        <w:pStyle w:val="Heading2"/>
      </w:pPr>
      <w:bookmarkStart w:id="15" w:name="_Toc227631222"/>
      <w:r w:rsidRPr="005078D6">
        <w:t>Tools</w:t>
      </w:r>
      <w:bookmarkEnd w:id="15"/>
    </w:p>
    <w:p w14:paraId="47D94FA6" w14:textId="77777777" w:rsidR="002C45F4" w:rsidRDefault="002C45F4" w:rsidP="005078D6">
      <w:pPr>
        <w:pStyle w:val="Heading2"/>
      </w:pPr>
    </w:p>
    <w:p w14:paraId="130E1969" w14:textId="77777777" w:rsidR="005078D6" w:rsidRPr="00C47AA4" w:rsidRDefault="005078D6" w:rsidP="00C47AA4">
      <w:pPr>
        <w:pStyle w:val="ListParagraph"/>
      </w:pPr>
      <w:r w:rsidRPr="00C47AA4">
        <w:t>The following tools will be used for the project:</w:t>
      </w:r>
    </w:p>
    <w:tbl>
      <w:tblPr>
        <w:tblW w:w="8640" w:type="dxa"/>
        <w:tblInd w:w="1440" w:type="dxa"/>
        <w:tblLook w:val="04A0" w:firstRow="1" w:lastRow="0" w:firstColumn="1" w:lastColumn="0" w:noHBand="0" w:noVBand="1"/>
      </w:tblPr>
      <w:tblGrid>
        <w:gridCol w:w="2620"/>
        <w:gridCol w:w="2960"/>
        <w:gridCol w:w="3060"/>
      </w:tblGrid>
      <w:tr w:rsidR="00247418" w:rsidRPr="00247418" w14:paraId="02B680E3" w14:textId="77777777" w:rsidTr="00247418">
        <w:trPr>
          <w:trHeight w:val="288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3D186AD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Process Area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6CC88E21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Tool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65016CC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Purpose</w:t>
            </w:r>
          </w:p>
        </w:tc>
      </w:tr>
      <w:tr w:rsidR="00247418" w:rsidRPr="00247418" w14:paraId="09F8AE48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B243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Tracking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29EC3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Azure DevOps / Jira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58B3DA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Log and manage defects</w:t>
            </w:r>
          </w:p>
        </w:tc>
      </w:tr>
      <w:tr w:rsidR="00247418" w:rsidRPr="00247418" w14:paraId="7756B8AC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2ABD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Case Management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C72CFA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Azure DevOps / Jira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152C7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Manage test cases and execution</w:t>
            </w:r>
          </w:p>
        </w:tc>
      </w:tr>
      <w:tr w:rsidR="00247418" w:rsidRPr="00247418" w14:paraId="1BC01196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7A59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API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980BC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Postman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0902DF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Validate APIs and services</w:t>
            </w:r>
          </w:p>
        </w:tc>
      </w:tr>
      <w:tr w:rsidR="00247418" w:rsidRPr="00247418" w14:paraId="7C3AE1B4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F69C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Screenshots / Video Capture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A2C1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Snagit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4A7A1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Capture evidence and recordings</w:t>
            </w:r>
          </w:p>
        </w:tc>
      </w:tr>
    </w:tbl>
    <w:p w14:paraId="23541300" w14:textId="77777777" w:rsidR="006123E4" w:rsidRDefault="006123E4" w:rsidP="005078D6">
      <w:pPr>
        <w:pStyle w:val="Heading2"/>
        <w:rPr>
          <w:lang w:val="en-IN"/>
        </w:rPr>
      </w:pPr>
    </w:p>
    <w:p w14:paraId="308152AE" w14:textId="77777777" w:rsidR="00515252" w:rsidRDefault="00515252" w:rsidP="00515252">
      <w:pPr>
        <w:pStyle w:val="Heading2"/>
      </w:pPr>
      <w:bookmarkStart w:id="16" w:name="_Toc227631224"/>
      <w:r w:rsidRPr="00515252">
        <w:t>Resource Requirements</w:t>
      </w:r>
      <w:bookmarkEnd w:id="16"/>
    </w:p>
    <w:p w14:paraId="14B6BB79" w14:textId="77777777" w:rsidR="00247418" w:rsidRDefault="00247418" w:rsidP="00515252">
      <w:pPr>
        <w:pStyle w:val="Heading2"/>
      </w:pPr>
    </w:p>
    <w:tbl>
      <w:tblPr>
        <w:tblW w:w="7080" w:type="dxa"/>
        <w:tblInd w:w="1440" w:type="dxa"/>
        <w:tblLook w:val="04A0" w:firstRow="1" w:lastRow="0" w:firstColumn="1" w:lastColumn="0" w:noHBand="0" w:noVBand="1"/>
      </w:tblPr>
      <w:tblGrid>
        <w:gridCol w:w="2760"/>
        <w:gridCol w:w="4320"/>
      </w:tblGrid>
      <w:tr w:rsidR="00247418" w:rsidRPr="00247418" w14:paraId="4C2EE5C1" w14:textId="77777777" w:rsidTr="00247418">
        <w:trPr>
          <w:trHeight w:val="288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0B8B147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Resource / Requirement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719DC22B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Purpose / Usage</w:t>
            </w:r>
          </w:p>
        </w:tc>
      </w:tr>
      <w:tr w:rsidR="00247418" w:rsidRPr="00247418" w14:paraId="0FA52215" w14:textId="77777777" w:rsidTr="00247418">
        <w:trPr>
          <w:trHeight w:val="28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0F9F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Engineers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F1BB2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Execute test cases and validate functionality</w:t>
            </w:r>
          </w:p>
        </w:tc>
      </w:tr>
      <w:tr w:rsidR="00247418" w:rsidRPr="00247418" w14:paraId="7224A30A" w14:textId="77777777" w:rsidTr="00247418">
        <w:trPr>
          <w:trHeight w:val="28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9368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Lead / QA Manager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4E9E8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Drive strategy, reporting, and release readiness</w:t>
            </w:r>
          </w:p>
        </w:tc>
      </w:tr>
      <w:tr w:rsidR="00247418" w:rsidRPr="00247418" w14:paraId="58F7DE71" w14:textId="77777777" w:rsidTr="00247418">
        <w:trPr>
          <w:trHeight w:val="28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FBC7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Environment Access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3D97D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Required for execution and validation</w:t>
            </w:r>
          </w:p>
        </w:tc>
      </w:tr>
      <w:tr w:rsidR="00247418" w:rsidRPr="00247418" w14:paraId="63C9A646" w14:textId="77777777" w:rsidTr="00247418">
        <w:trPr>
          <w:trHeight w:val="28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D67C6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Data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22DEC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Required for business scenario coverage</w:t>
            </w:r>
          </w:p>
        </w:tc>
      </w:tr>
      <w:tr w:rsidR="00247418" w:rsidRPr="00247418" w14:paraId="531039F8" w14:textId="77777777" w:rsidTr="00247418">
        <w:trPr>
          <w:trHeight w:val="28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CC2CA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Browsers and Devices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C9A6CA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Needed for compatibility validation</w:t>
            </w:r>
          </w:p>
        </w:tc>
      </w:tr>
      <w:tr w:rsidR="00247418" w:rsidRPr="00247418" w14:paraId="2EA0673C" w14:textId="77777777" w:rsidTr="00247418">
        <w:trPr>
          <w:trHeight w:val="28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CCDD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API Access and Test Accounts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C181E1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Required for service testing</w:t>
            </w:r>
          </w:p>
        </w:tc>
      </w:tr>
      <w:tr w:rsidR="00247418" w:rsidRPr="00247418" w14:paraId="6678509E" w14:textId="77777777" w:rsidTr="00247418">
        <w:trPr>
          <w:trHeight w:val="576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5421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Tracking and Test Management Tools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619C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Required for defect logging and reporting</w:t>
            </w:r>
          </w:p>
        </w:tc>
      </w:tr>
    </w:tbl>
    <w:p w14:paraId="3B6DB15D" w14:textId="77777777" w:rsidR="00247418" w:rsidRDefault="00247418" w:rsidP="00515252">
      <w:pPr>
        <w:pStyle w:val="Heading2"/>
        <w:rPr>
          <w:lang w:val="en-IN"/>
        </w:rPr>
      </w:pPr>
    </w:p>
    <w:p w14:paraId="0533599D" w14:textId="77777777" w:rsidR="00C45BEF" w:rsidRDefault="00C45BEF" w:rsidP="00515252">
      <w:pPr>
        <w:pStyle w:val="Heading2"/>
        <w:rPr>
          <w:lang w:val="en-IN"/>
        </w:rPr>
      </w:pPr>
    </w:p>
    <w:p w14:paraId="4BC59B3B" w14:textId="77777777" w:rsidR="00C45BEF" w:rsidRDefault="00C45BEF" w:rsidP="00515252">
      <w:pPr>
        <w:pStyle w:val="Heading2"/>
        <w:rPr>
          <w:lang w:val="en-IN"/>
        </w:rPr>
      </w:pPr>
    </w:p>
    <w:p w14:paraId="4BC4D159" w14:textId="77777777" w:rsidR="00C45BEF" w:rsidRDefault="00C45BEF" w:rsidP="00515252">
      <w:pPr>
        <w:pStyle w:val="Heading2"/>
        <w:rPr>
          <w:lang w:val="en-IN"/>
        </w:rPr>
      </w:pPr>
    </w:p>
    <w:p w14:paraId="5576B07B" w14:textId="77777777" w:rsidR="00C45BEF" w:rsidRDefault="00C45BEF" w:rsidP="00515252">
      <w:pPr>
        <w:pStyle w:val="Heading2"/>
        <w:rPr>
          <w:lang w:val="en-IN"/>
        </w:rPr>
      </w:pPr>
    </w:p>
    <w:p w14:paraId="381B8097" w14:textId="77777777" w:rsidR="00C45BEF" w:rsidRDefault="00C45BEF" w:rsidP="00515252">
      <w:pPr>
        <w:pStyle w:val="Heading2"/>
        <w:rPr>
          <w:lang w:val="en-IN"/>
        </w:rPr>
      </w:pPr>
    </w:p>
    <w:p w14:paraId="2FAE5CFA" w14:textId="77777777" w:rsidR="00C45BEF" w:rsidRDefault="00C45BEF" w:rsidP="00515252">
      <w:pPr>
        <w:pStyle w:val="Heading2"/>
        <w:rPr>
          <w:lang w:val="en-IN"/>
        </w:rPr>
      </w:pPr>
    </w:p>
    <w:p w14:paraId="4BE68A93" w14:textId="77777777" w:rsidR="00C45BEF" w:rsidRDefault="00C45BEF" w:rsidP="00515252">
      <w:pPr>
        <w:pStyle w:val="Heading2"/>
        <w:rPr>
          <w:lang w:val="en-IN"/>
        </w:rPr>
      </w:pPr>
    </w:p>
    <w:p w14:paraId="3B0FA380" w14:textId="77777777" w:rsidR="00C45BEF" w:rsidRDefault="00C45BEF" w:rsidP="00515252">
      <w:pPr>
        <w:pStyle w:val="Heading2"/>
        <w:rPr>
          <w:lang w:val="en-IN"/>
        </w:rPr>
      </w:pPr>
    </w:p>
    <w:p w14:paraId="7D983126" w14:textId="77777777" w:rsidR="00C45BEF" w:rsidRDefault="00C45BEF" w:rsidP="00515252">
      <w:pPr>
        <w:pStyle w:val="Heading2"/>
        <w:rPr>
          <w:lang w:val="en-IN"/>
        </w:rPr>
      </w:pPr>
    </w:p>
    <w:p w14:paraId="1C8D71AB" w14:textId="77777777" w:rsidR="00C45BEF" w:rsidRDefault="00C45BEF" w:rsidP="00515252">
      <w:pPr>
        <w:pStyle w:val="Heading2"/>
        <w:rPr>
          <w:lang w:val="en-IN"/>
        </w:rPr>
      </w:pPr>
    </w:p>
    <w:p w14:paraId="1CF31025" w14:textId="77777777" w:rsidR="00C45BEF" w:rsidRDefault="00C45BEF" w:rsidP="00515252">
      <w:pPr>
        <w:pStyle w:val="Heading2"/>
        <w:rPr>
          <w:lang w:val="en-IN"/>
        </w:rPr>
      </w:pPr>
    </w:p>
    <w:p w14:paraId="2B7306C3" w14:textId="77777777" w:rsidR="00C45BEF" w:rsidRPr="00247418" w:rsidRDefault="00C45BEF" w:rsidP="00515252">
      <w:pPr>
        <w:pStyle w:val="Heading2"/>
        <w:rPr>
          <w:lang w:val="en-IN"/>
        </w:rPr>
      </w:pPr>
    </w:p>
    <w:p w14:paraId="4226AA5E" w14:textId="69015103" w:rsidR="006123E4" w:rsidRDefault="00210246" w:rsidP="00210246">
      <w:pPr>
        <w:pStyle w:val="Heading1"/>
      </w:pPr>
      <w:bookmarkStart w:id="17" w:name="_Toc227631225"/>
      <w:r w:rsidRPr="00210246">
        <w:t>Test Estimation</w:t>
      </w:r>
      <w:bookmarkEnd w:id="17"/>
    </w:p>
    <w:p w14:paraId="0641C653" w14:textId="77777777" w:rsidR="00FE6B16" w:rsidRDefault="00FE6B16" w:rsidP="00210246">
      <w:pPr>
        <w:pStyle w:val="Heading1"/>
      </w:pPr>
    </w:p>
    <w:p w14:paraId="3C1612DD" w14:textId="77777777" w:rsidR="000F34E6" w:rsidRPr="00C47AA4" w:rsidRDefault="000F34E6" w:rsidP="00C47AA4">
      <w:pPr>
        <w:ind w:left="1422"/>
      </w:pPr>
      <w:r w:rsidRPr="00C47AA4">
        <w:t>The following effort estimates provide a high-level view of testing effort across major QA activities.</w:t>
      </w:r>
    </w:p>
    <w:p w14:paraId="4F43916A" w14:textId="77777777" w:rsidR="00210246" w:rsidRPr="000F34E6" w:rsidRDefault="00210246" w:rsidP="00210246">
      <w:pPr>
        <w:pStyle w:val="Heading1"/>
      </w:pPr>
    </w:p>
    <w:tbl>
      <w:tblPr>
        <w:tblW w:w="7122" w:type="dxa"/>
        <w:tblInd w:w="1440" w:type="dxa"/>
        <w:tblLook w:val="04A0" w:firstRow="1" w:lastRow="0" w:firstColumn="1" w:lastColumn="0" w:noHBand="0" w:noVBand="1"/>
      </w:tblPr>
      <w:tblGrid>
        <w:gridCol w:w="3561"/>
        <w:gridCol w:w="3561"/>
      </w:tblGrid>
      <w:tr w:rsidR="002C45F4" w:rsidRPr="002C45F4" w14:paraId="5B23BAE9" w14:textId="77777777" w:rsidTr="00FE6B16">
        <w:trPr>
          <w:trHeight w:val="27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2D9C13C0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Activity</w:t>
            </w:r>
          </w:p>
        </w:tc>
        <w:tc>
          <w:tcPr>
            <w:tcW w:w="3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57AE774D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Estimated Effort</w:t>
            </w:r>
          </w:p>
        </w:tc>
      </w:tr>
      <w:tr w:rsidR="002C45F4" w:rsidRPr="002C45F4" w14:paraId="6C2B51B3" w14:textId="77777777" w:rsidTr="00FE6B16">
        <w:trPr>
          <w:trHeight w:val="27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652BE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Requirement Analysis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60EB2F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5 person-days</w:t>
            </w:r>
          </w:p>
        </w:tc>
      </w:tr>
      <w:tr w:rsidR="002C45F4" w:rsidRPr="002C45F4" w14:paraId="10D1C439" w14:textId="77777777" w:rsidTr="00FE6B16">
        <w:trPr>
          <w:trHeight w:val="27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A21E2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Planning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22BDA2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3 person-days</w:t>
            </w:r>
          </w:p>
        </w:tc>
      </w:tr>
      <w:tr w:rsidR="002C45F4" w:rsidRPr="002C45F4" w14:paraId="27F89542" w14:textId="77777777" w:rsidTr="00FE6B16">
        <w:trPr>
          <w:trHeight w:val="27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866A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Case Design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6E63D3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15 person-days</w:t>
            </w:r>
          </w:p>
        </w:tc>
      </w:tr>
      <w:tr w:rsidR="002C45F4" w:rsidRPr="002C45F4" w14:paraId="0039BF42" w14:textId="77777777" w:rsidTr="00FE6B16">
        <w:trPr>
          <w:trHeight w:val="27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2C545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Execution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D695B2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25 person-days</w:t>
            </w:r>
          </w:p>
        </w:tc>
      </w:tr>
      <w:tr w:rsidR="002C45F4" w:rsidRPr="002C45F4" w14:paraId="12FCA7C9" w14:textId="77777777" w:rsidTr="00FE6B16">
        <w:trPr>
          <w:trHeight w:val="27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B088A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Retesting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336D81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10 person-days</w:t>
            </w:r>
          </w:p>
        </w:tc>
      </w:tr>
      <w:tr w:rsidR="002C45F4" w:rsidRPr="002C45F4" w14:paraId="3D804BBD" w14:textId="77777777" w:rsidTr="00FE6B16">
        <w:trPr>
          <w:trHeight w:val="27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D8D29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Regression Testing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DD07C7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8 person-days</w:t>
            </w:r>
          </w:p>
        </w:tc>
      </w:tr>
      <w:tr w:rsidR="002C45F4" w:rsidRPr="002C45F4" w14:paraId="24070186" w14:textId="77777777" w:rsidTr="00FE6B16">
        <w:trPr>
          <w:trHeight w:val="367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E680D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Reporting and Closure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AA86ED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4 person-days</w:t>
            </w:r>
          </w:p>
        </w:tc>
      </w:tr>
    </w:tbl>
    <w:p w14:paraId="571C121C" w14:textId="77777777" w:rsidR="00B43DB6" w:rsidRDefault="00B43DB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2EE97529" w14:textId="77777777" w:rsidR="00FE6B16" w:rsidRDefault="00FE6B1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0B7864B5" w14:textId="0201A37F" w:rsidR="00B43DB6" w:rsidRDefault="00B43DB6" w:rsidP="005D14F6">
      <w:pPr>
        <w:pStyle w:val="Heading2"/>
      </w:pPr>
      <w:bookmarkStart w:id="18" w:name="_Toc227631226"/>
      <w:r w:rsidRPr="005D14F6">
        <w:rPr>
          <w:lang w:val="en-IN"/>
        </w:rPr>
        <w:t>Test Environment Diagram</w:t>
      </w:r>
      <w:bookmarkEnd w:id="18"/>
    </w:p>
    <w:p w14:paraId="2C9D460C" w14:textId="77777777" w:rsidR="005D14F6" w:rsidRDefault="005D14F6" w:rsidP="00B43DB6">
      <w:pPr>
        <w:pStyle w:val="Heading2"/>
      </w:pPr>
    </w:p>
    <w:p w14:paraId="58468444" w14:textId="77777777" w:rsidR="00FE6B16" w:rsidRDefault="005D14F6" w:rsidP="00BF6238">
      <w:pPr>
        <w:ind w:left="1422"/>
      </w:pPr>
      <w:r w:rsidRPr="005D14F6">
        <w:t>The following environment flow illustrates how builds move across different testing stages</w:t>
      </w:r>
      <w:r w:rsidR="00FE6B16">
        <w:t xml:space="preserve"> </w:t>
      </w:r>
    </w:p>
    <w:p w14:paraId="76A86310" w14:textId="706279E0" w:rsidR="005D14F6" w:rsidRDefault="005D14F6" w:rsidP="00BF6238">
      <w:pPr>
        <w:ind w:left="1422"/>
      </w:pPr>
      <w:r w:rsidRPr="005D14F6">
        <w:t>before production deployment.</w:t>
      </w:r>
      <w:r w:rsidR="00BF6238" w:rsidRPr="00BF6238">
        <w:t xml:space="preserve"> Each environment should contain the required test data,</w:t>
      </w:r>
      <w:r w:rsidR="00BF6238">
        <w:t xml:space="preserve"> </w:t>
      </w:r>
      <w:r w:rsidR="00BF6238" w:rsidRPr="00BF6238">
        <w:t>user accounts, integrations, and access permissions needed for execution.</w:t>
      </w:r>
    </w:p>
    <w:p w14:paraId="385DD136" w14:textId="77777777" w:rsidR="00FE6B16" w:rsidRDefault="00FE6B16" w:rsidP="00FE6B16">
      <w:pPr>
        <w:pStyle w:val="ListParagraph"/>
      </w:pPr>
    </w:p>
    <w:p w14:paraId="07F59041" w14:textId="0F5BA7C0" w:rsidR="00B43DB6" w:rsidRPr="00B43DB6" w:rsidRDefault="00B43DB6" w:rsidP="005D14F6">
      <w:pPr>
        <w:pStyle w:val="ListParagraph"/>
      </w:pPr>
      <w:r>
        <w:rPr>
          <w:noProof/>
        </w:rPr>
        <w:drawing>
          <wp:inline distT="0" distB="0" distL="0" distR="0" wp14:anchorId="4A3F2B58" wp14:editId="60666CFD">
            <wp:extent cx="5915350" cy="830580"/>
            <wp:effectExtent l="0" t="0" r="9525" b="7620"/>
            <wp:docPr id="1185323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23660" name="Picture 11853236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539" cy="83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E2A5" w14:textId="77777777" w:rsidR="00B43DB6" w:rsidRPr="00210246" w:rsidRDefault="00B43DB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385FF917" w14:textId="0B27D850" w:rsidR="006123E4" w:rsidRDefault="006123E4" w:rsidP="006123E4">
      <w:pPr>
        <w:pStyle w:val="Heading1"/>
        <w:rPr>
          <w:lang w:val="en-IN"/>
        </w:rPr>
      </w:pPr>
      <w:bookmarkStart w:id="19" w:name="_Toc227631227"/>
      <w:r w:rsidRPr="006123E4">
        <w:rPr>
          <w:lang w:val="en-IN"/>
        </w:rPr>
        <w:t>Quality Criteria and Test Readiness</w:t>
      </w:r>
      <w:bookmarkEnd w:id="19"/>
    </w:p>
    <w:p w14:paraId="785F4961" w14:textId="77777777" w:rsidR="006123E4" w:rsidRPr="006123E4" w:rsidRDefault="006123E4" w:rsidP="006123E4">
      <w:pPr>
        <w:pStyle w:val="Heading1"/>
        <w:rPr>
          <w:lang w:val="en-IN"/>
        </w:rPr>
      </w:pPr>
    </w:p>
    <w:p w14:paraId="54E3C670" w14:textId="2F62BC0B" w:rsidR="006123E4" w:rsidRPr="006123E4" w:rsidRDefault="006123E4" w:rsidP="006123E4">
      <w:pPr>
        <w:pStyle w:val="Heading2"/>
        <w:rPr>
          <w:lang w:val="en-IN"/>
        </w:rPr>
      </w:pPr>
      <w:bookmarkStart w:id="20" w:name="_Toc227631228"/>
      <w:r w:rsidRPr="006123E4">
        <w:rPr>
          <w:lang w:val="en-IN"/>
        </w:rPr>
        <w:t>Entry Criteria</w:t>
      </w:r>
      <w:bookmarkEnd w:id="20"/>
    </w:p>
    <w:p w14:paraId="4140A3C9" w14:textId="77777777" w:rsidR="006123E4" w:rsidRPr="006123E4" w:rsidRDefault="006123E4" w:rsidP="006123E4">
      <w:pPr>
        <w:ind w:left="1422"/>
      </w:pPr>
      <w:r w:rsidRPr="006123E4">
        <w:t>The following conditions must be met before testing begins:</w:t>
      </w:r>
    </w:p>
    <w:p w14:paraId="71AD8F0F" w14:textId="77777777" w:rsidR="00D64B84" w:rsidRDefault="006123E4" w:rsidP="00D64B84">
      <w:pPr>
        <w:ind w:left="1422"/>
      </w:pPr>
      <w:r w:rsidRPr="006123E4">
        <w:t>• Requirements are reviewed and approved</w:t>
      </w:r>
      <w:r w:rsidRPr="006123E4">
        <w:br/>
        <w:t>• Test environment is available and stable</w:t>
      </w:r>
      <w:r w:rsidRPr="006123E4">
        <w:br/>
        <w:t>• Test data is prepared</w:t>
      </w:r>
    </w:p>
    <w:p w14:paraId="5A4F3A3D" w14:textId="77777777" w:rsidR="00D64B84" w:rsidRPr="00D64B84" w:rsidRDefault="00D64B84" w:rsidP="00D64B84">
      <w:pPr>
        <w:ind w:left="1422"/>
      </w:pPr>
      <w:r w:rsidRPr="006123E4">
        <w:t xml:space="preserve">• </w:t>
      </w:r>
      <w:r w:rsidRPr="00D64B84">
        <w:t xml:space="preserve">API endpoints are accessible. </w:t>
      </w:r>
    </w:p>
    <w:p w14:paraId="59ADD474" w14:textId="77777777" w:rsidR="004536C9" w:rsidRDefault="00D64B84" w:rsidP="00D64B84">
      <w:pPr>
        <w:ind w:left="1422"/>
      </w:pPr>
      <w:r w:rsidRPr="006123E4">
        <w:t xml:space="preserve">• </w:t>
      </w:r>
      <w:r>
        <w:t>Postman is installed</w:t>
      </w:r>
    </w:p>
    <w:p w14:paraId="21F13BC5" w14:textId="599D20A4" w:rsidR="00D64B84" w:rsidRDefault="004536C9" w:rsidP="00D64B84">
      <w:pPr>
        <w:ind w:left="1422"/>
      </w:pPr>
      <w:r w:rsidRPr="006123E4">
        <w:t xml:space="preserve">• </w:t>
      </w:r>
      <w:r w:rsidRPr="004536C9">
        <w:t>API Gateway Access</w:t>
      </w:r>
      <w:r w:rsidRPr="004536C9">
        <w:br/>
      </w:r>
      <w:r w:rsidRPr="006123E4">
        <w:t xml:space="preserve">• </w:t>
      </w:r>
      <w:r w:rsidRPr="004536C9">
        <w:t>Authentication Credentials</w:t>
      </w:r>
      <w:r w:rsidRPr="004536C9">
        <w:br/>
      </w:r>
      <w:r w:rsidRPr="006123E4">
        <w:t xml:space="preserve">• </w:t>
      </w:r>
      <w:r w:rsidRPr="004536C9">
        <w:t>Test Data</w:t>
      </w:r>
      <w:r w:rsidRPr="004536C9">
        <w:br/>
      </w:r>
      <w:r w:rsidR="00D74013" w:rsidRPr="006123E4">
        <w:t xml:space="preserve">• </w:t>
      </w:r>
      <w:r w:rsidRPr="004536C9">
        <w:t>Environment URLs</w:t>
      </w:r>
      <w:r w:rsidR="006123E4" w:rsidRPr="006123E4">
        <w:br/>
        <w:t>• Build is deployed successfully</w:t>
      </w:r>
      <w:r w:rsidR="006123E4" w:rsidRPr="006123E4">
        <w:br/>
        <w:t>• Required tools and access are available</w:t>
      </w:r>
      <w:r w:rsidR="006123E4" w:rsidRPr="006123E4">
        <w:br/>
        <w:t>• Test cases are reviewed and approved</w:t>
      </w:r>
    </w:p>
    <w:p w14:paraId="680D240F" w14:textId="77777777" w:rsidR="006123E4" w:rsidRPr="006123E4" w:rsidRDefault="006123E4" w:rsidP="006123E4">
      <w:pPr>
        <w:ind w:left="1422"/>
      </w:pPr>
    </w:p>
    <w:p w14:paraId="7366031B" w14:textId="0E69B4F2" w:rsidR="002C5A21" w:rsidRPr="006123E4" w:rsidRDefault="006123E4" w:rsidP="006123E4">
      <w:pPr>
        <w:pStyle w:val="Heading2"/>
      </w:pPr>
      <w:bookmarkStart w:id="21" w:name="_Toc227631229"/>
      <w:r w:rsidRPr="006123E4">
        <w:t>Exit Criteria</w:t>
      </w:r>
      <w:bookmarkEnd w:id="21"/>
    </w:p>
    <w:p w14:paraId="503B0A59" w14:textId="77777777" w:rsidR="006123E4" w:rsidRPr="006123E4" w:rsidRDefault="006123E4" w:rsidP="006123E4">
      <w:pPr>
        <w:ind w:left="1422"/>
      </w:pPr>
      <w:r w:rsidRPr="006123E4">
        <w:t>The following conditions must be met before testing is considered complete:</w:t>
      </w:r>
    </w:p>
    <w:p w14:paraId="0408D3C0" w14:textId="77777777" w:rsidR="006123E4" w:rsidRDefault="006123E4" w:rsidP="006123E4">
      <w:pPr>
        <w:ind w:left="1422"/>
      </w:pPr>
      <w:r w:rsidRPr="006123E4">
        <w:t>• All planned test cases are executed</w:t>
      </w:r>
      <w:r w:rsidRPr="006123E4">
        <w:br/>
        <w:t>• Critical and high-severity defects are closed</w:t>
      </w:r>
      <w:r w:rsidRPr="006123E4">
        <w:br/>
        <w:t>• Regression testing is completed</w:t>
      </w:r>
      <w:r w:rsidRPr="006123E4">
        <w:br/>
        <w:t>• Stakeholders have reviewed testing status</w:t>
      </w:r>
      <w:r w:rsidRPr="006123E4">
        <w:br/>
      </w:r>
      <w:r w:rsidRPr="006123E4">
        <w:lastRenderedPageBreak/>
        <w:t>• Release readiness checklist is completed</w:t>
      </w:r>
      <w:r w:rsidRPr="006123E4">
        <w:br/>
        <w:t>• Go / No-Go recommendation is provided</w:t>
      </w:r>
    </w:p>
    <w:p w14:paraId="683DF3D1" w14:textId="5FFFDDAA" w:rsidR="002743D5" w:rsidRDefault="002743D5" w:rsidP="006123E4">
      <w:pPr>
        <w:ind w:left="1422"/>
      </w:pPr>
      <w:r w:rsidRPr="006123E4">
        <w:t>•</w:t>
      </w:r>
      <w:r>
        <w:t xml:space="preserve"> </w:t>
      </w:r>
      <w:r w:rsidRPr="002743D5">
        <w:t>Test summary report completed.</w:t>
      </w:r>
    </w:p>
    <w:p w14:paraId="11F8C329" w14:textId="022FE547" w:rsidR="002C45F4" w:rsidRDefault="002C45F4" w:rsidP="006123E4">
      <w:pPr>
        <w:ind w:left="1422"/>
      </w:pPr>
    </w:p>
    <w:p w14:paraId="5DD284CB" w14:textId="77777777" w:rsidR="00C45BEF" w:rsidRDefault="00C45BEF" w:rsidP="006123E4">
      <w:pPr>
        <w:ind w:left="1422"/>
      </w:pPr>
    </w:p>
    <w:p w14:paraId="2F67368D" w14:textId="77777777" w:rsidR="00C45BEF" w:rsidRDefault="00C45BEF" w:rsidP="006123E4">
      <w:pPr>
        <w:ind w:left="1422"/>
      </w:pPr>
    </w:p>
    <w:p w14:paraId="4A83CD5A" w14:textId="77777777" w:rsidR="00C45BEF" w:rsidRPr="006123E4" w:rsidRDefault="00C45BEF" w:rsidP="006123E4">
      <w:pPr>
        <w:ind w:left="1422"/>
      </w:pPr>
    </w:p>
    <w:p w14:paraId="1E229530" w14:textId="20FC9A3C" w:rsidR="002C5A21" w:rsidRDefault="00CE3EE9" w:rsidP="006123E4">
      <w:pPr>
        <w:pStyle w:val="Heading1"/>
      </w:pPr>
      <w:bookmarkStart w:id="22" w:name="_Toc227631230"/>
      <w:r w:rsidRPr="00CE3EE9">
        <w:t>Testing Risks and Dependencies</w:t>
      </w:r>
      <w:bookmarkEnd w:id="22"/>
    </w:p>
    <w:p w14:paraId="569C921D" w14:textId="77777777" w:rsidR="00247418" w:rsidRDefault="00247418" w:rsidP="006123E4">
      <w:pPr>
        <w:pStyle w:val="Heading1"/>
      </w:pPr>
    </w:p>
    <w:p w14:paraId="064DCBBB" w14:textId="37883061" w:rsidR="00247418" w:rsidRDefault="00247418" w:rsidP="00247418">
      <w:pPr>
        <w:pStyle w:val="Heading2"/>
      </w:pPr>
      <w:bookmarkStart w:id="23" w:name="_Toc227631231"/>
      <w:r>
        <w:t>Risks</w:t>
      </w:r>
      <w:bookmarkEnd w:id="23"/>
    </w:p>
    <w:p w14:paraId="0BB43895" w14:textId="77777777" w:rsidR="00CE3EE9" w:rsidRDefault="00CE3EE9" w:rsidP="006123E4">
      <w:pPr>
        <w:pStyle w:val="Heading1"/>
      </w:pPr>
    </w:p>
    <w:tbl>
      <w:tblPr>
        <w:tblW w:w="8640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960"/>
        <w:gridCol w:w="3060"/>
      </w:tblGrid>
      <w:tr w:rsidR="00247418" w:rsidRPr="00247418" w14:paraId="7F07879E" w14:textId="77777777" w:rsidTr="00D96343">
        <w:trPr>
          <w:trHeight w:val="288"/>
        </w:trPr>
        <w:tc>
          <w:tcPr>
            <w:tcW w:w="2620" w:type="dxa"/>
            <w:shd w:val="clear" w:color="000000" w:fill="D6DCE4"/>
            <w:hideMark/>
          </w:tcPr>
          <w:p w14:paraId="7D62CA0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Risk</w:t>
            </w:r>
          </w:p>
        </w:tc>
        <w:tc>
          <w:tcPr>
            <w:tcW w:w="2960" w:type="dxa"/>
            <w:shd w:val="clear" w:color="000000" w:fill="D6DCE4"/>
            <w:hideMark/>
          </w:tcPr>
          <w:p w14:paraId="51ED15C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Potential Impact</w:t>
            </w:r>
          </w:p>
        </w:tc>
        <w:tc>
          <w:tcPr>
            <w:tcW w:w="3060" w:type="dxa"/>
            <w:shd w:val="clear" w:color="000000" w:fill="D6DCE4"/>
            <w:hideMark/>
          </w:tcPr>
          <w:p w14:paraId="0F6A6092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Mitigation</w:t>
            </w:r>
          </w:p>
        </w:tc>
      </w:tr>
      <w:tr w:rsidR="00247418" w:rsidRPr="00247418" w14:paraId="10487B74" w14:textId="77777777" w:rsidTr="00D96343">
        <w:trPr>
          <w:trHeight w:val="576"/>
        </w:trPr>
        <w:tc>
          <w:tcPr>
            <w:tcW w:w="2620" w:type="dxa"/>
            <w:hideMark/>
          </w:tcPr>
          <w:p w14:paraId="5EEABCA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Frequent requirement changes</w:t>
            </w:r>
          </w:p>
        </w:tc>
        <w:tc>
          <w:tcPr>
            <w:tcW w:w="2960" w:type="dxa"/>
            <w:hideMark/>
          </w:tcPr>
          <w:p w14:paraId="6E53F6B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Scope creep and retesting</w:t>
            </w:r>
          </w:p>
        </w:tc>
        <w:tc>
          <w:tcPr>
            <w:tcW w:w="3060" w:type="dxa"/>
            <w:hideMark/>
          </w:tcPr>
          <w:p w14:paraId="262C65C2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Frequent requirement reviews</w:t>
            </w:r>
          </w:p>
        </w:tc>
      </w:tr>
      <w:tr w:rsidR="00247418" w:rsidRPr="00247418" w14:paraId="598C120A" w14:textId="77777777" w:rsidTr="00D96343">
        <w:trPr>
          <w:trHeight w:val="576"/>
        </w:trPr>
        <w:tc>
          <w:tcPr>
            <w:tcW w:w="2620" w:type="dxa"/>
            <w:hideMark/>
          </w:tcPr>
          <w:p w14:paraId="47B4B88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Delayed stable builds</w:t>
            </w:r>
          </w:p>
        </w:tc>
        <w:tc>
          <w:tcPr>
            <w:tcW w:w="2960" w:type="dxa"/>
            <w:hideMark/>
          </w:tcPr>
          <w:p w14:paraId="7B18E7E3" w14:textId="7ED113DE" w:rsidR="00247418" w:rsidRPr="00247418" w:rsidRDefault="00D96343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Execution delays</w:t>
            </w:r>
          </w:p>
        </w:tc>
        <w:tc>
          <w:tcPr>
            <w:tcW w:w="3060" w:type="dxa"/>
            <w:hideMark/>
          </w:tcPr>
          <w:p w14:paraId="0584FA8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Close coordination with development team</w:t>
            </w:r>
          </w:p>
        </w:tc>
      </w:tr>
      <w:tr w:rsidR="00247418" w:rsidRPr="00247418" w14:paraId="6C982F9E" w14:textId="77777777" w:rsidTr="00D96343">
        <w:trPr>
          <w:trHeight w:val="576"/>
        </w:trPr>
        <w:tc>
          <w:tcPr>
            <w:tcW w:w="2620" w:type="dxa"/>
            <w:hideMark/>
          </w:tcPr>
          <w:p w14:paraId="6D9CF34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Third-party system dependency</w:t>
            </w:r>
          </w:p>
        </w:tc>
        <w:tc>
          <w:tcPr>
            <w:tcW w:w="2960" w:type="dxa"/>
            <w:hideMark/>
          </w:tcPr>
          <w:p w14:paraId="392DEF5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Blocked integration testing</w:t>
            </w:r>
          </w:p>
        </w:tc>
        <w:tc>
          <w:tcPr>
            <w:tcW w:w="3060" w:type="dxa"/>
            <w:hideMark/>
          </w:tcPr>
          <w:p w14:paraId="3243C2E2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Mock services and fallback validation</w:t>
            </w:r>
          </w:p>
        </w:tc>
      </w:tr>
      <w:tr w:rsidR="00247418" w:rsidRPr="00247418" w14:paraId="741960E7" w14:textId="77777777" w:rsidTr="00D96343">
        <w:trPr>
          <w:trHeight w:val="576"/>
        </w:trPr>
        <w:tc>
          <w:tcPr>
            <w:tcW w:w="2620" w:type="dxa"/>
            <w:hideMark/>
          </w:tcPr>
          <w:p w14:paraId="2567A03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Environment instability</w:t>
            </w:r>
          </w:p>
        </w:tc>
        <w:tc>
          <w:tcPr>
            <w:tcW w:w="2960" w:type="dxa"/>
            <w:hideMark/>
          </w:tcPr>
          <w:p w14:paraId="137ADD9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Execution delays</w:t>
            </w:r>
          </w:p>
        </w:tc>
        <w:tc>
          <w:tcPr>
            <w:tcW w:w="3060" w:type="dxa"/>
            <w:hideMark/>
          </w:tcPr>
          <w:p w14:paraId="6B92A6E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Backup environments and contingency plans</w:t>
            </w:r>
          </w:p>
        </w:tc>
      </w:tr>
      <w:tr w:rsidR="00D96343" w:rsidRPr="00247418" w14:paraId="37F507E3" w14:textId="77777777" w:rsidTr="00D96343">
        <w:trPr>
          <w:trHeight w:val="576"/>
        </w:trPr>
        <w:tc>
          <w:tcPr>
            <w:tcW w:w="2620" w:type="dxa"/>
          </w:tcPr>
          <w:p w14:paraId="2AE08BE5" w14:textId="445E07A5" w:rsidR="00D96343" w:rsidRPr="00247418" w:rsidRDefault="00D96343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D96343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Public API downtime</w:t>
            </w:r>
          </w:p>
        </w:tc>
        <w:tc>
          <w:tcPr>
            <w:tcW w:w="2960" w:type="dxa"/>
          </w:tcPr>
          <w:p w14:paraId="03638745" w14:textId="35F41E4A" w:rsidR="00D96343" w:rsidRPr="00247418" w:rsidRDefault="00D96343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Execution delays</w:t>
            </w:r>
          </w:p>
        </w:tc>
        <w:tc>
          <w:tcPr>
            <w:tcW w:w="3060" w:type="dxa"/>
          </w:tcPr>
          <w:p w14:paraId="1C490296" w14:textId="5453BE70" w:rsidR="00D96343" w:rsidRPr="00247418" w:rsidRDefault="00D96343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D96343">
              <w:rPr>
                <w:rFonts w:ascii="Calibri" w:eastAsia="Times New Roman" w:hAnsi="Calibri" w:cs="Calibri"/>
                <w:color w:val="000000"/>
                <w:lang w:eastAsia="en-IN" w:bidi="hi-IN"/>
              </w:rPr>
              <w:t>Retest later</w:t>
            </w:r>
          </w:p>
        </w:tc>
      </w:tr>
      <w:tr w:rsidR="00247418" w:rsidRPr="00247418" w14:paraId="29162B82" w14:textId="77777777" w:rsidTr="00D96343">
        <w:trPr>
          <w:trHeight w:val="576"/>
        </w:trPr>
        <w:tc>
          <w:tcPr>
            <w:tcW w:w="2620" w:type="dxa"/>
            <w:hideMark/>
          </w:tcPr>
          <w:p w14:paraId="0CA7634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Delayed stakeholder feedback</w:t>
            </w:r>
          </w:p>
        </w:tc>
        <w:tc>
          <w:tcPr>
            <w:tcW w:w="2960" w:type="dxa"/>
            <w:hideMark/>
          </w:tcPr>
          <w:p w14:paraId="0C992B5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UAT delays</w:t>
            </w:r>
          </w:p>
        </w:tc>
        <w:tc>
          <w:tcPr>
            <w:tcW w:w="3060" w:type="dxa"/>
            <w:hideMark/>
          </w:tcPr>
          <w:p w14:paraId="6B1F413A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Early planning and checkpoints</w:t>
            </w:r>
          </w:p>
        </w:tc>
      </w:tr>
    </w:tbl>
    <w:p w14:paraId="7EA5A22A" w14:textId="485E63F0" w:rsidR="00247418" w:rsidRDefault="00247418" w:rsidP="00247418">
      <w:pPr>
        <w:pStyle w:val="Heading2"/>
      </w:pPr>
      <w:bookmarkStart w:id="24" w:name="_Toc227631232"/>
      <w:r w:rsidRPr="00247418">
        <w:t>Dependencies</w:t>
      </w:r>
      <w:bookmarkEnd w:id="24"/>
    </w:p>
    <w:p w14:paraId="61DB14CA" w14:textId="77777777" w:rsidR="00247418" w:rsidRDefault="00247418" w:rsidP="00CE3EE9">
      <w:pPr>
        <w:ind w:left="1422"/>
      </w:pPr>
    </w:p>
    <w:tbl>
      <w:tblPr>
        <w:tblW w:w="8640" w:type="dxa"/>
        <w:tblInd w:w="1440" w:type="dxa"/>
        <w:tblLook w:val="04A0" w:firstRow="1" w:lastRow="0" w:firstColumn="1" w:lastColumn="0" w:noHBand="0" w:noVBand="1"/>
      </w:tblPr>
      <w:tblGrid>
        <w:gridCol w:w="2620"/>
        <w:gridCol w:w="2960"/>
        <w:gridCol w:w="3060"/>
      </w:tblGrid>
      <w:tr w:rsidR="00247418" w:rsidRPr="00247418" w14:paraId="618001B8" w14:textId="77777777" w:rsidTr="00247418">
        <w:trPr>
          <w:trHeight w:val="288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13C2932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Dependency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2A944A2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Reason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15EDDE9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Impact if Delayed</w:t>
            </w:r>
          </w:p>
        </w:tc>
      </w:tr>
      <w:tr w:rsidR="00247418" w:rsidRPr="00247418" w14:paraId="23D17EC4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ECDA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Stable test environments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B4696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Required for execution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3C067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Delays in testing start</w:t>
            </w:r>
          </w:p>
        </w:tc>
      </w:tr>
      <w:tr w:rsidR="00247418" w:rsidRPr="00247418" w14:paraId="21E286B0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8F62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data availability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070A1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Required for business scenarios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19B286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Reduced coverage</w:t>
            </w:r>
          </w:p>
        </w:tc>
      </w:tr>
      <w:tr w:rsidR="00247418" w:rsidRPr="00247418" w14:paraId="17481C76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5D6C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Development build delivery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1D0C5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Needed for execution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6E8DF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Delayed defect identification</w:t>
            </w:r>
          </w:p>
        </w:tc>
      </w:tr>
      <w:tr w:rsidR="00247418" w:rsidRPr="00247418" w14:paraId="691C442F" w14:textId="77777777" w:rsidTr="00247418">
        <w:trPr>
          <w:trHeight w:val="576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8A06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Third-party system availability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AE587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Needed for integrations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84F79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Blocked end-to-end testing</w:t>
            </w:r>
          </w:p>
        </w:tc>
      </w:tr>
      <w:tr w:rsidR="00247418" w:rsidRPr="00247418" w14:paraId="1985ACF7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0AC7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Stakeholder availability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9558E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Needed for UAT and approvals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81542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Delayed sign-off</w:t>
            </w:r>
          </w:p>
        </w:tc>
      </w:tr>
    </w:tbl>
    <w:p w14:paraId="615C59A4" w14:textId="77777777" w:rsidR="00247418" w:rsidRDefault="00247418" w:rsidP="00CE3EE9">
      <w:pPr>
        <w:ind w:left="1422"/>
      </w:pPr>
    </w:p>
    <w:p w14:paraId="4533928B" w14:textId="33DD571B" w:rsidR="002C45F4" w:rsidRDefault="00210246" w:rsidP="00FE6B16">
      <w:pPr>
        <w:pStyle w:val="Heading2"/>
      </w:pPr>
      <w:bookmarkStart w:id="25" w:name="_Toc227631233"/>
      <w:r w:rsidRPr="00210246">
        <w:t>Risk Assessment Matrix</w:t>
      </w:r>
      <w:bookmarkEnd w:id="25"/>
    </w:p>
    <w:p w14:paraId="361001D4" w14:textId="77777777" w:rsidR="000F34E6" w:rsidRDefault="000F34E6" w:rsidP="00247418">
      <w:pPr>
        <w:pStyle w:val="Heading1"/>
      </w:pPr>
    </w:p>
    <w:p w14:paraId="1D0AC7E3" w14:textId="1AA84D67" w:rsidR="000F34E6" w:rsidRDefault="000F34E6" w:rsidP="00FE6B16">
      <w:pPr>
        <w:ind w:left="1422"/>
      </w:pPr>
      <w:r w:rsidRPr="000F34E6">
        <w:t>The following matrix highlights the probability, business impact, and mitigation approach for key testing risks.</w:t>
      </w:r>
    </w:p>
    <w:p w14:paraId="0535E801" w14:textId="77777777" w:rsidR="00210246" w:rsidRDefault="00210246" w:rsidP="00247418">
      <w:pPr>
        <w:pStyle w:val="Heading1"/>
      </w:pPr>
    </w:p>
    <w:tbl>
      <w:tblPr>
        <w:tblW w:w="8733" w:type="dxa"/>
        <w:tblInd w:w="1440" w:type="dxa"/>
        <w:tblLook w:val="04A0" w:firstRow="1" w:lastRow="0" w:firstColumn="1" w:lastColumn="0" w:noHBand="0" w:noVBand="1"/>
      </w:tblPr>
      <w:tblGrid>
        <w:gridCol w:w="2382"/>
        <w:gridCol w:w="1217"/>
        <w:gridCol w:w="971"/>
        <w:gridCol w:w="971"/>
        <w:gridCol w:w="3192"/>
      </w:tblGrid>
      <w:tr w:rsidR="002C45F4" w:rsidRPr="002C45F4" w14:paraId="53DCF56B" w14:textId="77777777" w:rsidTr="002C45F4">
        <w:trPr>
          <w:trHeight w:val="279"/>
        </w:trPr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06998711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Risk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ADF5D3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Probability</w:t>
            </w: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76089A44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Impact</w:t>
            </w: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31309E1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Severity</w:t>
            </w:r>
          </w:p>
        </w:tc>
        <w:tc>
          <w:tcPr>
            <w:tcW w:w="3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C6EDB39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Mitigation</w:t>
            </w:r>
          </w:p>
        </w:tc>
      </w:tr>
      <w:tr w:rsidR="002C45F4" w:rsidRPr="002C45F4" w14:paraId="7F0B54DA" w14:textId="77777777" w:rsidTr="002C45F4">
        <w:trPr>
          <w:trHeight w:val="279"/>
        </w:trPr>
        <w:tc>
          <w:tcPr>
            <w:tcW w:w="2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FF04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Environment instability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27911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High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9B3268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High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E98037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Critical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E8C646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Backup environment and contingency planning</w:t>
            </w:r>
          </w:p>
        </w:tc>
      </w:tr>
      <w:tr w:rsidR="002C45F4" w:rsidRPr="002C45F4" w14:paraId="083D66AB" w14:textId="77777777" w:rsidTr="002C45F4">
        <w:trPr>
          <w:trHeight w:val="279"/>
        </w:trPr>
        <w:tc>
          <w:tcPr>
            <w:tcW w:w="2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31EE9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Delayed build delivery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85CA42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ACF1F6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High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CB35BE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High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D9AFE3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Frequent coordination with development team</w:t>
            </w:r>
          </w:p>
        </w:tc>
      </w:tr>
      <w:tr w:rsidR="002C45F4" w:rsidRPr="002C45F4" w14:paraId="25E5E2EF" w14:textId="77777777" w:rsidTr="002C45F4">
        <w:trPr>
          <w:trHeight w:val="279"/>
        </w:trPr>
        <w:tc>
          <w:tcPr>
            <w:tcW w:w="2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615F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Third-party system downtime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DC5CA5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DAE555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9CBAF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BE0580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Use mock services and fallback testing</w:t>
            </w:r>
          </w:p>
        </w:tc>
      </w:tr>
      <w:tr w:rsidR="002C45F4" w:rsidRPr="002C45F4" w14:paraId="6BBB6CB7" w14:textId="77777777" w:rsidTr="002C45F4">
        <w:trPr>
          <w:trHeight w:val="279"/>
        </w:trPr>
        <w:tc>
          <w:tcPr>
            <w:tcW w:w="2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F9FB8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data unavailability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DF5F30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538C55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3B4ED3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BEC77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Prepare reusable test datasets</w:t>
            </w:r>
          </w:p>
        </w:tc>
      </w:tr>
      <w:tr w:rsidR="002C45F4" w:rsidRPr="002C45F4" w14:paraId="05F96C9E" w14:textId="77777777" w:rsidTr="002C45F4">
        <w:trPr>
          <w:trHeight w:val="279"/>
        </w:trPr>
        <w:tc>
          <w:tcPr>
            <w:tcW w:w="2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6A05E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UAT delays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3019B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Low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E1476A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High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7D7884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851813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Early stakeholder alignment</w:t>
            </w:r>
          </w:p>
        </w:tc>
      </w:tr>
    </w:tbl>
    <w:p w14:paraId="5F4A84E5" w14:textId="77777777" w:rsidR="002C45F4" w:rsidRDefault="002C45F4">
      <w:pPr>
        <w:pStyle w:val="BodyText"/>
        <w:rPr>
          <w:lang w:val="en-IN"/>
        </w:rPr>
      </w:pPr>
    </w:p>
    <w:p w14:paraId="08D0D0CE" w14:textId="77777777" w:rsidR="00C45BEF" w:rsidRDefault="00C45BEF">
      <w:pPr>
        <w:pStyle w:val="BodyText"/>
        <w:rPr>
          <w:lang w:val="en-IN"/>
        </w:rPr>
      </w:pPr>
    </w:p>
    <w:p w14:paraId="5EDFBA46" w14:textId="77777777" w:rsidR="00C45BEF" w:rsidRDefault="00C45BEF">
      <w:pPr>
        <w:pStyle w:val="BodyText"/>
        <w:rPr>
          <w:lang w:val="en-IN"/>
        </w:rPr>
      </w:pPr>
    </w:p>
    <w:p w14:paraId="590F5265" w14:textId="77777777" w:rsidR="00C45BEF" w:rsidRDefault="00C45BEF">
      <w:pPr>
        <w:pStyle w:val="BodyText"/>
        <w:rPr>
          <w:lang w:val="en-IN"/>
        </w:rPr>
      </w:pPr>
    </w:p>
    <w:p w14:paraId="05706AA7" w14:textId="77777777" w:rsidR="00C45BEF" w:rsidRDefault="00C45BEF">
      <w:pPr>
        <w:pStyle w:val="BodyText"/>
        <w:rPr>
          <w:lang w:val="en-IN"/>
        </w:rPr>
      </w:pPr>
    </w:p>
    <w:p w14:paraId="6A8C2D40" w14:textId="77777777" w:rsidR="00C45BEF" w:rsidRDefault="00C45BEF">
      <w:pPr>
        <w:pStyle w:val="BodyText"/>
        <w:rPr>
          <w:lang w:val="en-IN"/>
        </w:rPr>
      </w:pPr>
    </w:p>
    <w:p w14:paraId="3C6C5B2F" w14:textId="77777777" w:rsidR="00770E4B" w:rsidRDefault="00770E4B">
      <w:pPr>
        <w:pStyle w:val="BodyText"/>
        <w:rPr>
          <w:lang w:val="en-IN"/>
        </w:rPr>
      </w:pPr>
    </w:p>
    <w:p w14:paraId="33269D58" w14:textId="77777777" w:rsidR="00BD1A3F" w:rsidRDefault="00000000" w:rsidP="006123E4">
      <w:pPr>
        <w:pStyle w:val="Heading1"/>
      </w:pPr>
      <w:bookmarkStart w:id="26" w:name="_Toc227631234"/>
      <w:r>
        <w:t>Test</w:t>
      </w:r>
      <w:r>
        <w:rPr>
          <w:spacing w:val="-16"/>
        </w:rPr>
        <w:t xml:space="preserve"> </w:t>
      </w:r>
      <w:r>
        <w:t>Team</w:t>
      </w:r>
      <w:r>
        <w:rPr>
          <w:spacing w:val="-16"/>
        </w:rPr>
        <w:t xml:space="preserve"> </w:t>
      </w:r>
      <w:r>
        <w:t>Expectations</w:t>
      </w:r>
      <w:bookmarkEnd w:id="26"/>
    </w:p>
    <w:p w14:paraId="009036D4" w14:textId="77777777" w:rsidR="000F34E6" w:rsidRDefault="000F34E6" w:rsidP="006123E4">
      <w:pPr>
        <w:pStyle w:val="Heading1"/>
      </w:pPr>
    </w:p>
    <w:p w14:paraId="6DBF88BF" w14:textId="77777777" w:rsidR="00FE6B16" w:rsidRPr="00FE6B16" w:rsidRDefault="00FE6B16" w:rsidP="00FE6B16">
      <w:pPr>
        <w:ind w:left="1422"/>
      </w:pPr>
      <w:r w:rsidRPr="00FE6B16">
        <w:t>The test team is expected to maintain clear communication, timely defect reporting, proactive risk identification, and close collaboration with business and development teams throughout the testing lifecycle.</w:t>
      </w:r>
    </w:p>
    <w:p w14:paraId="67EDE62B" w14:textId="77777777" w:rsidR="00FE6B16" w:rsidRDefault="00FE6B16" w:rsidP="00FE6B16">
      <w:pPr>
        <w:ind w:left="1422"/>
      </w:pPr>
      <w:r w:rsidRPr="00FE6B16">
        <w:t>• Updated requirements, designs, and supporting documents should be shared throughout the testing lifecycle</w:t>
      </w:r>
      <w:r w:rsidRPr="00FE6B16">
        <w:br/>
        <w:t>• All required environments, devices, tools, access, and test data should be prepared before testing begins</w:t>
      </w:r>
      <w:r w:rsidRPr="00FE6B16">
        <w:br/>
        <w:t>• Critical and blocker defects should be prioritized and resolved as quickly as possible</w:t>
      </w:r>
      <w:r w:rsidRPr="00FE6B16">
        <w:br/>
        <w:t>• Release notes should be shared with each build to explain new features, enhancements, bug fixes, and known issues</w:t>
      </w:r>
      <w:r w:rsidRPr="00FE6B16">
        <w:br/>
        <w:t>• Development teams should ensure that major defects are resolved and validated before providing a new build for testing</w:t>
      </w:r>
      <w:r w:rsidRPr="00FE6B16">
        <w:br/>
        <w:t>• Stakeholders should be available for requirement clarification, defect triage, and UAT support when needed</w:t>
      </w:r>
      <w:r w:rsidRPr="00FE6B16">
        <w:br/>
        <w:t>• Risks, dependencies, and blockers should be escalated early to avoid delays in execution and release timelines</w:t>
      </w:r>
    </w:p>
    <w:p w14:paraId="0243D625" w14:textId="77777777" w:rsidR="00FE6B16" w:rsidRDefault="00FE6B16" w:rsidP="00FE6B16">
      <w:pPr>
        <w:ind w:left="1422"/>
      </w:pPr>
    </w:p>
    <w:p w14:paraId="5EAC8CA6" w14:textId="72CA57AE" w:rsidR="00BD1A3F" w:rsidRDefault="00CE3EE9" w:rsidP="00FE6B16">
      <w:pPr>
        <w:pStyle w:val="Heading1"/>
      </w:pPr>
      <w:bookmarkStart w:id="27" w:name="_Toc227631235"/>
      <w:r w:rsidRPr="00CE3EE9">
        <w:t xml:space="preserve">Roles and </w:t>
      </w:r>
      <w:r w:rsidRPr="00FE6B16">
        <w:t>Responsibilities</w:t>
      </w:r>
      <w:bookmarkEnd w:id="27"/>
    </w:p>
    <w:p w14:paraId="5C173070" w14:textId="06C7F8B4" w:rsidR="000F34E6" w:rsidRDefault="000F34E6" w:rsidP="006123E4">
      <w:pPr>
        <w:pStyle w:val="Heading1"/>
      </w:pPr>
      <w:r>
        <w:t xml:space="preserve"> </w:t>
      </w:r>
    </w:p>
    <w:p w14:paraId="1736BAFC" w14:textId="39B6DB33" w:rsidR="000F34E6" w:rsidRDefault="000F34E6" w:rsidP="00FE6B16">
      <w:pPr>
        <w:ind w:left="1422"/>
      </w:pPr>
      <w:r w:rsidRPr="000F34E6">
        <w:t>The following roles are responsible for planning, execution, reporting, stakeholder communication, and release readiness activities.</w:t>
      </w:r>
    </w:p>
    <w:p w14:paraId="1C9CA847" w14:textId="77777777" w:rsidR="00BD1A3F" w:rsidRDefault="00BD1A3F" w:rsidP="006123E4">
      <w:pPr>
        <w:pStyle w:val="BodyText"/>
        <w:spacing w:before="14"/>
        <w:ind w:left="360"/>
        <w:rPr>
          <w:rFonts w:ascii="Arial"/>
          <w:b/>
          <w:sz w:val="28"/>
        </w:rPr>
      </w:pPr>
    </w:p>
    <w:tbl>
      <w:tblPr>
        <w:tblW w:w="8274" w:type="dxa"/>
        <w:tblInd w:w="1440" w:type="dxa"/>
        <w:tblLook w:val="04A0" w:firstRow="1" w:lastRow="0" w:firstColumn="1" w:lastColumn="0" w:noHBand="0" w:noVBand="1"/>
      </w:tblPr>
      <w:tblGrid>
        <w:gridCol w:w="2637"/>
        <w:gridCol w:w="5637"/>
      </w:tblGrid>
      <w:tr w:rsidR="00247418" w:rsidRPr="00247418" w14:paraId="783639C1" w14:textId="77777777" w:rsidTr="009B44A7">
        <w:trPr>
          <w:trHeight w:val="291"/>
        </w:trPr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FFED13B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Role</w:t>
            </w:r>
          </w:p>
        </w:tc>
        <w:tc>
          <w:tcPr>
            <w:tcW w:w="5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DAD9B9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Responsibilities</w:t>
            </w:r>
          </w:p>
        </w:tc>
      </w:tr>
      <w:tr w:rsidR="00247418" w:rsidRPr="00247418" w14:paraId="52E5466F" w14:textId="77777777" w:rsidTr="009B44A7">
        <w:trPr>
          <w:trHeight w:val="200"/>
        </w:trPr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29BC5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Project Manager</w:t>
            </w:r>
          </w:p>
        </w:tc>
        <w:tc>
          <w:tcPr>
            <w:tcW w:w="5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EBBBF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Manage schedule, scope, resources, and communication</w:t>
            </w:r>
          </w:p>
        </w:tc>
      </w:tr>
      <w:tr w:rsidR="00247418" w:rsidRPr="00247418" w14:paraId="7E724948" w14:textId="77777777" w:rsidTr="009B44A7">
        <w:trPr>
          <w:trHeight w:val="291"/>
        </w:trPr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BE512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Lead / QA Manager</w:t>
            </w:r>
          </w:p>
        </w:tc>
        <w:tc>
          <w:tcPr>
            <w:tcW w:w="5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FA7B9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Define strategy, estimation, risk, and reporting</w:t>
            </w:r>
          </w:p>
        </w:tc>
      </w:tr>
      <w:tr w:rsidR="00247418" w:rsidRPr="00247418" w14:paraId="317CD040" w14:textId="77777777" w:rsidTr="009B44A7">
        <w:trPr>
          <w:trHeight w:val="291"/>
        </w:trPr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250A3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Engineer</w:t>
            </w:r>
          </w:p>
        </w:tc>
        <w:tc>
          <w:tcPr>
            <w:tcW w:w="5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C2BE6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Execute tests, log defects, support regression</w:t>
            </w:r>
          </w:p>
        </w:tc>
      </w:tr>
      <w:tr w:rsidR="00247418" w:rsidRPr="00247418" w14:paraId="6101ECCD" w14:textId="77777777" w:rsidTr="009B44A7">
        <w:trPr>
          <w:trHeight w:val="58"/>
        </w:trPr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E0759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Business User</w:t>
            </w:r>
          </w:p>
        </w:tc>
        <w:tc>
          <w:tcPr>
            <w:tcW w:w="5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CA63A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Validate business workflows and UAT scenarios</w:t>
            </w:r>
          </w:p>
        </w:tc>
      </w:tr>
      <w:tr w:rsidR="00247418" w:rsidRPr="00247418" w14:paraId="31C64CD3" w14:textId="77777777" w:rsidTr="009B44A7">
        <w:trPr>
          <w:trHeight w:val="291"/>
        </w:trPr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66218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Development Team</w:t>
            </w:r>
          </w:p>
        </w:tc>
        <w:tc>
          <w:tcPr>
            <w:tcW w:w="5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E0298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Fix defects and support technical clarifications</w:t>
            </w:r>
          </w:p>
        </w:tc>
      </w:tr>
    </w:tbl>
    <w:p w14:paraId="30BE299E" w14:textId="77777777" w:rsidR="00FE6B16" w:rsidRDefault="00FE6B16" w:rsidP="006123E4">
      <w:pPr>
        <w:pStyle w:val="Heading1"/>
      </w:pPr>
    </w:p>
    <w:p w14:paraId="2C91CE99" w14:textId="37040846" w:rsidR="00BD1A3F" w:rsidRDefault="00000000" w:rsidP="006123E4">
      <w:pPr>
        <w:pStyle w:val="Heading1"/>
      </w:pPr>
      <w:bookmarkStart w:id="28" w:name="_Toc227631236"/>
      <w:r w:rsidRPr="006123E4">
        <w:t>Deliverables</w:t>
      </w:r>
      <w:bookmarkEnd w:id="28"/>
    </w:p>
    <w:p w14:paraId="518EB5E3" w14:textId="77777777" w:rsidR="000F34E6" w:rsidRDefault="000F34E6" w:rsidP="00FE6B16">
      <w:pPr>
        <w:ind w:left="1422"/>
      </w:pPr>
    </w:p>
    <w:p w14:paraId="1E9F751C" w14:textId="25E7D870" w:rsidR="00247418" w:rsidRDefault="000F34E6" w:rsidP="00FE6B16">
      <w:pPr>
        <w:ind w:left="1422"/>
      </w:pPr>
      <w:r w:rsidRPr="000F34E6">
        <w:t>The following deliverables are expected throughout the testing lifecycle to support execution, reporting, traceability, and release readiness.</w:t>
      </w:r>
    </w:p>
    <w:p w14:paraId="34F0D3F3" w14:textId="77777777" w:rsidR="00FE6B16" w:rsidRPr="000F34E6" w:rsidRDefault="00FE6B16" w:rsidP="00FE6B16">
      <w:pPr>
        <w:ind w:left="1422"/>
      </w:pPr>
    </w:p>
    <w:tbl>
      <w:tblPr>
        <w:tblW w:w="8316" w:type="dxa"/>
        <w:tblInd w:w="1440" w:type="dxa"/>
        <w:tblLook w:val="04A0" w:firstRow="1" w:lastRow="0" w:firstColumn="1" w:lastColumn="0" w:noHBand="0" w:noVBand="1"/>
      </w:tblPr>
      <w:tblGrid>
        <w:gridCol w:w="2637"/>
        <w:gridCol w:w="3544"/>
        <w:gridCol w:w="2135"/>
      </w:tblGrid>
      <w:tr w:rsidR="00247418" w:rsidRPr="00247418" w14:paraId="7306E5C1" w14:textId="77777777" w:rsidTr="009B44A7">
        <w:trPr>
          <w:trHeight w:val="279"/>
        </w:trPr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5DC518EF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Deliverable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6D5A65CF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Description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000A00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Owner / Audience</w:t>
            </w:r>
          </w:p>
        </w:tc>
      </w:tr>
      <w:tr w:rsidR="00247418" w:rsidRPr="00247418" w14:paraId="12172545" w14:textId="77777777" w:rsidTr="009B44A7">
        <w:trPr>
          <w:trHeight w:val="279"/>
        </w:trPr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216F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Plan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749722" w14:textId="77777777" w:rsidR="00247418" w:rsidRPr="00247418" w:rsidRDefault="00247418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Defines strategy, scope, and resources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D6DE3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Lead / Stakeholders</w:t>
            </w:r>
          </w:p>
        </w:tc>
      </w:tr>
      <w:tr w:rsidR="00247418" w:rsidRPr="00247418" w14:paraId="0F24E9DF" w14:textId="77777777" w:rsidTr="009B44A7">
        <w:trPr>
          <w:trHeight w:val="279"/>
        </w:trPr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D7A4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Cases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48775E" w14:textId="77777777" w:rsidR="00247418" w:rsidRPr="00247418" w:rsidRDefault="00247418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Detailed scenarios and expected results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1823D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Team</w:t>
            </w:r>
          </w:p>
        </w:tc>
      </w:tr>
      <w:tr w:rsidR="00247418" w:rsidRPr="00247418" w14:paraId="0050B91F" w14:textId="77777777" w:rsidTr="009B44A7">
        <w:trPr>
          <w:trHeight w:val="279"/>
        </w:trPr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CAE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Reports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70F747" w14:textId="77777777" w:rsidR="00247418" w:rsidRPr="00247418" w:rsidRDefault="00247418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Captured issues and evidence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CB4632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Team / Development Team</w:t>
            </w:r>
          </w:p>
        </w:tc>
      </w:tr>
      <w:tr w:rsidR="00247418" w:rsidRPr="00247418" w14:paraId="48A79037" w14:textId="77777777" w:rsidTr="009B44A7">
        <w:trPr>
          <w:trHeight w:val="279"/>
        </w:trPr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A7C4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Execution Report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DE9B77" w14:textId="77777777" w:rsidR="00247418" w:rsidRPr="00247418" w:rsidRDefault="00247418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Summary of execution progress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FF0D2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Lead / Stakeholders</w:t>
            </w:r>
          </w:p>
        </w:tc>
      </w:tr>
      <w:tr w:rsidR="00247418" w:rsidRPr="00247418" w14:paraId="2ED53C11" w14:textId="77777777" w:rsidTr="009B44A7">
        <w:trPr>
          <w:trHeight w:val="279"/>
        </w:trPr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4771A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lastRenderedPageBreak/>
              <w:t>Release Readiness Checklist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6A1A94" w14:textId="77777777" w:rsidR="00247418" w:rsidRPr="00247418" w:rsidRDefault="00247418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Go / No-Go readiness status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8A7C7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Lead / Project Team</w:t>
            </w:r>
          </w:p>
        </w:tc>
      </w:tr>
      <w:tr w:rsidR="00247418" w:rsidRPr="00247418" w14:paraId="13644BF3" w14:textId="77777777" w:rsidTr="009B44A7">
        <w:trPr>
          <w:trHeight w:val="279"/>
        </w:trPr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E2E6B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Closure Report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F79B55" w14:textId="77777777" w:rsidR="00247418" w:rsidRPr="00247418" w:rsidRDefault="00247418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Final summary of testing outcomes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0EEB4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Lead / Leadership</w:t>
            </w:r>
          </w:p>
        </w:tc>
      </w:tr>
    </w:tbl>
    <w:p w14:paraId="7778683B" w14:textId="77777777" w:rsidR="00D96343" w:rsidRDefault="00D96343" w:rsidP="002C5A21">
      <w:pPr>
        <w:pStyle w:val="Heading1"/>
        <w:rPr>
          <w:lang w:val="en-IN"/>
        </w:rPr>
      </w:pPr>
      <w:bookmarkStart w:id="29" w:name="_Toc227631237"/>
    </w:p>
    <w:p w14:paraId="699B6EC0" w14:textId="1C07EF6A" w:rsidR="002C5A21" w:rsidRPr="00515252" w:rsidRDefault="00515252" w:rsidP="002C5A21">
      <w:pPr>
        <w:pStyle w:val="Heading1"/>
        <w:rPr>
          <w:lang w:val="en-IN"/>
        </w:rPr>
      </w:pPr>
      <w:r w:rsidRPr="00515252">
        <w:rPr>
          <w:lang w:val="en-IN"/>
        </w:rPr>
        <w:t>Approval Section</w:t>
      </w:r>
      <w:bookmarkEnd w:id="29"/>
    </w:p>
    <w:p w14:paraId="3433B4AC" w14:textId="0AF4BB6E" w:rsidR="00515252" w:rsidRPr="00515252" w:rsidRDefault="00515252" w:rsidP="00515252">
      <w:pPr>
        <w:pStyle w:val="BodyText"/>
        <w:ind w:left="1378"/>
        <w:rPr>
          <w:lang w:val="en-IN"/>
        </w:rPr>
      </w:pPr>
    </w:p>
    <w:tbl>
      <w:tblPr>
        <w:tblW w:w="7680" w:type="dxa"/>
        <w:tblInd w:w="1440" w:type="dxa"/>
        <w:tblLook w:val="04A0" w:firstRow="1" w:lastRow="0" w:firstColumn="1" w:lastColumn="0" w:noHBand="0" w:noVBand="1"/>
      </w:tblPr>
      <w:tblGrid>
        <w:gridCol w:w="3200"/>
        <w:gridCol w:w="2400"/>
        <w:gridCol w:w="2080"/>
      </w:tblGrid>
      <w:tr w:rsidR="00515252" w:rsidRPr="00515252" w14:paraId="2868D82C" w14:textId="77777777" w:rsidTr="00515252">
        <w:trPr>
          <w:trHeight w:val="288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7C1D6F66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b/>
                <w:bCs/>
                <w:color w:val="000000"/>
                <w:lang w:val="en-IN" w:eastAsia="en-IN" w:bidi="hi-IN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10479F2F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b/>
                <w:bCs/>
                <w:color w:val="000000"/>
                <w:lang w:val="en-IN" w:eastAsia="en-IN" w:bidi="hi-IN"/>
              </w:rPr>
              <w:t>Name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26B27CC2" w14:textId="1B093989" w:rsidR="00515252" w:rsidRPr="00515252" w:rsidRDefault="00CE3EE9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 w:bidi="hi-IN"/>
              </w:rPr>
            </w:pPr>
            <w:r w:rsidRPr="00CE3EE9">
              <w:rPr>
                <w:rFonts w:ascii="Arial" w:eastAsia="Times New Roman" w:hAnsi="Arial" w:cs="Arial"/>
                <w:b/>
                <w:bCs/>
                <w:color w:val="000000"/>
                <w:lang w:eastAsia="en-IN" w:bidi="hi-IN"/>
              </w:rPr>
              <w:t>Sign-Off Status</w:t>
            </w:r>
          </w:p>
        </w:tc>
      </w:tr>
      <w:tr w:rsidR="00515252" w:rsidRPr="00515252" w14:paraId="0906B688" w14:textId="77777777" w:rsidTr="00515252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9E494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color w:val="000000"/>
                <w:lang w:val="en-IN" w:eastAsia="en-IN" w:bidi="hi-IN"/>
              </w:rPr>
              <w:t>Project Manager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02DE61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19F633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515252" w:rsidRPr="00515252" w14:paraId="390F3019" w14:textId="77777777" w:rsidTr="00515252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53521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color w:val="000000"/>
                <w:lang w:val="en-IN" w:eastAsia="en-IN" w:bidi="hi-IN"/>
              </w:rPr>
              <w:t>QA Lead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2415E5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68C309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515252" w:rsidRPr="00515252" w14:paraId="54B75BA3" w14:textId="77777777" w:rsidTr="00515252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50447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color w:val="000000"/>
                <w:lang w:val="en-IN" w:eastAsia="en-IN" w:bidi="hi-IN"/>
              </w:rPr>
              <w:t>Business Owner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71DF6D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9524F3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515252" w:rsidRPr="00515252" w14:paraId="28BEDB89" w14:textId="77777777" w:rsidTr="00515252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627F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color w:val="000000"/>
                <w:lang w:val="en-IN" w:eastAsia="en-IN" w:bidi="hi-IN"/>
              </w:rPr>
              <w:t>Product Owner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26534A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561DB7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515252" w:rsidRPr="00515252" w14:paraId="252EAFCB" w14:textId="77777777" w:rsidTr="00515252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8D962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color w:val="000000"/>
                <w:lang w:val="en-IN" w:eastAsia="en-IN" w:bidi="hi-IN"/>
              </w:rPr>
              <w:t>Development Manager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84A70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C6942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515252" w:rsidRPr="00515252" w14:paraId="11A0A80B" w14:textId="77777777" w:rsidTr="00515252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AB5AC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color w:val="000000"/>
                <w:lang w:val="en-IN" w:eastAsia="en-IN" w:bidi="hi-IN"/>
              </w:rPr>
              <w:t>Business Analyst Manager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8406F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C979A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</w:tr>
    </w:tbl>
    <w:p w14:paraId="4D92C849" w14:textId="77777777" w:rsidR="00210246" w:rsidRDefault="00210246" w:rsidP="00A555D8">
      <w:pPr>
        <w:pStyle w:val="Heading1"/>
        <w:rPr>
          <w:lang w:val="en-IN"/>
        </w:rPr>
      </w:pPr>
      <w:bookmarkStart w:id="30" w:name="_Toc227550168"/>
    </w:p>
    <w:p w14:paraId="0126FA8F" w14:textId="502243E0" w:rsidR="00A555D8" w:rsidRDefault="00A555D8" w:rsidP="00A555D8">
      <w:pPr>
        <w:pStyle w:val="Heading1"/>
        <w:rPr>
          <w:lang w:val="en-IN"/>
        </w:rPr>
      </w:pPr>
      <w:bookmarkStart w:id="31" w:name="_Toc227631238"/>
      <w:r w:rsidRPr="00B91FC0">
        <w:rPr>
          <w:lang w:val="en-IN"/>
        </w:rPr>
        <w:t>Glossary of Terms</w:t>
      </w:r>
      <w:bookmarkEnd w:id="30"/>
      <w:bookmarkEnd w:id="31"/>
    </w:p>
    <w:p w14:paraId="04524850" w14:textId="77777777" w:rsidR="00A555D8" w:rsidRPr="00B91FC0" w:rsidRDefault="00A555D8" w:rsidP="00A555D8">
      <w:pPr>
        <w:pStyle w:val="Heading1"/>
        <w:rPr>
          <w:lang w:val="en-IN"/>
        </w:rPr>
      </w:pPr>
    </w:p>
    <w:p w14:paraId="4F66DE4B" w14:textId="70D3CF9E" w:rsidR="00A555D8" w:rsidRPr="00A555D8" w:rsidRDefault="00A555D8" w:rsidP="00A555D8">
      <w:pPr>
        <w:pStyle w:val="BodyText"/>
        <w:ind w:left="1378"/>
        <w:rPr>
          <w:spacing w:val="-5"/>
          <w:lang w:val="en-IN"/>
        </w:rPr>
      </w:pPr>
      <w:r w:rsidRPr="00A555D8">
        <w:rPr>
          <w:spacing w:val="-5"/>
          <w:lang w:val="en-IN"/>
        </w:rPr>
        <w:t xml:space="preserve">The glossary of terms provides a list of definitions for key terms and acronyms used throughout the </w:t>
      </w:r>
      <w:r w:rsidR="00F0708F">
        <w:rPr>
          <w:spacing w:val="-5"/>
          <w:lang w:val="en-IN"/>
        </w:rPr>
        <w:t>API</w:t>
      </w:r>
      <w:r w:rsidRPr="00A555D8">
        <w:rPr>
          <w:spacing w:val="-5"/>
          <w:lang w:val="en-IN"/>
        </w:rPr>
        <w:t xml:space="preserve"> test plan. </w:t>
      </w:r>
    </w:p>
    <w:tbl>
      <w:tblPr>
        <w:tblW w:w="9083" w:type="dxa"/>
        <w:tblInd w:w="1440" w:type="dxa"/>
        <w:tblLook w:val="04A0" w:firstRow="1" w:lastRow="0" w:firstColumn="1" w:lastColumn="0" w:noHBand="0" w:noVBand="1"/>
      </w:tblPr>
      <w:tblGrid>
        <w:gridCol w:w="1858"/>
        <w:gridCol w:w="7225"/>
      </w:tblGrid>
      <w:tr w:rsidR="00A555D8" w:rsidRPr="00B91FC0" w14:paraId="6FDB97C2" w14:textId="77777777" w:rsidTr="00C45BEF">
        <w:trPr>
          <w:trHeight w:val="289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86AD2BE" w14:textId="77777777" w:rsidR="00A555D8" w:rsidRPr="009F0A1C" w:rsidRDefault="00A555D8" w:rsidP="00F41440">
            <w:pPr>
              <w:jc w:val="center"/>
              <w:rPr>
                <w:rFonts w:ascii="Calibri" w:eastAsia="Times New Roman" w:hAnsi="Calibri" w:cs="Calibri"/>
                <w:b/>
                <w:bCs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b/>
                <w:bCs/>
                <w:lang w:val="en-IN" w:eastAsia="en-IN" w:bidi="hi-IN"/>
              </w:rPr>
              <w:t>Term</w:t>
            </w:r>
          </w:p>
        </w:tc>
        <w:tc>
          <w:tcPr>
            <w:tcW w:w="7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5238CC0" w14:textId="77777777" w:rsidR="00A555D8" w:rsidRPr="009F0A1C" w:rsidRDefault="00A555D8" w:rsidP="00F41440">
            <w:pPr>
              <w:jc w:val="center"/>
              <w:rPr>
                <w:rFonts w:ascii="Calibri" w:eastAsia="Times New Roman" w:hAnsi="Calibri" w:cs="Calibri"/>
                <w:b/>
                <w:bCs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b/>
                <w:bCs/>
                <w:lang w:val="en-IN" w:eastAsia="en-IN" w:bidi="hi-IN"/>
              </w:rPr>
              <w:t>Definition</w:t>
            </w:r>
          </w:p>
        </w:tc>
      </w:tr>
      <w:tr w:rsidR="00A555D8" w:rsidRPr="00B91FC0" w14:paraId="35D8B38D" w14:textId="77777777" w:rsidTr="00C45BEF">
        <w:trPr>
          <w:trHeight w:val="289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9F0FA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Issue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7844" w14:textId="1C8792DF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 xml:space="preserve">A defect, gap, or deviation from expected </w:t>
            </w:r>
            <w:r w:rsidR="00FE6B16" w:rsidRPr="009F0A1C">
              <w:rPr>
                <w:rFonts w:ascii="Calibri" w:eastAsia="Times New Roman" w:hAnsi="Calibri" w:cs="Calibri"/>
                <w:lang w:val="en-IN" w:eastAsia="en-IN" w:bidi="hi-IN"/>
              </w:rPr>
              <w:t>behaviour</w:t>
            </w: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 xml:space="preserve"> identified during testing.</w:t>
            </w:r>
          </w:p>
        </w:tc>
      </w:tr>
      <w:tr w:rsidR="00A555D8" w:rsidRPr="00B91FC0" w14:paraId="0BA11E59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D02CF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Impact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1B031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level of effect an issue has on the system, business process, or user experience.</w:t>
            </w:r>
          </w:p>
        </w:tc>
      </w:tr>
      <w:tr w:rsidR="00A555D8" w:rsidRPr="00B91FC0" w14:paraId="4BA93AE2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5E7F1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Priority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FD773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level of importance assigned to a defect based on business impact and urgency.</w:t>
            </w:r>
          </w:p>
        </w:tc>
      </w:tr>
      <w:tr w:rsidR="00A555D8" w:rsidRPr="00B91FC0" w14:paraId="3C878A77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4BD5B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Regression Testing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109F4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Testing performed to ensure that existing functionality is not negatively affected by new changes or fixes.</w:t>
            </w:r>
          </w:p>
        </w:tc>
      </w:tr>
      <w:tr w:rsidR="00A555D8" w:rsidRPr="00B91FC0" w14:paraId="0F09FCD7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7D33E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Stakeholder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CD77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Any individual, team, or business group involved in or affected by the project.</w:t>
            </w:r>
          </w:p>
        </w:tc>
      </w:tr>
      <w:tr w:rsidR="00A555D8" w:rsidRPr="00B91FC0" w14:paraId="00834EF6" w14:textId="77777777" w:rsidTr="00C45BEF">
        <w:trPr>
          <w:trHeight w:val="867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576D6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Environment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CA218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setup of hardware, software, network, configurations, and integrations used for testing.</w:t>
            </w:r>
          </w:p>
        </w:tc>
      </w:tr>
      <w:tr w:rsidR="00A555D8" w:rsidRPr="00B91FC0" w14:paraId="23F48459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8D77C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Case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78A7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A detailed set of steps, data, and expected results used to validate a specific scenario.</w:t>
            </w:r>
          </w:p>
        </w:tc>
      </w:tr>
      <w:tr w:rsidR="00A555D8" w:rsidRPr="00B91FC0" w14:paraId="7C58A63F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1076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Coverage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7FAC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extent to which business requirements, workflows, and features are validated during testing.</w:t>
            </w:r>
          </w:p>
        </w:tc>
      </w:tr>
      <w:tr w:rsidR="00A555D8" w:rsidRPr="00B91FC0" w14:paraId="7E47155C" w14:textId="77777777" w:rsidTr="00C45BEF">
        <w:trPr>
          <w:trHeight w:val="289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ECB00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Data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EB29E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sample data, user accounts, or datasets used during test execution.</w:t>
            </w:r>
          </w:p>
        </w:tc>
      </w:tr>
      <w:tr w:rsidR="00A555D8" w:rsidRPr="00B91FC0" w14:paraId="12710E1B" w14:textId="77777777" w:rsidTr="00C45BEF">
        <w:trPr>
          <w:trHeight w:val="867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72F2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Execution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55F98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process of running test cases, recording results, and identifying defects.</w:t>
            </w:r>
          </w:p>
        </w:tc>
      </w:tr>
      <w:tr w:rsidR="00A555D8" w:rsidRPr="00B91FC0" w14:paraId="3C93DC7C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6EB04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Plan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2BDB0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A document that defines the scope, objectives, approach, schedule, and resources for testing.</w:t>
            </w:r>
          </w:p>
        </w:tc>
      </w:tr>
      <w:tr w:rsidR="00A555D8" w:rsidRPr="00B91FC0" w14:paraId="3736D075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48D5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Scenario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CC74D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A high-level business flow or use case to be validated during testing.</w:t>
            </w:r>
          </w:p>
        </w:tc>
      </w:tr>
      <w:tr w:rsidR="00A555D8" w:rsidRPr="00B91FC0" w14:paraId="4119D0B4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7D92B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UAT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31717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User Acceptance Testing. The phase where business users validate that the system is ready for production use.</w:t>
            </w:r>
          </w:p>
        </w:tc>
      </w:tr>
      <w:tr w:rsidR="00A555D8" w:rsidRPr="00B91FC0" w14:paraId="5DEE89CC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87344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UAT Sign-Off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AC46E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Formal approval from business users and stakeholders indicating acceptance of the system.</w:t>
            </w:r>
          </w:p>
        </w:tc>
      </w:tr>
      <w:tr w:rsidR="00A555D8" w:rsidRPr="00B91FC0" w14:paraId="3775149B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94F26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lastRenderedPageBreak/>
              <w:t>Defect Severity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E17D6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level of impact a defect has on the application or business process.</w:t>
            </w:r>
          </w:p>
        </w:tc>
      </w:tr>
      <w:tr w:rsidR="00A555D8" w:rsidRPr="00B91FC0" w14:paraId="1F088590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44A11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Defect Priority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A2ACB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urgency with which a defect should be resolved.</w:t>
            </w:r>
          </w:p>
        </w:tc>
      </w:tr>
      <w:tr w:rsidR="00A555D8" w:rsidRPr="00B91FC0" w14:paraId="0ADA9C0F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8BAA8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Business User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D9499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An end user or stakeholder who validates business workflows during UAT.</w:t>
            </w:r>
          </w:p>
        </w:tc>
      </w:tr>
      <w:tr w:rsidR="00A555D8" w:rsidRPr="00B91FC0" w14:paraId="0DD64B9E" w14:textId="77777777" w:rsidTr="00C45BEF">
        <w:trPr>
          <w:trHeight w:val="867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1A344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Go / No-Go Decision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17444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A decision made by stakeholders on whether the application is ready for production release.</w:t>
            </w:r>
          </w:p>
        </w:tc>
      </w:tr>
      <w:tr w:rsidR="00A555D8" w:rsidRPr="00B91FC0" w14:paraId="3E39B508" w14:textId="77777777" w:rsidTr="00C45BEF">
        <w:trPr>
          <w:trHeight w:val="57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FAA10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Closure</w:t>
            </w:r>
          </w:p>
        </w:tc>
        <w:tc>
          <w:tcPr>
            <w:tcW w:w="7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C1475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final stage of testing where results, defects, lessons learned, and sign-off are completed.</w:t>
            </w:r>
          </w:p>
        </w:tc>
      </w:tr>
    </w:tbl>
    <w:p w14:paraId="46E2B64B" w14:textId="4691F4B7" w:rsidR="00A555D8" w:rsidRDefault="00A555D8" w:rsidP="00A555D8">
      <w:pPr>
        <w:rPr>
          <w:rFonts w:ascii="Arial" w:hAnsi="Arial" w:cs="Arial"/>
          <w:lang w:val="en-IN"/>
        </w:rPr>
      </w:pPr>
      <w:r w:rsidRPr="00B91FC0">
        <w:rPr>
          <w:rFonts w:ascii="Arial" w:hAnsi="Arial" w:cs="Arial"/>
          <w:lang w:val="en-IN"/>
        </w:rPr>
        <w:t> </w:t>
      </w:r>
    </w:p>
    <w:p w14:paraId="0278328B" w14:textId="77777777" w:rsidR="00A555D8" w:rsidRDefault="00A555D8" w:rsidP="00A555D8">
      <w:pPr>
        <w:pStyle w:val="Heading1"/>
        <w:rPr>
          <w:lang w:val="en-IN"/>
        </w:rPr>
      </w:pPr>
      <w:bookmarkStart w:id="32" w:name="_Toc227550169"/>
      <w:bookmarkStart w:id="33" w:name="_Toc227631239"/>
      <w:r w:rsidRPr="00B91FC0">
        <w:rPr>
          <w:lang w:val="en-IN"/>
        </w:rPr>
        <w:t>Supporting Documents</w:t>
      </w:r>
      <w:bookmarkEnd w:id="32"/>
      <w:bookmarkEnd w:id="33"/>
    </w:p>
    <w:p w14:paraId="565D51F7" w14:textId="77777777" w:rsidR="00582D55" w:rsidRPr="00B91FC0" w:rsidRDefault="00582D55" w:rsidP="00A555D8">
      <w:pPr>
        <w:pStyle w:val="Heading1"/>
        <w:rPr>
          <w:lang w:val="en-IN"/>
        </w:rPr>
      </w:pPr>
    </w:p>
    <w:p w14:paraId="201103B5" w14:textId="77777777" w:rsidR="00BF6238" w:rsidRDefault="00BF6238" w:rsidP="00C45BEF">
      <w:pPr>
        <w:ind w:left="703" w:firstLine="720"/>
      </w:pPr>
      <w:r w:rsidRPr="00BF6238">
        <w:t>This section lists the supporting documents and references relevant to the overall testing</w:t>
      </w:r>
      <w:r>
        <w:t xml:space="preserve"> </w:t>
      </w:r>
    </w:p>
    <w:p w14:paraId="17BE78A4" w14:textId="39878BF5" w:rsidR="00A555D8" w:rsidRDefault="00BF6238" w:rsidP="00BF6238">
      <w:pPr>
        <w:pStyle w:val="ListParagraph"/>
        <w:rPr>
          <w:lang w:val="en-IN"/>
        </w:rPr>
      </w:pPr>
      <w:r w:rsidRPr="00BF6238">
        <w:t>lifecycle.</w:t>
      </w:r>
    </w:p>
    <w:tbl>
      <w:tblPr>
        <w:tblW w:w="7805" w:type="dxa"/>
        <w:tblInd w:w="1440" w:type="dxa"/>
        <w:tblLook w:val="04A0" w:firstRow="1" w:lastRow="0" w:firstColumn="1" w:lastColumn="0" w:noHBand="0" w:noVBand="1"/>
      </w:tblPr>
      <w:tblGrid>
        <w:gridCol w:w="3204"/>
        <w:gridCol w:w="4601"/>
      </w:tblGrid>
      <w:tr w:rsidR="00210246" w:rsidRPr="00210246" w14:paraId="3616312E" w14:textId="77777777" w:rsidTr="00210246">
        <w:trPr>
          <w:trHeight w:val="210"/>
        </w:trPr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354E5BEB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Supporting Document</w:t>
            </w:r>
          </w:p>
        </w:tc>
        <w:tc>
          <w:tcPr>
            <w:tcW w:w="4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1A291BA4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Purpose</w:t>
            </w:r>
          </w:p>
        </w:tc>
      </w:tr>
      <w:tr w:rsidR="00210246" w:rsidRPr="00210246" w14:paraId="254A0347" w14:textId="77777777" w:rsidTr="00210246">
        <w:trPr>
          <w:trHeight w:val="421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979F2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Business Requirements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77F049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Defines business needs and objectives</w:t>
            </w:r>
          </w:p>
        </w:tc>
      </w:tr>
      <w:tr w:rsidR="00210246" w:rsidRPr="00210246" w14:paraId="0E844788" w14:textId="77777777" w:rsidTr="00210246">
        <w:trPr>
          <w:trHeight w:val="210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C7DB5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Functional Requirements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1F441A" w14:textId="6CD4B743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Defines detailed system behaviour</w:t>
            </w:r>
          </w:p>
        </w:tc>
      </w:tr>
      <w:tr w:rsidR="00210246" w:rsidRPr="00210246" w14:paraId="03E88D9D" w14:textId="77777777" w:rsidTr="00210246">
        <w:trPr>
          <w:trHeight w:val="421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8D4B9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Solution Design Document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C5660B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Describes architecture and integrations</w:t>
            </w:r>
          </w:p>
        </w:tc>
      </w:tr>
      <w:tr w:rsidR="00210246" w:rsidRPr="00210246" w14:paraId="7E04402B" w14:textId="77777777" w:rsidTr="00210246">
        <w:trPr>
          <w:trHeight w:val="210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D7CCE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Cases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F9AA3A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Defines detailed test scenarios</w:t>
            </w:r>
          </w:p>
        </w:tc>
      </w:tr>
      <w:tr w:rsidR="00210246" w:rsidRPr="00210246" w14:paraId="47B681AE" w14:textId="77777777" w:rsidTr="00210246">
        <w:trPr>
          <w:trHeight w:val="421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EAE4E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Data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11A367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Provides required datasets and accounts</w:t>
            </w:r>
          </w:p>
        </w:tc>
      </w:tr>
      <w:tr w:rsidR="00210246" w:rsidRPr="00210246" w14:paraId="5E0140BE" w14:textId="77777777" w:rsidTr="00210246">
        <w:trPr>
          <w:trHeight w:val="421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9D331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Release Notes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47D69F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Summarizes new features and fixes</w:t>
            </w:r>
          </w:p>
        </w:tc>
      </w:tr>
      <w:tr w:rsidR="00210246" w:rsidRPr="00210246" w14:paraId="51AF71B3" w14:textId="77777777" w:rsidTr="00210246">
        <w:trPr>
          <w:trHeight w:val="228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D8E97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UAT Sign-Off Document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F42155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Captures business approval</w:t>
            </w:r>
          </w:p>
        </w:tc>
      </w:tr>
    </w:tbl>
    <w:p w14:paraId="61F32541" w14:textId="77777777" w:rsidR="00210246" w:rsidRPr="00515252" w:rsidRDefault="00210246" w:rsidP="00515252">
      <w:pPr>
        <w:pStyle w:val="BodyText"/>
        <w:ind w:left="1440"/>
        <w:rPr>
          <w:lang w:val="en-IN"/>
        </w:rPr>
      </w:pPr>
    </w:p>
    <w:sectPr w:rsidR="00210246" w:rsidRPr="00515252">
      <w:pgSz w:w="11920" w:h="16840"/>
      <w:pgMar w:top="1760" w:right="992" w:bottom="700" w:left="708" w:header="0" w:footer="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29D9B" w14:textId="77777777" w:rsidR="001776DF" w:rsidRDefault="001776DF">
      <w:r>
        <w:separator/>
      </w:r>
    </w:p>
  </w:endnote>
  <w:endnote w:type="continuationSeparator" w:id="0">
    <w:p w14:paraId="72C7A8D0" w14:textId="77777777" w:rsidR="001776DF" w:rsidRDefault="00177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D6C79" w14:textId="5DDFB558" w:rsidR="00BD1A3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2D9E2E97" wp14:editId="1268AA28">
              <wp:simplePos x="0" y="0"/>
              <wp:positionH relativeFrom="page">
                <wp:posOffset>3918350</wp:posOffset>
              </wp:positionH>
              <wp:positionV relativeFrom="page">
                <wp:posOffset>10223626</wp:posOffset>
              </wp:positionV>
              <wp:extent cx="160020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08C99A" w14:textId="77777777" w:rsidR="00BD1A3F" w:rsidRDefault="00000000">
                          <w:pPr>
                            <w:pStyle w:val="BodyText"/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9E2E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8.55pt;margin-top:805pt;width:12.6pt;height:1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BWkgEAABoDAAAOAAAAZHJzL2Uyb0RvYy54bWysUsFu2zAMvQ/YPwi6L3ICNBiMOEW7osWA&#10;YhvQ7QMUWYqNWaJKKrHz96NUJxm227ALTZnU43uP2txOfhBHi9RDaORyUUlhg4G2D/tG/vj++OGj&#10;FJR0aPUAwTbyZEnebt+/24yxtivoYGgtCgYJVI+xkV1KsVaKTGe9pgVEG7joAL1OfMS9alGPjO4H&#10;taqqtRoB24hgLBH/fXgrym3Bd86a9NU5skkMjWRuqUQscZej2m50vUcdu97MNPQ/sPC6Dzz0AvWg&#10;kxYH7P+C8r1BIHBpYcArcK43tmhgNcvqDzUvnY62aGFzKF5sov8Ha74cX+I3FGm6h4kXWERQfAbz&#10;k9gbNUaq557sKdXE3Vno5NDnL0sQfJG9PV38tFMSJqOtq2rFFcOl5fpmWRW/1fVyREpPFrzISSOR&#10;11UI6OMzpTxe1+eWmcvb+EwkTbuJW3K6g/bEGkZeYyPp9aDRSjF8DuxT3vk5wXOyOyeYhk9QXkaW&#10;EuDukMD1ZfIVd57MCyiE5seSN/z7uXRdn/T2FwAAAP//AwBQSwMEFAAGAAgAAAAhANrnPkTgAAAA&#10;DQEAAA8AAABkcnMvZG93bnJldi54bWxMj8FOwzAQRO9I/IO1SNyonRYZCHGqCsEJCZGGA0cndhOr&#10;8TrEbhv+nu2JHnfmaXamWM9+YEc7RRdQQbYQwCy2wTjsFHzVb3ePwGLSaPQQ0Cr4tRHW5fVVoXMT&#10;TljZ4zZ1jEIw5lpBn9KYcx7b3nodF2G0SN4uTF4nOqeOm0mfKNwPfCmE5F47pA+9Hu1Lb9v99uAV&#10;bL6xenU/H81ntatcXT8JfJd7pW5v5s0zsGTn9A/DuT5Vh5I6NeGAJrJBgcweMkLJkJmgVYTI++UK&#10;WHOWVlIALwt+uaL8AwAA//8DAFBLAQItABQABgAIAAAAIQC2gziS/gAAAOEBAAATAAAAAAAAAAAA&#10;AAAAAAAAAABbQ29udGVudF9UeXBlc10ueG1sUEsBAi0AFAAGAAgAAAAhADj9If/WAAAAlAEAAAsA&#10;AAAAAAAAAAAAAAAALwEAAF9yZWxzLy5yZWxzUEsBAi0AFAAGAAgAAAAhANyxoFaSAQAAGgMAAA4A&#10;AAAAAAAAAAAAAAAALgIAAGRycy9lMm9Eb2MueG1sUEsBAi0AFAAGAAgAAAAhANrnPkTgAAAADQEA&#10;AA8AAAAAAAAAAAAAAAAA7AMAAGRycy9kb3ducmV2LnhtbFBLBQYAAAAABAAEAPMAAAD5BAAAAAA=&#10;" filled="f" stroked="f">
              <v:textbox inset="0,0,0,0">
                <w:txbxContent>
                  <w:p w14:paraId="5808C99A" w14:textId="77777777" w:rsidR="00BD1A3F" w:rsidRDefault="00000000">
                    <w:pPr>
                      <w:pStyle w:val="BodyText"/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7A19" w14:textId="77777777" w:rsidR="001776DF" w:rsidRDefault="001776DF">
      <w:r>
        <w:separator/>
      </w:r>
    </w:p>
  </w:footnote>
  <w:footnote w:type="continuationSeparator" w:id="0">
    <w:p w14:paraId="0C7E6736" w14:textId="77777777" w:rsidR="001776DF" w:rsidRDefault="001776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2E97" w14:textId="77777777" w:rsidR="00FF09C1" w:rsidRDefault="00FF09C1" w:rsidP="00FF09C1">
    <w:pPr>
      <w:pStyle w:val="BodyText"/>
      <w:spacing w:before="240" w:line="14" w:lineRule="auto"/>
      <w:ind w:left="7920"/>
      <w:rPr>
        <w:sz w:val="20"/>
      </w:rPr>
    </w:pPr>
  </w:p>
  <w:p w14:paraId="723F0684" w14:textId="4352639C" w:rsidR="00BD1A3F" w:rsidRDefault="00FF09C1" w:rsidP="00FF09C1">
    <w:pPr>
      <w:pStyle w:val="BodyText"/>
      <w:spacing w:before="240" w:line="14" w:lineRule="auto"/>
      <w:ind w:left="7920"/>
      <w:rPr>
        <w:sz w:val="20"/>
      </w:rPr>
    </w:pPr>
    <w:r>
      <w:rPr>
        <w:noProof/>
        <w:sz w:val="20"/>
      </w:rPr>
      <w:drawing>
        <wp:inline distT="0" distB="0" distL="0" distR="0" wp14:anchorId="545EE2C6" wp14:editId="3156A770">
          <wp:extent cx="1724266" cy="257211"/>
          <wp:effectExtent l="152400" t="152400" r="352425" b="371475"/>
          <wp:docPr id="130052075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0520756" name="Picture 13005207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4266" cy="257211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2767E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357483"/>
    <w:multiLevelType w:val="multilevel"/>
    <w:tmpl w:val="416C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1761"/>
    <w:multiLevelType w:val="multilevel"/>
    <w:tmpl w:val="4A7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7575E"/>
    <w:multiLevelType w:val="multilevel"/>
    <w:tmpl w:val="89D89E26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780" w:hanging="360"/>
      </w:pPr>
      <w:rPr>
        <w:rFonts w:hint="default"/>
      </w:rPr>
    </w:lvl>
    <w:lvl w:ilvl="2">
      <w:start w:val="1"/>
      <w:numFmt w:val="decimal"/>
      <w:isLgl/>
      <w:lvlText w:val="%3."/>
      <w:lvlJc w:val="left"/>
      <w:pPr>
        <w:ind w:left="3277" w:hanging="720"/>
      </w:pPr>
      <w:rPr>
        <w:rFonts w:ascii="Arial MT" w:eastAsia="Arial MT" w:hAnsi="Arial MT" w:cs="Arial MT"/>
      </w:rPr>
    </w:lvl>
    <w:lvl w:ilvl="3">
      <w:start w:val="1"/>
      <w:numFmt w:val="decimal"/>
      <w:isLgl/>
      <w:lvlText w:val="%1.%2.%3.%4"/>
      <w:lvlJc w:val="left"/>
      <w:pPr>
        <w:ind w:left="47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9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5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79" w:hanging="1800"/>
      </w:pPr>
      <w:rPr>
        <w:rFonts w:hint="default"/>
      </w:rPr>
    </w:lvl>
  </w:abstractNum>
  <w:abstractNum w:abstractNumId="5" w15:restartNumberingAfterBreak="0">
    <w:nsid w:val="08C22217"/>
    <w:multiLevelType w:val="multilevel"/>
    <w:tmpl w:val="2CC84FFC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2">
      <w:start w:val="1"/>
      <w:numFmt w:val="decimal"/>
      <w:isLgl/>
      <w:lvlText w:val="%3."/>
      <w:lvlJc w:val="left"/>
      <w:pPr>
        <w:ind w:left="3277" w:hanging="720"/>
      </w:pPr>
      <w:rPr>
        <w:rFonts w:ascii="Arial MT" w:eastAsia="Arial MT" w:hAnsi="Arial MT" w:cs="Arial MT"/>
      </w:rPr>
    </w:lvl>
    <w:lvl w:ilvl="3">
      <w:start w:val="1"/>
      <w:numFmt w:val="decimal"/>
      <w:isLgl/>
      <w:lvlText w:val="%1.%2.%3.%4"/>
      <w:lvlJc w:val="left"/>
      <w:pPr>
        <w:ind w:left="47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9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5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79" w:hanging="1800"/>
      </w:pPr>
      <w:rPr>
        <w:rFonts w:hint="default"/>
      </w:rPr>
    </w:lvl>
  </w:abstractNum>
  <w:abstractNum w:abstractNumId="6" w15:restartNumberingAfterBreak="0">
    <w:nsid w:val="0D7F7DDA"/>
    <w:multiLevelType w:val="multilevel"/>
    <w:tmpl w:val="C6C0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C2071"/>
    <w:multiLevelType w:val="hybridMultilevel"/>
    <w:tmpl w:val="A28A0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D4764"/>
    <w:multiLevelType w:val="multilevel"/>
    <w:tmpl w:val="EFF8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63F26"/>
    <w:multiLevelType w:val="hybridMultilevel"/>
    <w:tmpl w:val="A80EADA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1FD5424"/>
    <w:multiLevelType w:val="hybridMultilevel"/>
    <w:tmpl w:val="FB221356"/>
    <w:lvl w:ilvl="0" w:tplc="40090001">
      <w:start w:val="1"/>
      <w:numFmt w:val="bullet"/>
      <w:lvlText w:val=""/>
      <w:lvlJc w:val="left"/>
      <w:pPr>
        <w:ind w:left="214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62" w:hanging="360"/>
      </w:pPr>
    </w:lvl>
    <w:lvl w:ilvl="2" w:tplc="FFFFFFFF" w:tentative="1">
      <w:start w:val="1"/>
      <w:numFmt w:val="lowerRoman"/>
      <w:lvlText w:val="%3."/>
      <w:lvlJc w:val="right"/>
      <w:pPr>
        <w:ind w:left="3582" w:hanging="180"/>
      </w:pPr>
    </w:lvl>
    <w:lvl w:ilvl="3" w:tplc="FFFFFFFF" w:tentative="1">
      <w:start w:val="1"/>
      <w:numFmt w:val="decimal"/>
      <w:lvlText w:val="%4."/>
      <w:lvlJc w:val="left"/>
      <w:pPr>
        <w:ind w:left="4302" w:hanging="360"/>
      </w:pPr>
    </w:lvl>
    <w:lvl w:ilvl="4" w:tplc="FFFFFFFF" w:tentative="1">
      <w:start w:val="1"/>
      <w:numFmt w:val="lowerLetter"/>
      <w:lvlText w:val="%5."/>
      <w:lvlJc w:val="left"/>
      <w:pPr>
        <w:ind w:left="5022" w:hanging="360"/>
      </w:pPr>
    </w:lvl>
    <w:lvl w:ilvl="5" w:tplc="FFFFFFFF" w:tentative="1">
      <w:start w:val="1"/>
      <w:numFmt w:val="lowerRoman"/>
      <w:lvlText w:val="%6."/>
      <w:lvlJc w:val="right"/>
      <w:pPr>
        <w:ind w:left="5742" w:hanging="180"/>
      </w:pPr>
    </w:lvl>
    <w:lvl w:ilvl="6" w:tplc="FFFFFFFF" w:tentative="1">
      <w:start w:val="1"/>
      <w:numFmt w:val="decimal"/>
      <w:lvlText w:val="%7."/>
      <w:lvlJc w:val="left"/>
      <w:pPr>
        <w:ind w:left="6462" w:hanging="360"/>
      </w:pPr>
    </w:lvl>
    <w:lvl w:ilvl="7" w:tplc="FFFFFFFF" w:tentative="1">
      <w:start w:val="1"/>
      <w:numFmt w:val="lowerLetter"/>
      <w:lvlText w:val="%8."/>
      <w:lvlJc w:val="left"/>
      <w:pPr>
        <w:ind w:left="7182" w:hanging="360"/>
      </w:pPr>
    </w:lvl>
    <w:lvl w:ilvl="8" w:tplc="FFFFFFFF" w:tentative="1">
      <w:start w:val="1"/>
      <w:numFmt w:val="lowerRoman"/>
      <w:lvlText w:val="%9."/>
      <w:lvlJc w:val="right"/>
      <w:pPr>
        <w:ind w:left="7902" w:hanging="180"/>
      </w:pPr>
    </w:lvl>
  </w:abstractNum>
  <w:abstractNum w:abstractNumId="11" w15:restartNumberingAfterBreak="0">
    <w:nsid w:val="14762371"/>
    <w:multiLevelType w:val="hybridMultilevel"/>
    <w:tmpl w:val="ADD2F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A10727"/>
    <w:multiLevelType w:val="hybridMultilevel"/>
    <w:tmpl w:val="23EC81D0"/>
    <w:lvl w:ilvl="0" w:tplc="9A648BA2">
      <w:start w:val="1"/>
      <w:numFmt w:val="decimal"/>
      <w:lvlText w:val="%1."/>
      <w:lvlJc w:val="left"/>
      <w:pPr>
        <w:ind w:left="1274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2A85E2C">
      <w:numFmt w:val="bullet"/>
      <w:lvlText w:val="•"/>
      <w:lvlJc w:val="left"/>
      <w:pPr>
        <w:ind w:left="2174" w:hanging="285"/>
      </w:pPr>
      <w:rPr>
        <w:rFonts w:hint="default"/>
        <w:lang w:val="en-US" w:eastAsia="en-US" w:bidi="ar-SA"/>
      </w:rPr>
    </w:lvl>
    <w:lvl w:ilvl="2" w:tplc="3A2C3398">
      <w:numFmt w:val="bullet"/>
      <w:lvlText w:val="•"/>
      <w:lvlJc w:val="left"/>
      <w:pPr>
        <w:ind w:left="3068" w:hanging="285"/>
      </w:pPr>
      <w:rPr>
        <w:rFonts w:hint="default"/>
        <w:lang w:val="en-US" w:eastAsia="en-US" w:bidi="ar-SA"/>
      </w:rPr>
    </w:lvl>
    <w:lvl w:ilvl="3" w:tplc="D730F284">
      <w:numFmt w:val="bullet"/>
      <w:lvlText w:val="•"/>
      <w:lvlJc w:val="left"/>
      <w:pPr>
        <w:ind w:left="3962" w:hanging="285"/>
      </w:pPr>
      <w:rPr>
        <w:rFonts w:hint="default"/>
        <w:lang w:val="en-US" w:eastAsia="en-US" w:bidi="ar-SA"/>
      </w:rPr>
    </w:lvl>
    <w:lvl w:ilvl="4" w:tplc="582C14C0">
      <w:numFmt w:val="bullet"/>
      <w:lvlText w:val="•"/>
      <w:lvlJc w:val="left"/>
      <w:pPr>
        <w:ind w:left="4856" w:hanging="285"/>
      </w:pPr>
      <w:rPr>
        <w:rFonts w:hint="default"/>
        <w:lang w:val="en-US" w:eastAsia="en-US" w:bidi="ar-SA"/>
      </w:rPr>
    </w:lvl>
    <w:lvl w:ilvl="5" w:tplc="6CB6E2EE">
      <w:numFmt w:val="bullet"/>
      <w:lvlText w:val="•"/>
      <w:lvlJc w:val="left"/>
      <w:pPr>
        <w:ind w:left="5750" w:hanging="285"/>
      </w:pPr>
      <w:rPr>
        <w:rFonts w:hint="default"/>
        <w:lang w:val="en-US" w:eastAsia="en-US" w:bidi="ar-SA"/>
      </w:rPr>
    </w:lvl>
    <w:lvl w:ilvl="6" w:tplc="7638A3C4">
      <w:numFmt w:val="bullet"/>
      <w:lvlText w:val="•"/>
      <w:lvlJc w:val="left"/>
      <w:pPr>
        <w:ind w:left="6644" w:hanging="285"/>
      </w:pPr>
      <w:rPr>
        <w:rFonts w:hint="default"/>
        <w:lang w:val="en-US" w:eastAsia="en-US" w:bidi="ar-SA"/>
      </w:rPr>
    </w:lvl>
    <w:lvl w:ilvl="7" w:tplc="15E8D9C0">
      <w:numFmt w:val="bullet"/>
      <w:lvlText w:val="•"/>
      <w:lvlJc w:val="left"/>
      <w:pPr>
        <w:ind w:left="7538" w:hanging="285"/>
      </w:pPr>
      <w:rPr>
        <w:rFonts w:hint="default"/>
        <w:lang w:val="en-US" w:eastAsia="en-US" w:bidi="ar-SA"/>
      </w:rPr>
    </w:lvl>
    <w:lvl w:ilvl="8" w:tplc="55CABC82">
      <w:numFmt w:val="bullet"/>
      <w:lvlText w:val="•"/>
      <w:lvlJc w:val="left"/>
      <w:pPr>
        <w:ind w:left="8432" w:hanging="285"/>
      </w:pPr>
      <w:rPr>
        <w:rFonts w:hint="default"/>
        <w:lang w:val="en-US" w:eastAsia="en-US" w:bidi="ar-SA"/>
      </w:rPr>
    </w:lvl>
  </w:abstractNum>
  <w:abstractNum w:abstractNumId="13" w15:restartNumberingAfterBreak="0">
    <w:nsid w:val="15BF6B2E"/>
    <w:multiLevelType w:val="multilevel"/>
    <w:tmpl w:val="3CE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F1A41"/>
    <w:multiLevelType w:val="hybridMultilevel"/>
    <w:tmpl w:val="8DD0F648"/>
    <w:lvl w:ilvl="0" w:tplc="7AD248BA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E53AA5"/>
    <w:multiLevelType w:val="multilevel"/>
    <w:tmpl w:val="06A8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C3062"/>
    <w:multiLevelType w:val="multilevel"/>
    <w:tmpl w:val="CE1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53824"/>
    <w:multiLevelType w:val="multilevel"/>
    <w:tmpl w:val="2CC84FFC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2">
      <w:start w:val="1"/>
      <w:numFmt w:val="decimal"/>
      <w:isLgl/>
      <w:lvlText w:val="%3."/>
      <w:lvlJc w:val="left"/>
      <w:pPr>
        <w:ind w:left="3277" w:hanging="720"/>
      </w:pPr>
      <w:rPr>
        <w:rFonts w:ascii="Arial MT" w:eastAsia="Arial MT" w:hAnsi="Arial MT" w:cs="Arial MT"/>
      </w:rPr>
    </w:lvl>
    <w:lvl w:ilvl="3">
      <w:start w:val="1"/>
      <w:numFmt w:val="decimal"/>
      <w:isLgl/>
      <w:lvlText w:val="%1.%2.%3.%4"/>
      <w:lvlJc w:val="left"/>
      <w:pPr>
        <w:ind w:left="47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9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5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79" w:hanging="1800"/>
      </w:pPr>
      <w:rPr>
        <w:rFonts w:hint="default"/>
      </w:rPr>
    </w:lvl>
  </w:abstractNum>
  <w:abstractNum w:abstractNumId="18" w15:restartNumberingAfterBreak="0">
    <w:nsid w:val="28D661C0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D6F99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B6ED3"/>
    <w:multiLevelType w:val="hybridMultilevel"/>
    <w:tmpl w:val="DBBA0304"/>
    <w:lvl w:ilvl="0" w:tplc="40090001">
      <w:start w:val="1"/>
      <w:numFmt w:val="bullet"/>
      <w:lvlText w:val=""/>
      <w:lvlJc w:val="left"/>
      <w:pPr>
        <w:ind w:left="18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8" w:hanging="360"/>
      </w:pPr>
      <w:rPr>
        <w:rFonts w:ascii="Wingdings" w:hAnsi="Wingdings" w:hint="default"/>
      </w:rPr>
    </w:lvl>
  </w:abstractNum>
  <w:abstractNum w:abstractNumId="21" w15:restartNumberingAfterBreak="0">
    <w:nsid w:val="2E832140"/>
    <w:multiLevelType w:val="hybridMultilevel"/>
    <w:tmpl w:val="878A44D4"/>
    <w:lvl w:ilvl="0" w:tplc="4009000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22" w15:restartNumberingAfterBreak="0">
    <w:nsid w:val="2F644359"/>
    <w:multiLevelType w:val="multilevel"/>
    <w:tmpl w:val="F5927A92"/>
    <w:lvl w:ilvl="0">
      <w:start w:val="1"/>
      <w:numFmt w:val="decimal"/>
      <w:lvlText w:val="%1."/>
      <w:lvlJc w:val="left"/>
      <w:pPr>
        <w:ind w:left="713" w:hanging="42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3" w:hanging="4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2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7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0" w:hanging="420"/>
      </w:pPr>
      <w:rPr>
        <w:rFonts w:hint="default"/>
        <w:lang w:val="en-US" w:eastAsia="en-US" w:bidi="ar-SA"/>
      </w:rPr>
    </w:lvl>
  </w:abstractNum>
  <w:abstractNum w:abstractNumId="23" w15:restartNumberingAfterBreak="0">
    <w:nsid w:val="31704E64"/>
    <w:multiLevelType w:val="hybridMultilevel"/>
    <w:tmpl w:val="0CA448FC"/>
    <w:lvl w:ilvl="0" w:tplc="EEFC0142">
      <w:numFmt w:val="bullet"/>
      <w:lvlText w:val="●"/>
      <w:lvlJc w:val="left"/>
      <w:pPr>
        <w:ind w:left="1558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4"/>
        <w:szCs w:val="1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24" w15:restartNumberingAfterBreak="0">
    <w:nsid w:val="34363FB1"/>
    <w:multiLevelType w:val="hybridMultilevel"/>
    <w:tmpl w:val="5C245A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FBE21D5"/>
    <w:multiLevelType w:val="hybridMultilevel"/>
    <w:tmpl w:val="4AF89580"/>
    <w:lvl w:ilvl="0" w:tplc="C99E4BD2">
      <w:start w:val="1"/>
      <w:numFmt w:val="decimal"/>
      <w:lvlText w:val="%1."/>
      <w:lvlJc w:val="left"/>
      <w:pPr>
        <w:ind w:left="1979" w:hanging="27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9362F1E">
      <w:numFmt w:val="bullet"/>
      <w:lvlText w:val="•"/>
      <w:lvlJc w:val="left"/>
      <w:pPr>
        <w:ind w:left="2804" w:hanging="270"/>
      </w:pPr>
      <w:rPr>
        <w:rFonts w:hint="default"/>
        <w:lang w:val="en-US" w:eastAsia="en-US" w:bidi="ar-SA"/>
      </w:rPr>
    </w:lvl>
    <w:lvl w:ilvl="2" w:tplc="FE0A73DA">
      <w:numFmt w:val="bullet"/>
      <w:lvlText w:val="•"/>
      <w:lvlJc w:val="left"/>
      <w:pPr>
        <w:ind w:left="3628" w:hanging="270"/>
      </w:pPr>
      <w:rPr>
        <w:rFonts w:hint="default"/>
        <w:lang w:val="en-US" w:eastAsia="en-US" w:bidi="ar-SA"/>
      </w:rPr>
    </w:lvl>
    <w:lvl w:ilvl="3" w:tplc="E7AA21DA">
      <w:numFmt w:val="bullet"/>
      <w:lvlText w:val="•"/>
      <w:lvlJc w:val="left"/>
      <w:pPr>
        <w:ind w:left="4452" w:hanging="270"/>
      </w:pPr>
      <w:rPr>
        <w:rFonts w:hint="default"/>
        <w:lang w:val="en-US" w:eastAsia="en-US" w:bidi="ar-SA"/>
      </w:rPr>
    </w:lvl>
    <w:lvl w:ilvl="4" w:tplc="F3A0ECFA">
      <w:numFmt w:val="bullet"/>
      <w:lvlText w:val="•"/>
      <w:lvlJc w:val="left"/>
      <w:pPr>
        <w:ind w:left="5276" w:hanging="270"/>
      </w:pPr>
      <w:rPr>
        <w:rFonts w:hint="default"/>
        <w:lang w:val="en-US" w:eastAsia="en-US" w:bidi="ar-SA"/>
      </w:rPr>
    </w:lvl>
    <w:lvl w:ilvl="5" w:tplc="B5620BBC">
      <w:numFmt w:val="bullet"/>
      <w:lvlText w:val="•"/>
      <w:lvlJc w:val="left"/>
      <w:pPr>
        <w:ind w:left="6100" w:hanging="270"/>
      </w:pPr>
      <w:rPr>
        <w:rFonts w:hint="default"/>
        <w:lang w:val="en-US" w:eastAsia="en-US" w:bidi="ar-SA"/>
      </w:rPr>
    </w:lvl>
    <w:lvl w:ilvl="6" w:tplc="899CB2FA">
      <w:numFmt w:val="bullet"/>
      <w:lvlText w:val="•"/>
      <w:lvlJc w:val="left"/>
      <w:pPr>
        <w:ind w:left="6924" w:hanging="270"/>
      </w:pPr>
      <w:rPr>
        <w:rFonts w:hint="default"/>
        <w:lang w:val="en-US" w:eastAsia="en-US" w:bidi="ar-SA"/>
      </w:rPr>
    </w:lvl>
    <w:lvl w:ilvl="7" w:tplc="CFFECC30">
      <w:numFmt w:val="bullet"/>
      <w:lvlText w:val="•"/>
      <w:lvlJc w:val="left"/>
      <w:pPr>
        <w:ind w:left="7748" w:hanging="270"/>
      </w:pPr>
      <w:rPr>
        <w:rFonts w:hint="default"/>
        <w:lang w:val="en-US" w:eastAsia="en-US" w:bidi="ar-SA"/>
      </w:rPr>
    </w:lvl>
    <w:lvl w:ilvl="8" w:tplc="ED0EC362">
      <w:numFmt w:val="bullet"/>
      <w:lvlText w:val="•"/>
      <w:lvlJc w:val="left"/>
      <w:pPr>
        <w:ind w:left="8572" w:hanging="270"/>
      </w:pPr>
      <w:rPr>
        <w:rFonts w:hint="default"/>
        <w:lang w:val="en-US" w:eastAsia="en-US" w:bidi="ar-SA"/>
      </w:rPr>
    </w:lvl>
  </w:abstractNum>
  <w:abstractNum w:abstractNumId="26" w15:restartNumberingAfterBreak="0">
    <w:nsid w:val="41D54526"/>
    <w:multiLevelType w:val="multilevel"/>
    <w:tmpl w:val="EDD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736A9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006B2"/>
    <w:multiLevelType w:val="multilevel"/>
    <w:tmpl w:val="F0580BFE"/>
    <w:lvl w:ilvl="0">
      <w:start w:val="1"/>
      <w:numFmt w:val="decimal"/>
      <w:lvlText w:val="%1."/>
      <w:lvlJc w:val="left"/>
      <w:pPr>
        <w:ind w:left="854" w:hanging="570"/>
      </w:pPr>
      <w:rPr>
        <w:rFonts w:ascii="Arial" w:eastAsia="Arial" w:hAnsi="Arial" w:cs="Arial" w:hint="default"/>
        <w:b/>
        <w:bCs/>
        <w:i w:val="0"/>
        <w:iCs w:val="0"/>
        <w:color w:val="FF6600"/>
        <w:spacing w:val="-1"/>
        <w:w w:val="100"/>
        <w:sz w:val="28"/>
        <w:szCs w:val="28"/>
        <w:lang w:val="en-US" w:eastAsia="en-US" w:bidi="ar-SA"/>
      </w:rPr>
    </w:lvl>
    <w:lvl w:ilvl="1">
      <w:start w:val="20"/>
      <w:numFmt w:val="decimal"/>
      <w:lvlText w:val="%1.%2."/>
      <w:lvlJc w:val="left"/>
      <w:pPr>
        <w:ind w:left="1420" w:hanging="570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●"/>
      <w:lvlJc w:val="left"/>
      <w:pPr>
        <w:ind w:left="1709" w:hanging="57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3">
      <w:numFmt w:val="bullet"/>
      <w:lvlText w:val="•"/>
      <w:lvlJc w:val="left"/>
      <w:pPr>
        <w:ind w:left="1700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40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36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33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30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6" w:hanging="570"/>
      </w:pPr>
      <w:rPr>
        <w:rFonts w:hint="default"/>
        <w:lang w:val="en-US" w:eastAsia="en-US" w:bidi="ar-SA"/>
      </w:rPr>
    </w:lvl>
  </w:abstractNum>
  <w:abstractNum w:abstractNumId="29" w15:restartNumberingAfterBreak="0">
    <w:nsid w:val="46114365"/>
    <w:multiLevelType w:val="hybridMultilevel"/>
    <w:tmpl w:val="5518E6E8"/>
    <w:lvl w:ilvl="0" w:tplc="7AD248BA">
      <w:numFmt w:val="bullet"/>
      <w:lvlText w:val=""/>
      <w:lvlJc w:val="left"/>
      <w:pPr>
        <w:ind w:left="1933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0" w15:restartNumberingAfterBreak="0">
    <w:nsid w:val="4AEB55F3"/>
    <w:multiLevelType w:val="multilevel"/>
    <w:tmpl w:val="2CC84FFC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2">
      <w:start w:val="1"/>
      <w:numFmt w:val="decimal"/>
      <w:isLgl/>
      <w:lvlText w:val="%3."/>
      <w:lvlJc w:val="left"/>
      <w:pPr>
        <w:ind w:left="3277" w:hanging="720"/>
      </w:pPr>
      <w:rPr>
        <w:rFonts w:ascii="Arial MT" w:eastAsia="Arial MT" w:hAnsi="Arial MT" w:cs="Arial MT"/>
      </w:rPr>
    </w:lvl>
    <w:lvl w:ilvl="3">
      <w:start w:val="1"/>
      <w:numFmt w:val="decimal"/>
      <w:isLgl/>
      <w:lvlText w:val="%1.%2.%3.%4"/>
      <w:lvlJc w:val="left"/>
      <w:pPr>
        <w:ind w:left="47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9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5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79" w:hanging="1800"/>
      </w:pPr>
      <w:rPr>
        <w:rFonts w:hint="default"/>
      </w:rPr>
    </w:lvl>
  </w:abstractNum>
  <w:abstractNum w:abstractNumId="31" w15:restartNumberingAfterBreak="0">
    <w:nsid w:val="4B7A40BB"/>
    <w:multiLevelType w:val="hybridMultilevel"/>
    <w:tmpl w:val="07C8C1F2"/>
    <w:lvl w:ilvl="0" w:tplc="4009000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22" w:hanging="360"/>
      </w:pPr>
      <w:rPr>
        <w:rFonts w:ascii="Wingdings" w:hAnsi="Wingdings" w:hint="default"/>
      </w:rPr>
    </w:lvl>
  </w:abstractNum>
  <w:abstractNum w:abstractNumId="32" w15:restartNumberingAfterBreak="0">
    <w:nsid w:val="4ECB0618"/>
    <w:multiLevelType w:val="multilevel"/>
    <w:tmpl w:val="F56021B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60" w:hanging="1800"/>
      </w:pPr>
      <w:rPr>
        <w:rFonts w:hint="default"/>
      </w:rPr>
    </w:lvl>
  </w:abstractNum>
  <w:abstractNum w:abstractNumId="33" w15:restartNumberingAfterBreak="0">
    <w:nsid w:val="50DE0CAA"/>
    <w:multiLevelType w:val="hybridMultilevel"/>
    <w:tmpl w:val="2A544F96"/>
    <w:lvl w:ilvl="0" w:tplc="4009000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22" w:hanging="360"/>
      </w:pPr>
      <w:rPr>
        <w:rFonts w:ascii="Wingdings" w:hAnsi="Wingdings" w:hint="default"/>
      </w:rPr>
    </w:lvl>
  </w:abstractNum>
  <w:abstractNum w:abstractNumId="34" w15:restartNumberingAfterBreak="0">
    <w:nsid w:val="53C44EC5"/>
    <w:multiLevelType w:val="multilevel"/>
    <w:tmpl w:val="36A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A622ED"/>
    <w:multiLevelType w:val="hybridMultilevel"/>
    <w:tmpl w:val="0E6EE9F0"/>
    <w:lvl w:ilvl="0" w:tplc="22325CDE">
      <w:numFmt w:val="bullet"/>
      <w:lvlText w:val="●"/>
      <w:lvlJc w:val="left"/>
      <w:pPr>
        <w:ind w:left="1135" w:hanging="285"/>
      </w:pPr>
      <w:rPr>
        <w:rFonts w:ascii="Arial MT" w:eastAsia="Arial MT" w:hAnsi="Arial MT" w:cs="Arial MT" w:hint="default"/>
        <w:b w:val="0"/>
        <w:bCs w:val="0"/>
        <w:i w:val="0"/>
        <w:iCs w:val="0"/>
        <w:color w:val="2E4266"/>
        <w:spacing w:val="0"/>
        <w:w w:val="60"/>
        <w:sz w:val="14"/>
        <w:szCs w:val="14"/>
        <w:lang w:val="en-US" w:eastAsia="en-US" w:bidi="ar-SA"/>
      </w:rPr>
    </w:lvl>
    <w:lvl w:ilvl="1" w:tplc="15EA39A8">
      <w:numFmt w:val="bullet"/>
      <w:lvlText w:val="•"/>
      <w:lvlJc w:val="left"/>
      <w:pPr>
        <w:ind w:left="2192" w:hanging="285"/>
      </w:pPr>
      <w:rPr>
        <w:rFonts w:hint="default"/>
        <w:lang w:val="en-US" w:eastAsia="en-US" w:bidi="ar-SA"/>
      </w:rPr>
    </w:lvl>
    <w:lvl w:ilvl="2" w:tplc="30A802DA">
      <w:numFmt w:val="bullet"/>
      <w:lvlText w:val="•"/>
      <w:lvlJc w:val="left"/>
      <w:pPr>
        <w:ind w:left="3084" w:hanging="285"/>
      </w:pPr>
      <w:rPr>
        <w:rFonts w:hint="default"/>
        <w:lang w:val="en-US" w:eastAsia="en-US" w:bidi="ar-SA"/>
      </w:rPr>
    </w:lvl>
    <w:lvl w:ilvl="3" w:tplc="D5FCB3E2">
      <w:numFmt w:val="bullet"/>
      <w:lvlText w:val="•"/>
      <w:lvlJc w:val="left"/>
      <w:pPr>
        <w:ind w:left="3976" w:hanging="285"/>
      </w:pPr>
      <w:rPr>
        <w:rFonts w:hint="default"/>
        <w:lang w:val="en-US" w:eastAsia="en-US" w:bidi="ar-SA"/>
      </w:rPr>
    </w:lvl>
    <w:lvl w:ilvl="4" w:tplc="58DA2266">
      <w:numFmt w:val="bullet"/>
      <w:lvlText w:val="•"/>
      <w:lvlJc w:val="left"/>
      <w:pPr>
        <w:ind w:left="4868" w:hanging="285"/>
      </w:pPr>
      <w:rPr>
        <w:rFonts w:hint="default"/>
        <w:lang w:val="en-US" w:eastAsia="en-US" w:bidi="ar-SA"/>
      </w:rPr>
    </w:lvl>
    <w:lvl w:ilvl="5" w:tplc="F7040B46">
      <w:numFmt w:val="bullet"/>
      <w:lvlText w:val="•"/>
      <w:lvlJc w:val="left"/>
      <w:pPr>
        <w:ind w:left="5760" w:hanging="285"/>
      </w:pPr>
      <w:rPr>
        <w:rFonts w:hint="default"/>
        <w:lang w:val="en-US" w:eastAsia="en-US" w:bidi="ar-SA"/>
      </w:rPr>
    </w:lvl>
    <w:lvl w:ilvl="6" w:tplc="FC6AF744">
      <w:numFmt w:val="bullet"/>
      <w:lvlText w:val="•"/>
      <w:lvlJc w:val="left"/>
      <w:pPr>
        <w:ind w:left="6652" w:hanging="285"/>
      </w:pPr>
      <w:rPr>
        <w:rFonts w:hint="default"/>
        <w:lang w:val="en-US" w:eastAsia="en-US" w:bidi="ar-SA"/>
      </w:rPr>
    </w:lvl>
    <w:lvl w:ilvl="7" w:tplc="9614072A">
      <w:numFmt w:val="bullet"/>
      <w:lvlText w:val="•"/>
      <w:lvlJc w:val="left"/>
      <w:pPr>
        <w:ind w:left="7544" w:hanging="285"/>
      </w:pPr>
      <w:rPr>
        <w:rFonts w:hint="default"/>
        <w:lang w:val="en-US" w:eastAsia="en-US" w:bidi="ar-SA"/>
      </w:rPr>
    </w:lvl>
    <w:lvl w:ilvl="8" w:tplc="451CB770">
      <w:numFmt w:val="bullet"/>
      <w:lvlText w:val="•"/>
      <w:lvlJc w:val="left"/>
      <w:pPr>
        <w:ind w:left="8436" w:hanging="285"/>
      </w:pPr>
      <w:rPr>
        <w:rFonts w:hint="default"/>
        <w:lang w:val="en-US" w:eastAsia="en-US" w:bidi="ar-SA"/>
      </w:rPr>
    </w:lvl>
  </w:abstractNum>
  <w:abstractNum w:abstractNumId="36" w15:restartNumberingAfterBreak="0">
    <w:nsid w:val="55561C02"/>
    <w:multiLevelType w:val="hybridMultilevel"/>
    <w:tmpl w:val="7A0A703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6067F2B"/>
    <w:multiLevelType w:val="hybridMultilevel"/>
    <w:tmpl w:val="D4068B6E"/>
    <w:lvl w:ilvl="0" w:tplc="5E2C1FFE">
      <w:start w:val="1"/>
      <w:numFmt w:val="decimal"/>
      <w:lvlText w:val="%1."/>
      <w:lvlJc w:val="left"/>
      <w:pPr>
        <w:ind w:left="1979" w:hanging="4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478F84C">
      <w:numFmt w:val="bullet"/>
      <w:lvlText w:val="•"/>
      <w:lvlJc w:val="left"/>
      <w:pPr>
        <w:ind w:left="2804" w:hanging="420"/>
      </w:pPr>
      <w:rPr>
        <w:rFonts w:hint="default"/>
        <w:lang w:val="en-US" w:eastAsia="en-US" w:bidi="ar-SA"/>
      </w:rPr>
    </w:lvl>
    <w:lvl w:ilvl="2" w:tplc="05ECAD76">
      <w:numFmt w:val="bullet"/>
      <w:lvlText w:val="•"/>
      <w:lvlJc w:val="left"/>
      <w:pPr>
        <w:ind w:left="3628" w:hanging="420"/>
      </w:pPr>
      <w:rPr>
        <w:rFonts w:hint="default"/>
        <w:lang w:val="en-US" w:eastAsia="en-US" w:bidi="ar-SA"/>
      </w:rPr>
    </w:lvl>
    <w:lvl w:ilvl="3" w:tplc="38CC6CB8">
      <w:numFmt w:val="bullet"/>
      <w:lvlText w:val="•"/>
      <w:lvlJc w:val="left"/>
      <w:pPr>
        <w:ind w:left="4452" w:hanging="420"/>
      </w:pPr>
      <w:rPr>
        <w:rFonts w:hint="default"/>
        <w:lang w:val="en-US" w:eastAsia="en-US" w:bidi="ar-SA"/>
      </w:rPr>
    </w:lvl>
    <w:lvl w:ilvl="4" w:tplc="2BF0EDEC">
      <w:numFmt w:val="bullet"/>
      <w:lvlText w:val="•"/>
      <w:lvlJc w:val="left"/>
      <w:pPr>
        <w:ind w:left="5276" w:hanging="420"/>
      </w:pPr>
      <w:rPr>
        <w:rFonts w:hint="default"/>
        <w:lang w:val="en-US" w:eastAsia="en-US" w:bidi="ar-SA"/>
      </w:rPr>
    </w:lvl>
    <w:lvl w:ilvl="5" w:tplc="3FA2AEA2">
      <w:numFmt w:val="bullet"/>
      <w:lvlText w:val="•"/>
      <w:lvlJc w:val="left"/>
      <w:pPr>
        <w:ind w:left="6100" w:hanging="420"/>
      </w:pPr>
      <w:rPr>
        <w:rFonts w:hint="default"/>
        <w:lang w:val="en-US" w:eastAsia="en-US" w:bidi="ar-SA"/>
      </w:rPr>
    </w:lvl>
    <w:lvl w:ilvl="6" w:tplc="30DAA074">
      <w:numFmt w:val="bullet"/>
      <w:lvlText w:val="•"/>
      <w:lvlJc w:val="left"/>
      <w:pPr>
        <w:ind w:left="6924" w:hanging="420"/>
      </w:pPr>
      <w:rPr>
        <w:rFonts w:hint="default"/>
        <w:lang w:val="en-US" w:eastAsia="en-US" w:bidi="ar-SA"/>
      </w:rPr>
    </w:lvl>
    <w:lvl w:ilvl="7" w:tplc="F50C4D24">
      <w:numFmt w:val="bullet"/>
      <w:lvlText w:val="•"/>
      <w:lvlJc w:val="left"/>
      <w:pPr>
        <w:ind w:left="7748" w:hanging="420"/>
      </w:pPr>
      <w:rPr>
        <w:rFonts w:hint="default"/>
        <w:lang w:val="en-US" w:eastAsia="en-US" w:bidi="ar-SA"/>
      </w:rPr>
    </w:lvl>
    <w:lvl w:ilvl="8" w:tplc="C6B8F940">
      <w:numFmt w:val="bullet"/>
      <w:lvlText w:val="•"/>
      <w:lvlJc w:val="left"/>
      <w:pPr>
        <w:ind w:left="8572" w:hanging="420"/>
      </w:pPr>
      <w:rPr>
        <w:rFonts w:hint="default"/>
        <w:lang w:val="en-US" w:eastAsia="en-US" w:bidi="ar-SA"/>
      </w:rPr>
    </w:lvl>
  </w:abstractNum>
  <w:abstractNum w:abstractNumId="38" w15:restartNumberingAfterBreak="0">
    <w:nsid w:val="584B09C8"/>
    <w:multiLevelType w:val="hybridMultilevel"/>
    <w:tmpl w:val="1DAC9E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95C6721"/>
    <w:multiLevelType w:val="hybridMultilevel"/>
    <w:tmpl w:val="522E3906"/>
    <w:lvl w:ilvl="0" w:tplc="02C82B90">
      <w:start w:val="1"/>
      <w:numFmt w:val="decimal"/>
      <w:lvlText w:val="%1."/>
      <w:lvlJc w:val="left"/>
      <w:pPr>
        <w:ind w:left="1979" w:hanging="270"/>
      </w:pPr>
      <w:rPr>
        <w:rFonts w:hint="default"/>
        <w:spacing w:val="-1"/>
        <w:w w:val="100"/>
        <w:lang w:val="en-US" w:eastAsia="en-US" w:bidi="ar-SA"/>
      </w:rPr>
    </w:lvl>
    <w:lvl w:ilvl="1" w:tplc="790AEFCC">
      <w:numFmt w:val="bullet"/>
      <w:lvlText w:val="•"/>
      <w:lvlJc w:val="left"/>
      <w:pPr>
        <w:ind w:left="2804" w:hanging="270"/>
      </w:pPr>
      <w:rPr>
        <w:rFonts w:hint="default"/>
        <w:lang w:val="en-US" w:eastAsia="en-US" w:bidi="ar-SA"/>
      </w:rPr>
    </w:lvl>
    <w:lvl w:ilvl="2" w:tplc="2A2C2600">
      <w:numFmt w:val="bullet"/>
      <w:lvlText w:val="•"/>
      <w:lvlJc w:val="left"/>
      <w:pPr>
        <w:ind w:left="3628" w:hanging="270"/>
      </w:pPr>
      <w:rPr>
        <w:rFonts w:hint="default"/>
        <w:lang w:val="en-US" w:eastAsia="en-US" w:bidi="ar-SA"/>
      </w:rPr>
    </w:lvl>
    <w:lvl w:ilvl="3" w:tplc="17D48FD2">
      <w:numFmt w:val="bullet"/>
      <w:lvlText w:val="•"/>
      <w:lvlJc w:val="left"/>
      <w:pPr>
        <w:ind w:left="4452" w:hanging="270"/>
      </w:pPr>
      <w:rPr>
        <w:rFonts w:hint="default"/>
        <w:lang w:val="en-US" w:eastAsia="en-US" w:bidi="ar-SA"/>
      </w:rPr>
    </w:lvl>
    <w:lvl w:ilvl="4" w:tplc="DEE0F5E4">
      <w:numFmt w:val="bullet"/>
      <w:lvlText w:val="•"/>
      <w:lvlJc w:val="left"/>
      <w:pPr>
        <w:ind w:left="5276" w:hanging="270"/>
      </w:pPr>
      <w:rPr>
        <w:rFonts w:hint="default"/>
        <w:lang w:val="en-US" w:eastAsia="en-US" w:bidi="ar-SA"/>
      </w:rPr>
    </w:lvl>
    <w:lvl w:ilvl="5" w:tplc="C86A1CEE">
      <w:numFmt w:val="bullet"/>
      <w:lvlText w:val="•"/>
      <w:lvlJc w:val="left"/>
      <w:pPr>
        <w:ind w:left="6100" w:hanging="270"/>
      </w:pPr>
      <w:rPr>
        <w:rFonts w:hint="default"/>
        <w:lang w:val="en-US" w:eastAsia="en-US" w:bidi="ar-SA"/>
      </w:rPr>
    </w:lvl>
    <w:lvl w:ilvl="6" w:tplc="53E4A846">
      <w:numFmt w:val="bullet"/>
      <w:lvlText w:val="•"/>
      <w:lvlJc w:val="left"/>
      <w:pPr>
        <w:ind w:left="6924" w:hanging="270"/>
      </w:pPr>
      <w:rPr>
        <w:rFonts w:hint="default"/>
        <w:lang w:val="en-US" w:eastAsia="en-US" w:bidi="ar-SA"/>
      </w:rPr>
    </w:lvl>
    <w:lvl w:ilvl="7" w:tplc="EF285A8C">
      <w:numFmt w:val="bullet"/>
      <w:lvlText w:val="•"/>
      <w:lvlJc w:val="left"/>
      <w:pPr>
        <w:ind w:left="7748" w:hanging="270"/>
      </w:pPr>
      <w:rPr>
        <w:rFonts w:hint="default"/>
        <w:lang w:val="en-US" w:eastAsia="en-US" w:bidi="ar-SA"/>
      </w:rPr>
    </w:lvl>
    <w:lvl w:ilvl="8" w:tplc="42841C84">
      <w:numFmt w:val="bullet"/>
      <w:lvlText w:val="•"/>
      <w:lvlJc w:val="left"/>
      <w:pPr>
        <w:ind w:left="8572" w:hanging="270"/>
      </w:pPr>
      <w:rPr>
        <w:rFonts w:hint="default"/>
        <w:lang w:val="en-US" w:eastAsia="en-US" w:bidi="ar-SA"/>
      </w:rPr>
    </w:lvl>
  </w:abstractNum>
  <w:abstractNum w:abstractNumId="40" w15:restartNumberingAfterBreak="0">
    <w:nsid w:val="59EE4006"/>
    <w:multiLevelType w:val="multilevel"/>
    <w:tmpl w:val="CA0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0E3E1B"/>
    <w:multiLevelType w:val="multilevel"/>
    <w:tmpl w:val="A96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2F6719"/>
    <w:multiLevelType w:val="hybridMultilevel"/>
    <w:tmpl w:val="EB62C250"/>
    <w:lvl w:ilvl="0" w:tplc="0868F796">
      <w:numFmt w:val="bullet"/>
      <w:lvlText w:val="●"/>
      <w:lvlJc w:val="left"/>
      <w:pPr>
        <w:ind w:left="1424" w:hanging="285"/>
      </w:pPr>
      <w:rPr>
        <w:rFonts w:ascii="Arial MT" w:eastAsia="Arial MT" w:hAnsi="Arial MT" w:cs="Arial MT" w:hint="default"/>
        <w:b w:val="0"/>
        <w:bCs w:val="0"/>
        <w:i w:val="0"/>
        <w:iCs w:val="0"/>
        <w:color w:val="2E4166"/>
        <w:spacing w:val="0"/>
        <w:w w:val="60"/>
        <w:sz w:val="14"/>
        <w:szCs w:val="14"/>
        <w:lang w:val="en-US" w:eastAsia="en-US" w:bidi="ar-SA"/>
      </w:rPr>
    </w:lvl>
    <w:lvl w:ilvl="1" w:tplc="C6EAB824">
      <w:numFmt w:val="bullet"/>
      <w:lvlText w:val="•"/>
      <w:lvlJc w:val="left"/>
      <w:pPr>
        <w:ind w:left="2300" w:hanging="285"/>
      </w:pPr>
      <w:rPr>
        <w:rFonts w:hint="default"/>
        <w:lang w:val="en-US" w:eastAsia="en-US" w:bidi="ar-SA"/>
      </w:rPr>
    </w:lvl>
    <w:lvl w:ilvl="2" w:tplc="D38C3BCE">
      <w:numFmt w:val="bullet"/>
      <w:lvlText w:val="•"/>
      <w:lvlJc w:val="left"/>
      <w:pPr>
        <w:ind w:left="3180" w:hanging="285"/>
      </w:pPr>
      <w:rPr>
        <w:rFonts w:hint="default"/>
        <w:lang w:val="en-US" w:eastAsia="en-US" w:bidi="ar-SA"/>
      </w:rPr>
    </w:lvl>
    <w:lvl w:ilvl="3" w:tplc="D7848D16">
      <w:numFmt w:val="bullet"/>
      <w:lvlText w:val="•"/>
      <w:lvlJc w:val="left"/>
      <w:pPr>
        <w:ind w:left="4060" w:hanging="285"/>
      </w:pPr>
      <w:rPr>
        <w:rFonts w:hint="default"/>
        <w:lang w:val="en-US" w:eastAsia="en-US" w:bidi="ar-SA"/>
      </w:rPr>
    </w:lvl>
    <w:lvl w:ilvl="4" w:tplc="026C3484">
      <w:numFmt w:val="bullet"/>
      <w:lvlText w:val="•"/>
      <w:lvlJc w:val="left"/>
      <w:pPr>
        <w:ind w:left="4940" w:hanging="285"/>
      </w:pPr>
      <w:rPr>
        <w:rFonts w:hint="default"/>
        <w:lang w:val="en-US" w:eastAsia="en-US" w:bidi="ar-SA"/>
      </w:rPr>
    </w:lvl>
    <w:lvl w:ilvl="5" w:tplc="328A34E6">
      <w:numFmt w:val="bullet"/>
      <w:lvlText w:val="•"/>
      <w:lvlJc w:val="left"/>
      <w:pPr>
        <w:ind w:left="5820" w:hanging="285"/>
      </w:pPr>
      <w:rPr>
        <w:rFonts w:hint="default"/>
        <w:lang w:val="en-US" w:eastAsia="en-US" w:bidi="ar-SA"/>
      </w:rPr>
    </w:lvl>
    <w:lvl w:ilvl="6" w:tplc="BE78B1C6">
      <w:numFmt w:val="bullet"/>
      <w:lvlText w:val="•"/>
      <w:lvlJc w:val="left"/>
      <w:pPr>
        <w:ind w:left="6700" w:hanging="285"/>
      </w:pPr>
      <w:rPr>
        <w:rFonts w:hint="default"/>
        <w:lang w:val="en-US" w:eastAsia="en-US" w:bidi="ar-SA"/>
      </w:rPr>
    </w:lvl>
    <w:lvl w:ilvl="7" w:tplc="982088FC">
      <w:numFmt w:val="bullet"/>
      <w:lvlText w:val="•"/>
      <w:lvlJc w:val="left"/>
      <w:pPr>
        <w:ind w:left="7580" w:hanging="285"/>
      </w:pPr>
      <w:rPr>
        <w:rFonts w:hint="default"/>
        <w:lang w:val="en-US" w:eastAsia="en-US" w:bidi="ar-SA"/>
      </w:rPr>
    </w:lvl>
    <w:lvl w:ilvl="8" w:tplc="CA6C5026">
      <w:numFmt w:val="bullet"/>
      <w:lvlText w:val="•"/>
      <w:lvlJc w:val="left"/>
      <w:pPr>
        <w:ind w:left="8460" w:hanging="285"/>
      </w:pPr>
      <w:rPr>
        <w:rFonts w:hint="default"/>
        <w:lang w:val="en-US" w:eastAsia="en-US" w:bidi="ar-SA"/>
      </w:rPr>
    </w:lvl>
  </w:abstractNum>
  <w:abstractNum w:abstractNumId="43" w15:restartNumberingAfterBreak="0">
    <w:nsid w:val="62B04042"/>
    <w:multiLevelType w:val="hybridMultilevel"/>
    <w:tmpl w:val="EFF6428C"/>
    <w:lvl w:ilvl="0" w:tplc="2B3E4942">
      <w:numFmt w:val="bullet"/>
      <w:lvlText w:val="●"/>
      <w:lvlJc w:val="left"/>
      <w:pPr>
        <w:ind w:left="1725" w:hanging="28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44" w15:restartNumberingAfterBreak="0">
    <w:nsid w:val="649864F8"/>
    <w:multiLevelType w:val="multilevel"/>
    <w:tmpl w:val="9394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D337E0"/>
    <w:multiLevelType w:val="hybridMultilevel"/>
    <w:tmpl w:val="7C763D0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651E7FCA"/>
    <w:multiLevelType w:val="hybridMultilevel"/>
    <w:tmpl w:val="6C7EB6B0"/>
    <w:lvl w:ilvl="0" w:tplc="EEFC0142">
      <w:numFmt w:val="bullet"/>
      <w:lvlText w:val="●"/>
      <w:lvlJc w:val="left"/>
      <w:pPr>
        <w:ind w:left="572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4"/>
        <w:szCs w:val="14"/>
        <w:lang w:val="en-US" w:eastAsia="en-US" w:bidi="ar-SA"/>
      </w:rPr>
    </w:lvl>
    <w:lvl w:ilvl="1" w:tplc="9036D330">
      <w:numFmt w:val="bullet"/>
      <w:lvlText w:val="•"/>
      <w:lvlJc w:val="left"/>
      <w:pPr>
        <w:ind w:left="1260" w:hanging="285"/>
      </w:pPr>
      <w:rPr>
        <w:rFonts w:hint="default"/>
        <w:lang w:val="en-US" w:eastAsia="en-US" w:bidi="ar-SA"/>
      </w:rPr>
    </w:lvl>
    <w:lvl w:ilvl="2" w:tplc="6576D858">
      <w:numFmt w:val="bullet"/>
      <w:lvlText w:val="•"/>
      <w:lvlJc w:val="left"/>
      <w:pPr>
        <w:ind w:left="1940" w:hanging="285"/>
      </w:pPr>
      <w:rPr>
        <w:rFonts w:hint="default"/>
        <w:lang w:val="en-US" w:eastAsia="en-US" w:bidi="ar-SA"/>
      </w:rPr>
    </w:lvl>
    <w:lvl w:ilvl="3" w:tplc="56929608">
      <w:numFmt w:val="bullet"/>
      <w:lvlText w:val="•"/>
      <w:lvlJc w:val="left"/>
      <w:pPr>
        <w:ind w:left="2620" w:hanging="285"/>
      </w:pPr>
      <w:rPr>
        <w:rFonts w:hint="default"/>
        <w:lang w:val="en-US" w:eastAsia="en-US" w:bidi="ar-SA"/>
      </w:rPr>
    </w:lvl>
    <w:lvl w:ilvl="4" w:tplc="35CACDA0">
      <w:numFmt w:val="bullet"/>
      <w:lvlText w:val="•"/>
      <w:lvlJc w:val="left"/>
      <w:pPr>
        <w:ind w:left="3300" w:hanging="285"/>
      </w:pPr>
      <w:rPr>
        <w:rFonts w:hint="default"/>
        <w:lang w:val="en-US" w:eastAsia="en-US" w:bidi="ar-SA"/>
      </w:rPr>
    </w:lvl>
    <w:lvl w:ilvl="5" w:tplc="15D02FA6">
      <w:numFmt w:val="bullet"/>
      <w:lvlText w:val="•"/>
      <w:lvlJc w:val="left"/>
      <w:pPr>
        <w:ind w:left="3981" w:hanging="285"/>
      </w:pPr>
      <w:rPr>
        <w:rFonts w:hint="default"/>
        <w:lang w:val="en-US" w:eastAsia="en-US" w:bidi="ar-SA"/>
      </w:rPr>
    </w:lvl>
    <w:lvl w:ilvl="6" w:tplc="6BEA6636">
      <w:numFmt w:val="bullet"/>
      <w:lvlText w:val="•"/>
      <w:lvlJc w:val="left"/>
      <w:pPr>
        <w:ind w:left="4661" w:hanging="285"/>
      </w:pPr>
      <w:rPr>
        <w:rFonts w:hint="default"/>
        <w:lang w:val="en-US" w:eastAsia="en-US" w:bidi="ar-SA"/>
      </w:rPr>
    </w:lvl>
    <w:lvl w:ilvl="7" w:tplc="C6F07438">
      <w:numFmt w:val="bullet"/>
      <w:lvlText w:val="•"/>
      <w:lvlJc w:val="left"/>
      <w:pPr>
        <w:ind w:left="5341" w:hanging="285"/>
      </w:pPr>
      <w:rPr>
        <w:rFonts w:hint="default"/>
        <w:lang w:val="en-US" w:eastAsia="en-US" w:bidi="ar-SA"/>
      </w:rPr>
    </w:lvl>
    <w:lvl w:ilvl="8" w:tplc="2BF6E3E8">
      <w:numFmt w:val="bullet"/>
      <w:lvlText w:val="•"/>
      <w:lvlJc w:val="left"/>
      <w:pPr>
        <w:ind w:left="6021" w:hanging="285"/>
      </w:pPr>
      <w:rPr>
        <w:rFonts w:hint="default"/>
        <w:lang w:val="en-US" w:eastAsia="en-US" w:bidi="ar-SA"/>
      </w:rPr>
    </w:lvl>
  </w:abstractNum>
  <w:abstractNum w:abstractNumId="47" w15:restartNumberingAfterBreak="0">
    <w:nsid w:val="66AF1F43"/>
    <w:multiLevelType w:val="hybridMultilevel"/>
    <w:tmpl w:val="EA6826F4"/>
    <w:lvl w:ilvl="0" w:tplc="CBF02992">
      <w:start w:val="7"/>
      <w:numFmt w:val="decimal"/>
      <w:lvlText w:val="%1."/>
      <w:lvlJc w:val="left"/>
      <w:pPr>
        <w:ind w:left="713" w:hanging="42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ECA04FC">
      <w:numFmt w:val="bullet"/>
      <w:lvlText w:val="•"/>
      <w:lvlJc w:val="left"/>
      <w:pPr>
        <w:ind w:left="1670" w:hanging="420"/>
      </w:pPr>
      <w:rPr>
        <w:rFonts w:hint="default"/>
        <w:lang w:val="en-US" w:eastAsia="en-US" w:bidi="ar-SA"/>
      </w:rPr>
    </w:lvl>
    <w:lvl w:ilvl="2" w:tplc="B2AC2700">
      <w:numFmt w:val="bullet"/>
      <w:lvlText w:val="•"/>
      <w:lvlJc w:val="left"/>
      <w:pPr>
        <w:ind w:left="2620" w:hanging="420"/>
      </w:pPr>
      <w:rPr>
        <w:rFonts w:hint="default"/>
        <w:lang w:val="en-US" w:eastAsia="en-US" w:bidi="ar-SA"/>
      </w:rPr>
    </w:lvl>
    <w:lvl w:ilvl="3" w:tplc="B212D1A4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 w:tplc="F8464ECA">
      <w:numFmt w:val="bullet"/>
      <w:lvlText w:val="•"/>
      <w:lvlJc w:val="left"/>
      <w:pPr>
        <w:ind w:left="4520" w:hanging="420"/>
      </w:pPr>
      <w:rPr>
        <w:rFonts w:hint="default"/>
        <w:lang w:val="en-US" w:eastAsia="en-US" w:bidi="ar-SA"/>
      </w:rPr>
    </w:lvl>
    <w:lvl w:ilvl="5" w:tplc="110A0808">
      <w:numFmt w:val="bullet"/>
      <w:lvlText w:val="•"/>
      <w:lvlJc w:val="left"/>
      <w:pPr>
        <w:ind w:left="5470" w:hanging="420"/>
      </w:pPr>
      <w:rPr>
        <w:rFonts w:hint="default"/>
        <w:lang w:val="en-US" w:eastAsia="en-US" w:bidi="ar-SA"/>
      </w:rPr>
    </w:lvl>
    <w:lvl w:ilvl="6" w:tplc="54FEF076">
      <w:numFmt w:val="bullet"/>
      <w:lvlText w:val="•"/>
      <w:lvlJc w:val="left"/>
      <w:pPr>
        <w:ind w:left="6420" w:hanging="420"/>
      </w:pPr>
      <w:rPr>
        <w:rFonts w:hint="default"/>
        <w:lang w:val="en-US" w:eastAsia="en-US" w:bidi="ar-SA"/>
      </w:rPr>
    </w:lvl>
    <w:lvl w:ilvl="7" w:tplc="87EABF6A">
      <w:numFmt w:val="bullet"/>
      <w:lvlText w:val="•"/>
      <w:lvlJc w:val="left"/>
      <w:pPr>
        <w:ind w:left="7370" w:hanging="420"/>
      </w:pPr>
      <w:rPr>
        <w:rFonts w:hint="default"/>
        <w:lang w:val="en-US" w:eastAsia="en-US" w:bidi="ar-SA"/>
      </w:rPr>
    </w:lvl>
    <w:lvl w:ilvl="8" w:tplc="E208DBDC">
      <w:numFmt w:val="bullet"/>
      <w:lvlText w:val="•"/>
      <w:lvlJc w:val="left"/>
      <w:pPr>
        <w:ind w:left="8320" w:hanging="420"/>
      </w:pPr>
      <w:rPr>
        <w:rFonts w:hint="default"/>
        <w:lang w:val="en-US" w:eastAsia="en-US" w:bidi="ar-SA"/>
      </w:rPr>
    </w:lvl>
  </w:abstractNum>
  <w:abstractNum w:abstractNumId="48" w15:restartNumberingAfterBreak="0">
    <w:nsid w:val="675905D7"/>
    <w:multiLevelType w:val="hybridMultilevel"/>
    <w:tmpl w:val="96C6AB8E"/>
    <w:lvl w:ilvl="0" w:tplc="E8DAA254">
      <w:numFmt w:val="bullet"/>
      <w:lvlText w:val="●"/>
      <w:lvlJc w:val="left"/>
      <w:pPr>
        <w:ind w:left="572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4"/>
        <w:szCs w:val="14"/>
        <w:lang w:val="en-US" w:eastAsia="en-US" w:bidi="ar-SA"/>
      </w:rPr>
    </w:lvl>
    <w:lvl w:ilvl="1" w:tplc="FFBEA796">
      <w:numFmt w:val="bullet"/>
      <w:lvlText w:val="•"/>
      <w:lvlJc w:val="left"/>
      <w:pPr>
        <w:ind w:left="1260" w:hanging="285"/>
      </w:pPr>
      <w:rPr>
        <w:rFonts w:hint="default"/>
        <w:lang w:val="en-US" w:eastAsia="en-US" w:bidi="ar-SA"/>
      </w:rPr>
    </w:lvl>
    <w:lvl w:ilvl="2" w:tplc="AB0C844A">
      <w:numFmt w:val="bullet"/>
      <w:lvlText w:val="•"/>
      <w:lvlJc w:val="left"/>
      <w:pPr>
        <w:ind w:left="1940" w:hanging="285"/>
      </w:pPr>
      <w:rPr>
        <w:rFonts w:hint="default"/>
        <w:lang w:val="en-US" w:eastAsia="en-US" w:bidi="ar-SA"/>
      </w:rPr>
    </w:lvl>
    <w:lvl w:ilvl="3" w:tplc="8F064080">
      <w:numFmt w:val="bullet"/>
      <w:lvlText w:val="•"/>
      <w:lvlJc w:val="left"/>
      <w:pPr>
        <w:ind w:left="2620" w:hanging="285"/>
      </w:pPr>
      <w:rPr>
        <w:rFonts w:hint="default"/>
        <w:lang w:val="en-US" w:eastAsia="en-US" w:bidi="ar-SA"/>
      </w:rPr>
    </w:lvl>
    <w:lvl w:ilvl="4" w:tplc="BAB8DEDE">
      <w:numFmt w:val="bullet"/>
      <w:lvlText w:val="•"/>
      <w:lvlJc w:val="left"/>
      <w:pPr>
        <w:ind w:left="3300" w:hanging="285"/>
      </w:pPr>
      <w:rPr>
        <w:rFonts w:hint="default"/>
        <w:lang w:val="en-US" w:eastAsia="en-US" w:bidi="ar-SA"/>
      </w:rPr>
    </w:lvl>
    <w:lvl w:ilvl="5" w:tplc="AEDA817C">
      <w:numFmt w:val="bullet"/>
      <w:lvlText w:val="•"/>
      <w:lvlJc w:val="left"/>
      <w:pPr>
        <w:ind w:left="3981" w:hanging="285"/>
      </w:pPr>
      <w:rPr>
        <w:rFonts w:hint="default"/>
        <w:lang w:val="en-US" w:eastAsia="en-US" w:bidi="ar-SA"/>
      </w:rPr>
    </w:lvl>
    <w:lvl w:ilvl="6" w:tplc="0F6023F0">
      <w:numFmt w:val="bullet"/>
      <w:lvlText w:val="•"/>
      <w:lvlJc w:val="left"/>
      <w:pPr>
        <w:ind w:left="4661" w:hanging="285"/>
      </w:pPr>
      <w:rPr>
        <w:rFonts w:hint="default"/>
        <w:lang w:val="en-US" w:eastAsia="en-US" w:bidi="ar-SA"/>
      </w:rPr>
    </w:lvl>
    <w:lvl w:ilvl="7" w:tplc="273CAA04">
      <w:numFmt w:val="bullet"/>
      <w:lvlText w:val="•"/>
      <w:lvlJc w:val="left"/>
      <w:pPr>
        <w:ind w:left="5341" w:hanging="285"/>
      </w:pPr>
      <w:rPr>
        <w:rFonts w:hint="default"/>
        <w:lang w:val="en-US" w:eastAsia="en-US" w:bidi="ar-SA"/>
      </w:rPr>
    </w:lvl>
    <w:lvl w:ilvl="8" w:tplc="DDD02D42">
      <w:numFmt w:val="bullet"/>
      <w:lvlText w:val="•"/>
      <w:lvlJc w:val="left"/>
      <w:pPr>
        <w:ind w:left="6021" w:hanging="285"/>
      </w:pPr>
      <w:rPr>
        <w:rFonts w:hint="default"/>
        <w:lang w:val="en-US" w:eastAsia="en-US" w:bidi="ar-SA"/>
      </w:rPr>
    </w:lvl>
  </w:abstractNum>
  <w:abstractNum w:abstractNumId="49" w15:restartNumberingAfterBreak="0">
    <w:nsid w:val="68787F3A"/>
    <w:multiLevelType w:val="hybridMultilevel"/>
    <w:tmpl w:val="403241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A1A3434"/>
    <w:multiLevelType w:val="multilevel"/>
    <w:tmpl w:val="D386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013B97"/>
    <w:multiLevelType w:val="multilevel"/>
    <w:tmpl w:val="AC8C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F31C2A"/>
    <w:multiLevelType w:val="hybridMultilevel"/>
    <w:tmpl w:val="BD305C52"/>
    <w:lvl w:ilvl="0" w:tplc="40090001">
      <w:start w:val="1"/>
      <w:numFmt w:val="bullet"/>
      <w:lvlText w:val=""/>
      <w:lvlJc w:val="left"/>
      <w:pPr>
        <w:ind w:left="16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9" w:hanging="360"/>
      </w:pPr>
      <w:rPr>
        <w:rFonts w:ascii="Wingdings" w:hAnsi="Wingdings" w:hint="default"/>
      </w:rPr>
    </w:lvl>
  </w:abstractNum>
  <w:abstractNum w:abstractNumId="53" w15:restartNumberingAfterBreak="0">
    <w:nsid w:val="704A2015"/>
    <w:multiLevelType w:val="hybridMultilevel"/>
    <w:tmpl w:val="E8686C0C"/>
    <w:lvl w:ilvl="0" w:tplc="6CDEF6FA">
      <w:numFmt w:val="bullet"/>
      <w:lvlText w:val="●"/>
      <w:lvlJc w:val="left"/>
      <w:pPr>
        <w:ind w:left="572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4"/>
        <w:szCs w:val="14"/>
        <w:lang w:val="en-US" w:eastAsia="en-US" w:bidi="ar-SA"/>
      </w:rPr>
    </w:lvl>
    <w:lvl w:ilvl="1" w:tplc="919ECDE4">
      <w:numFmt w:val="bullet"/>
      <w:lvlText w:val="•"/>
      <w:lvlJc w:val="left"/>
      <w:pPr>
        <w:ind w:left="1260" w:hanging="285"/>
      </w:pPr>
      <w:rPr>
        <w:rFonts w:hint="default"/>
        <w:lang w:val="en-US" w:eastAsia="en-US" w:bidi="ar-SA"/>
      </w:rPr>
    </w:lvl>
    <w:lvl w:ilvl="2" w:tplc="2E12F2EE">
      <w:numFmt w:val="bullet"/>
      <w:lvlText w:val="•"/>
      <w:lvlJc w:val="left"/>
      <w:pPr>
        <w:ind w:left="1940" w:hanging="285"/>
      </w:pPr>
      <w:rPr>
        <w:rFonts w:hint="default"/>
        <w:lang w:val="en-US" w:eastAsia="en-US" w:bidi="ar-SA"/>
      </w:rPr>
    </w:lvl>
    <w:lvl w:ilvl="3" w:tplc="470051A8">
      <w:numFmt w:val="bullet"/>
      <w:lvlText w:val="•"/>
      <w:lvlJc w:val="left"/>
      <w:pPr>
        <w:ind w:left="2620" w:hanging="285"/>
      </w:pPr>
      <w:rPr>
        <w:rFonts w:hint="default"/>
        <w:lang w:val="en-US" w:eastAsia="en-US" w:bidi="ar-SA"/>
      </w:rPr>
    </w:lvl>
    <w:lvl w:ilvl="4" w:tplc="0B6CB438">
      <w:numFmt w:val="bullet"/>
      <w:lvlText w:val="•"/>
      <w:lvlJc w:val="left"/>
      <w:pPr>
        <w:ind w:left="3300" w:hanging="285"/>
      </w:pPr>
      <w:rPr>
        <w:rFonts w:hint="default"/>
        <w:lang w:val="en-US" w:eastAsia="en-US" w:bidi="ar-SA"/>
      </w:rPr>
    </w:lvl>
    <w:lvl w:ilvl="5" w:tplc="66F4318C">
      <w:numFmt w:val="bullet"/>
      <w:lvlText w:val="•"/>
      <w:lvlJc w:val="left"/>
      <w:pPr>
        <w:ind w:left="3981" w:hanging="285"/>
      </w:pPr>
      <w:rPr>
        <w:rFonts w:hint="default"/>
        <w:lang w:val="en-US" w:eastAsia="en-US" w:bidi="ar-SA"/>
      </w:rPr>
    </w:lvl>
    <w:lvl w:ilvl="6" w:tplc="38523412">
      <w:numFmt w:val="bullet"/>
      <w:lvlText w:val="•"/>
      <w:lvlJc w:val="left"/>
      <w:pPr>
        <w:ind w:left="4661" w:hanging="285"/>
      </w:pPr>
      <w:rPr>
        <w:rFonts w:hint="default"/>
        <w:lang w:val="en-US" w:eastAsia="en-US" w:bidi="ar-SA"/>
      </w:rPr>
    </w:lvl>
    <w:lvl w:ilvl="7" w:tplc="17C2D5C4">
      <w:numFmt w:val="bullet"/>
      <w:lvlText w:val="•"/>
      <w:lvlJc w:val="left"/>
      <w:pPr>
        <w:ind w:left="5341" w:hanging="285"/>
      </w:pPr>
      <w:rPr>
        <w:rFonts w:hint="default"/>
        <w:lang w:val="en-US" w:eastAsia="en-US" w:bidi="ar-SA"/>
      </w:rPr>
    </w:lvl>
    <w:lvl w:ilvl="8" w:tplc="62C472BC">
      <w:numFmt w:val="bullet"/>
      <w:lvlText w:val="•"/>
      <w:lvlJc w:val="left"/>
      <w:pPr>
        <w:ind w:left="6021" w:hanging="285"/>
      </w:pPr>
      <w:rPr>
        <w:rFonts w:hint="default"/>
        <w:lang w:val="en-US" w:eastAsia="en-US" w:bidi="ar-SA"/>
      </w:rPr>
    </w:lvl>
  </w:abstractNum>
  <w:abstractNum w:abstractNumId="54" w15:restartNumberingAfterBreak="0">
    <w:nsid w:val="72074FCB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7B3A31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5519A3"/>
    <w:multiLevelType w:val="hybridMultilevel"/>
    <w:tmpl w:val="8DCA1E2E"/>
    <w:lvl w:ilvl="0" w:tplc="2B3E4942">
      <w:numFmt w:val="bullet"/>
      <w:lvlText w:val="●"/>
      <w:lvlJc w:val="left"/>
      <w:pPr>
        <w:ind w:left="1274" w:hanging="28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DC1EF072">
      <w:numFmt w:val="bullet"/>
      <w:lvlText w:val="•"/>
      <w:lvlJc w:val="left"/>
      <w:pPr>
        <w:ind w:left="2174" w:hanging="285"/>
      </w:pPr>
      <w:rPr>
        <w:rFonts w:hint="default"/>
        <w:lang w:val="en-US" w:eastAsia="en-US" w:bidi="ar-SA"/>
      </w:rPr>
    </w:lvl>
    <w:lvl w:ilvl="2" w:tplc="E4F04BB2">
      <w:numFmt w:val="bullet"/>
      <w:lvlText w:val="•"/>
      <w:lvlJc w:val="left"/>
      <w:pPr>
        <w:ind w:left="3068" w:hanging="285"/>
      </w:pPr>
      <w:rPr>
        <w:rFonts w:hint="default"/>
        <w:lang w:val="en-US" w:eastAsia="en-US" w:bidi="ar-SA"/>
      </w:rPr>
    </w:lvl>
    <w:lvl w:ilvl="3" w:tplc="63A060EE">
      <w:numFmt w:val="bullet"/>
      <w:lvlText w:val="•"/>
      <w:lvlJc w:val="left"/>
      <w:pPr>
        <w:ind w:left="3962" w:hanging="285"/>
      </w:pPr>
      <w:rPr>
        <w:rFonts w:hint="default"/>
        <w:lang w:val="en-US" w:eastAsia="en-US" w:bidi="ar-SA"/>
      </w:rPr>
    </w:lvl>
    <w:lvl w:ilvl="4" w:tplc="F4480D96">
      <w:numFmt w:val="bullet"/>
      <w:lvlText w:val="•"/>
      <w:lvlJc w:val="left"/>
      <w:pPr>
        <w:ind w:left="4856" w:hanging="285"/>
      </w:pPr>
      <w:rPr>
        <w:rFonts w:hint="default"/>
        <w:lang w:val="en-US" w:eastAsia="en-US" w:bidi="ar-SA"/>
      </w:rPr>
    </w:lvl>
    <w:lvl w:ilvl="5" w:tplc="889E9228">
      <w:numFmt w:val="bullet"/>
      <w:lvlText w:val="•"/>
      <w:lvlJc w:val="left"/>
      <w:pPr>
        <w:ind w:left="5750" w:hanging="285"/>
      </w:pPr>
      <w:rPr>
        <w:rFonts w:hint="default"/>
        <w:lang w:val="en-US" w:eastAsia="en-US" w:bidi="ar-SA"/>
      </w:rPr>
    </w:lvl>
    <w:lvl w:ilvl="6" w:tplc="92B4A856">
      <w:numFmt w:val="bullet"/>
      <w:lvlText w:val="•"/>
      <w:lvlJc w:val="left"/>
      <w:pPr>
        <w:ind w:left="6644" w:hanging="285"/>
      </w:pPr>
      <w:rPr>
        <w:rFonts w:hint="default"/>
        <w:lang w:val="en-US" w:eastAsia="en-US" w:bidi="ar-SA"/>
      </w:rPr>
    </w:lvl>
    <w:lvl w:ilvl="7" w:tplc="8F541366">
      <w:numFmt w:val="bullet"/>
      <w:lvlText w:val="•"/>
      <w:lvlJc w:val="left"/>
      <w:pPr>
        <w:ind w:left="7538" w:hanging="285"/>
      </w:pPr>
      <w:rPr>
        <w:rFonts w:hint="default"/>
        <w:lang w:val="en-US" w:eastAsia="en-US" w:bidi="ar-SA"/>
      </w:rPr>
    </w:lvl>
    <w:lvl w:ilvl="8" w:tplc="9940B030">
      <w:numFmt w:val="bullet"/>
      <w:lvlText w:val="•"/>
      <w:lvlJc w:val="left"/>
      <w:pPr>
        <w:ind w:left="8432" w:hanging="285"/>
      </w:pPr>
      <w:rPr>
        <w:rFonts w:hint="default"/>
        <w:lang w:val="en-US" w:eastAsia="en-US" w:bidi="ar-SA"/>
      </w:rPr>
    </w:lvl>
  </w:abstractNum>
  <w:abstractNum w:abstractNumId="57" w15:restartNumberingAfterBreak="0">
    <w:nsid w:val="75F335D1"/>
    <w:multiLevelType w:val="hybridMultilevel"/>
    <w:tmpl w:val="A56EF278"/>
    <w:lvl w:ilvl="0" w:tplc="4009000F">
      <w:start w:val="1"/>
      <w:numFmt w:val="decimal"/>
      <w:lvlText w:val="%1."/>
      <w:lvlJc w:val="left"/>
      <w:pPr>
        <w:ind w:left="2142" w:hanging="360"/>
      </w:pPr>
    </w:lvl>
    <w:lvl w:ilvl="1" w:tplc="40090019" w:tentative="1">
      <w:start w:val="1"/>
      <w:numFmt w:val="lowerLetter"/>
      <w:lvlText w:val="%2."/>
      <w:lvlJc w:val="left"/>
      <w:pPr>
        <w:ind w:left="2862" w:hanging="360"/>
      </w:pPr>
    </w:lvl>
    <w:lvl w:ilvl="2" w:tplc="4009001B" w:tentative="1">
      <w:start w:val="1"/>
      <w:numFmt w:val="lowerRoman"/>
      <w:lvlText w:val="%3."/>
      <w:lvlJc w:val="right"/>
      <w:pPr>
        <w:ind w:left="3582" w:hanging="180"/>
      </w:pPr>
    </w:lvl>
    <w:lvl w:ilvl="3" w:tplc="4009000F" w:tentative="1">
      <w:start w:val="1"/>
      <w:numFmt w:val="decimal"/>
      <w:lvlText w:val="%4."/>
      <w:lvlJc w:val="left"/>
      <w:pPr>
        <w:ind w:left="4302" w:hanging="360"/>
      </w:pPr>
    </w:lvl>
    <w:lvl w:ilvl="4" w:tplc="40090019" w:tentative="1">
      <w:start w:val="1"/>
      <w:numFmt w:val="lowerLetter"/>
      <w:lvlText w:val="%5."/>
      <w:lvlJc w:val="left"/>
      <w:pPr>
        <w:ind w:left="5022" w:hanging="360"/>
      </w:pPr>
    </w:lvl>
    <w:lvl w:ilvl="5" w:tplc="4009001B" w:tentative="1">
      <w:start w:val="1"/>
      <w:numFmt w:val="lowerRoman"/>
      <w:lvlText w:val="%6."/>
      <w:lvlJc w:val="right"/>
      <w:pPr>
        <w:ind w:left="5742" w:hanging="180"/>
      </w:pPr>
    </w:lvl>
    <w:lvl w:ilvl="6" w:tplc="4009000F" w:tentative="1">
      <w:start w:val="1"/>
      <w:numFmt w:val="decimal"/>
      <w:lvlText w:val="%7."/>
      <w:lvlJc w:val="left"/>
      <w:pPr>
        <w:ind w:left="6462" w:hanging="360"/>
      </w:pPr>
    </w:lvl>
    <w:lvl w:ilvl="7" w:tplc="40090019" w:tentative="1">
      <w:start w:val="1"/>
      <w:numFmt w:val="lowerLetter"/>
      <w:lvlText w:val="%8."/>
      <w:lvlJc w:val="left"/>
      <w:pPr>
        <w:ind w:left="7182" w:hanging="360"/>
      </w:pPr>
    </w:lvl>
    <w:lvl w:ilvl="8" w:tplc="4009001B" w:tentative="1">
      <w:start w:val="1"/>
      <w:numFmt w:val="lowerRoman"/>
      <w:lvlText w:val="%9."/>
      <w:lvlJc w:val="right"/>
      <w:pPr>
        <w:ind w:left="7902" w:hanging="180"/>
      </w:pPr>
    </w:lvl>
  </w:abstractNum>
  <w:abstractNum w:abstractNumId="58" w15:restartNumberingAfterBreak="0">
    <w:nsid w:val="7E391D38"/>
    <w:multiLevelType w:val="multilevel"/>
    <w:tmpl w:val="543881A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9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7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24" w:hanging="1800"/>
      </w:pPr>
      <w:rPr>
        <w:rFonts w:hint="default"/>
      </w:rPr>
    </w:lvl>
  </w:abstractNum>
  <w:abstractNum w:abstractNumId="59" w15:restartNumberingAfterBreak="0">
    <w:nsid w:val="7F187D67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AE058C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808770">
    <w:abstractNumId w:val="56"/>
  </w:num>
  <w:num w:numId="2" w16cid:durableId="1848278737">
    <w:abstractNumId w:val="35"/>
  </w:num>
  <w:num w:numId="3" w16cid:durableId="994450270">
    <w:abstractNumId w:val="42"/>
  </w:num>
  <w:num w:numId="4" w16cid:durableId="463544255">
    <w:abstractNumId w:val="53"/>
  </w:num>
  <w:num w:numId="5" w16cid:durableId="603340562">
    <w:abstractNumId w:val="46"/>
  </w:num>
  <w:num w:numId="6" w16cid:durableId="641809594">
    <w:abstractNumId w:val="48"/>
  </w:num>
  <w:num w:numId="7" w16cid:durableId="578060106">
    <w:abstractNumId w:val="12"/>
  </w:num>
  <w:num w:numId="8" w16cid:durableId="2021615551">
    <w:abstractNumId w:val="37"/>
  </w:num>
  <w:num w:numId="9" w16cid:durableId="898828974">
    <w:abstractNumId w:val="25"/>
  </w:num>
  <w:num w:numId="10" w16cid:durableId="925769439">
    <w:abstractNumId w:val="39"/>
  </w:num>
  <w:num w:numId="11" w16cid:durableId="53161062">
    <w:abstractNumId w:val="28"/>
  </w:num>
  <w:num w:numId="12" w16cid:durableId="1897011755">
    <w:abstractNumId w:val="47"/>
  </w:num>
  <w:num w:numId="13" w16cid:durableId="999621863">
    <w:abstractNumId w:val="22"/>
  </w:num>
  <w:num w:numId="14" w16cid:durableId="152570933">
    <w:abstractNumId w:val="3"/>
  </w:num>
  <w:num w:numId="15" w16cid:durableId="1374119052">
    <w:abstractNumId w:val="44"/>
  </w:num>
  <w:num w:numId="16" w16cid:durableId="948783065">
    <w:abstractNumId w:val="13"/>
  </w:num>
  <w:num w:numId="17" w16cid:durableId="1939093940">
    <w:abstractNumId w:val="2"/>
  </w:num>
  <w:num w:numId="18" w16cid:durableId="896546032">
    <w:abstractNumId w:val="50"/>
  </w:num>
  <w:num w:numId="19" w16cid:durableId="465662987">
    <w:abstractNumId w:val="8"/>
  </w:num>
  <w:num w:numId="20" w16cid:durableId="1537812520">
    <w:abstractNumId w:val="16"/>
  </w:num>
  <w:num w:numId="21" w16cid:durableId="1289242250">
    <w:abstractNumId w:val="26"/>
  </w:num>
  <w:num w:numId="22" w16cid:durableId="124663871">
    <w:abstractNumId w:val="34"/>
  </w:num>
  <w:num w:numId="23" w16cid:durableId="1248074980">
    <w:abstractNumId w:val="6"/>
  </w:num>
  <w:num w:numId="24" w16cid:durableId="306250280">
    <w:abstractNumId w:val="15"/>
  </w:num>
  <w:num w:numId="25" w16cid:durableId="1384215350">
    <w:abstractNumId w:val="40"/>
  </w:num>
  <w:num w:numId="26" w16cid:durableId="1596594823">
    <w:abstractNumId w:val="54"/>
  </w:num>
  <w:num w:numId="27" w16cid:durableId="274138858">
    <w:abstractNumId w:val="55"/>
  </w:num>
  <w:num w:numId="28" w16cid:durableId="427586210">
    <w:abstractNumId w:val="59"/>
  </w:num>
  <w:num w:numId="29" w16cid:durableId="857157766">
    <w:abstractNumId w:val="27"/>
  </w:num>
  <w:num w:numId="30" w16cid:durableId="496573909">
    <w:abstractNumId w:val="19"/>
  </w:num>
  <w:num w:numId="31" w16cid:durableId="1949000296">
    <w:abstractNumId w:val="60"/>
  </w:num>
  <w:num w:numId="32" w16cid:durableId="688023256">
    <w:abstractNumId w:val="18"/>
  </w:num>
  <w:num w:numId="33" w16cid:durableId="837572224">
    <w:abstractNumId w:val="24"/>
  </w:num>
  <w:num w:numId="34" w16cid:durableId="1913925568">
    <w:abstractNumId w:val="7"/>
  </w:num>
  <w:num w:numId="35" w16cid:durableId="882133595">
    <w:abstractNumId w:val="14"/>
  </w:num>
  <w:num w:numId="36" w16cid:durableId="625820661">
    <w:abstractNumId w:val="29"/>
  </w:num>
  <w:num w:numId="37" w16cid:durableId="1166748437">
    <w:abstractNumId w:val="51"/>
  </w:num>
  <w:num w:numId="38" w16cid:durableId="1200704181">
    <w:abstractNumId w:val="4"/>
  </w:num>
  <w:num w:numId="39" w16cid:durableId="2005474047">
    <w:abstractNumId w:val="38"/>
  </w:num>
  <w:num w:numId="40" w16cid:durableId="1965964449">
    <w:abstractNumId w:val="20"/>
  </w:num>
  <w:num w:numId="41" w16cid:durableId="199561467">
    <w:abstractNumId w:val="9"/>
  </w:num>
  <w:num w:numId="42" w16cid:durableId="1353067631">
    <w:abstractNumId w:val="45"/>
  </w:num>
  <w:num w:numId="43" w16cid:durableId="1393773911">
    <w:abstractNumId w:val="41"/>
  </w:num>
  <w:num w:numId="44" w16cid:durableId="1562910634">
    <w:abstractNumId w:val="49"/>
  </w:num>
  <w:num w:numId="45" w16cid:durableId="1833794926">
    <w:abstractNumId w:val="1"/>
  </w:num>
  <w:num w:numId="46" w16cid:durableId="1980302881">
    <w:abstractNumId w:val="33"/>
  </w:num>
  <w:num w:numId="47" w16cid:durableId="105777552">
    <w:abstractNumId w:val="5"/>
  </w:num>
  <w:num w:numId="48" w16cid:durableId="2104107698">
    <w:abstractNumId w:val="30"/>
  </w:num>
  <w:num w:numId="49" w16cid:durableId="1447697870">
    <w:abstractNumId w:val="17"/>
  </w:num>
  <w:num w:numId="50" w16cid:durableId="914510381">
    <w:abstractNumId w:val="31"/>
  </w:num>
  <w:num w:numId="51" w16cid:durableId="733896783">
    <w:abstractNumId w:val="32"/>
  </w:num>
  <w:num w:numId="52" w16cid:durableId="2088186632">
    <w:abstractNumId w:val="0"/>
  </w:num>
  <w:num w:numId="53" w16cid:durableId="186411420">
    <w:abstractNumId w:val="36"/>
  </w:num>
  <w:num w:numId="54" w16cid:durableId="684942594">
    <w:abstractNumId w:val="58"/>
  </w:num>
  <w:num w:numId="55" w16cid:durableId="1550338206">
    <w:abstractNumId w:val="11"/>
  </w:num>
  <w:num w:numId="56" w16cid:durableId="1077439514">
    <w:abstractNumId w:val="43"/>
  </w:num>
  <w:num w:numId="57" w16cid:durableId="986544440">
    <w:abstractNumId w:val="23"/>
  </w:num>
  <w:num w:numId="58" w16cid:durableId="1666283394">
    <w:abstractNumId w:val="57"/>
  </w:num>
  <w:num w:numId="59" w16cid:durableId="989596391">
    <w:abstractNumId w:val="10"/>
  </w:num>
  <w:num w:numId="60" w16cid:durableId="1561866854">
    <w:abstractNumId w:val="21"/>
  </w:num>
  <w:num w:numId="61" w16cid:durableId="478962750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1A3F"/>
    <w:rsid w:val="000379FC"/>
    <w:rsid w:val="00084293"/>
    <w:rsid w:val="000A7646"/>
    <w:rsid w:val="000B234A"/>
    <w:rsid w:val="000B403C"/>
    <w:rsid w:val="000F34E6"/>
    <w:rsid w:val="00144624"/>
    <w:rsid w:val="001776DF"/>
    <w:rsid w:val="001A1993"/>
    <w:rsid w:val="001C2E14"/>
    <w:rsid w:val="00210246"/>
    <w:rsid w:val="00247418"/>
    <w:rsid w:val="002743D5"/>
    <w:rsid w:val="002A21C4"/>
    <w:rsid w:val="002C45F4"/>
    <w:rsid w:val="002C5A21"/>
    <w:rsid w:val="002F6E66"/>
    <w:rsid w:val="00327880"/>
    <w:rsid w:val="0037797A"/>
    <w:rsid w:val="003B6EEC"/>
    <w:rsid w:val="00400D0A"/>
    <w:rsid w:val="004536C9"/>
    <w:rsid w:val="00473F41"/>
    <w:rsid w:val="004F59AD"/>
    <w:rsid w:val="005078D6"/>
    <w:rsid w:val="00515252"/>
    <w:rsid w:val="0053462D"/>
    <w:rsid w:val="0054520C"/>
    <w:rsid w:val="00582D55"/>
    <w:rsid w:val="0059569F"/>
    <w:rsid w:val="005D14F6"/>
    <w:rsid w:val="006030E5"/>
    <w:rsid w:val="006123E4"/>
    <w:rsid w:val="006230E6"/>
    <w:rsid w:val="00651BD3"/>
    <w:rsid w:val="006D0A31"/>
    <w:rsid w:val="006D7A48"/>
    <w:rsid w:val="006E1CA9"/>
    <w:rsid w:val="006F1D20"/>
    <w:rsid w:val="00770E4B"/>
    <w:rsid w:val="007C1B68"/>
    <w:rsid w:val="007C37BC"/>
    <w:rsid w:val="008806B5"/>
    <w:rsid w:val="008D1559"/>
    <w:rsid w:val="00922C95"/>
    <w:rsid w:val="00940C87"/>
    <w:rsid w:val="009B44A7"/>
    <w:rsid w:val="009C5AC5"/>
    <w:rsid w:val="00A07CFE"/>
    <w:rsid w:val="00A21780"/>
    <w:rsid w:val="00A555D8"/>
    <w:rsid w:val="00AD0739"/>
    <w:rsid w:val="00B0384A"/>
    <w:rsid w:val="00B43DB6"/>
    <w:rsid w:val="00BD1A3F"/>
    <w:rsid w:val="00BF6238"/>
    <w:rsid w:val="00C03636"/>
    <w:rsid w:val="00C41CC5"/>
    <w:rsid w:val="00C45BEF"/>
    <w:rsid w:val="00C47AA4"/>
    <w:rsid w:val="00C55429"/>
    <w:rsid w:val="00C72718"/>
    <w:rsid w:val="00C909D3"/>
    <w:rsid w:val="00CE3EE9"/>
    <w:rsid w:val="00D438E8"/>
    <w:rsid w:val="00D64B84"/>
    <w:rsid w:val="00D738EB"/>
    <w:rsid w:val="00D74013"/>
    <w:rsid w:val="00D96343"/>
    <w:rsid w:val="00E03973"/>
    <w:rsid w:val="00EB1106"/>
    <w:rsid w:val="00F0708F"/>
    <w:rsid w:val="00F50093"/>
    <w:rsid w:val="00FE6B16"/>
    <w:rsid w:val="00FF09C1"/>
    <w:rsid w:val="00F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D3AC1"/>
  <w15:docId w15:val="{8F7688E2-8602-4472-9CC9-2CB30C0C3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0379FC"/>
    <w:pPr>
      <w:ind w:left="853" w:hanging="57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22" w:hanging="569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73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360"/>
    </w:pPr>
    <w:rPr>
      <w:rFonts w:asciiTheme="majorHAnsi" w:hAnsiTheme="majorHAnsi" w:cs="Times New Roman"/>
      <w:b/>
      <w:bCs/>
      <w:caps/>
      <w:sz w:val="24"/>
      <w:szCs w:val="28"/>
    </w:rPr>
  </w:style>
  <w:style w:type="paragraph" w:styleId="TOC2">
    <w:name w:val="toc 2"/>
    <w:basedOn w:val="Normal"/>
    <w:uiPriority w:val="39"/>
    <w:qFormat/>
    <w:pPr>
      <w:spacing w:before="240"/>
    </w:pPr>
    <w:rPr>
      <w:rFonts w:asciiTheme="minorHAnsi" w:hAnsiTheme="minorHAnsi" w:cstheme="minorHAnsi"/>
      <w:b/>
      <w:bCs/>
      <w:sz w:val="20"/>
      <w:szCs w:val="24"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105"/>
      <w:jc w:val="center"/>
    </w:pPr>
    <w:rPr>
      <w:rFonts w:ascii="Arial" w:eastAsia="Arial" w:hAnsi="Arial" w:cs="Arial"/>
      <w:b/>
      <w:bCs/>
      <w:sz w:val="60"/>
      <w:szCs w:val="60"/>
    </w:rPr>
  </w:style>
  <w:style w:type="paragraph" w:styleId="ListParagraph">
    <w:name w:val="List Paragraph"/>
    <w:basedOn w:val="Normal"/>
    <w:uiPriority w:val="34"/>
    <w:qFormat/>
    <w:pPr>
      <w:ind w:left="1708" w:hanging="28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F09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9C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F09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9C1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A2178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TOCHeading">
    <w:name w:val="TOC Heading"/>
    <w:basedOn w:val="Heading1"/>
    <w:next w:val="Normal"/>
    <w:uiPriority w:val="39"/>
    <w:unhideWhenUsed/>
    <w:qFormat/>
    <w:rsid w:val="000379FC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0379FC"/>
    <w:pPr>
      <w:ind w:left="220"/>
    </w:pPr>
    <w:rPr>
      <w:rFonts w:asciiTheme="minorHAnsi" w:hAnsiTheme="minorHAnsi" w:cstheme="minorHAnsi"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0379FC"/>
    <w:pPr>
      <w:ind w:left="440"/>
    </w:pPr>
    <w:rPr>
      <w:rFonts w:asciiTheme="minorHAnsi" w:hAnsiTheme="minorHAnsi"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0379FC"/>
    <w:pPr>
      <w:ind w:left="660"/>
    </w:pPr>
    <w:rPr>
      <w:rFonts w:asciiTheme="minorHAnsi" w:hAnsiTheme="minorHAnsi"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0379FC"/>
    <w:pPr>
      <w:ind w:left="880"/>
    </w:pPr>
    <w:rPr>
      <w:rFonts w:asciiTheme="minorHAnsi" w:hAnsiTheme="minorHAnsi"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0379FC"/>
    <w:pPr>
      <w:ind w:left="1100"/>
    </w:pPr>
    <w:rPr>
      <w:rFonts w:asciiTheme="minorHAnsi" w:hAnsiTheme="minorHAnsi"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0379FC"/>
    <w:pPr>
      <w:ind w:left="1320"/>
    </w:pPr>
    <w:rPr>
      <w:rFonts w:asciiTheme="minorHAnsi" w:hAnsiTheme="minorHAnsi"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0379FC"/>
    <w:pPr>
      <w:ind w:left="1540"/>
    </w:pPr>
    <w:rPr>
      <w:rFonts w:asciiTheme="minorHAnsi" w:hAnsiTheme="minorHAnsi" w:cstheme="minorHAnsi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0379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9FC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C909D3"/>
    <w:pPr>
      <w:widowControl/>
      <w:numPr>
        <w:numId w:val="52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NoSpacing">
    <w:name w:val="No Spacing"/>
    <w:uiPriority w:val="1"/>
    <w:qFormat/>
    <w:rsid w:val="000B234A"/>
    <w:rPr>
      <w:rFonts w:ascii="Arial MT" w:eastAsia="Arial MT" w:hAnsi="Arial MT" w:cs="Arial M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D6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B438E-F943-4BCF-B185-FD7CBDD54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2726</TotalTime>
  <Pages>14</Pages>
  <Words>2848</Words>
  <Characters>16235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QATestLab-Testplan-Project-Name.docx</vt:lpstr>
    </vt:vector>
  </TitlesOfParts>
  <Company/>
  <LinksUpToDate>false</LinksUpToDate>
  <CharactersWithSpaces>19045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QATestLab-Testplan-Project-Name.docx</dc:title>
  <cp:lastModifiedBy>Dishi Gogia</cp:lastModifiedBy>
  <cp:revision>44</cp:revision>
  <dcterms:created xsi:type="dcterms:W3CDTF">2026-04-17T21:28:00Z</dcterms:created>
  <dcterms:modified xsi:type="dcterms:W3CDTF">2026-06-22T22:24:00Z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Producer">
    <vt:lpwstr>Skia/PDF m100 Google Docs Renderer</vt:lpwstr>
  </property>
  <property fmtid="{D5CDD505-2E9C-101B-9397-08002B2CF9AE}" pid="5" name="LastSaved">
    <vt:filetime>2026-04-17T00:00:00Z</vt:filetime>
  </property>
</Properties>
</file>