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979" w:rsidRDefault="003C6979" w:rsidP="003C6979">
      <w:pPr>
        <w:jc w:val="both"/>
        <w:rPr>
          <w:rFonts w:ascii="Times New Roman" w:hAnsi="Times New Roman" w:cs="Times New Roman"/>
          <w:b/>
          <w:sz w:val="56"/>
          <w:szCs w:val="56"/>
        </w:rPr>
      </w:pPr>
    </w:p>
    <w:p w:rsidR="003C6979" w:rsidRDefault="003C6979" w:rsidP="003C6979">
      <w:pPr>
        <w:jc w:val="both"/>
        <w:rPr>
          <w:rFonts w:ascii="Times New Roman" w:hAnsi="Times New Roman" w:cs="Times New Roman"/>
          <w:b/>
          <w:sz w:val="56"/>
          <w:szCs w:val="56"/>
        </w:rPr>
      </w:pPr>
    </w:p>
    <w:p w:rsidR="003C6979" w:rsidRDefault="003C6979" w:rsidP="003C6979">
      <w:pPr>
        <w:jc w:val="both"/>
        <w:rPr>
          <w:rFonts w:ascii="Times New Roman" w:hAnsi="Times New Roman" w:cs="Times New Roman"/>
          <w:b/>
          <w:sz w:val="56"/>
          <w:szCs w:val="56"/>
        </w:rPr>
      </w:pPr>
    </w:p>
    <w:p w:rsidR="003C6979" w:rsidRDefault="003C6979" w:rsidP="008C250E">
      <w:pPr>
        <w:jc w:val="center"/>
        <w:rPr>
          <w:rFonts w:ascii="Times New Roman" w:hAnsi="Times New Roman" w:cs="Times New Roman"/>
          <w:b/>
          <w:sz w:val="56"/>
          <w:szCs w:val="56"/>
        </w:rPr>
      </w:pPr>
    </w:p>
    <w:p w:rsidR="00564A98" w:rsidRPr="00564A98" w:rsidRDefault="00564A98" w:rsidP="008C250E">
      <w:pPr>
        <w:jc w:val="center"/>
        <w:rPr>
          <w:rFonts w:ascii="Times New Roman" w:hAnsi="Times New Roman" w:cs="Times New Roman"/>
          <w:b/>
          <w:sz w:val="56"/>
          <w:szCs w:val="56"/>
        </w:rPr>
      </w:pPr>
      <w:r w:rsidRPr="00564A98">
        <w:rPr>
          <w:rFonts w:ascii="Times New Roman" w:hAnsi="Times New Roman" w:cs="Times New Roman"/>
          <w:b/>
          <w:sz w:val="56"/>
          <w:szCs w:val="56"/>
        </w:rPr>
        <w:t>BOOKAHOLICS</w:t>
      </w:r>
    </w:p>
    <w:p w:rsidR="00564A98" w:rsidRPr="00564A98" w:rsidRDefault="00564A98" w:rsidP="008C250E">
      <w:pPr>
        <w:jc w:val="center"/>
        <w:rPr>
          <w:rFonts w:ascii="Times New Roman" w:hAnsi="Times New Roman" w:cs="Times New Roman"/>
          <w:b/>
          <w:sz w:val="32"/>
          <w:szCs w:val="32"/>
        </w:rPr>
      </w:pPr>
      <w:r w:rsidRPr="00564A98">
        <w:rPr>
          <w:rFonts w:ascii="Times New Roman" w:hAnsi="Times New Roman" w:cs="Times New Roman"/>
          <w:b/>
          <w:sz w:val="32"/>
          <w:szCs w:val="32"/>
        </w:rPr>
        <w:t>CHAROTAR UNIVERSITY OF SCIENCE AND TECHNOLOGY</w:t>
      </w:r>
    </w:p>
    <w:p w:rsidR="00564A98" w:rsidRPr="00564A98" w:rsidRDefault="00564A98" w:rsidP="008C250E">
      <w:pPr>
        <w:jc w:val="center"/>
        <w:rPr>
          <w:rFonts w:ascii="Times New Roman" w:hAnsi="Times New Roman" w:cs="Times New Roman"/>
          <w:sz w:val="32"/>
          <w:szCs w:val="32"/>
        </w:rPr>
      </w:pPr>
      <w:r w:rsidRPr="00564A98">
        <w:rPr>
          <w:rFonts w:ascii="Times New Roman" w:hAnsi="Times New Roman" w:cs="Times New Roman"/>
          <w:sz w:val="32"/>
          <w:szCs w:val="32"/>
        </w:rPr>
        <w:t>2</w:t>
      </w:r>
      <w:r w:rsidRPr="00564A98">
        <w:rPr>
          <w:rFonts w:ascii="Times New Roman" w:hAnsi="Times New Roman" w:cs="Times New Roman"/>
          <w:sz w:val="32"/>
          <w:szCs w:val="32"/>
          <w:vertAlign w:val="superscript"/>
        </w:rPr>
        <w:t xml:space="preserve">nd </w:t>
      </w:r>
      <w:r w:rsidRPr="00564A98">
        <w:rPr>
          <w:rFonts w:ascii="Times New Roman" w:hAnsi="Times New Roman" w:cs="Times New Roman"/>
          <w:sz w:val="32"/>
          <w:szCs w:val="32"/>
        </w:rPr>
        <w:t>Year (IV Semester) Information Technology</w:t>
      </w:r>
    </w:p>
    <w:p w:rsidR="00564A98" w:rsidRPr="00564A98" w:rsidRDefault="00564A98" w:rsidP="008C250E">
      <w:pPr>
        <w:jc w:val="center"/>
        <w:rPr>
          <w:rFonts w:ascii="Times New Roman" w:hAnsi="Times New Roman" w:cs="Times New Roman"/>
          <w:sz w:val="32"/>
          <w:szCs w:val="32"/>
        </w:rPr>
      </w:pPr>
    </w:p>
    <w:p w:rsidR="00564A98" w:rsidRPr="00564A98" w:rsidRDefault="00564A98" w:rsidP="008C250E">
      <w:pPr>
        <w:jc w:val="center"/>
        <w:rPr>
          <w:rFonts w:ascii="Times New Roman" w:hAnsi="Times New Roman" w:cs="Times New Roman"/>
          <w:sz w:val="36"/>
          <w:szCs w:val="36"/>
        </w:rPr>
      </w:pPr>
      <w:r w:rsidRPr="00564A98">
        <w:rPr>
          <w:rFonts w:ascii="Times New Roman" w:hAnsi="Times New Roman" w:cs="Times New Roman"/>
          <w:sz w:val="36"/>
          <w:szCs w:val="36"/>
        </w:rPr>
        <w:t>20IT165 Dishit Zinzuvadiya</w:t>
      </w:r>
    </w:p>
    <w:p w:rsidR="00564A98" w:rsidRPr="00564A98" w:rsidRDefault="00160CA1" w:rsidP="008C250E">
      <w:pPr>
        <w:jc w:val="center"/>
        <w:rPr>
          <w:rFonts w:ascii="Times New Roman" w:hAnsi="Times New Roman" w:cs="Times New Roman"/>
          <w:sz w:val="36"/>
          <w:szCs w:val="36"/>
        </w:rPr>
      </w:pPr>
      <w:hyperlink r:id="rId7" w:history="1">
        <w:r w:rsidR="00564A98" w:rsidRPr="00564A98">
          <w:rPr>
            <w:rStyle w:val="Hyperlink"/>
            <w:rFonts w:ascii="Times New Roman" w:hAnsi="Times New Roman" w:cs="Times New Roman"/>
            <w:sz w:val="36"/>
            <w:szCs w:val="36"/>
          </w:rPr>
          <w:t>20it165@charusat.edu.in</w:t>
        </w:r>
      </w:hyperlink>
    </w:p>
    <w:p w:rsidR="00564A98" w:rsidRPr="00564A98" w:rsidRDefault="00564A98" w:rsidP="008C250E">
      <w:pPr>
        <w:tabs>
          <w:tab w:val="center" w:pos="4513"/>
          <w:tab w:val="left" w:pos="5988"/>
        </w:tabs>
        <w:jc w:val="center"/>
        <w:rPr>
          <w:rFonts w:ascii="Times New Roman" w:hAnsi="Times New Roman" w:cs="Times New Roman"/>
          <w:sz w:val="36"/>
          <w:szCs w:val="36"/>
        </w:rPr>
      </w:pPr>
      <w:r w:rsidRPr="00564A98">
        <w:rPr>
          <w:rFonts w:ascii="Times New Roman" w:hAnsi="Times New Roman" w:cs="Times New Roman"/>
          <w:sz w:val="36"/>
          <w:szCs w:val="36"/>
        </w:rPr>
        <w:t>CSPIT-IT</w:t>
      </w:r>
    </w:p>
    <w:p w:rsidR="00564A98" w:rsidRPr="00564A98" w:rsidRDefault="00564A98" w:rsidP="008C250E">
      <w:pPr>
        <w:jc w:val="center"/>
        <w:rPr>
          <w:rFonts w:ascii="Times New Roman" w:hAnsi="Times New Roman" w:cs="Times New Roman"/>
          <w:b/>
          <w:sz w:val="40"/>
          <w:szCs w:val="40"/>
        </w:rPr>
      </w:pPr>
      <w:r w:rsidRPr="00564A98">
        <w:rPr>
          <w:rFonts w:ascii="Times New Roman" w:hAnsi="Times New Roman" w:cs="Times New Roman"/>
          <w:b/>
          <w:sz w:val="40"/>
          <w:szCs w:val="40"/>
        </w:rPr>
        <w:t>Guide- Purvi Prajapati</w:t>
      </w:r>
    </w:p>
    <w:p w:rsidR="00564A98" w:rsidRPr="00564A98" w:rsidRDefault="003C6979" w:rsidP="008C250E">
      <w:pPr>
        <w:jc w:val="center"/>
        <w:rPr>
          <w:rFonts w:ascii="Times New Roman" w:hAnsi="Times New Roman" w:cs="Times New Roman"/>
          <w:b/>
          <w:sz w:val="32"/>
          <w:szCs w:val="32"/>
        </w:rPr>
      </w:pPr>
      <w:r>
        <w:rPr>
          <w:rFonts w:ascii="Times New Roman" w:hAnsi="Times New Roman" w:cs="Times New Roman"/>
          <w:b/>
          <w:sz w:val="32"/>
          <w:szCs w:val="32"/>
        </w:rPr>
        <w:br w:type="page"/>
      </w:r>
    </w:p>
    <w:p w:rsidR="003C6979" w:rsidRDefault="003C6979" w:rsidP="003C6979">
      <w:pPr>
        <w:jc w:val="both"/>
        <w:rPr>
          <w:rFonts w:ascii="Times New Roman" w:hAnsi="Times New Roman" w:cs="Times New Roman"/>
          <w:b/>
          <w:sz w:val="40"/>
          <w:szCs w:val="40"/>
          <w:u w:val="single"/>
        </w:rPr>
        <w:sectPr w:rsidR="003C6979" w:rsidSect="00DB1118">
          <w:pgSz w:w="11906" w:h="16838"/>
          <w:pgMar w:top="1440" w:right="1440" w:bottom="1440" w:left="1440" w:header="708" w:footer="708" w:gutter="0"/>
          <w:cols w:space="708"/>
          <w:docGrid w:linePitch="360"/>
        </w:sectPr>
      </w:pPr>
    </w:p>
    <w:p w:rsidR="00564A98" w:rsidRPr="00564A98" w:rsidRDefault="00564A98" w:rsidP="003C6979">
      <w:pPr>
        <w:jc w:val="both"/>
        <w:rPr>
          <w:rFonts w:ascii="Times New Roman" w:hAnsi="Times New Roman" w:cs="Times New Roman"/>
          <w:b/>
          <w:sz w:val="40"/>
          <w:szCs w:val="40"/>
          <w:u w:val="single"/>
        </w:rPr>
      </w:pPr>
      <w:r w:rsidRPr="00564A98">
        <w:rPr>
          <w:rFonts w:ascii="Times New Roman" w:hAnsi="Times New Roman" w:cs="Times New Roman"/>
          <w:b/>
          <w:sz w:val="40"/>
          <w:szCs w:val="40"/>
          <w:u w:val="single"/>
        </w:rPr>
        <w:lastRenderedPageBreak/>
        <w:t>Abstract:</w:t>
      </w:r>
    </w:p>
    <w:p w:rsidR="00564A98" w:rsidRDefault="00564A98" w:rsidP="003C6979">
      <w:pPr>
        <w:jc w:val="both"/>
        <w:rPr>
          <w:rFonts w:ascii="Times New Roman" w:hAnsi="Times New Roman" w:cs="Times New Roman"/>
          <w:sz w:val="28"/>
          <w:szCs w:val="28"/>
        </w:rPr>
      </w:pPr>
      <w:r w:rsidRPr="00564A98">
        <w:rPr>
          <w:rFonts w:ascii="Times New Roman" w:hAnsi="Times New Roman" w:cs="Times New Roman"/>
          <w:sz w:val="28"/>
          <w:szCs w:val="28"/>
        </w:rPr>
        <w:t xml:space="preserve">The research study explores the phenomenon of increase in the use of online medium for textbook sales. The study uses the basics of commerce transactions, incorporating them into a model to explain their effects on different mediums of textbook sale. The study uses theoretical approach in explaining the influence of advantages and disadvantages of </w:t>
      </w:r>
      <w:r w:rsidRPr="00564A98">
        <w:rPr>
          <w:rFonts w:ascii="Times New Roman" w:hAnsi="Times New Roman" w:cs="Times New Roman"/>
          <w:sz w:val="28"/>
          <w:szCs w:val="28"/>
        </w:rPr>
        <w:lastRenderedPageBreak/>
        <w:t>each medium on transactions occurring through it. The study designs two different models each representing a single medium. The method of flowchart analysis is used to describe the various processes occurring in each medium and transactions are incorporated at the point of sales in both the models. Overall the study concludes by explaining the theory behind the growth of online medium when compared to other mediums.</w:t>
      </w:r>
    </w:p>
    <w:p w:rsidR="003C6979" w:rsidRDefault="003C6979" w:rsidP="003C6979">
      <w:pPr>
        <w:jc w:val="both"/>
        <w:rPr>
          <w:rFonts w:ascii="Times New Roman" w:hAnsi="Times New Roman" w:cs="Times New Roman"/>
          <w:sz w:val="28"/>
          <w:szCs w:val="28"/>
        </w:rPr>
        <w:sectPr w:rsidR="003C6979" w:rsidSect="003C6979">
          <w:type w:val="continuous"/>
          <w:pgSz w:w="11906" w:h="16838"/>
          <w:pgMar w:top="1440" w:right="1440" w:bottom="1440" w:left="1440" w:header="708" w:footer="708" w:gutter="0"/>
          <w:cols w:num="2" w:space="708"/>
          <w:docGrid w:linePitch="360"/>
        </w:sectPr>
      </w:pPr>
    </w:p>
    <w:p w:rsidR="00564A98" w:rsidRPr="00564A98" w:rsidRDefault="00564A98" w:rsidP="003C6979">
      <w:pPr>
        <w:jc w:val="both"/>
        <w:rPr>
          <w:rFonts w:ascii="Times New Roman" w:hAnsi="Times New Roman" w:cs="Times New Roman"/>
          <w:sz w:val="28"/>
          <w:szCs w:val="28"/>
        </w:rPr>
      </w:pPr>
    </w:p>
    <w:p w:rsidR="003C6979" w:rsidRDefault="003C6979" w:rsidP="003C6979">
      <w:pPr>
        <w:jc w:val="both"/>
        <w:rPr>
          <w:rFonts w:ascii="Times New Roman" w:hAnsi="Times New Roman" w:cs="Times New Roman"/>
          <w:b/>
          <w:sz w:val="40"/>
          <w:szCs w:val="40"/>
          <w:u w:val="single"/>
        </w:rPr>
        <w:sectPr w:rsidR="003C6979" w:rsidSect="003C6979">
          <w:type w:val="continuous"/>
          <w:pgSz w:w="11906" w:h="16838"/>
          <w:pgMar w:top="1440" w:right="1440" w:bottom="1440" w:left="1440" w:header="708" w:footer="708" w:gutter="0"/>
          <w:cols w:space="708"/>
          <w:docGrid w:linePitch="360"/>
        </w:sectPr>
      </w:pPr>
    </w:p>
    <w:p w:rsidR="00564A98" w:rsidRDefault="00564A98" w:rsidP="003C6979">
      <w:pPr>
        <w:jc w:val="both"/>
        <w:rPr>
          <w:rFonts w:ascii="Times New Roman" w:hAnsi="Times New Roman" w:cs="Times New Roman"/>
          <w:b/>
          <w:sz w:val="40"/>
          <w:szCs w:val="40"/>
          <w:u w:val="single"/>
        </w:rPr>
      </w:pPr>
      <w:r w:rsidRPr="00564A98">
        <w:rPr>
          <w:rFonts w:ascii="Times New Roman" w:hAnsi="Times New Roman" w:cs="Times New Roman"/>
          <w:b/>
          <w:sz w:val="40"/>
          <w:szCs w:val="40"/>
          <w:u w:val="single"/>
        </w:rPr>
        <w:lastRenderedPageBreak/>
        <w:t>Keywords:</w:t>
      </w:r>
    </w:p>
    <w:p w:rsidR="00564A98" w:rsidRPr="00564A98" w:rsidRDefault="00564A98" w:rsidP="003C6979">
      <w:pPr>
        <w:jc w:val="both"/>
        <w:rPr>
          <w:rFonts w:ascii="Times New Roman" w:hAnsi="Times New Roman" w:cs="Times New Roman"/>
          <w:b/>
          <w:sz w:val="40"/>
          <w:szCs w:val="40"/>
          <w:u w:val="single"/>
        </w:rPr>
      </w:pPr>
      <w:r w:rsidRPr="00564A98">
        <w:rPr>
          <w:rFonts w:ascii="Times New Roman" w:hAnsi="Times New Roman" w:cs="Times New Roman"/>
          <w:sz w:val="28"/>
          <w:szCs w:val="28"/>
        </w:rPr>
        <w:t xml:space="preserve">Commercial transactions, online </w:t>
      </w:r>
      <w:r w:rsidR="000E07C7" w:rsidRPr="00564A98">
        <w:rPr>
          <w:rFonts w:ascii="Times New Roman" w:hAnsi="Times New Roman" w:cs="Times New Roman"/>
          <w:sz w:val="28"/>
          <w:szCs w:val="28"/>
        </w:rPr>
        <w:t>retail</w:t>
      </w:r>
      <w:r w:rsidR="000E07C7">
        <w:rPr>
          <w:rFonts w:ascii="Times New Roman" w:hAnsi="Times New Roman" w:cs="Times New Roman"/>
          <w:sz w:val="28"/>
          <w:szCs w:val="28"/>
        </w:rPr>
        <w:t>,</w:t>
      </w:r>
      <w:r w:rsidRPr="00564A98">
        <w:rPr>
          <w:rFonts w:ascii="Times New Roman" w:hAnsi="Times New Roman" w:cs="Times New Roman"/>
          <w:sz w:val="28"/>
          <w:szCs w:val="28"/>
        </w:rPr>
        <w:t xml:space="preserve"> business to business transactions, business to consumer </w:t>
      </w:r>
      <w:r w:rsidRPr="00564A98">
        <w:rPr>
          <w:rFonts w:ascii="Times New Roman" w:hAnsi="Times New Roman" w:cs="Times New Roman"/>
          <w:sz w:val="28"/>
          <w:szCs w:val="28"/>
        </w:rPr>
        <w:lastRenderedPageBreak/>
        <w:t>transactions, and consumer to consumer transactions</w:t>
      </w:r>
      <w:r w:rsidRPr="00564A98">
        <w:rPr>
          <w:rFonts w:ascii="Times New Roman" w:hAnsi="Times New Roman" w:cs="Times New Roman"/>
        </w:rPr>
        <w:t>.</w:t>
      </w:r>
    </w:p>
    <w:p w:rsidR="003C6979" w:rsidRDefault="003C6979" w:rsidP="003C6979">
      <w:pPr>
        <w:jc w:val="both"/>
        <w:rPr>
          <w:rFonts w:ascii="Times New Roman" w:hAnsi="Times New Roman" w:cs="Times New Roman"/>
          <w:sz w:val="36"/>
          <w:szCs w:val="36"/>
        </w:rPr>
        <w:sectPr w:rsidR="003C6979" w:rsidSect="003C6979">
          <w:type w:val="continuous"/>
          <w:pgSz w:w="11906" w:h="16838"/>
          <w:pgMar w:top="1440" w:right="1440" w:bottom="1440" w:left="1440" w:header="708" w:footer="708" w:gutter="0"/>
          <w:cols w:num="2" w:space="708"/>
          <w:docGrid w:linePitch="360"/>
        </w:sectPr>
      </w:pPr>
    </w:p>
    <w:p w:rsidR="00564A98" w:rsidRPr="00564A98" w:rsidRDefault="00564A98" w:rsidP="003C6979">
      <w:pPr>
        <w:jc w:val="both"/>
        <w:rPr>
          <w:rFonts w:ascii="Times New Roman" w:hAnsi="Times New Roman" w:cs="Times New Roman"/>
          <w:sz w:val="36"/>
          <w:szCs w:val="36"/>
        </w:rPr>
      </w:pPr>
    </w:p>
    <w:p w:rsidR="003C6979" w:rsidRDefault="003C6979" w:rsidP="003C6979">
      <w:pPr>
        <w:spacing w:line="360" w:lineRule="auto"/>
        <w:jc w:val="both"/>
        <w:rPr>
          <w:rFonts w:ascii="Times New Roman" w:hAnsi="Times New Roman" w:cs="Times New Roman"/>
          <w:b/>
          <w:sz w:val="40"/>
          <w:szCs w:val="40"/>
          <w:u w:val="single"/>
        </w:rPr>
        <w:sectPr w:rsidR="003C6979" w:rsidSect="003C6979">
          <w:type w:val="continuous"/>
          <w:pgSz w:w="11906" w:h="16838"/>
          <w:pgMar w:top="1440" w:right="1440" w:bottom="1440" w:left="1440" w:header="708" w:footer="708" w:gutter="0"/>
          <w:cols w:space="708"/>
          <w:docGrid w:linePitch="360"/>
        </w:sectPr>
      </w:pPr>
    </w:p>
    <w:p w:rsidR="00564A98" w:rsidRPr="00564A98" w:rsidRDefault="00564A98" w:rsidP="003C6979">
      <w:pPr>
        <w:spacing w:line="360" w:lineRule="auto"/>
        <w:jc w:val="both"/>
        <w:rPr>
          <w:rFonts w:ascii="Times New Roman" w:hAnsi="Times New Roman" w:cs="Times New Roman"/>
          <w:b/>
          <w:sz w:val="40"/>
          <w:szCs w:val="40"/>
          <w:u w:val="single"/>
        </w:rPr>
      </w:pPr>
      <w:r w:rsidRPr="00564A98">
        <w:rPr>
          <w:rFonts w:ascii="Times New Roman" w:hAnsi="Times New Roman" w:cs="Times New Roman"/>
          <w:b/>
          <w:sz w:val="40"/>
          <w:szCs w:val="40"/>
          <w:u w:val="single"/>
        </w:rPr>
        <w:lastRenderedPageBreak/>
        <w:t>Introduction:</w:t>
      </w:r>
    </w:p>
    <w:p w:rsidR="003C6979" w:rsidRDefault="00564A98" w:rsidP="003C6979">
      <w:pPr>
        <w:spacing w:line="360" w:lineRule="auto"/>
        <w:jc w:val="both"/>
        <w:rPr>
          <w:rFonts w:ascii="Times New Roman" w:hAnsi="Times New Roman" w:cs="Times New Roman"/>
          <w:sz w:val="28"/>
          <w:szCs w:val="28"/>
        </w:rPr>
        <w:sectPr w:rsidR="003C6979" w:rsidSect="003C6979">
          <w:type w:val="continuous"/>
          <w:pgSz w:w="11906" w:h="16838"/>
          <w:pgMar w:top="1440" w:right="1440" w:bottom="1440" w:left="1440" w:header="708" w:footer="708" w:gutter="0"/>
          <w:cols w:num="2" w:space="708"/>
          <w:docGrid w:linePitch="360"/>
        </w:sectPr>
      </w:pPr>
      <w:r w:rsidRPr="00564A98">
        <w:rPr>
          <w:rFonts w:ascii="Times New Roman" w:hAnsi="Times New Roman" w:cs="Times New Roman"/>
          <w:sz w:val="28"/>
          <w:szCs w:val="28"/>
        </w:rPr>
        <w:t xml:space="preserve">It has been more than a decade for the use of internet to be much common in each individual house. The revolution of internet has influenced all types of age groups from seniors to teenagers; from veterans to trainees, each and every person had his way of learning the method and using it for his own convenience. From leisure to </w:t>
      </w:r>
      <w:r w:rsidRPr="00564A98">
        <w:rPr>
          <w:rFonts w:ascii="Times New Roman" w:hAnsi="Times New Roman" w:cs="Times New Roman"/>
          <w:sz w:val="28"/>
          <w:szCs w:val="28"/>
        </w:rPr>
        <w:lastRenderedPageBreak/>
        <w:t xml:space="preserve">fantasy, from shopping to studying from education to gaming, internet had its dominance compared to any other form of medium. Internet became the easiest and the cheapest way to reach the global network. Multiple facets were added including attractive advertising, live videos, simplified usages etc. Internet became a good source for marketing and selling products. Internet became the new catalog for </w:t>
      </w:r>
      <w:r w:rsidRPr="00564A98">
        <w:rPr>
          <w:rFonts w:ascii="Times New Roman" w:hAnsi="Times New Roman" w:cs="Times New Roman"/>
          <w:sz w:val="28"/>
          <w:szCs w:val="28"/>
        </w:rPr>
        <w:lastRenderedPageBreak/>
        <w:t xml:space="preserve">product sales for retail companies. The medium of newspaper lost its importance for advertising products to internet. Add On, pop ups, sidebars etc became the best way to advertise products. Google Ad sense and Ad words made it easier for organizations to sale their products through their easy availability on the </w:t>
      </w:r>
      <w:r w:rsidRPr="00564A98">
        <w:rPr>
          <w:rFonts w:ascii="Times New Roman" w:hAnsi="Times New Roman" w:cs="Times New Roman"/>
          <w:sz w:val="28"/>
          <w:szCs w:val="28"/>
        </w:rPr>
        <w:lastRenderedPageBreak/>
        <w:t>search engines. With the increase in popularity, increase in usage of the medium for the sale of international, domestic and local product increased. The medium of internet became popular among many local and small scale firms for advertising their product among vast audience of buyers around the globe</w:t>
      </w:r>
    </w:p>
    <w:p w:rsidR="00564A98" w:rsidRPr="00564A98" w:rsidRDefault="00564A98" w:rsidP="003C6979">
      <w:pPr>
        <w:spacing w:line="360" w:lineRule="auto"/>
        <w:jc w:val="both"/>
        <w:rPr>
          <w:rFonts w:ascii="Times New Roman" w:hAnsi="Times New Roman" w:cs="Times New Roman"/>
          <w:sz w:val="28"/>
          <w:szCs w:val="28"/>
        </w:rPr>
      </w:pPr>
    </w:p>
    <w:p w:rsidR="003C6979" w:rsidRDefault="003C6979" w:rsidP="003C6979">
      <w:pPr>
        <w:jc w:val="both"/>
        <w:rPr>
          <w:rFonts w:ascii="Times New Roman" w:hAnsi="Times New Roman" w:cs="Times New Roman"/>
          <w:b/>
          <w:sz w:val="40"/>
          <w:szCs w:val="40"/>
          <w:u w:val="single"/>
        </w:rPr>
        <w:sectPr w:rsidR="003C6979" w:rsidSect="003C6979">
          <w:type w:val="continuous"/>
          <w:pgSz w:w="11906" w:h="16838"/>
          <w:pgMar w:top="1440" w:right="1440" w:bottom="1440" w:left="1440" w:header="708" w:footer="708" w:gutter="0"/>
          <w:cols w:space="708"/>
          <w:docGrid w:linePitch="360"/>
        </w:sectPr>
      </w:pPr>
    </w:p>
    <w:p w:rsidR="00564A98" w:rsidRPr="00564A98" w:rsidRDefault="00564A98" w:rsidP="003C6979">
      <w:pPr>
        <w:jc w:val="both"/>
        <w:rPr>
          <w:rFonts w:ascii="Times New Roman" w:hAnsi="Times New Roman" w:cs="Times New Roman"/>
          <w:b/>
          <w:sz w:val="40"/>
          <w:szCs w:val="40"/>
          <w:u w:val="single"/>
        </w:rPr>
      </w:pPr>
      <w:r w:rsidRPr="00564A98">
        <w:rPr>
          <w:rFonts w:ascii="Times New Roman" w:hAnsi="Times New Roman" w:cs="Times New Roman"/>
          <w:b/>
          <w:sz w:val="40"/>
          <w:szCs w:val="40"/>
          <w:u w:val="single"/>
        </w:rPr>
        <w:lastRenderedPageBreak/>
        <w:t>Description:</w:t>
      </w:r>
    </w:p>
    <w:p w:rsidR="00564A98" w:rsidRPr="00564A98" w:rsidRDefault="00564A98" w:rsidP="003C6979">
      <w:pPr>
        <w:jc w:val="both"/>
        <w:rPr>
          <w:rFonts w:ascii="Times New Roman" w:hAnsi="Times New Roman" w:cs="Times New Roman"/>
          <w:sz w:val="28"/>
          <w:szCs w:val="28"/>
        </w:rPr>
      </w:pPr>
      <w:r w:rsidRPr="00564A98">
        <w:rPr>
          <w:rFonts w:ascii="Times New Roman" w:hAnsi="Times New Roman" w:cs="Times New Roman"/>
          <w:sz w:val="28"/>
          <w:szCs w:val="28"/>
        </w:rPr>
        <w:t>We have prepared a Bookstore Website, where we provided service related to it. You can also read reviews about Books. We also have provided Blogs Section where you can read famous blogs for books.</w:t>
      </w:r>
    </w:p>
    <w:p w:rsidR="00564A98" w:rsidRPr="00564A98" w:rsidRDefault="00564A98" w:rsidP="003C6979">
      <w:pPr>
        <w:jc w:val="both"/>
        <w:rPr>
          <w:rFonts w:ascii="Times New Roman" w:hAnsi="Times New Roman" w:cs="Times New Roman"/>
          <w:i/>
          <w:iCs/>
          <w:color w:val="808080" w:themeColor="text1" w:themeTint="7F"/>
          <w:sz w:val="28"/>
          <w:szCs w:val="28"/>
        </w:rPr>
      </w:pPr>
      <w:r w:rsidRPr="00564A98">
        <w:rPr>
          <w:rFonts w:ascii="Times New Roman" w:hAnsi="Times New Roman" w:cs="Times New Roman"/>
          <w:sz w:val="28"/>
          <w:szCs w:val="28"/>
        </w:rPr>
        <w:lastRenderedPageBreak/>
        <w:t xml:space="preserve">You can Create Bookaholics Account, so that you can get exclusive updates and Discount for Books. You can add your favourite books to cart and then order it according to your convenience. </w:t>
      </w:r>
    </w:p>
    <w:p w:rsidR="003C6979" w:rsidRDefault="003C6979" w:rsidP="003C6979">
      <w:pPr>
        <w:jc w:val="both"/>
        <w:rPr>
          <w:rFonts w:ascii="Times New Roman" w:hAnsi="Times New Roman" w:cs="Times New Roman"/>
          <w:sz w:val="36"/>
          <w:szCs w:val="36"/>
        </w:rPr>
        <w:sectPr w:rsidR="003C6979" w:rsidSect="003C6979">
          <w:type w:val="continuous"/>
          <w:pgSz w:w="11906" w:h="16838"/>
          <w:pgMar w:top="1440" w:right="1440" w:bottom="1440" w:left="1440" w:header="708" w:footer="708" w:gutter="0"/>
          <w:cols w:num="2" w:space="708"/>
          <w:docGrid w:linePitch="360"/>
        </w:sectPr>
      </w:pPr>
    </w:p>
    <w:p w:rsidR="00021094" w:rsidRPr="00564A98" w:rsidRDefault="00160CA1" w:rsidP="003C6979">
      <w:pPr>
        <w:jc w:val="both"/>
        <w:rPr>
          <w:rFonts w:ascii="Times New Roman" w:hAnsi="Times New Roman" w:cs="Times New Roman"/>
          <w:sz w:val="36"/>
          <w:szCs w:val="36"/>
        </w:rPr>
      </w:pPr>
      <w:r w:rsidRPr="00160CA1">
        <w:rPr>
          <w:rFonts w:ascii="Times New Roman" w:hAnsi="Times New Roman" w:cs="Times New Roman"/>
          <w:b/>
          <w:noProof/>
          <w:sz w:val="40"/>
          <w:szCs w:val="40"/>
          <w:lang w:eastAsia="en-IN"/>
        </w:rPr>
        <w:lastRenderedPageBreak/>
        <w:pict>
          <v:group id="_x0000_s1026" style="position:absolute;left:0;text-align:left;margin-left:305.3pt;margin-top:6.85pt;width:194pt;height:268.45pt;z-index:-251657216;mso-position-horizontal-relative:page" coordorigin="6309,-5849" coordsize="3880,5369">
            <v:shape id="_x0000_s1027" style="position:absolute;left:6650;top:-4600;width:488;height:372" coordorigin="6650,-4600" coordsize="488,372" path="m6650,-4414r12,-58l6697,-4523r53,-41l6817,-4590r77,-10l6971,-4590r67,26l7091,-4523r35,51l7138,-4414r-12,59l7091,-4304r-53,40l6971,-4237r-77,9l6817,-4237r-67,-27l6697,-4304r-35,-51l6650,-4414xe" filled="f" strokeweight="2pt">
              <v:path arrowok="t"/>
            </v:shape>
            <v:shape id="_x0000_s1028" style="position:absolute;left:6442;top:-4231;width:850;height:1164" coordorigin="6442,-4231" coordsize="850,1164" o:spt="100" adj="0,,0" path="m6886,-4231r,889m6887,-3328r301,261m6442,-4001r850,-14e" fill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7216;top:-3930;width:270;height:271">
              <v:imagedata r:id="rId8" o:title=""/>
            </v:shape>
            <v:shape id="_x0000_s1030" style="position:absolute;left:7989;top:-5348;width:2179;height:1497" coordorigin="7989,-5347" coordsize="2179,1497" o:spt="100" adj="0,,0" path="m7989,-5047r6,-33l8013,-5111r28,-31l8080,-5171r49,-28l8187,-5224r67,-24l8328,-5270r81,-19l8498,-5306r94,-15l8691,-5332r105,-8l8904,-5346r112,-1l9128,-5346r108,6l9341,-5332r99,11l9534,-5306r89,17l9704,-5270r74,22l9845,-5224r58,25l9952,-5171r39,29l10019,-5111r18,31l10043,-5047r-6,33l10019,-4983r-28,31l9952,-4923r-49,28l9845,-4869r-67,23l9704,-4824r-81,20l9534,-4787r-94,14l9341,-4762r-105,9l9128,-4748r-112,2l8904,-4748r-108,-5l8691,-4762r-99,-11l8498,-4787r-89,-17l8328,-4824r-74,-22l8187,-4869r-58,-26l8080,-4923r-39,-29l8013,-4983r-18,-31l7989,-5047xm8014,-4226r6,-39l8036,-4302r26,-36l8099,-4372r45,-33l8198,-4436r62,-29l8329,-4492r77,-24l8489,-4538r89,-18l8672,-4572r99,-13l8874,-4594r107,-6l9091,-4602r110,2l9308,-4594r103,9l9510,-4572r94,16l9693,-4538r83,22l9853,-4492r69,27l9984,-4436r54,31l10083,-4372r37,34l10146,-4302r16,37l10168,-4226r-6,38l10146,-4151r-26,36l10083,-4080r-45,33l9984,-4016r-62,29l9853,-3961r-77,25l9693,-3915r-89,19l9510,-3880r-99,13l9308,-3858r-107,5l9091,-3851r-110,-2l8874,-3858r-103,-9l8672,-3880r-94,-16l8489,-3915r-83,-21l8329,-3961r-69,-26l8198,-4016r-54,-31l8099,-4080r-37,-35l8036,-4151r-16,-37l8014,-4226xe" filled="f" strokeweight="2pt">
              <v:stroke joinstyle="round"/>
              <v:formulas/>
              <v:path arrowok="t" o:connecttype="segments"/>
            </v:shape>
            <v:shape id="_x0000_s1031" style="position:absolute;left:7421;top:-5850;width:603;height:1928" coordorigin="7421,-5849" coordsize="603,1928" o:spt="100" adj="0,,0" path="m7957,-5737r-536,1810l7441,-3921r536,-1810l7957,-5737xm8017,-5756r-54,l7982,-5751r-5,20l8024,-5717r-7,-39xm7963,-5756r-6,19l7977,-5731r5,-20l7963,-5756xm8001,-5849r-92,98l7957,-5737r6,-19l8017,-5756r-16,-93xe" fillcolor="black" stroked="f">
              <v:stroke joinstyle="round"/>
              <v:formulas/>
              <v:path arrowok="t" o:connecttype="segments"/>
            </v:shape>
            <v:shape id="_x0000_s1032" style="position:absolute;left:8014;top:-3712;width:2152;height:3211" coordorigin="8014,-3711" coordsize="2152,3211" o:spt="100" adj="0,,0" path="m8014,-3342r5,-37l8036,-3416r26,-35l8098,-3485r44,-33l8196,-3548r61,-29l8326,-3603r75,-24l8483,-3648r88,-19l8664,-3682r98,-13l8864,-3704r106,-5l9079,-3711r108,2l9293,-3704r102,9l9493,-3682r93,15l9674,-3648r82,21l9831,-3603r69,26l9961,-3548r54,30l10059,-3485r36,34l10121,-3416r17,37l10143,-3342r-5,38l10121,-3267r-26,35l10059,-3198r-44,32l9961,-3135r-61,28l9831,-3080r-75,23l9674,-3035r-88,18l9493,-3001r-98,12l9293,-2980r-106,6l9079,-2972r-109,-2l8864,-2980r-102,-9l8664,-3001r-93,-16l8483,-3035r-82,-22l8326,-3080r-69,-27l8196,-3135r-54,-31l8098,-3198r-36,-34l8036,-3267r-17,-37l8014,-3342xm8051,-2475r6,-38l8075,-2549r28,-35l8142,-2617r48,-32l8248,-2679r66,-27l8388,-2731r81,-22l8556,-2773r94,-16l8749,-2802r104,-10l8960,-2818r112,-2l9183,-2818r108,6l9394,-2802r99,13l9587,-2773r87,20l9755,-2731r74,25l9895,-2679r58,30l10001,-2617r39,33l10068,-2549r18,36l10092,-2475r-6,38l10068,-2401r-28,35l10001,-2333r-48,32l9895,-2272r-66,28l9755,-2219r-81,22l9587,-2178r-94,17l9394,-2148r-103,9l9183,-2133r-111,2l8960,-2133r-107,-6l8749,-2148r-99,-13l8556,-2178r-87,-19l8388,-2219r-74,-25l8248,-2272r-58,-29l8142,-2333r-39,-33l8075,-2401r-18,-36l8051,-2475xm8194,-1757r6,-35l8218,-1826r30,-33l8288,-1889r50,-29l8397,-1945r68,-25l8540,-1992r83,-19l8712,-2027r95,-13l8907,-2050r104,-6l9119,-2058r107,2l9331,-2050r99,10l9525,-2027r89,16l9697,-1992r75,22l9840,-1945r59,27l9949,-1889r40,30l10019,-1826r18,34l10043,-1757r-6,35l10019,-1688r-30,32l9949,-1625r-50,29l9840,-1569r-68,24l9697,-1523r-83,19l9525,-1487r-95,13l9331,-1465r-105,6l9119,-1457r-108,-2l8907,-1465r-100,-9l8712,-1487r-89,-17l8540,-1523r-75,-22l8397,-1569r-59,-27l8288,-1625r-40,-31l8218,-1688r-18,-34l8194,-1757xm8051,-858r5,-37l8072,-930r27,-34l8134,-997r45,-31l8232,-1058r60,-27l8361,-1110r75,-23l8517,-1154r87,-18l8697,-1187r97,-12l8895,-1208r105,-5l9109,-1215r108,2l9322,-1208r101,9l9520,-1187r93,15l9700,-1154r81,21l9856,-1110r69,25l9985,-1058r53,30l10083,-997r35,33l10145,-930r16,35l10166,-858r-5,37l10145,-786r-27,34l10083,-719r-45,31l9985,-658r-60,27l9856,-606r-75,23l9700,-562r-87,18l9520,-529r-97,12l9322,-508r-105,5l9109,-501r-109,-2l8895,-508r-101,-9l8697,-529r-93,-15l8517,-562r-81,-21l8361,-606r-69,-25l8232,-658r-53,-30l8134,-719r-35,-33l8072,-786r-16,-35l8051,-858xe" filled="f" strokeweight="2pt">
              <v:stroke joinstyle="round"/>
              <v:formulas/>
              <v:path arrowok="t" o:connecttype="segments"/>
            </v:shape>
            <v:shape id="_x0000_s1033" style="position:absolute;left:7336;top:-4949;width:742;height:4080" coordorigin="7337,-4949" coordsize="742,4080" o:spt="100" adj="0,,0" path="m7887,-4232r-127,42l7795,-4154r-371,368l7438,-3772r371,-368l7844,-4105r22,-64l7887,-4232xm7946,-3415r-26,-53l7887,-3536r-30,40l7463,-3796r-12,16l7845,-3480r-31,40l7946,-3415xm8078,-1895r-47,16l7396,-3669r-17,-82l7388,-3769r594,1089l7938,-2656r110,77l8045,-2662r-2,-51l7999,-2689,7402,-3785r-8,4l7939,-4838r44,23l7984,-4864r1,-85l7877,-4870r44,23l7372,-3781r,-1l7357,-3779r-2,-4l7337,-3777r13,38l7345,-3729r10,5l7377,-3664r574,2680l7902,-974r84,105l8011,-965r9,-34l7971,-988,7428,-3518r585,1646l7965,-1855r97,93l8073,-1853r5,-42xe" fillcolor="black" stroked="f">
              <v:stroke joinstyle="round"/>
              <v:formulas/>
              <v:path arrowok="t" o:connecttype="segments"/>
            </v:shape>
            <v:shape id="_x0000_s1034" type="#_x0000_t75" style="position:absolute;left:7268;top:-3858;width:165;height:112">
              <v:imagedata r:id="rId9" o:title=""/>
            </v:shape>
            <v:line id="_x0000_s1035" style="position:absolute" from="6559,-3067" to="6887,-3335"/>
            <v:shapetype id="_x0000_t202" coordsize="21600,21600" o:spt="202" path="m,l,21600r21600,l21600,xe">
              <v:stroke joinstyle="miter"/>
              <v:path gradientshapeok="t" o:connecttype="rect"/>
            </v:shapetype>
            <v:shape id="_x0000_s1036" type="#_x0000_t202" style="position:absolute;left:8776;top:-5167;width:499;height:234" filled="f" stroked="f">
              <v:textbox style="mso-next-textbox:#_x0000_s1036" inset="0,0,0,0">
                <w:txbxContent>
                  <w:p w:rsidR="00451B00" w:rsidRPr="00B31304" w:rsidRDefault="00B31304" w:rsidP="00451B00">
                    <w:pPr>
                      <w:spacing w:line="234" w:lineRule="exact"/>
                      <w:rPr>
                        <w:sz w:val="16"/>
                        <w:szCs w:val="16"/>
                      </w:rPr>
                    </w:pPr>
                    <w:r>
                      <w:rPr>
                        <w:sz w:val="16"/>
                        <w:szCs w:val="16"/>
                      </w:rPr>
                      <w:t>Sign Up</w:t>
                    </w:r>
                  </w:p>
                </w:txbxContent>
              </v:textbox>
            </v:shape>
            <v:shape id="_x0000_s1037" type="#_x0000_t202" style="position:absolute;left:8786;top:-4396;width:633;height:234" filled="f" stroked="f">
              <v:textbox style="mso-next-textbox:#_x0000_s1037" inset="0,0,0,0">
                <w:txbxContent>
                  <w:p w:rsidR="00451B00" w:rsidRDefault="00B31304" w:rsidP="00451B00">
                    <w:pPr>
                      <w:spacing w:line="234" w:lineRule="exact"/>
                      <w:rPr>
                        <w:sz w:val="20"/>
                      </w:rPr>
                    </w:pPr>
                    <w:r>
                      <w:rPr>
                        <w:sz w:val="20"/>
                      </w:rPr>
                      <w:t>Login</w:t>
                    </w:r>
                  </w:p>
                </w:txbxContent>
              </v:textbox>
            </v:shape>
            <v:shape id="_x0000_s1038" type="#_x0000_t202" style="position:absolute;left:8567;top:-3515;width:1048;height:248" filled="f" stroked="f">
              <v:textbox style="mso-next-textbox:#_x0000_s1038" inset="0,0,0,0">
                <w:txbxContent>
                  <w:p w:rsidR="00451B00" w:rsidRDefault="00451B00" w:rsidP="00451B00">
                    <w:pPr>
                      <w:spacing w:before="1"/>
                      <w:rPr>
                        <w:sz w:val="21"/>
                      </w:rPr>
                    </w:pPr>
                    <w:r>
                      <w:rPr>
                        <w:sz w:val="21"/>
                      </w:rPr>
                      <w:t>Place order</w:t>
                    </w:r>
                  </w:p>
                </w:txbxContent>
              </v:textbox>
            </v:shape>
            <v:shape id="_x0000_s1039" type="#_x0000_t202" style="position:absolute;left:6308;top:-2942;width:848;height:234" filled="f" stroked="f">
              <v:textbox style="mso-next-textbox:#_x0000_s1039" inset="0,0,0,0">
                <w:txbxContent>
                  <w:p w:rsidR="00451B00" w:rsidRDefault="00451B00" w:rsidP="00451B00">
                    <w:pPr>
                      <w:spacing w:line="234" w:lineRule="exact"/>
                      <w:rPr>
                        <w:sz w:val="20"/>
                      </w:rPr>
                    </w:pPr>
                    <w:r>
                      <w:rPr>
                        <w:sz w:val="20"/>
                      </w:rPr>
                      <w:t>Customer</w:t>
                    </w:r>
                  </w:p>
                </w:txbxContent>
              </v:textbox>
            </v:shape>
            <v:shape id="_x0000_s1040" type="#_x0000_t202" style="position:absolute;left:8574;top:-2625;width:1013;height:234" filled="f" stroked="f">
              <v:textbox style="mso-next-textbox:#_x0000_s1040" inset="0,0,0,0">
                <w:txbxContent>
                  <w:p w:rsidR="00451B00" w:rsidRDefault="00451B00" w:rsidP="00451B00">
                    <w:pPr>
                      <w:spacing w:line="234" w:lineRule="exact"/>
                      <w:rPr>
                        <w:sz w:val="20"/>
                      </w:rPr>
                    </w:pPr>
                    <w:r>
                      <w:rPr>
                        <w:sz w:val="20"/>
                      </w:rPr>
                      <w:t>Update cart</w:t>
                    </w:r>
                  </w:p>
                </w:txbxContent>
              </v:textbox>
            </v:shape>
            <v:shape id="_x0000_s1041" type="#_x0000_t202" style="position:absolute;left:8713;top:-1879;width:827;height:234" filled="f" stroked="f">
              <v:textbox style="mso-next-textbox:#_x0000_s1041" inset="0,0,0,0">
                <w:txbxContent>
                  <w:p w:rsidR="00451B00" w:rsidRDefault="00451B00" w:rsidP="00451B00">
                    <w:pPr>
                      <w:spacing w:line="234" w:lineRule="exact"/>
                      <w:rPr>
                        <w:sz w:val="20"/>
                      </w:rPr>
                    </w:pPr>
                    <w:r>
                      <w:rPr>
                        <w:sz w:val="20"/>
                      </w:rPr>
                      <w:t>View cart</w:t>
                    </w:r>
                  </w:p>
                </w:txbxContent>
              </v:textbox>
            </v:shape>
            <v:shape id="_x0000_s1042" type="#_x0000_t202" style="position:absolute;left:8810;top:-1017;width:616;height:234" filled="f" stroked="f">
              <v:textbox style="mso-next-textbox:#_x0000_s1042" inset="0,0,0,0">
                <w:txbxContent>
                  <w:p w:rsidR="00451B00" w:rsidRDefault="00451B00" w:rsidP="00451B00">
                    <w:pPr>
                      <w:spacing w:line="234" w:lineRule="exact"/>
                      <w:rPr>
                        <w:sz w:val="20"/>
                      </w:rPr>
                    </w:pPr>
                    <w:r>
                      <w:rPr>
                        <w:sz w:val="20"/>
                      </w:rPr>
                      <w:t>Logout</w:t>
                    </w:r>
                  </w:p>
                </w:txbxContent>
              </v:textbox>
            </v:shape>
            <w10:wrap anchorx="page"/>
          </v:group>
        </w:pict>
      </w:r>
    </w:p>
    <w:p w:rsidR="00564A98" w:rsidRPr="00564A98" w:rsidRDefault="00564A98" w:rsidP="003C6979">
      <w:pPr>
        <w:jc w:val="both"/>
        <w:rPr>
          <w:rFonts w:ascii="Times New Roman" w:hAnsi="Times New Roman" w:cs="Times New Roman"/>
          <w:sz w:val="36"/>
          <w:szCs w:val="36"/>
        </w:rPr>
      </w:pPr>
    </w:p>
    <w:p w:rsidR="00564A98" w:rsidRPr="00564A98" w:rsidRDefault="00564A98" w:rsidP="003C6979">
      <w:pPr>
        <w:jc w:val="both"/>
        <w:rPr>
          <w:rFonts w:ascii="Times New Roman" w:hAnsi="Times New Roman" w:cs="Times New Roman"/>
          <w:sz w:val="36"/>
          <w:szCs w:val="36"/>
        </w:rPr>
      </w:pPr>
    </w:p>
    <w:p w:rsidR="00564A98" w:rsidRPr="00564A98" w:rsidRDefault="00564A98" w:rsidP="003C6979">
      <w:pPr>
        <w:jc w:val="both"/>
        <w:rPr>
          <w:rFonts w:ascii="Times New Roman" w:hAnsi="Times New Roman" w:cs="Times New Roman"/>
          <w:sz w:val="36"/>
          <w:szCs w:val="36"/>
        </w:rPr>
      </w:pPr>
    </w:p>
    <w:p w:rsidR="00564A98" w:rsidRPr="00DA57DD" w:rsidRDefault="00DA57DD" w:rsidP="003C6979">
      <w:pPr>
        <w:jc w:val="both"/>
        <w:rPr>
          <w:rFonts w:ascii="Times New Roman" w:hAnsi="Times New Roman" w:cs="Times New Roman"/>
          <w:b/>
          <w:sz w:val="40"/>
          <w:szCs w:val="40"/>
        </w:rPr>
      </w:pPr>
      <w:r w:rsidRPr="00DA57DD">
        <w:rPr>
          <w:rFonts w:ascii="Times New Roman" w:hAnsi="Times New Roman" w:cs="Times New Roman"/>
          <w:b/>
          <w:sz w:val="40"/>
          <w:szCs w:val="40"/>
        </w:rPr>
        <w:t>Flow Chart:</w:t>
      </w:r>
    </w:p>
    <w:p w:rsidR="00564A98" w:rsidRPr="00564A98" w:rsidRDefault="00564A98" w:rsidP="003C6979">
      <w:pPr>
        <w:jc w:val="both"/>
        <w:rPr>
          <w:rFonts w:ascii="Times New Roman" w:hAnsi="Times New Roman" w:cs="Times New Roman"/>
          <w:b/>
          <w:sz w:val="40"/>
          <w:szCs w:val="40"/>
          <w:u w:val="single"/>
        </w:rPr>
      </w:pPr>
    </w:p>
    <w:p w:rsidR="00564A98" w:rsidRPr="00564A98" w:rsidRDefault="00564A98" w:rsidP="003C6979">
      <w:pPr>
        <w:jc w:val="both"/>
        <w:rPr>
          <w:rFonts w:ascii="Times New Roman" w:hAnsi="Times New Roman" w:cs="Times New Roman"/>
          <w:b/>
          <w:sz w:val="40"/>
          <w:szCs w:val="40"/>
          <w:u w:val="single"/>
        </w:rPr>
      </w:pPr>
    </w:p>
    <w:p w:rsidR="00564A98" w:rsidRPr="00564A98" w:rsidRDefault="00564A98" w:rsidP="003C6979">
      <w:pPr>
        <w:jc w:val="both"/>
        <w:rPr>
          <w:rFonts w:ascii="Times New Roman" w:hAnsi="Times New Roman" w:cs="Times New Roman"/>
          <w:sz w:val="36"/>
          <w:szCs w:val="36"/>
        </w:rPr>
      </w:pPr>
    </w:p>
    <w:p w:rsidR="003C6979" w:rsidRDefault="003C6979" w:rsidP="003C6979">
      <w:pPr>
        <w:jc w:val="both"/>
        <w:rPr>
          <w:rFonts w:ascii="Times New Roman" w:hAnsi="Times New Roman" w:cs="Times New Roman"/>
          <w:b/>
          <w:sz w:val="40"/>
          <w:szCs w:val="40"/>
          <w:u w:val="single"/>
        </w:rPr>
        <w:sectPr w:rsidR="003C6979" w:rsidSect="003C6979">
          <w:type w:val="continuous"/>
          <w:pgSz w:w="11906" w:h="16838"/>
          <w:pgMar w:top="1440" w:right="1440" w:bottom="1440" w:left="1440" w:header="708" w:footer="708" w:gutter="0"/>
          <w:cols w:space="708"/>
          <w:docGrid w:linePitch="360"/>
        </w:sectPr>
      </w:pPr>
    </w:p>
    <w:p w:rsidR="00564A98" w:rsidRPr="00564A98" w:rsidRDefault="00564A98" w:rsidP="003C6979">
      <w:pPr>
        <w:jc w:val="both"/>
        <w:rPr>
          <w:rFonts w:ascii="Times New Roman" w:hAnsi="Times New Roman" w:cs="Times New Roman"/>
          <w:b/>
          <w:sz w:val="40"/>
          <w:szCs w:val="40"/>
          <w:u w:val="single"/>
        </w:rPr>
      </w:pPr>
      <w:r w:rsidRPr="00564A98">
        <w:rPr>
          <w:rFonts w:ascii="Times New Roman" w:hAnsi="Times New Roman" w:cs="Times New Roman"/>
          <w:b/>
          <w:sz w:val="40"/>
          <w:szCs w:val="40"/>
          <w:u w:val="single"/>
        </w:rPr>
        <w:lastRenderedPageBreak/>
        <w:t>Project Outcomes:</w:t>
      </w:r>
    </w:p>
    <w:p w:rsidR="00564A98" w:rsidRPr="00564A98" w:rsidRDefault="00564A98" w:rsidP="003C6979">
      <w:pPr>
        <w:pStyle w:val="ListParagraph"/>
        <w:numPr>
          <w:ilvl w:val="0"/>
          <w:numId w:val="1"/>
        </w:numPr>
        <w:jc w:val="both"/>
        <w:rPr>
          <w:rFonts w:ascii="Times New Roman" w:hAnsi="Times New Roman" w:cs="Times New Roman"/>
          <w:sz w:val="28"/>
          <w:szCs w:val="28"/>
        </w:rPr>
      </w:pPr>
      <w:r w:rsidRPr="00564A98">
        <w:rPr>
          <w:rFonts w:ascii="Times New Roman" w:hAnsi="Times New Roman" w:cs="Times New Roman"/>
          <w:sz w:val="28"/>
          <w:szCs w:val="28"/>
        </w:rPr>
        <w:t>Simplicity to Buy Book</w:t>
      </w:r>
    </w:p>
    <w:p w:rsidR="00564A98" w:rsidRPr="00564A98" w:rsidRDefault="00564A98" w:rsidP="003C6979">
      <w:pPr>
        <w:pStyle w:val="ListParagraph"/>
        <w:numPr>
          <w:ilvl w:val="0"/>
          <w:numId w:val="1"/>
        </w:numPr>
        <w:jc w:val="both"/>
        <w:rPr>
          <w:rFonts w:ascii="Times New Roman" w:hAnsi="Times New Roman" w:cs="Times New Roman"/>
          <w:sz w:val="28"/>
          <w:szCs w:val="28"/>
        </w:rPr>
      </w:pPr>
      <w:r w:rsidRPr="00564A98">
        <w:rPr>
          <w:rFonts w:ascii="Times New Roman" w:hAnsi="Times New Roman" w:cs="Times New Roman"/>
          <w:sz w:val="28"/>
          <w:szCs w:val="28"/>
        </w:rPr>
        <w:t>Immediate review of the Book</w:t>
      </w:r>
    </w:p>
    <w:p w:rsidR="00564A98" w:rsidRPr="00564A98" w:rsidRDefault="00564A98" w:rsidP="003C6979">
      <w:pPr>
        <w:pStyle w:val="ListParagraph"/>
        <w:numPr>
          <w:ilvl w:val="0"/>
          <w:numId w:val="1"/>
        </w:numPr>
        <w:jc w:val="both"/>
        <w:rPr>
          <w:rFonts w:ascii="Times New Roman" w:hAnsi="Times New Roman" w:cs="Times New Roman"/>
          <w:sz w:val="28"/>
          <w:szCs w:val="28"/>
        </w:rPr>
      </w:pPr>
      <w:r w:rsidRPr="00564A98">
        <w:rPr>
          <w:rFonts w:ascii="Times New Roman" w:hAnsi="Times New Roman" w:cs="Times New Roman"/>
          <w:sz w:val="28"/>
          <w:szCs w:val="28"/>
        </w:rPr>
        <w:t>Promoting Cashless Transaction (Online Mode)</w:t>
      </w:r>
    </w:p>
    <w:p w:rsidR="00564A98" w:rsidRDefault="00564A98" w:rsidP="003C6979">
      <w:pPr>
        <w:pStyle w:val="ListParagraph"/>
        <w:jc w:val="both"/>
        <w:rPr>
          <w:rFonts w:ascii="Times New Roman" w:hAnsi="Times New Roman" w:cs="Times New Roman"/>
          <w:sz w:val="36"/>
          <w:szCs w:val="36"/>
        </w:rPr>
      </w:pPr>
    </w:p>
    <w:p w:rsidR="003C6979" w:rsidRPr="00564A98" w:rsidRDefault="003C6979" w:rsidP="003C6979">
      <w:pPr>
        <w:pStyle w:val="ListParagraph"/>
        <w:jc w:val="both"/>
        <w:rPr>
          <w:rFonts w:ascii="Times New Roman" w:hAnsi="Times New Roman" w:cs="Times New Roman"/>
          <w:sz w:val="36"/>
          <w:szCs w:val="36"/>
        </w:rPr>
      </w:pPr>
    </w:p>
    <w:p w:rsidR="00564A98" w:rsidRPr="00564A98" w:rsidRDefault="00564A98" w:rsidP="003C6979">
      <w:pPr>
        <w:jc w:val="both"/>
        <w:rPr>
          <w:rFonts w:ascii="Times New Roman" w:hAnsi="Times New Roman" w:cs="Times New Roman"/>
          <w:b/>
          <w:sz w:val="40"/>
          <w:szCs w:val="40"/>
          <w:u w:val="single"/>
        </w:rPr>
      </w:pPr>
      <w:r w:rsidRPr="00564A98">
        <w:rPr>
          <w:rFonts w:ascii="Times New Roman" w:hAnsi="Times New Roman" w:cs="Times New Roman"/>
          <w:b/>
          <w:sz w:val="40"/>
          <w:szCs w:val="40"/>
          <w:u w:val="single"/>
        </w:rPr>
        <w:lastRenderedPageBreak/>
        <w:t>References:</w:t>
      </w:r>
    </w:p>
    <w:p w:rsidR="007C2B96" w:rsidRDefault="00160CA1" w:rsidP="003C6979">
      <w:pPr>
        <w:pStyle w:val="ListParagraph"/>
        <w:numPr>
          <w:ilvl w:val="0"/>
          <w:numId w:val="2"/>
        </w:numPr>
        <w:jc w:val="both"/>
        <w:rPr>
          <w:rFonts w:ascii="Times New Roman" w:hAnsi="Times New Roman" w:cs="Times New Roman"/>
          <w:sz w:val="28"/>
          <w:szCs w:val="28"/>
        </w:rPr>
      </w:pPr>
      <w:hyperlink r:id="rId10" w:history="1">
        <w:r w:rsidR="00E15524" w:rsidRPr="004737A7">
          <w:rPr>
            <w:rStyle w:val="Hyperlink"/>
            <w:rFonts w:ascii="Times New Roman" w:hAnsi="Times New Roman" w:cs="Times New Roman"/>
            <w:sz w:val="28"/>
            <w:szCs w:val="28"/>
          </w:rPr>
          <w:t>https://www.w3schools.com/</w:t>
        </w:r>
      </w:hyperlink>
    </w:p>
    <w:p w:rsidR="00E15524" w:rsidRDefault="00160CA1" w:rsidP="003C6979">
      <w:pPr>
        <w:pStyle w:val="ListParagraph"/>
        <w:numPr>
          <w:ilvl w:val="0"/>
          <w:numId w:val="2"/>
        </w:numPr>
        <w:jc w:val="both"/>
        <w:rPr>
          <w:rFonts w:ascii="Times New Roman" w:hAnsi="Times New Roman" w:cs="Times New Roman"/>
          <w:sz w:val="28"/>
          <w:szCs w:val="28"/>
        </w:rPr>
      </w:pPr>
      <w:hyperlink r:id="rId11" w:history="1">
        <w:r w:rsidR="00E15524" w:rsidRPr="004737A7">
          <w:rPr>
            <w:rStyle w:val="Hyperlink"/>
            <w:rFonts w:ascii="Times New Roman" w:hAnsi="Times New Roman" w:cs="Times New Roman"/>
            <w:sz w:val="28"/>
            <w:szCs w:val="28"/>
          </w:rPr>
          <w:t>https://www.w3schools.com/css/css_navbar.asp</w:t>
        </w:r>
      </w:hyperlink>
    </w:p>
    <w:p w:rsidR="00E15524" w:rsidRDefault="00E15524" w:rsidP="003C6979">
      <w:pPr>
        <w:pStyle w:val="ListParagraph"/>
        <w:numPr>
          <w:ilvl w:val="0"/>
          <w:numId w:val="2"/>
        </w:numPr>
        <w:jc w:val="both"/>
        <w:rPr>
          <w:rFonts w:ascii="Times New Roman" w:hAnsi="Times New Roman" w:cs="Times New Roman"/>
          <w:sz w:val="28"/>
          <w:szCs w:val="28"/>
        </w:rPr>
      </w:pPr>
      <w:r w:rsidRPr="00E15524">
        <w:rPr>
          <w:rFonts w:ascii="Times New Roman" w:hAnsi="Times New Roman" w:cs="Times New Roman"/>
          <w:sz w:val="28"/>
          <w:szCs w:val="28"/>
        </w:rPr>
        <w:t>https://www.w3schools.com/css/css3_animations.asp</w:t>
      </w:r>
    </w:p>
    <w:p w:rsidR="00E15524" w:rsidRDefault="00160CA1" w:rsidP="003C6979">
      <w:pPr>
        <w:pStyle w:val="ListParagraph"/>
        <w:numPr>
          <w:ilvl w:val="0"/>
          <w:numId w:val="2"/>
        </w:numPr>
        <w:jc w:val="both"/>
        <w:rPr>
          <w:rFonts w:ascii="Times New Roman" w:hAnsi="Times New Roman" w:cs="Times New Roman"/>
          <w:sz w:val="28"/>
          <w:szCs w:val="28"/>
        </w:rPr>
      </w:pPr>
      <w:hyperlink r:id="rId12" w:history="1">
        <w:r w:rsidR="00E15524" w:rsidRPr="004737A7">
          <w:rPr>
            <w:rStyle w:val="Hyperlink"/>
            <w:rFonts w:ascii="Times New Roman" w:hAnsi="Times New Roman" w:cs="Times New Roman"/>
            <w:sz w:val="28"/>
            <w:szCs w:val="28"/>
          </w:rPr>
          <w:t>https://www.w3schools.com/js/js_window_screen.asp</w:t>
        </w:r>
      </w:hyperlink>
    </w:p>
    <w:p w:rsidR="003C6979" w:rsidRDefault="003C6979" w:rsidP="003C6979">
      <w:pPr>
        <w:ind w:left="360"/>
        <w:jc w:val="both"/>
        <w:rPr>
          <w:rFonts w:ascii="Times New Roman" w:hAnsi="Times New Roman" w:cs="Times New Roman"/>
          <w:sz w:val="28"/>
          <w:szCs w:val="28"/>
        </w:rPr>
        <w:sectPr w:rsidR="003C6979" w:rsidSect="003C6979">
          <w:type w:val="continuous"/>
          <w:pgSz w:w="11906" w:h="16838"/>
          <w:pgMar w:top="1440" w:right="1440" w:bottom="1440" w:left="1440" w:header="708" w:footer="708" w:gutter="0"/>
          <w:cols w:num="2" w:space="708"/>
          <w:docGrid w:linePitch="360"/>
        </w:sectPr>
      </w:pPr>
    </w:p>
    <w:p w:rsidR="00E15524" w:rsidRDefault="00E15524" w:rsidP="003C6979">
      <w:pPr>
        <w:ind w:left="360"/>
        <w:jc w:val="both"/>
        <w:rPr>
          <w:rFonts w:ascii="Times New Roman" w:hAnsi="Times New Roman" w:cs="Times New Roman"/>
          <w:sz w:val="28"/>
          <w:szCs w:val="28"/>
        </w:rPr>
      </w:pPr>
    </w:p>
    <w:p w:rsidR="00060F5F" w:rsidRDefault="00060F5F" w:rsidP="003C6979">
      <w:pPr>
        <w:ind w:left="360"/>
        <w:jc w:val="both"/>
        <w:rPr>
          <w:rFonts w:ascii="Times New Roman" w:hAnsi="Times New Roman" w:cs="Times New Roman"/>
          <w:sz w:val="28"/>
          <w:szCs w:val="28"/>
        </w:rPr>
      </w:pPr>
    </w:p>
    <w:p w:rsidR="00060F5F" w:rsidRDefault="00060F5F" w:rsidP="003C6979">
      <w:pPr>
        <w:ind w:left="360"/>
        <w:jc w:val="both"/>
        <w:rPr>
          <w:rFonts w:ascii="Times New Roman" w:hAnsi="Times New Roman" w:cs="Times New Roman"/>
          <w:sz w:val="28"/>
          <w:szCs w:val="28"/>
        </w:rPr>
      </w:pPr>
    </w:p>
    <w:p w:rsidR="00060F5F" w:rsidRDefault="00060F5F" w:rsidP="003C6979">
      <w:pPr>
        <w:ind w:left="360"/>
        <w:jc w:val="both"/>
        <w:rPr>
          <w:rFonts w:ascii="Times New Roman" w:hAnsi="Times New Roman" w:cs="Times New Roman"/>
          <w:b/>
          <w:sz w:val="40"/>
          <w:szCs w:val="40"/>
          <w:u w:val="single"/>
        </w:rPr>
      </w:pPr>
      <w:r w:rsidRPr="00060F5F">
        <w:rPr>
          <w:rFonts w:ascii="Times New Roman" w:hAnsi="Times New Roman" w:cs="Times New Roman"/>
          <w:b/>
          <w:sz w:val="40"/>
          <w:szCs w:val="40"/>
          <w:u w:val="single"/>
        </w:rPr>
        <w:t>Website Preview</w:t>
      </w:r>
      <w:r>
        <w:rPr>
          <w:rFonts w:ascii="Times New Roman" w:hAnsi="Times New Roman" w:cs="Times New Roman"/>
          <w:b/>
          <w:sz w:val="40"/>
          <w:szCs w:val="40"/>
          <w:u w:val="single"/>
        </w:rPr>
        <w:t>:</w:t>
      </w:r>
    </w:p>
    <w:p w:rsidR="00060F5F" w:rsidRPr="00060F5F" w:rsidRDefault="00060F5F" w:rsidP="003C6979">
      <w:pPr>
        <w:ind w:left="360"/>
        <w:jc w:val="both"/>
        <w:rPr>
          <w:rFonts w:ascii="Times New Roman" w:hAnsi="Times New Roman" w:cs="Times New Roman"/>
          <w:b/>
          <w:sz w:val="40"/>
          <w:szCs w:val="40"/>
          <w:u w:val="single"/>
        </w:rPr>
      </w:pPr>
      <w:r>
        <w:rPr>
          <w:rFonts w:ascii="Times New Roman" w:hAnsi="Times New Roman" w:cs="Times New Roman"/>
          <w:b/>
          <w:noProof/>
          <w:sz w:val="40"/>
          <w:szCs w:val="40"/>
          <w:u w:val="single"/>
          <w:lang w:eastAsia="en-IN"/>
        </w:rPr>
        <w:drawing>
          <wp:inline distT="0" distB="0" distL="0" distR="0">
            <wp:extent cx="3545458" cy="1689904"/>
            <wp:effectExtent l="19050" t="0" r="0" b="0"/>
            <wp:docPr id="1" name="Picture 1" descr="G:\Project\book webstie\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book webstie\Screenshots\1.PNG"/>
                    <pic:cNvPicPr>
                      <a:picLocks noChangeAspect="1" noChangeArrowheads="1"/>
                    </pic:cNvPicPr>
                  </pic:nvPicPr>
                  <pic:blipFill>
                    <a:blip r:embed="rId13" cstate="print"/>
                    <a:srcRect/>
                    <a:stretch>
                      <a:fillRect/>
                    </a:stretch>
                  </pic:blipFill>
                  <pic:spPr bwMode="auto">
                    <a:xfrm>
                      <a:off x="0" y="0"/>
                      <a:ext cx="3544894" cy="1689635"/>
                    </a:xfrm>
                    <a:prstGeom prst="rect">
                      <a:avLst/>
                    </a:prstGeom>
                    <a:noFill/>
                    <a:ln w="9525">
                      <a:noFill/>
                      <a:miter lim="800000"/>
                      <a:headEnd/>
                      <a:tailEnd/>
                    </a:ln>
                  </pic:spPr>
                </pic:pic>
              </a:graphicData>
            </a:graphic>
          </wp:inline>
        </w:drawing>
      </w:r>
    </w:p>
    <w:sectPr w:rsidR="00060F5F" w:rsidRPr="00060F5F" w:rsidSect="003C6979">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6E4" w:rsidRDefault="007636E4" w:rsidP="00451B00">
      <w:pPr>
        <w:spacing w:after="0" w:line="240" w:lineRule="auto"/>
      </w:pPr>
      <w:r>
        <w:separator/>
      </w:r>
    </w:p>
  </w:endnote>
  <w:endnote w:type="continuationSeparator" w:id="1">
    <w:p w:rsidR="007636E4" w:rsidRDefault="007636E4" w:rsidP="00451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6E4" w:rsidRDefault="007636E4" w:rsidP="00451B00">
      <w:pPr>
        <w:spacing w:after="0" w:line="240" w:lineRule="auto"/>
      </w:pPr>
      <w:r>
        <w:separator/>
      </w:r>
    </w:p>
  </w:footnote>
  <w:footnote w:type="continuationSeparator" w:id="1">
    <w:p w:rsidR="007636E4" w:rsidRDefault="007636E4" w:rsidP="00451B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6433F"/>
    <w:multiLevelType w:val="hybridMultilevel"/>
    <w:tmpl w:val="0A443D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941700"/>
    <w:multiLevelType w:val="hybridMultilevel"/>
    <w:tmpl w:val="36269C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564A98"/>
    <w:rsid w:val="00021094"/>
    <w:rsid w:val="00060F5F"/>
    <w:rsid w:val="00082682"/>
    <w:rsid w:val="000E07C7"/>
    <w:rsid w:val="00160CA1"/>
    <w:rsid w:val="001E17B7"/>
    <w:rsid w:val="00257997"/>
    <w:rsid w:val="003C6979"/>
    <w:rsid w:val="00400C66"/>
    <w:rsid w:val="00451B00"/>
    <w:rsid w:val="00523CAF"/>
    <w:rsid w:val="00564A98"/>
    <w:rsid w:val="00601ED8"/>
    <w:rsid w:val="007565A5"/>
    <w:rsid w:val="007636E4"/>
    <w:rsid w:val="007C2B96"/>
    <w:rsid w:val="008349F2"/>
    <w:rsid w:val="008C250E"/>
    <w:rsid w:val="00A57EA5"/>
    <w:rsid w:val="00B31304"/>
    <w:rsid w:val="00DA57DD"/>
    <w:rsid w:val="00E15524"/>
    <w:rsid w:val="00F262F5"/>
    <w:rsid w:val="00F43E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A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A98"/>
    <w:rPr>
      <w:color w:val="0000FF" w:themeColor="hyperlink"/>
      <w:u w:val="single"/>
    </w:rPr>
  </w:style>
  <w:style w:type="paragraph" w:styleId="ListParagraph">
    <w:name w:val="List Paragraph"/>
    <w:basedOn w:val="Normal"/>
    <w:uiPriority w:val="34"/>
    <w:qFormat/>
    <w:rsid w:val="00564A98"/>
    <w:pPr>
      <w:ind w:left="720"/>
      <w:contextualSpacing/>
    </w:pPr>
  </w:style>
  <w:style w:type="paragraph" w:styleId="BalloonText">
    <w:name w:val="Balloon Text"/>
    <w:basedOn w:val="Normal"/>
    <w:link w:val="BalloonTextChar"/>
    <w:uiPriority w:val="99"/>
    <w:semiHidden/>
    <w:unhideWhenUsed/>
    <w:rsid w:val="0056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98"/>
    <w:rPr>
      <w:rFonts w:ascii="Tahoma" w:hAnsi="Tahoma" w:cs="Tahoma"/>
      <w:sz w:val="16"/>
      <w:szCs w:val="16"/>
    </w:rPr>
  </w:style>
  <w:style w:type="paragraph" w:styleId="Header">
    <w:name w:val="header"/>
    <w:basedOn w:val="Normal"/>
    <w:link w:val="HeaderChar"/>
    <w:uiPriority w:val="99"/>
    <w:semiHidden/>
    <w:unhideWhenUsed/>
    <w:rsid w:val="00451B0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1B00"/>
  </w:style>
  <w:style w:type="paragraph" w:styleId="Footer">
    <w:name w:val="footer"/>
    <w:basedOn w:val="Normal"/>
    <w:link w:val="FooterChar"/>
    <w:uiPriority w:val="99"/>
    <w:semiHidden/>
    <w:unhideWhenUsed/>
    <w:rsid w:val="00451B0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51B0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20it165@charusat.edu.in" TargetMode="External"/><Relationship Id="rId12" Type="http://schemas.openxmlformats.org/officeDocument/2006/relationships/hyperlink" Target="https://www.w3schools.com/js/js_window_scree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css_navbar.a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cp:revision>
  <dcterms:created xsi:type="dcterms:W3CDTF">2022-04-17T10:03:00Z</dcterms:created>
  <dcterms:modified xsi:type="dcterms:W3CDTF">2022-04-17T15:45:00Z</dcterms:modified>
</cp:coreProperties>
</file>