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6129D" w:rsidRDefault="00C6129D">
      <w:pPr>
        <w:pBdr>
          <w:top w:val="nil"/>
          <w:left w:val="nil"/>
          <w:bottom w:val="nil"/>
          <w:right w:val="nil"/>
          <w:between w:val="nil"/>
        </w:pBdr>
        <w:spacing w:line="360" w:lineRule="auto"/>
        <w:jc w:val="center"/>
        <w:rPr>
          <w:color w:val="000000"/>
        </w:rPr>
      </w:pPr>
      <w:bookmarkStart w:id="0" w:name="_gjdgxs" w:colFirst="0" w:colLast="0"/>
      <w:bookmarkEnd w:id="0"/>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C6129D" w:rsidRDefault="001629B6">
      <w:pPr>
        <w:pBdr>
          <w:top w:val="nil"/>
          <w:left w:val="nil"/>
          <w:bottom w:val="nil"/>
          <w:right w:val="nil"/>
          <w:between w:val="nil"/>
        </w:pBdr>
        <w:rPr>
          <w:color w:val="000000"/>
        </w:rPr>
      </w:pPr>
      <w:r>
        <w:br w:type="page"/>
      </w:r>
    </w:p>
    <w:p w:rsidR="00C6129D" w:rsidRDefault="001629B6">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C6129D" w:rsidRDefault="00C6129D">
      <w:pPr>
        <w:spacing w:line="360" w:lineRule="auto"/>
      </w:pPr>
    </w:p>
    <w:sdt>
      <w:sdtPr>
        <w:id w:val="-1106106393"/>
        <w:docPartObj>
          <w:docPartGallery w:val="Table of Contents"/>
          <w:docPartUnique/>
        </w:docPartObj>
      </w:sdtPr>
      <w:sdtEndPr/>
      <w:sdtContent>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Dnevnik promjena dokumentacije</w:t>
          </w:r>
          <w:r>
            <w:rPr>
              <w:color w:val="000000"/>
            </w:rPr>
            <w:tab/>
            <w:t>3</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et92p0">
            <w:r>
              <w:rPr>
                <w:color w:val="000000"/>
              </w:rPr>
              <w:t>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Opis projektnog zadatka</w:t>
          </w:r>
          <w:r>
            <w:rPr>
              <w:color w:val="000000"/>
            </w:rPr>
            <w:tab/>
            <w:t>5</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dy6vkm">
            <w:r>
              <w:rPr>
                <w:color w:val="000000"/>
              </w:rPr>
              <w:t>3.</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Pojmovnik</w:t>
          </w:r>
          <w:r>
            <w:rPr>
              <w:color w:val="000000"/>
            </w:rPr>
            <w:tab/>
            <w:t>7</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4d34og8">
            <w:r>
              <w:rPr>
                <w:color w:val="000000"/>
              </w:rPr>
              <w:t>4.</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Funkcionalni zahtjevi</w:t>
          </w:r>
          <w:r>
            <w:rPr>
              <w:color w:val="000000"/>
            </w:rPr>
            <w:tab/>
            <w:t>8</w:t>
          </w:r>
          <w:r>
            <w:fldChar w:fldCharType="end"/>
          </w:r>
        </w:p>
        <w:p w:rsidR="00C6129D" w:rsidRDefault="001629B6">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s8eyo1">
            <w:r>
              <w:rPr>
                <w:color w:val="000000"/>
              </w:rPr>
              <w:t>4.1 Opis obrazaca uporabe</w:t>
            </w:r>
            <w:r>
              <w:rPr>
                <w:color w:val="000000"/>
              </w:rPr>
              <w:tab/>
              <w:t>9</w:t>
            </w:r>
          </w:hyperlink>
        </w:p>
        <w:p w:rsidR="00C6129D" w:rsidRDefault="001629B6">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Pr>
                <w:color w:val="000000"/>
              </w:rPr>
              <w:t>4.2 Dijagrami obrazaca uporabe</w:t>
            </w:r>
            <w:r>
              <w:rPr>
                <w:color w:val="000000"/>
              </w:rPr>
              <w:tab/>
              <w:t>15</w:t>
            </w:r>
          </w:hyperlink>
        </w:p>
        <w:p w:rsidR="00C6129D" w:rsidRDefault="001629B6">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Pr>
                <w:color w:val="000000"/>
              </w:rPr>
              <w:t>4.3 Sekvencijski dijagrami</w:t>
            </w:r>
            <w:r>
              <w:rPr>
                <w:color w:val="000000"/>
              </w:rPr>
              <w:tab/>
              <w:t>18</w:t>
            </w:r>
          </w:hyperlink>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lnxbz9">
            <w:r>
              <w:rPr>
                <w:color w:val="000000"/>
              </w:rPr>
              <w:t>5.</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Ostali zahtjevi</w:t>
          </w:r>
          <w:r>
            <w:rPr>
              <w:color w:val="000000"/>
            </w:rPr>
            <w:tab/>
            <w:t>26</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1ksv4uv">
            <w:r>
              <w:rPr>
                <w:color w:val="000000"/>
              </w:rPr>
              <w:t>6.</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Arhitektu</w:t>
          </w:r>
          <w:r>
            <w:rPr>
              <w:color w:val="000000"/>
            </w:rPr>
            <w:t>ra i dizajn sustava</w:t>
          </w:r>
          <w:r>
            <w:rPr>
              <w:color w:val="000000"/>
            </w:rPr>
            <w:tab/>
            <w:t>27</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4sinio">
            <w:r>
              <w:rPr>
                <w:color w:val="000000"/>
              </w:rPr>
              <w:t>6.1.</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Svrha, opći prioriteti i skica sustava</w:t>
          </w:r>
          <w:r>
            <w:rPr>
              <w:color w:val="000000"/>
            </w:rPr>
            <w:tab/>
            <w:t>28</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z337ya">
            <w:r>
              <w:rPr>
                <w:color w:val="000000"/>
              </w:rPr>
              <w:t>6.2.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Dijagram razreda s opisom</w:t>
          </w:r>
          <w:r>
            <w:rPr>
              <w:color w:val="000000"/>
            </w:rPr>
            <w:tab/>
            <w:t>29</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y810tw">
            <w:r>
              <w:rPr>
                <w:color w:val="000000"/>
              </w:rPr>
              <w:t>6.3.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Dijagram objekata</w:t>
          </w:r>
          <w:r>
            <w:rPr>
              <w:color w:val="000000"/>
            </w:rPr>
            <w:tab/>
            <w:t>30</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xcytpi">
            <w:r>
              <w:rPr>
                <w:color w:val="000000"/>
              </w:rPr>
              <w:t>6.4.</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Ostali UML dijagrami</w:t>
          </w:r>
          <w:r>
            <w:rPr>
              <w:color w:val="000000"/>
            </w:rPr>
            <w:tab/>
            <w:t>31</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whwml4">
            <w:r>
              <w:rPr>
                <w:color w:val="000000"/>
              </w:rPr>
              <w:t>7.</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Implementacija i korisničko sučelje</w:t>
          </w:r>
          <w:r>
            <w:rPr>
              <w:color w:val="000000"/>
            </w:rPr>
            <w:tab/>
            <w:t>32</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qsh70q">
            <w:r>
              <w:rPr>
                <w:color w:val="000000"/>
              </w:rPr>
              <w:t>7.1.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Dijagram razmještaja</w:t>
          </w:r>
          <w:r>
            <w:rPr>
              <w:color w:val="000000"/>
            </w:rPr>
            <w:tab/>
            <w:t>32</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pxezwc">
            <w:r>
              <w:rPr>
                <w:color w:val="000000"/>
              </w:rPr>
              <w:t>7.2.</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Korištene tehnologije i alati</w:t>
          </w:r>
          <w:r>
            <w:rPr>
              <w:color w:val="000000"/>
            </w:rPr>
            <w:tab/>
            <w:t>33</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9x2ik5">
            <w:r>
              <w:rPr>
                <w:color w:val="000000"/>
              </w:rPr>
              <w:t>7.3.</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Isječak programskog koda vezan za temeljnu funkcionalnost sustava</w:t>
          </w:r>
          <w:r>
            <w:rPr>
              <w:color w:val="000000"/>
            </w:rPr>
            <w:tab/>
            <w:t>34</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47n2zr">
            <w:r>
              <w:rPr>
                <w:color w:val="000000"/>
              </w:rPr>
              <w:t>7.4.</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color w:val="000000"/>
            </w:rPr>
            <w:t>Ispitivanje programskog rješenja</w:t>
          </w:r>
          <w:r>
            <w:rPr>
              <w:color w:val="000000"/>
            </w:rPr>
            <w:tab/>
            <w:t>35</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3ckvvd">
            <w:r>
              <w:rPr>
                <w:color w:val="000000"/>
              </w:rPr>
              <w:t>7.5.</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color w:val="000000"/>
            </w:rPr>
            <w:t>Upute za instalaciju</w:t>
          </w:r>
          <w:r>
            <w:rPr>
              <w:color w:val="000000"/>
            </w:rPr>
            <w:tab/>
            <w:t>36</w:t>
          </w:r>
          <w:r>
            <w:fldChar w:fldCharType="end"/>
          </w:r>
        </w:p>
        <w:p w:rsidR="00C6129D" w:rsidRDefault="001629B6">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32hioqz">
            <w:r>
              <w:rPr>
                <w:color w:val="000000"/>
              </w:rPr>
              <w:t>7.6.</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rPr>
            <w:t>Korisničke upute</w:t>
          </w:r>
          <w:r>
            <w:rPr>
              <w:color w:val="000000"/>
            </w:rPr>
            <w:tab/>
            <w:t>37</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grqrue">
            <w:r>
              <w:rPr>
                <w:color w:val="000000"/>
              </w:rPr>
              <w:t>8.</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Zaključak i budući rad</w:t>
          </w:r>
          <w:r>
            <w:rPr>
              <w:color w:val="000000"/>
            </w:rPr>
            <w:tab/>
            <w:t>38</w:t>
          </w:r>
          <w:r>
            <w:fldChar w:fldCharType="end"/>
          </w:r>
        </w:p>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fwokq0">
            <w:r>
              <w:rPr>
                <w:color w:val="000000"/>
              </w:rPr>
              <w:t>9.</w:t>
            </w:r>
          </w:hyperlink>
          <w:hyperlink w:anchor="_3fwokq0">
            <w:r>
              <w:rPr>
                <w:rFonts w:ascii="Calibri" w:eastAsia="Calibri" w:hAnsi="Calibri" w:cs="Calibri"/>
                <w:color w:val="000000"/>
                <w:sz w:val="22"/>
                <w:szCs w:val="22"/>
              </w:rPr>
              <w:tab/>
            </w:r>
          </w:hyperlink>
          <w:r>
            <w:fldChar w:fldCharType="begin"/>
          </w:r>
          <w:r>
            <w:instrText xml:space="preserve"> PAGEREF _3fwokq0</w:instrText>
          </w:r>
          <w:r>
            <w:instrText xml:space="preserve"> \h </w:instrText>
          </w:r>
          <w:r>
            <w:fldChar w:fldCharType="separate"/>
          </w:r>
          <w:r>
            <w:rPr>
              <w:color w:val="000000"/>
            </w:rPr>
            <w:t>Popis literature</w:t>
          </w:r>
          <w:r>
            <w:rPr>
              <w:color w:val="000000"/>
            </w:rPr>
            <w:tab/>
            <w:t>39</w:t>
          </w:r>
          <w:r>
            <w:fldChar w:fldCharType="end"/>
          </w:r>
        </w:p>
        <w:p w:rsidR="00C6129D" w:rsidRDefault="001629B6">
          <w:pPr>
            <w:pBdr>
              <w:top w:val="nil"/>
              <w:left w:val="nil"/>
              <w:bottom w:val="nil"/>
              <w:right w:val="nil"/>
              <w:between w:val="nil"/>
            </w:pBdr>
            <w:tabs>
              <w:tab w:val="right" w:pos="9061"/>
            </w:tabs>
            <w:rPr>
              <w:rFonts w:ascii="Calibri" w:eastAsia="Calibri" w:hAnsi="Calibri" w:cs="Calibri"/>
              <w:color w:val="000000"/>
              <w:sz w:val="22"/>
              <w:szCs w:val="22"/>
            </w:rPr>
          </w:pPr>
          <w:hyperlink w:anchor="_4f1mdlm">
            <w:r>
              <w:rPr>
                <w:color w:val="000000"/>
              </w:rPr>
              <w:t>Chapter 2 Dodatak A: Indeks (slika, dijagrama, tablica, ispisa kôda)</w:t>
            </w:r>
            <w:r>
              <w:rPr>
                <w:color w:val="000000"/>
              </w:rPr>
              <w:tab/>
              <w:t>40</w:t>
            </w:r>
          </w:hyperlink>
        </w:p>
        <w:p w:rsidR="00C6129D" w:rsidRDefault="001629B6">
          <w:pPr>
            <w:pBdr>
              <w:top w:val="nil"/>
              <w:left w:val="nil"/>
              <w:bottom w:val="nil"/>
              <w:right w:val="nil"/>
              <w:between w:val="nil"/>
            </w:pBdr>
            <w:tabs>
              <w:tab w:val="right" w:pos="9061"/>
            </w:tabs>
            <w:rPr>
              <w:rFonts w:ascii="Calibri" w:eastAsia="Calibri" w:hAnsi="Calibri" w:cs="Calibri"/>
              <w:color w:val="000000"/>
              <w:sz w:val="22"/>
              <w:szCs w:val="22"/>
            </w:rPr>
          </w:pPr>
          <w:hyperlink w:anchor="_2u6wntf">
            <w:r>
              <w:rPr>
                <w:color w:val="000000"/>
              </w:rPr>
              <w:t>Chapter 3 Dodatak B: Dnevnik sastajanja</w:t>
            </w:r>
            <w:r>
              <w:rPr>
                <w:color w:val="000000"/>
              </w:rPr>
              <w:tab/>
              <w:t>41</w:t>
            </w:r>
          </w:hyperlink>
        </w:p>
        <w:p w:rsidR="00C6129D" w:rsidRDefault="001629B6">
          <w:pPr>
            <w:pBdr>
              <w:top w:val="nil"/>
              <w:left w:val="nil"/>
              <w:bottom w:val="nil"/>
              <w:right w:val="nil"/>
              <w:between w:val="nil"/>
            </w:pBdr>
            <w:tabs>
              <w:tab w:val="right" w:pos="9061"/>
            </w:tabs>
            <w:rPr>
              <w:rFonts w:ascii="Calibri" w:eastAsia="Calibri" w:hAnsi="Calibri" w:cs="Calibri"/>
              <w:color w:val="000000"/>
              <w:sz w:val="22"/>
              <w:szCs w:val="22"/>
            </w:rPr>
          </w:pPr>
          <w:hyperlink w:anchor="_19c6y18">
            <w:r>
              <w:rPr>
                <w:color w:val="000000"/>
              </w:rPr>
              <w:t>Chapter 4 Dodatak C: Prikaz aktivnosti grupe</w:t>
            </w:r>
            <w:r>
              <w:rPr>
                <w:color w:val="000000"/>
              </w:rPr>
              <w:tab/>
              <w:t>42</w:t>
            </w:r>
          </w:hyperlink>
        </w:p>
        <w:p w:rsidR="00C6129D" w:rsidRDefault="001629B6">
          <w:pPr>
            <w:pBdr>
              <w:top w:val="nil"/>
              <w:left w:val="nil"/>
              <w:bottom w:val="nil"/>
              <w:right w:val="nil"/>
              <w:between w:val="nil"/>
            </w:pBdr>
            <w:tabs>
              <w:tab w:val="right" w:pos="9061"/>
            </w:tabs>
            <w:rPr>
              <w:rFonts w:ascii="Calibri" w:eastAsia="Calibri" w:hAnsi="Calibri" w:cs="Calibri"/>
              <w:color w:val="000000"/>
              <w:sz w:val="22"/>
              <w:szCs w:val="22"/>
            </w:rPr>
          </w:pPr>
          <w:hyperlink w:anchor="_3tbugp1">
            <w:r>
              <w:rPr>
                <w:color w:val="000000"/>
              </w:rPr>
              <w:t>Chapter 5 Dodatak D: Plan rada / Pregled rada i stanje ostvarenja</w:t>
            </w:r>
            <w:r>
              <w:rPr>
                <w:color w:val="000000"/>
              </w:rPr>
              <w:tab/>
              <w:t>44</w:t>
            </w:r>
          </w:hyperlink>
        </w:p>
        <w:p w:rsidR="00C6129D" w:rsidRDefault="00C6129D">
          <w:pPr>
            <w:spacing w:line="360" w:lineRule="auto"/>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w:t>
          </w:r>
          <w:r>
            <w:rPr>
              <w:rFonts w:ascii="Arial" w:eastAsia="Arial" w:hAnsi="Arial" w:cs="Arial"/>
              <w:i/>
              <w:color w:val="000000"/>
              <w:sz w:val="20"/>
              <w:szCs w:val="20"/>
            </w:rPr>
            <w:t>svježavati prema tekstu (desni klik, „Update Field“) ako se bude držalo zadanih formata poglavlja.</w:t>
          </w:r>
          <w:r>
            <w:fldChar w:fldCharType="end"/>
          </w:r>
        </w:p>
      </w:sdtContent>
    </w:sdt>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1" w:name="1fob9te" w:colFirst="0" w:colLast="0"/>
      <w:bookmarkStart w:id="2" w:name="_30j0zll" w:colFirst="0" w:colLast="0"/>
      <w:bookmarkEnd w:id="1"/>
      <w:bookmarkEnd w:id="2"/>
      <w:r>
        <w:lastRenderedPageBreak/>
        <w:t>Dnevnik promjena dokumentacije</w:t>
      </w:r>
    </w:p>
    <w:p w:rsidR="00C6129D" w:rsidRDefault="00C6129D">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C6129D">
        <w:tc>
          <w:tcPr>
            <w:tcW w:w="722" w:type="dxa"/>
            <w:tcBorders>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C6129D">
        <w:tc>
          <w:tcPr>
            <w:tcW w:w="722" w:type="dxa"/>
            <w:tcBorders>
              <w:top w:val="single" w:sz="12"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C6129D">
            <w:pPr>
              <w:pBdr>
                <w:top w:val="nil"/>
                <w:left w:val="nil"/>
                <w:bottom w:val="nil"/>
                <w:right w:val="nil"/>
                <w:between w:val="nil"/>
              </w:pBdr>
              <w:spacing w:line="360" w:lineRule="auto"/>
              <w:rPr>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C6129D" w:rsidRDefault="00C6129D">
      <w:pPr>
        <w:pBdr>
          <w:top w:val="nil"/>
          <w:left w:val="nil"/>
          <w:bottom w:val="nil"/>
          <w:right w:val="nil"/>
          <w:between w:val="nil"/>
        </w:pBdr>
        <w:spacing w:line="360" w:lineRule="auto"/>
        <w:jc w:val="both"/>
        <w:rPr>
          <w:rFonts w:ascii="Arial" w:eastAsia="Arial" w:hAnsi="Arial" w:cs="Arial"/>
          <w:color w:val="000000"/>
        </w:rPr>
      </w:pPr>
    </w:p>
    <w:p w:rsidR="00C6129D" w:rsidRDefault="001629B6">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Moraju postojati glavne revizije (verzije, inačice) dokumenata 1.0 i 2.0 na kraju prvog i drugog ciklusa. Između tih revizija mogu postojati manje revizije već prema tome kako se dokument bude nadopunjavao. Očekuje se da nakon svake značajnije promjene (do</w:t>
      </w:r>
      <w:r>
        <w:rPr>
          <w:rFonts w:ascii="Arial" w:eastAsia="Arial" w:hAnsi="Arial" w:cs="Arial"/>
          <w:i/>
          <w:color w:val="000000"/>
          <w:sz w:val="20"/>
          <w:szCs w:val="20"/>
        </w:rPr>
        <w:t xml:space="preserve">datka, izmjene, uklanjanja dijelova teksta i popratnih grafičkih sadržaja) dokumenta se to zabilježi kao revizija. Npr., revizije unutar prvog ciklusa će imati oznake 0.1, 0.2, …, 0.9, (ukoliko bude više od toga nastavlja se sa 0.10, 0.11…) sve do konačne </w:t>
      </w:r>
      <w:r>
        <w:rPr>
          <w:rFonts w:ascii="Arial" w:eastAsia="Arial" w:hAnsi="Arial" w:cs="Arial"/>
          <w:i/>
          <w:color w:val="000000"/>
          <w:sz w:val="20"/>
          <w:szCs w:val="20"/>
        </w:rPr>
        <w:t>revizije prvog ciklusa 1.0. U drugom ciklusu se nastavlja s revizijama 1.1, 1.2, itd. Ukoliko se želi naglasiti veličina promjene/dodatka unutar revizije može se napraviti različita „granulacija“ u označavanju revizija. Npr. nakon 0.1 može biti 0.11, 0.12,</w:t>
      </w:r>
      <w:r>
        <w:rPr>
          <w:rFonts w:ascii="Arial" w:eastAsia="Arial" w:hAnsi="Arial" w:cs="Arial"/>
          <w:i/>
          <w:color w:val="000000"/>
          <w:sz w:val="20"/>
          <w:szCs w:val="20"/>
        </w:rPr>
        <w:t xml:space="preserve">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 w:name="_2et92p0" w:colFirst="0" w:colLast="0"/>
      <w:bookmarkEnd w:id="4"/>
      <w:r>
        <w:lastRenderedPageBreak/>
        <w:t>Opis projekt</w:t>
      </w:r>
      <w:r>
        <w:t>nog zadatka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w:t>
      </w:r>
      <w:r>
        <w:rPr>
          <w:color w:val="000000"/>
        </w:rPr>
        <w:t>rirati putem iste aplikacije. Aplikacija će raditi u stvarnom vremenu te koristiti korisnikovu lokaciju pomoću koje će se odrediti najbliže parkiralište sa slobodnim mjestom. Nakon određivanja parkirnog mjesta korisniku se šalje informacija o lokaciji park</w:t>
      </w:r>
      <w:r>
        <w:rPr>
          <w:color w:val="000000"/>
        </w:rPr>
        <w:t>inga.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w:t>
      </w:r>
      <w:r>
        <w:rPr>
          <w:color w:val="000000"/>
        </w:rPr>
        <w:t>kirališta te lakšu digitalnu naplatu.</w:t>
      </w:r>
    </w:p>
    <w:p w:rsidR="00C6129D" w:rsidRDefault="00C6129D">
      <w:pPr>
        <w:pBdr>
          <w:top w:val="nil"/>
          <w:left w:val="nil"/>
          <w:bottom w:val="nil"/>
          <w:right w:val="nil"/>
          <w:between w:val="nil"/>
        </w:pBdr>
        <w:spacing w:line="360" w:lineRule="auto"/>
        <w:ind w:left="360" w:firstLine="360"/>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aplikacije korisnik se prvo mora registrirati na web stranici, što je omogućeno svakoj punoljetnoj osobi. Korisnik tijekom </w:t>
      </w:r>
      <w:r>
        <w:rPr>
          <w:color w:val="000000"/>
        </w:rPr>
        <w:t>regristracije unosi sljedeće podatke: OIB, ime, prezime, adresa e-pošte, broj registracije svog automobila te broj kreditne kartice. Registrirani korisnik ima na raspolaganju sljedeće opcije:</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C6129D" w:rsidRDefault="001629B6">
      <w:pPr>
        <w:pBdr>
          <w:top w:val="nil"/>
          <w:left w:val="nil"/>
          <w:bottom w:val="nil"/>
          <w:right w:val="nil"/>
          <w:between w:val="nil"/>
        </w:pBdr>
        <w:spacing w:line="360" w:lineRule="auto"/>
        <w:ind w:left="1440"/>
        <w:jc w:val="both"/>
        <w:rPr>
          <w:color w:val="000000"/>
        </w:rPr>
      </w:pPr>
      <w:r>
        <w:rPr>
          <w:color w:val="000000"/>
        </w:rPr>
        <w:t>Korisni</w:t>
      </w:r>
      <w:r>
        <w:rPr>
          <w:color w:val="000000"/>
        </w:rPr>
        <w:t xml:space="preserve">k odabire gumb za rezervaciju, željeno parkiralište te način rezervacije: </w:t>
      </w: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t>Jednokratna</w:t>
      </w:r>
    </w:p>
    <w:p w:rsidR="00C6129D" w:rsidRDefault="001629B6">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C6129D" w:rsidRDefault="001629B6">
      <w:pPr>
        <w:pBdr>
          <w:top w:val="nil"/>
          <w:left w:val="nil"/>
          <w:bottom w:val="nil"/>
          <w:right w:val="nil"/>
          <w:between w:val="nil"/>
        </w:pBdr>
        <w:spacing w:line="360" w:lineRule="auto"/>
        <w:ind w:left="2160"/>
        <w:jc w:val="both"/>
        <w:rPr>
          <w:color w:val="000000"/>
        </w:rPr>
      </w:pPr>
      <w:r>
        <w:rPr>
          <w:color w:val="000000"/>
        </w:rPr>
        <w:t>-obavlja se minimalno 6 sati unaprijed</w:t>
      </w:r>
    </w:p>
    <w:p w:rsidR="00C6129D" w:rsidRDefault="001629B6">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23536E" w:rsidRDefault="0023536E">
      <w:pPr>
        <w:pBdr>
          <w:top w:val="nil"/>
          <w:left w:val="nil"/>
          <w:bottom w:val="nil"/>
          <w:right w:val="nil"/>
          <w:between w:val="nil"/>
        </w:pBdr>
        <w:spacing w:line="360" w:lineRule="auto"/>
        <w:ind w:left="2160"/>
        <w:jc w:val="both"/>
        <w:rPr>
          <w:color w:val="000000"/>
        </w:rPr>
      </w:pP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lastRenderedPageBreak/>
        <w:t>Ponavljajuća</w:t>
      </w:r>
    </w:p>
    <w:p w:rsidR="00C6129D" w:rsidRDefault="001629B6">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C6129D" w:rsidRDefault="001629B6">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C6129D" w:rsidRDefault="001629B6">
      <w:pPr>
        <w:pBdr>
          <w:top w:val="nil"/>
          <w:left w:val="nil"/>
          <w:bottom w:val="nil"/>
          <w:right w:val="nil"/>
          <w:between w:val="nil"/>
        </w:pBdr>
        <w:spacing w:line="360" w:lineRule="auto"/>
        <w:jc w:val="both"/>
        <w:rPr>
          <w:color w:val="000000"/>
        </w:rPr>
      </w:pPr>
      <w:r>
        <w:rPr>
          <w:color w:val="000000"/>
        </w:rPr>
        <w:t>Tvrtke koje žele nuditi svoja parkirališta unutar aplikacije</w:t>
      </w:r>
      <w:r>
        <w:rPr>
          <w:color w:val="000000"/>
        </w:rPr>
        <w:t xml:space="preserve"> također se trebaju registrirati putem aplikacije. Za registraciju ovlašteni zaposlenik unosi sljedeće podatke: OIB, ime, adresa sjedišta, adresa e-pošte. Nakon registracije unose se podatci o određenim parkiralištima koje ta tvrtka nudi. Kada korisnik izv</w:t>
      </w:r>
      <w:r>
        <w:rPr>
          <w:color w:val="000000"/>
        </w:rPr>
        <w:t>rši rezervaciju on plaća izravno aplikaciji koja ta sredstva raspodjeljuje tvrtkama vlasnicima parkinga.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jc w:val="both"/>
        <w:rPr>
          <w:color w:val="000000"/>
        </w:rPr>
      </w:pPr>
      <w:r>
        <w:rPr>
          <w:color w:val="000000"/>
        </w:rPr>
        <w:tab/>
      </w:r>
      <w:r>
        <w:rPr>
          <w:color w:val="000000"/>
        </w:rPr>
        <w:tab/>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jc w:val="both"/>
        <w:rPr>
          <w:color w:val="000000"/>
        </w:rPr>
      </w:pPr>
      <w:bookmarkStart w:id="5" w:name="tyjcwt" w:colFirst="0" w:colLast="0"/>
      <w:bookmarkEnd w:id="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6" w:name="_3dy6vkm" w:colFirst="0" w:colLast="0"/>
      <w:bookmarkEnd w:id="6"/>
      <w:r>
        <w:lastRenderedPageBreak/>
        <w:t>Pojmovnik</w:t>
      </w:r>
    </w:p>
    <w:p w:rsidR="00C6129D" w:rsidRDefault="001629B6">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C6129D" w:rsidRDefault="00C6129D">
      <w:pPr>
        <w:pBdr>
          <w:top w:val="nil"/>
          <w:left w:val="nil"/>
          <w:bottom w:val="nil"/>
          <w:right w:val="nil"/>
          <w:between w:val="nil"/>
        </w:pBdr>
        <w:rPr>
          <w:color w:val="000000"/>
        </w:rPr>
      </w:pPr>
      <w:bookmarkStart w:id="7" w:name="1t3h5sf" w:colFirst="0" w:colLast="0"/>
      <w:bookmarkEnd w:id="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8" w:name="_4d34og8" w:colFirst="0" w:colLast="0"/>
      <w:bookmarkEnd w:id="8"/>
      <w:r>
        <w:lastRenderedPageBreak/>
        <w:t>Funkcionalni zahtjevi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Dionici: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 xml:space="preserve">Tvrtke </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Administratori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Aktori:</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Tvrtke</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Administratori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Baza podataka: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registriranim korisnicima i tvrtkama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rezervacijama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Poslužitelj:</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Obrađuje zahtjeve korisnika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Prati trenutna slobodna mjesta svih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Parkirna mjesta: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Prate trenutnu popunjenost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Google karta: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Pruža uslu</w:t>
      </w:r>
      <w:r>
        <w:rPr>
          <w:color w:val="000000"/>
        </w:rPr>
        <w:t>gu pregledavanja parkirnih mjesta na karti</w:t>
      </w:r>
      <w:r>
        <w:br w:type="page"/>
      </w:r>
    </w:p>
    <w:p w:rsidR="00C6129D" w:rsidRDefault="001629B6">
      <w:pPr>
        <w:pStyle w:val="Heading2"/>
        <w:numPr>
          <w:ilvl w:val="1"/>
          <w:numId w:val="6"/>
        </w:numPr>
      </w:pPr>
      <w:bookmarkStart w:id="9" w:name="_2s8eyo1" w:colFirst="0" w:colLast="0"/>
      <w:bookmarkEnd w:id="9"/>
      <w:r>
        <w:lastRenderedPageBreak/>
        <w:t>4.1 Opis obrazaca uporabe</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UC1</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tvrtke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tvrtke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tvrtka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UC2</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klijenta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klijenta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Klijent je punoljetan</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klijent</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ind w:left="2160"/>
        <w:jc w:val="both"/>
        <w:rPr>
          <w:color w:val="000000"/>
        </w:rPr>
      </w:pPr>
      <w:r>
        <w:br w:type="page"/>
      </w:r>
    </w:p>
    <w:p w:rsidR="00C6129D" w:rsidRDefault="001629B6">
      <w:pPr>
        <w:pBdr>
          <w:top w:val="nil"/>
          <w:left w:val="nil"/>
          <w:bottom w:val="nil"/>
          <w:right w:val="nil"/>
          <w:between w:val="nil"/>
        </w:pBdr>
        <w:spacing w:line="360" w:lineRule="auto"/>
        <w:jc w:val="both"/>
        <w:rPr>
          <w:color w:val="000000"/>
        </w:rPr>
      </w:pPr>
      <w:r>
        <w:rPr>
          <w:color w:val="000000"/>
        </w:rPr>
        <w:lastRenderedPageBreak/>
        <w:t>Rbr.: UC3</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r>
        <w:rPr>
          <w:color w:val="000000"/>
        </w:rPr>
        <w:t>:</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UC4</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vremenski blok u kojem nema sl</w:t>
      </w:r>
      <w:r>
        <w:rPr>
          <w:color w:val="000000"/>
        </w:rPr>
        <w:t xml:space="preserve">obodnih mjesta u garaži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w:t>
      </w:r>
      <w:r>
        <w:rPr>
          <w:color w:val="000000"/>
        </w:rPr>
        <w:t>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UC6</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w:t>
      </w:r>
      <w:r>
        <w:rPr>
          <w:color w:val="000000"/>
        </w:rPr>
        <w:t>ski ponavlja proces svakih 30 dana sve dok korisnik ne poništi trajnu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1629B6">
      <w:pPr>
        <w:numPr>
          <w:ilvl w:val="0"/>
          <w:numId w:val="14"/>
        </w:numPr>
        <w:spacing w:line="360" w:lineRule="auto"/>
        <w:jc w:val="both"/>
      </w:pPr>
      <w:r>
        <w:lastRenderedPageBreak/>
        <w:t>Rbr.: UC7</w:t>
      </w:r>
    </w:p>
    <w:p w:rsidR="00C6129D" w:rsidRDefault="001629B6">
      <w:pPr>
        <w:numPr>
          <w:ilvl w:val="1"/>
          <w:numId w:val="14"/>
        </w:numPr>
        <w:spacing w:line="360" w:lineRule="auto"/>
        <w:jc w:val="both"/>
      </w:pPr>
      <w:r>
        <w:t>Naziv: Uređivanje podataka o automobilima</w:t>
      </w:r>
    </w:p>
    <w:p w:rsidR="00C6129D" w:rsidRDefault="001629B6">
      <w:pPr>
        <w:numPr>
          <w:ilvl w:val="1"/>
          <w:numId w:val="14"/>
        </w:numPr>
        <w:spacing w:line="360" w:lineRule="auto"/>
        <w:jc w:val="both"/>
      </w:pPr>
      <w:r>
        <w:t>Opis: Korisnik dodaje ili briše svoje automobile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Upravljanje automobilima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 xml:space="preserve">Korisnik klikne na gumb </w:t>
      </w:r>
      <w:r>
        <w:rPr>
          <w:i/>
        </w:rPr>
        <w:t xml:space="preserve">Dodaj </w:t>
      </w:r>
      <w:r>
        <w:t xml:space="preserve">te </w:t>
      </w:r>
      <w:r>
        <w:t>unese podatke o novom automobilu</w:t>
      </w:r>
    </w:p>
    <w:p w:rsidR="00C6129D" w:rsidRDefault="001629B6">
      <w:pPr>
        <w:numPr>
          <w:ilvl w:val="2"/>
          <w:numId w:val="14"/>
        </w:numPr>
        <w:spacing w:line="360" w:lineRule="auto"/>
        <w:jc w:val="both"/>
      </w:pPr>
      <w:r>
        <w:t>Korisnik klikne na gumb za brisanje postojećeg automobila</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 unosi neispravne podatke o automobilu</w:t>
      </w:r>
    </w:p>
    <w:p w:rsidR="00C6129D" w:rsidRDefault="001629B6">
      <w:pPr>
        <w:numPr>
          <w:ilvl w:val="2"/>
          <w:numId w:val="14"/>
        </w:numPr>
        <w:spacing w:line="360" w:lineRule="auto"/>
        <w:jc w:val="both"/>
      </w:pPr>
      <w:r>
        <w:t>Neki drugi korisnik već posjeduje automobil koji trenutni korisnik pokušava dodati</w:t>
      </w:r>
    </w:p>
    <w:p w:rsidR="00C6129D" w:rsidRDefault="001629B6">
      <w:pPr>
        <w:numPr>
          <w:ilvl w:val="0"/>
          <w:numId w:val="14"/>
        </w:numPr>
        <w:spacing w:line="360" w:lineRule="auto"/>
        <w:jc w:val="both"/>
      </w:pPr>
      <w:r>
        <w:t>Rbr.: UC8</w:t>
      </w:r>
    </w:p>
    <w:p w:rsidR="00C6129D" w:rsidRDefault="001629B6">
      <w:pPr>
        <w:numPr>
          <w:ilvl w:val="1"/>
          <w:numId w:val="14"/>
        </w:numPr>
        <w:spacing w:line="360" w:lineRule="auto"/>
        <w:jc w:val="both"/>
      </w:pPr>
      <w:r>
        <w:t>Naziv: Traženje najbližeg parkinga</w:t>
      </w:r>
    </w:p>
    <w:p w:rsidR="00C6129D" w:rsidRDefault="001629B6">
      <w:pPr>
        <w:numPr>
          <w:ilvl w:val="1"/>
          <w:numId w:val="14"/>
        </w:numPr>
        <w:spacing w:line="360" w:lineRule="auto"/>
        <w:jc w:val="both"/>
      </w:pPr>
      <w:r>
        <w:t>Opis: Na temelju trenutne lokacije korisnika aplikacija određuje najbliže dostupno parkiralište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ParkirajMe</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w:t>
      </w:r>
      <w:r>
        <w:t>ija gleda najbliže parkiralište po udaljenosti te gleda broj dostupnih mjesta na njemu</w:t>
      </w:r>
    </w:p>
    <w:p w:rsidR="00C6129D" w:rsidRDefault="001629B6">
      <w:pPr>
        <w:numPr>
          <w:ilvl w:val="2"/>
          <w:numId w:val="14"/>
        </w:numPr>
        <w:spacing w:line="360" w:lineRule="auto"/>
        <w:jc w:val="both"/>
      </w:pPr>
      <w:r>
        <w:t>Ako aplikacija procjeni da na parkiralištu ima dovoljan broj slobodnih mjesta, nudi korisniku to parkiralšte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Nedovoljno slobodnih mjesta na najb</w:t>
      </w:r>
      <w:r>
        <w:t>ližem parkiralištu pa aplikacija nudi prvo sljedeće parkiralište po blizini sa dovoljno slobodnih mjesta</w:t>
      </w: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1629B6">
      <w:pPr>
        <w:numPr>
          <w:ilvl w:val="0"/>
          <w:numId w:val="14"/>
        </w:numPr>
        <w:spacing w:line="360" w:lineRule="auto"/>
        <w:jc w:val="both"/>
      </w:pPr>
      <w:r>
        <w:t>Rbr.: UC9</w:t>
      </w:r>
    </w:p>
    <w:p w:rsidR="00C6129D" w:rsidRDefault="001629B6">
      <w:pPr>
        <w:numPr>
          <w:ilvl w:val="1"/>
          <w:numId w:val="14"/>
        </w:numPr>
        <w:spacing w:line="360" w:lineRule="auto"/>
        <w:jc w:val="both"/>
      </w:pPr>
      <w:r>
        <w:t>Naziv: Upravljanje parkiralištima</w:t>
      </w:r>
    </w:p>
    <w:p w:rsidR="00C6129D" w:rsidRDefault="001629B6">
      <w:pPr>
        <w:numPr>
          <w:ilvl w:val="1"/>
          <w:numId w:val="14"/>
        </w:numPr>
        <w:spacing w:line="360" w:lineRule="auto"/>
        <w:jc w:val="both"/>
      </w:pPr>
      <w:r>
        <w:t>Opis: Tvrtka dodaje novi parking ili uređuje podatke o postojećem parkingu</w:t>
      </w:r>
    </w:p>
    <w:p w:rsidR="00C6129D" w:rsidRDefault="001629B6">
      <w:pPr>
        <w:numPr>
          <w:ilvl w:val="1"/>
          <w:numId w:val="14"/>
        </w:numPr>
        <w:spacing w:line="360" w:lineRule="auto"/>
        <w:jc w:val="both"/>
      </w:pPr>
      <w:r>
        <w:t>Glavni aktor: Tvrtka</w:t>
      </w:r>
    </w:p>
    <w:p w:rsidR="00C6129D" w:rsidRDefault="001629B6">
      <w:pPr>
        <w:numPr>
          <w:ilvl w:val="1"/>
          <w:numId w:val="14"/>
        </w:numPr>
        <w:spacing w:line="360" w:lineRule="auto"/>
        <w:jc w:val="both"/>
      </w:pPr>
      <w:r>
        <w:t>Preduvjeti: Tvrtka je prijavljena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izlistava tvrtki sva njena parkirališta</w:t>
      </w:r>
    </w:p>
    <w:p w:rsidR="00C6129D" w:rsidRDefault="001629B6">
      <w:pPr>
        <w:numPr>
          <w:ilvl w:val="2"/>
          <w:numId w:val="14"/>
        </w:numPr>
        <w:spacing w:line="360" w:lineRule="auto"/>
        <w:jc w:val="both"/>
      </w:pPr>
      <w:r>
        <w:t>Tvrtka odabire neko parkiralište te klikne na gumb za uređivanje</w:t>
      </w:r>
    </w:p>
    <w:p w:rsidR="00C6129D" w:rsidRDefault="001629B6">
      <w:pPr>
        <w:numPr>
          <w:ilvl w:val="2"/>
          <w:numId w:val="14"/>
        </w:numPr>
        <w:spacing w:line="360" w:lineRule="auto"/>
        <w:jc w:val="both"/>
      </w:pPr>
      <w:r>
        <w:t>Uređuje podatke o parkiralištu i potvrđuje promjene</w:t>
      </w:r>
    </w:p>
    <w:p w:rsidR="00C6129D" w:rsidRDefault="001629B6">
      <w:pPr>
        <w:numPr>
          <w:ilvl w:val="2"/>
          <w:numId w:val="14"/>
        </w:numPr>
        <w:spacing w:line="360" w:lineRule="auto"/>
        <w:jc w:val="both"/>
      </w:pPr>
      <w:r>
        <w:t>Alternativno: tvrtka kline na gu</w:t>
      </w:r>
      <w:r>
        <w:t>mb za dodavanje novog parkirališta te upisuje podatke i potvrđuje dodavanje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Istekla sjednica korisnika</w:t>
      </w:r>
    </w:p>
    <w:p w:rsidR="00C6129D" w:rsidRDefault="00C6129D">
      <w:pPr>
        <w:spacing w:line="360" w:lineRule="auto"/>
        <w:jc w:val="both"/>
      </w:pPr>
    </w:p>
    <w:p w:rsidR="00C6129D" w:rsidRDefault="001629B6">
      <w:pPr>
        <w:numPr>
          <w:ilvl w:val="0"/>
          <w:numId w:val="14"/>
        </w:numPr>
        <w:spacing w:line="360" w:lineRule="auto"/>
        <w:jc w:val="both"/>
      </w:pPr>
      <w:r>
        <w:t>Rbr.: UC10</w:t>
      </w:r>
    </w:p>
    <w:p w:rsidR="00C6129D" w:rsidRDefault="001629B6">
      <w:pPr>
        <w:numPr>
          <w:ilvl w:val="1"/>
          <w:numId w:val="14"/>
        </w:numPr>
        <w:spacing w:line="360" w:lineRule="auto"/>
        <w:jc w:val="both"/>
      </w:pPr>
      <w:r>
        <w:t>Naziv: Pregled svih parkirališta</w:t>
      </w:r>
    </w:p>
    <w:p w:rsidR="00C6129D" w:rsidRDefault="001629B6">
      <w:pPr>
        <w:numPr>
          <w:ilvl w:val="1"/>
          <w:numId w:val="14"/>
        </w:numPr>
        <w:spacing w:line="360" w:lineRule="auto"/>
        <w:jc w:val="both"/>
      </w:pPr>
      <w:r>
        <w:t>Opis: Korisnik na karti može pregledavati sva dostupna parkirališta i njihove infor</w:t>
      </w:r>
      <w:r>
        <w:t>macije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Karta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Korisnik može kliziti po karti i vidjeti sva raspoloživa parkirališta</w:t>
      </w:r>
    </w:p>
    <w:p w:rsidR="00C6129D" w:rsidRDefault="001629B6">
      <w:pPr>
        <w:numPr>
          <w:ilvl w:val="2"/>
          <w:numId w:val="14"/>
        </w:numPr>
        <w:spacing w:line="360" w:lineRule="auto"/>
        <w:jc w:val="both"/>
      </w:pPr>
      <w:r>
        <w:t>Klikom na neko parkiralište postaju dostupne informacije o tom parkiralištu te se otvara mogućnost za rezervaciju na tom parkiralištu</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Korisniku je istekla sjednica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UC11</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Administrator odabi</w:t>
      </w:r>
      <w:r>
        <w:rPr>
          <w:color w:val="000000"/>
        </w:rPr>
        <w:t>re račun i briše ga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UC12</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w:t>
      </w:r>
      <w:r>
        <w:rPr>
          <w:color w:val="000000"/>
        </w:rPr>
        <w:t>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pStyle w:val="Heading2"/>
        <w:numPr>
          <w:ilvl w:val="1"/>
          <w:numId w:val="6"/>
        </w:numPr>
      </w:pPr>
      <w:bookmarkStart w:id="10" w:name="_17dp8vu" w:colFirst="0" w:colLast="0"/>
      <w:bookmarkEnd w:id="10"/>
      <w:r>
        <w:lastRenderedPageBreak/>
        <w:t>4.2 Dijagrami obrazaca uporabe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60085" cy="7821930"/>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color w:val="000000"/>
        </w:rPr>
      </w:pPr>
      <w:r>
        <w:rPr>
          <w:i/>
          <w:color w:val="000000"/>
        </w:rPr>
        <w:t>Slika 4.2.1 Dijagram svih obrazaca uporabe</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52465" cy="312483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rPr>
          <w:i/>
          <w:color w:val="000000"/>
        </w:rPr>
      </w:pPr>
      <w:r>
        <w:rPr>
          <w:i/>
          <w:color w:val="000000"/>
        </w:rPr>
        <w:t>Slika 4.2.2 Dijagram obrazaca uporabe za anonimnog korisnika – UC1, UC2, UC3</w:t>
      </w: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60085" cy="48590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60085" cy="4859020"/>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bookmarkStart w:id="11" w:name="3rdcrjn" w:colFirst="0" w:colLast="0"/>
      <w:bookmarkEnd w:id="11"/>
      <w:r>
        <w:rPr>
          <w:i/>
          <w:color w:val="000000"/>
        </w:rPr>
        <w:t>Slika 4.2.3 Dijagram obrazaca uporabe za korisnika – UC4-8, UC10</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52465" cy="394144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4.2.4 Dijagram obrazaca uporabe za tvrtku – UC9</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60085" cy="365950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4.2.5 Dijagram obrazaca uporabe za administratora i sustav – UC11, UC12</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pPr>
        <w:pStyle w:val="Heading2"/>
        <w:numPr>
          <w:ilvl w:val="1"/>
          <w:numId w:val="6"/>
        </w:numPr>
      </w:pPr>
      <w:bookmarkStart w:id="12" w:name="_26in1rg" w:colFirst="0" w:colLast="0"/>
      <w:bookmarkEnd w:id="12"/>
      <w:r>
        <w:t>4.3 Sekvencijski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Obrasci uporabe UC1 i UC2:</w:t>
      </w: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w:t>
      </w:r>
      <w:r>
        <w:rPr>
          <w:color w:val="000000"/>
        </w:rPr>
        <w:t>ik. Ako sustav utvrdi da su podaci ispravni korisnik dobiva poruku o uspješnoj registraciji.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52465" cy="585914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4.3.1 Sekvencijski dijagram registracije korisnika – UC1, UC2</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Pr>
          <w:b/>
          <w:color w:val="000000"/>
        </w:rPr>
        <w:t>Obrazac uporabe UC3:</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Anonimni ko</w:t>
      </w:r>
      <w:r>
        <w:rPr>
          <w:color w:val="000000"/>
        </w:rPr>
        <w:t>risnik klikne na gumb 'prijava' te zatim ispunjava obrazac s podacima nakon čega sustav provjerava ispravnost tih podataka. Ako sustav utvrdi da su podaci ispravni korisnik se prosljeđuje njegovo sučelje ovisno o vrsti korisnika: korisnik, tvrtka ili admin</w:t>
      </w:r>
      <w:r>
        <w:rPr>
          <w:color w:val="000000"/>
        </w:rPr>
        <w:t>istrator.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490918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52465" cy="490918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both"/>
        <w:rPr>
          <w:i/>
          <w:color w:val="000000"/>
        </w:rPr>
      </w:pPr>
      <w:r>
        <w:rPr>
          <w:color w:val="000000"/>
        </w:rPr>
        <w:tab/>
      </w:r>
      <w:r>
        <w:rPr>
          <w:i/>
          <w:color w:val="000000"/>
        </w:rPr>
        <w:t>Slika 4.3.2 Sekvencijski dijagram za prijavu korisnika – UC3</w:t>
      </w: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jc w:val="both"/>
        <w:rPr>
          <w:i/>
          <w:color w:val="000000"/>
        </w:rPr>
      </w:pPr>
    </w:p>
    <w:p w:rsidR="00C6129D" w:rsidRDefault="001629B6">
      <w:pPr>
        <w:pBdr>
          <w:top w:val="nil"/>
          <w:left w:val="nil"/>
          <w:bottom w:val="nil"/>
          <w:right w:val="nil"/>
          <w:between w:val="nil"/>
        </w:pBdr>
        <w:rPr>
          <w:b/>
          <w:color w:val="000000"/>
        </w:rPr>
      </w:pPr>
      <w:r>
        <w:rPr>
          <w:b/>
          <w:color w:val="000000"/>
        </w:rPr>
        <w:t>Obrasci uporabe UC4, UC5 i UC6:</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 xml:space="preserve">Korisnik odabire jedno od dostupnih parkirališta na karti te klikne na gumb 'rezervacija' te zatim bira vrstu rezervacije. Nakon odabira jedne od dostupnih vrsta rezervacija (jednokratna, ponavljajuća i trajna), ispunjava obrazac za rezervaciju nakon čega </w:t>
      </w:r>
      <w:r>
        <w:rPr>
          <w:color w:val="000000"/>
        </w:rPr>
        <w:t>sustav validira ispunjeni obrazac te provjerava dostupnost rezervacije. Ako sustav utvrdi da je rezervacija dostupna, obavlja plaćanje te šalje korisniku poruku o uspješnoj rezervaciji. Inače, korisnik dobiva poruku o nedostupnosti rezervacije ili obavijes</w:t>
      </w:r>
      <w:r>
        <w:rPr>
          <w:color w:val="000000"/>
        </w:rPr>
        <w:t>t o krivo unesenim podacima.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52465" cy="594804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4.3.3 Sekvencijski dijagram za rezervacije – UC4-6</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b/>
          <w:color w:val="000000"/>
        </w:rPr>
      </w:pPr>
      <w:r>
        <w:rPr>
          <w:b/>
          <w:color w:val="000000"/>
        </w:rPr>
        <w:t>Obrasci uporabe UC7:</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w:t>
      </w:r>
      <w:r>
        <w:rPr>
          <w:color w:val="000000"/>
        </w:rPr>
        <w:t>u akciju. Ako korisnik klikne potvrdno automobil se briše iz njegovog popisa. Dodatno, korisnik može kliknuti na gumb za dodavanje novog automobila nakon čega ispunjava obrazac. Ako je unesao ispravne podatke i nijedan drugi korisnik ne posjeduje taj autom</w:t>
      </w:r>
      <w:r>
        <w:rPr>
          <w:color w:val="000000"/>
        </w:rPr>
        <w:t>obil korisnik dobiva obavijest o uspješnom dodavanju automobila.</w:t>
      </w:r>
    </w:p>
    <w:p w:rsidR="00C6129D" w:rsidRDefault="001629B6">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105275" cy="6154420"/>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4.3.4 Sekvencijski dijagram za upravljanje automobilima – UC7</w:t>
      </w:r>
    </w:p>
    <w:p w:rsidR="00C6129D" w:rsidRDefault="001629B6">
      <w:pPr>
        <w:pBdr>
          <w:top w:val="nil"/>
          <w:left w:val="nil"/>
          <w:bottom w:val="nil"/>
          <w:right w:val="nil"/>
          <w:between w:val="nil"/>
        </w:pBdr>
        <w:rPr>
          <w:b/>
          <w:color w:val="000000"/>
        </w:rPr>
      </w:pPr>
      <w:r>
        <w:rPr>
          <w:b/>
          <w:color w:val="000000"/>
        </w:rPr>
        <w:lastRenderedPageBreak/>
        <w:t>Obrasci uporabe UC8:</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49925" cy="427291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w:t>
      </w:r>
      <w:r>
        <w:rPr>
          <w:i/>
          <w:color w:val="000000"/>
        </w:rPr>
        <w:t>lika 4.3.5 Sekvencijski dijagram za traženje parkirališta – UC8</w:t>
      </w:r>
      <w:r>
        <w:br w:type="page"/>
      </w:r>
    </w:p>
    <w:p w:rsidR="00C6129D" w:rsidRDefault="001629B6">
      <w:pPr>
        <w:pBdr>
          <w:top w:val="nil"/>
          <w:left w:val="nil"/>
          <w:bottom w:val="nil"/>
          <w:right w:val="nil"/>
          <w:between w:val="nil"/>
        </w:pBdr>
        <w:rPr>
          <w:b/>
          <w:color w:val="000000"/>
        </w:rPr>
      </w:pPr>
      <w:r>
        <w:rPr>
          <w:b/>
          <w:color w:val="000000"/>
        </w:rPr>
        <w:lastRenderedPageBreak/>
        <w:t>Obrasci uporabe UC9:</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w:t>
      </w:r>
      <w:r>
        <w:rPr>
          <w:color w:val="000000"/>
        </w:rPr>
        <w:t>ene. Klikom na gumb za dodavanje novog parkirališta tvrtki se nudi obrazac s ispunjavanjem podataka o parkiralištu. Ako su podaci ispravni, novo parkiralište se dodaje u bazu podataka.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29275" cy="692467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4.3.6 Sekvencijski dijagram za upravljanje parkiralištima – UC</w:t>
      </w:r>
      <w:r>
        <w:rPr>
          <w:i/>
          <w:color w:val="000000"/>
        </w:rPr>
        <w:t>9</w:t>
      </w:r>
      <w:r>
        <w:br w:type="page"/>
      </w:r>
    </w:p>
    <w:p w:rsidR="00C6129D" w:rsidRDefault="001629B6">
      <w:pPr>
        <w:pBdr>
          <w:top w:val="nil"/>
          <w:left w:val="nil"/>
          <w:bottom w:val="nil"/>
          <w:right w:val="nil"/>
          <w:between w:val="nil"/>
        </w:pBdr>
        <w:rPr>
          <w:b/>
          <w:color w:val="000000"/>
        </w:rPr>
      </w:pPr>
      <w:r>
        <w:rPr>
          <w:b/>
          <w:color w:val="000000"/>
        </w:rPr>
        <w:lastRenderedPageBreak/>
        <w:t>Obrasci uporabe UC10:</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60085" cy="574992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4.3.7 Sekvencijski dijagram za pregled parkirališta – UC10</w:t>
      </w:r>
    </w:p>
    <w:p w:rsidR="00C6129D" w:rsidRDefault="001629B6">
      <w:r>
        <w:br w:type="page"/>
      </w:r>
    </w:p>
    <w:p w:rsidR="00C6129D" w:rsidRDefault="001629B6">
      <w:pPr>
        <w:pBdr>
          <w:top w:val="nil"/>
          <w:left w:val="nil"/>
          <w:bottom w:val="nil"/>
          <w:right w:val="nil"/>
          <w:between w:val="nil"/>
        </w:pBdr>
        <w:rPr>
          <w:b/>
          <w:color w:val="000000"/>
        </w:rPr>
      </w:pPr>
      <w:r>
        <w:rPr>
          <w:b/>
          <w:color w:val="000000"/>
        </w:rPr>
        <w:lastRenderedPageBreak/>
        <w:t>Obrasci uporabe UC11:</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 xml:space="preserve">Administrator može pregledati listu tvrtki ili korisnika. Klikom na brisanje računa se iz baze podataka brišu rezervacije vezane uz korisnika ili uz sva parkirališta </w:t>
      </w:r>
      <w:r>
        <w:rPr>
          <w:color w:val="000000"/>
        </w:rPr>
        <w:t>tvrtke, potom se brišu sva parkirališta ako je odabrana tvrtke te na posljetku brisanje podataka samog računa.</w:t>
      </w:r>
    </w:p>
    <w:p w:rsidR="00C6129D" w:rsidRDefault="001629B6">
      <w:pPr>
        <w:jc w:val="center"/>
      </w:pPr>
      <w:r>
        <w:rPr>
          <w:noProof/>
          <w:lang w:val="en-US"/>
        </w:rPr>
        <w:drawing>
          <wp:inline distT="0" distB="0" distL="0" distR="0">
            <wp:extent cx="4191635" cy="33439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191635" cy="3343910"/>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jc w:val="center"/>
        <w:rPr>
          <w:i/>
          <w:color w:val="000000"/>
        </w:rPr>
      </w:pPr>
      <w:r>
        <w:rPr>
          <w:i/>
          <w:color w:val="000000"/>
        </w:rPr>
        <w:t>Slika 4.3.8 Sekvencijski dijagram za brisanje računa – UC11</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r>
        <w:rPr>
          <w:b/>
        </w:rPr>
        <w:t>Obrasci uporabe UC12:</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C6129D" w:rsidRDefault="001629B6">
      <w:pPr>
        <w:jc w:val="center"/>
      </w:pPr>
      <w:r>
        <w:rPr>
          <w:noProof/>
          <w:lang w:val="en-US"/>
        </w:rPr>
        <w:drawing>
          <wp:inline distT="0" distB="0" distL="0" distR="0">
            <wp:extent cx="4683125" cy="2809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683125" cy="2809875"/>
                    </a:xfrm>
                    <a:prstGeom prst="rect">
                      <a:avLst/>
                    </a:prstGeom>
                    <a:ln/>
                  </pic:spPr>
                </pic:pic>
              </a:graphicData>
            </a:graphic>
          </wp:inline>
        </w:drawing>
      </w:r>
    </w:p>
    <w:p w:rsidR="00C6129D" w:rsidRDefault="001629B6">
      <w:pPr>
        <w:pBdr>
          <w:top w:val="nil"/>
          <w:left w:val="nil"/>
          <w:bottom w:val="nil"/>
          <w:right w:val="nil"/>
          <w:between w:val="nil"/>
        </w:pBdr>
        <w:spacing w:line="360" w:lineRule="auto"/>
        <w:ind w:left="720"/>
        <w:rPr>
          <w:i/>
          <w:color w:val="000000"/>
        </w:rPr>
      </w:pPr>
      <w:r>
        <w:rPr>
          <w:i/>
          <w:color w:val="000000"/>
        </w:rPr>
        <w:t>Slika 4.3.9 Sekvencijski dijagram za poništavanje trajne rezervacije  – UC12</w:t>
      </w:r>
    </w:p>
    <w:p w:rsidR="00C6129D" w:rsidRDefault="001629B6">
      <w:pPr>
        <w:pStyle w:val="Heading1"/>
        <w:numPr>
          <w:ilvl w:val="0"/>
          <w:numId w:val="18"/>
        </w:numPr>
        <w:tabs>
          <w:tab w:val="left" w:pos="360"/>
        </w:tabs>
        <w:spacing w:line="360" w:lineRule="auto"/>
      </w:pPr>
      <w:bookmarkStart w:id="13" w:name="_lnxbz9" w:colFirst="0" w:colLast="0"/>
      <w:bookmarkEnd w:id="13"/>
      <w:r>
        <w:lastRenderedPageBreak/>
        <w:t>Ostali zahtjevi</w:t>
      </w:r>
    </w:p>
    <w:p w:rsidR="003B13C6" w:rsidRDefault="003B13C6" w:rsidP="003B13C6">
      <w:pPr>
        <w:pStyle w:val="ListParagraph"/>
        <w:pBdr>
          <w:top w:val="nil"/>
          <w:left w:val="nil"/>
          <w:bottom w:val="nil"/>
          <w:right w:val="nil"/>
          <w:between w:val="nil"/>
        </w:pBdr>
        <w:spacing w:line="360" w:lineRule="auto"/>
        <w:ind w:left="1080"/>
        <w:jc w:val="both"/>
      </w:pP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jamčiti točnost informacija</w:t>
      </w:r>
    </w:p>
    <w:p w:rsidR="003B13C6" w:rsidRDefault="00C40CC8"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Svakih 60 sekundi treba se</w:t>
      </w:r>
      <w:bookmarkStart w:id="14" w:name="_GoBack"/>
      <w:bookmarkEnd w:id="14"/>
      <w:r w:rsidR="003B13C6">
        <w:rPr>
          <w:color w:val="000000"/>
        </w:rPr>
        <w:t xml:space="preserve"> ažurirati stanje parkirališta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biti responzivan</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omogućavati paralelan rad više korisnika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Pogrešno korištenje aplikacije ne smije utjecati na stanje sustava ili baze podataka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podržavati znakove hrvatske abecede</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Nadogradnja novih funkcionalnosti ne smije narušiti funkcionalnost rada sustava</w:t>
      </w:r>
    </w:p>
    <w:p w:rsidR="003B13C6" w:rsidRP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ne smije dopustiti korisnicima pristup administratorskim opcijama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bookmarkStart w:id="15" w:name="35nkun2" w:colFirst="0" w:colLast="0"/>
      <w:bookmarkEnd w:id="1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16" w:name="_1ksv4uv" w:colFirst="0" w:colLast="0"/>
      <w:bookmarkEnd w:id="16"/>
      <w:r>
        <w:lastRenderedPageBreak/>
        <w:t>Arhitektura i dizajn sustava</w:t>
      </w:r>
    </w:p>
    <w:p w:rsidR="00C6129D" w:rsidRDefault="001629B6">
      <w:pPr>
        <w:pStyle w:val="Heading2"/>
        <w:numPr>
          <w:ilvl w:val="1"/>
          <w:numId w:val="18"/>
        </w:numPr>
      </w:pPr>
      <w:bookmarkStart w:id="17" w:name="_44sinio" w:colFirst="0" w:colLast="0"/>
      <w:bookmarkEnd w:id="17"/>
      <w:r>
        <w:t>Svrha, opći prioriteti i skica sustava</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C6129D" w:rsidRDefault="001629B6">
      <w:pPr>
        <w:ind w:firstLine="720"/>
        <w:jc w:val="both"/>
      </w:pPr>
      <w:r>
        <w:t>Tijekom projektiranja sustava jedna od važnijih odluka je izbor arhitekture. Karakteristike dobre arhitekture su mogućnost nadogradnje, povoljno održavanje i fleksibilnost sustava. Kako nam je cilj omogućiti korisnik</w:t>
      </w:r>
      <w:r>
        <w:t xml:space="preserve">u obavljanje potrebnih radnji preko interneta te interakciju korisnika sa sustavom učiniti što jednostavniju i manje podložnu greškama, odlučili smo se za izradu web-aplikacije. </w:t>
      </w:r>
    </w:p>
    <w:p w:rsidR="00C6129D" w:rsidRDefault="001629B6">
      <w:pPr>
        <w:ind w:firstLine="720"/>
        <w:jc w:val="both"/>
      </w:pPr>
      <w:r>
        <w:t>Arhitektura sustava se može podijeliti na dva podsustava: web-aplikacija i ba</w:t>
      </w:r>
      <w:r>
        <w:t xml:space="preserve">za podataka. Dakle, sustav će se sastojati od web aplikacije koja će biti povezana s bazom podataka. Baza podataka će spremati podatke o korisnicima, tvrtkama, parkiralištima i rezervacijama. </w:t>
      </w:r>
    </w:p>
    <w:p w:rsidR="00C6129D" w:rsidRDefault="00C6129D">
      <w:pPr>
        <w:jc w:val="both"/>
      </w:pPr>
    </w:p>
    <w:p w:rsidR="00C6129D" w:rsidRDefault="00C6129D">
      <w:pPr>
        <w:pBdr>
          <w:top w:val="nil"/>
          <w:left w:val="nil"/>
          <w:bottom w:val="nil"/>
          <w:right w:val="nil"/>
          <w:between w:val="nil"/>
        </w:pBdr>
        <w:ind w:firstLine="720"/>
        <w:jc w:val="both"/>
        <w:rPr>
          <w:color w:val="000000"/>
        </w:rPr>
      </w:pPr>
    </w:p>
    <w:p w:rsidR="00C6129D" w:rsidRDefault="001629B6">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18.png" descr="Povezana slika"/>
            <wp:cNvGraphicFramePr/>
            <a:graphic xmlns:a="http://schemas.openxmlformats.org/drawingml/2006/main">
              <a:graphicData uri="http://schemas.openxmlformats.org/drawingml/2006/picture">
                <pic:pic xmlns:pic="http://schemas.openxmlformats.org/drawingml/2006/picture">
                  <pic:nvPicPr>
                    <pic:cNvPr id="0" name="image18.png" descr="Povezana slika"/>
                    <pic:cNvPicPr preferRelativeResize="0"/>
                  </pic:nvPicPr>
                  <pic:blipFill>
                    <a:blip r:embed="rId21"/>
                    <a:srcRect/>
                    <a:stretch>
                      <a:fillRect/>
                    </a:stretch>
                  </pic:blipFill>
                  <pic:spPr>
                    <a:xfrm>
                      <a:off x="0" y="0"/>
                      <a:ext cx="4591050" cy="2211705"/>
                    </a:xfrm>
                    <a:prstGeom prst="rect">
                      <a:avLst/>
                    </a:prstGeom>
                    <a:ln/>
                  </pic:spPr>
                </pic:pic>
              </a:graphicData>
            </a:graphic>
          </wp:inline>
        </w:drawing>
      </w:r>
    </w:p>
    <w:p w:rsidR="00C6129D" w:rsidRDefault="001629B6">
      <w:pPr>
        <w:pBdr>
          <w:top w:val="nil"/>
          <w:left w:val="nil"/>
          <w:bottom w:val="nil"/>
          <w:right w:val="nil"/>
          <w:between w:val="nil"/>
        </w:pBdr>
        <w:ind w:firstLine="720"/>
        <w:jc w:val="center"/>
        <w:rPr>
          <w:i/>
          <w:color w:val="000000"/>
        </w:rPr>
      </w:pPr>
      <w:r>
        <w:rPr>
          <w:i/>
          <w:color w:val="000000"/>
        </w:rPr>
        <w:t>Slika 6.1.1 Arhitektura sustava</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t>Web aplikacija</w:t>
      </w:r>
    </w:p>
    <w:p w:rsidR="00C6129D" w:rsidRDefault="001629B6">
      <w:pPr>
        <w:pBdr>
          <w:top w:val="nil"/>
          <w:left w:val="nil"/>
          <w:bottom w:val="nil"/>
          <w:right w:val="nil"/>
          <w:between w:val="nil"/>
        </w:pBdr>
        <w:ind w:firstLine="720"/>
        <w:rPr>
          <w:color w:val="000000"/>
        </w:rPr>
      </w:pPr>
      <w:r>
        <w:rPr>
          <w:color w:val="000000"/>
        </w:rPr>
        <w:t>Kao programski jezim odabrali smo objektno orijentirani jezik Java.</w:t>
      </w: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lastRenderedPageBreak/>
        <w:t>Baza podataka</w:t>
      </w:r>
    </w:p>
    <w:p w:rsidR="00C6129D" w:rsidRDefault="001629B6">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w:t>
      </w:r>
      <w:r>
        <w:rPr>
          <w:color w:val="000000"/>
        </w:rPr>
        <w:t xml:space="preserve"> prikaz strukture baze podataka kreiran je ER model baze podataka.</w:t>
      </w:r>
    </w:p>
    <w:p w:rsidR="00C6129D" w:rsidRDefault="00C6129D">
      <w:pPr>
        <w:pBdr>
          <w:top w:val="nil"/>
          <w:left w:val="nil"/>
          <w:bottom w:val="nil"/>
          <w:right w:val="nil"/>
          <w:between w:val="nil"/>
        </w:pBdr>
        <w:ind w:firstLine="720"/>
        <w:jc w:val="both"/>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bookmarkStart w:id="18" w:name="_2jxsxqh" w:colFirst="0" w:colLast="0"/>
      <w:bookmarkEnd w:id="18"/>
      <w:r>
        <w:rPr>
          <w:noProof/>
          <w:color w:val="000000"/>
          <w:lang w:val="en-US"/>
        </w:rPr>
        <w:drawing>
          <wp:inline distT="0" distB="0" distL="0" distR="0">
            <wp:extent cx="5753100" cy="23717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53100" cy="2371725"/>
                    </a:xfrm>
                    <a:prstGeom prst="rect">
                      <a:avLst/>
                    </a:prstGeom>
                    <a:ln/>
                  </pic:spPr>
                </pic:pic>
              </a:graphicData>
            </a:graphic>
          </wp:inline>
        </w:drawing>
      </w:r>
      <w:r>
        <w:br w:type="page"/>
      </w:r>
    </w:p>
    <w:p w:rsidR="00C6129D" w:rsidRDefault="001629B6">
      <w:pPr>
        <w:pStyle w:val="Heading2"/>
        <w:numPr>
          <w:ilvl w:val="1"/>
          <w:numId w:val="18"/>
        </w:numPr>
      </w:pPr>
      <w:bookmarkStart w:id="19" w:name="_z337ya" w:colFirst="0" w:colLast="0"/>
      <w:bookmarkEnd w:id="19"/>
      <w:r>
        <w:lastRenderedPageBreak/>
        <w:t>Dijagram razreda s opisom</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r>
      <w:r>
        <w:rPr>
          <w:color w:val="000000"/>
        </w:rPr>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20" w:name="3j2qqm3" w:colFirst="0" w:colLast="0"/>
      <w:bookmarkEnd w:id="20"/>
    </w:p>
    <w:p w:rsidR="00C6129D" w:rsidRDefault="001629B6">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adminID – jedinstveni identifikator administratora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sifra – hash kombinacije loyinke koju administrator unosi tijekom prijave i </w:t>
      </w:r>
      <w:r>
        <w:rPr>
          <w:i/>
          <w:color w:val="000000"/>
        </w:rPr>
        <w:t>salta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1"/>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prijava – omogućuje prijavu registriranim korisnicima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ID – jedinstveni identifikator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sifra – hash kombin</w:t>
      </w:r>
      <w:r>
        <w:rPr>
          <w:color w:val="000000"/>
        </w:rPr>
        <w:t xml:space="preserve">acije lozinke koju korisnik unosi tijekom prijave i </w:t>
      </w:r>
      <w:r>
        <w:rPr>
          <w:i/>
          <w:color w:val="000000"/>
        </w:rPr>
        <w:t>salta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ime – 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prezime – prezime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brojKreditneKartice – broj kreditne kartice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OIB – osobni identifikacijski broj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email – adresa e-pošte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lastRenderedPageBreak/>
        <w:t>dohvatiNajblizeParkiraliste – vraća parkiralište najbliže zadanoj lokaciji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rezervirajJednokratno – generira jednokratnu rezervraciju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rezervirajTrajno – generira trajnu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urediPodatke – om</w:t>
      </w:r>
      <w:r>
        <w:rPr>
          <w:color w:val="000000"/>
        </w:rPr>
        <w:t>ogućava uređivanje korisničkih podataka</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KorisnikTvrtka –</w:t>
      </w:r>
      <w:r>
        <w:rPr>
          <w:color w:val="000000"/>
        </w:rPr>
        <w:t xml:space="preserve"> proširuje razred registriranog korisnika, modelira tvrtku</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imeTvrtke – ime tvrtke</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adresaSjedista – adresa sjedišta</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registracija – registracija automobila, ujedno i jedinstveni identi</w:t>
      </w:r>
      <w:r>
        <w:rPr>
          <w:color w:val="000000"/>
        </w:rPr>
        <w:t>fikator</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OIBVlasnika – osobni identifikacijski broj vlasnika</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model – model automobila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adresa – adresa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brojMjestaUkupno – kapacitet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ID – jedinstveni identifikator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cijenaPoSatu – cijena parkiranja po satu</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 xml:space="preserve">dohvatiSlobodnaMjesta </w:t>
      </w:r>
      <w:r>
        <w:rPr>
          <w:color w:val="000000"/>
        </w:rPr>
        <w:t>– dohvaća mjesta koja trenutno nisu rezervirana</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lastRenderedPageBreak/>
        <w:t>brojSlobodnihMjesta – dohvaća broj slobodnih mjesta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C6129D" w:rsidRDefault="001629B6">
      <w:pPr>
        <w:pBdr>
          <w:top w:val="nil"/>
          <w:left w:val="nil"/>
          <w:bottom w:val="nil"/>
          <w:right w:val="nil"/>
          <w:between w:val="nil"/>
        </w:pBdr>
        <w:spacing w:line="360" w:lineRule="auto"/>
        <w:jc w:val="both"/>
        <w:rPr>
          <w:b/>
          <w:color w:val="000000"/>
        </w:rPr>
      </w:pPr>
      <w:r>
        <w:rPr>
          <w:color w:val="000000"/>
        </w:rPr>
        <w:t>Atributi:</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ID – jedinstveni identifikator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registracijaAutomobila – registracija automobila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vrijemePocetka – vrijeme pocetka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C6129D" w:rsidRDefault="001629B6">
      <w:pPr>
        <w:pBdr>
          <w:top w:val="nil"/>
          <w:left w:val="nil"/>
          <w:bottom w:val="nil"/>
          <w:right w:val="nil"/>
          <w:between w:val="nil"/>
        </w:pBdr>
        <w:spacing w:line="360" w:lineRule="auto"/>
        <w:jc w:val="center"/>
        <w:rPr>
          <w:i/>
        </w:rPr>
      </w:pPr>
      <w:r>
        <w:rPr>
          <w:i/>
        </w:rPr>
        <w:t>Slika 6.2.1. Dijagram razreda</w:t>
      </w:r>
      <w:r>
        <w:rPr>
          <w:noProof/>
          <w:lang w:val="en-US"/>
        </w:rPr>
        <w:drawing>
          <wp:anchor distT="114300" distB="114300" distL="114300" distR="114300" simplePos="0" relativeHeight="251658240" behindDoc="0" locked="0" layoutInCell="1" hidden="0" allowOverlap="1">
            <wp:simplePos x="0" y="0"/>
            <wp:positionH relativeFrom="column">
              <wp:posOffset>-609282</wp:posOffset>
            </wp:positionH>
            <wp:positionV relativeFrom="paragraph">
              <wp:posOffset>209550</wp:posOffset>
            </wp:positionV>
            <wp:extent cx="6986564" cy="354361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r="-3236"/>
                    <a:stretch>
                      <a:fillRect/>
                    </a:stretch>
                  </pic:blipFill>
                  <pic:spPr>
                    <a:xfrm>
                      <a:off x="0" y="0"/>
                      <a:ext cx="6986564" cy="3543617"/>
                    </a:xfrm>
                    <a:prstGeom prst="rect">
                      <a:avLst/>
                    </a:prstGeom>
                    <a:ln/>
                  </pic:spPr>
                </pic:pic>
              </a:graphicData>
            </a:graphic>
          </wp:anchor>
        </w:drawing>
      </w:r>
    </w:p>
    <w:p w:rsidR="00C6129D" w:rsidRDefault="00C6129D">
      <w:pPr>
        <w:pBdr>
          <w:top w:val="nil"/>
          <w:left w:val="nil"/>
          <w:bottom w:val="nil"/>
          <w:right w:val="nil"/>
          <w:between w:val="nil"/>
        </w:pBdr>
        <w:spacing w:line="360" w:lineRule="auto"/>
        <w:jc w:val="both"/>
      </w:pPr>
    </w:p>
    <w:p w:rsidR="00C6129D" w:rsidRDefault="00C6129D">
      <w:pPr>
        <w:pBdr>
          <w:top w:val="nil"/>
          <w:left w:val="nil"/>
          <w:bottom w:val="nil"/>
          <w:right w:val="nil"/>
          <w:between w:val="nil"/>
        </w:pBdr>
        <w:spacing w:line="360" w:lineRule="auto"/>
        <w:jc w:val="both"/>
      </w:pPr>
    </w:p>
    <w:p w:rsidR="00C6129D" w:rsidRDefault="001629B6">
      <w:pPr>
        <w:pBdr>
          <w:top w:val="nil"/>
          <w:left w:val="nil"/>
          <w:bottom w:val="nil"/>
          <w:right w:val="nil"/>
          <w:between w:val="nil"/>
        </w:pBdr>
        <w:jc w:val="both"/>
        <w:rPr>
          <w:color w:val="000000"/>
        </w:rPr>
      </w:pPr>
      <w:r>
        <w:br w:type="page"/>
      </w:r>
    </w:p>
    <w:p w:rsidR="00C6129D" w:rsidRDefault="001629B6">
      <w:pPr>
        <w:pStyle w:val="Heading2"/>
        <w:numPr>
          <w:ilvl w:val="1"/>
          <w:numId w:val="18"/>
        </w:numPr>
      </w:pPr>
      <w:bookmarkStart w:id="21" w:name="_1y810tw" w:colFirst="0" w:colLast="0"/>
      <w:bookmarkEnd w:id="21"/>
      <w:r>
        <w:lastRenderedPageBreak/>
        <w:t>Dijagram objekata</w:t>
      </w:r>
    </w:p>
    <w:p w:rsidR="00C6129D" w:rsidRDefault="00C6129D">
      <w:pPr>
        <w:pBdr>
          <w:top w:val="nil"/>
          <w:left w:val="nil"/>
          <w:bottom w:val="nil"/>
          <w:right w:val="nil"/>
          <w:between w:val="nil"/>
        </w:pBdr>
      </w:pPr>
    </w:p>
    <w:p w:rsidR="00C6129D" w:rsidRDefault="001629B6">
      <w:pPr>
        <w:pBdr>
          <w:top w:val="nil"/>
          <w:left w:val="nil"/>
          <w:bottom w:val="nil"/>
          <w:right w:val="nil"/>
          <w:between w:val="nil"/>
        </w:pBdr>
        <w:ind w:firstLine="720"/>
      </w:pPr>
      <w:r>
        <w:t>Dijagramom objekata (Slika 6.3.1) opisujemo stanje objekata u aplikaciji nakon što je korisnik uspješno rezervirao parkirno mjesto.</w:t>
      </w:r>
    </w:p>
    <w:p w:rsidR="00C6129D" w:rsidRDefault="001629B6">
      <w:pPr>
        <w:pBdr>
          <w:top w:val="nil"/>
          <w:left w:val="nil"/>
          <w:bottom w:val="nil"/>
          <w:right w:val="nil"/>
          <w:between w:val="nil"/>
        </w:pBdr>
        <w:jc w:val="center"/>
        <w:rPr>
          <w:i/>
          <w:u w:val="single"/>
        </w:rPr>
      </w:pPr>
      <w:r>
        <w:rPr>
          <w:i/>
        </w:rPr>
        <w:t>Slika 6.3.1. Dijagram objekata</w:t>
      </w:r>
      <w:r>
        <w:rPr>
          <w:noProof/>
          <w:lang w:val="en-US"/>
        </w:rPr>
        <w:drawing>
          <wp:anchor distT="114300" distB="114300" distL="114300" distR="114300" simplePos="0" relativeHeight="251659264" behindDoc="0" locked="0" layoutInCell="1" hidden="0" allowOverlap="1">
            <wp:simplePos x="0" y="0"/>
            <wp:positionH relativeFrom="column">
              <wp:posOffset>-461644</wp:posOffset>
            </wp:positionH>
            <wp:positionV relativeFrom="paragraph">
              <wp:posOffset>142875</wp:posOffset>
            </wp:positionV>
            <wp:extent cx="6686583" cy="3724592"/>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686583" cy="3724592"/>
                    </a:xfrm>
                    <a:prstGeom prst="rect">
                      <a:avLst/>
                    </a:prstGeom>
                    <a:ln/>
                  </pic:spPr>
                </pic:pic>
              </a:graphicData>
            </a:graphic>
          </wp:anchor>
        </w:drawing>
      </w:r>
    </w:p>
    <w:p w:rsidR="00C6129D" w:rsidRDefault="001629B6">
      <w:pPr>
        <w:pBdr>
          <w:top w:val="nil"/>
          <w:left w:val="nil"/>
          <w:bottom w:val="nil"/>
          <w:right w:val="nil"/>
          <w:between w:val="nil"/>
        </w:pBdr>
        <w:rPr>
          <w:color w:val="000000"/>
        </w:rPr>
      </w:pPr>
      <w:r>
        <w:rPr>
          <w:color w:val="000000"/>
        </w:rPr>
        <w:tab/>
      </w:r>
      <w:r>
        <w:br w:type="page"/>
      </w:r>
    </w:p>
    <w:p w:rsidR="00C6129D" w:rsidRDefault="00C6129D">
      <w:pPr>
        <w:pBdr>
          <w:top w:val="nil"/>
          <w:left w:val="nil"/>
          <w:bottom w:val="nil"/>
          <w:right w:val="nil"/>
          <w:between w:val="nil"/>
        </w:pBdr>
      </w:pPr>
    </w:p>
    <w:p w:rsidR="00C6129D" w:rsidRDefault="001629B6">
      <w:pPr>
        <w:pStyle w:val="Heading2"/>
        <w:numPr>
          <w:ilvl w:val="1"/>
          <w:numId w:val="18"/>
        </w:numPr>
      </w:pPr>
      <w:bookmarkStart w:id="22" w:name="_2xcytpi" w:colFirst="0" w:colLast="0"/>
      <w:bookmarkEnd w:id="22"/>
      <w:r>
        <w:t>Ostali UML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w:t>
      </w:r>
      <w:r>
        <w:rPr>
          <w:rFonts w:ascii="Arial" w:eastAsia="Arial" w:hAnsi="Arial" w:cs="Arial"/>
          <w:i/>
          <w:color w:val="000000"/>
          <w:sz w:val="20"/>
          <w:szCs w:val="20"/>
        </w:rPr>
        <w:t>trebno je da svaki od dijagrama prikazuje (jedan) bitan dio funkcionalnosti sustava. Dijagram komponenti treba prikazivati sve komponente sustava. Prema potrebi, ovdje se mogu dodati i neki dodatni sekvencijski dijagrami za objekte.</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ind w:firstLine="284"/>
        <w:rPr>
          <w:color w:val="000000"/>
        </w:rPr>
      </w:pPr>
    </w:p>
    <w:p w:rsidR="00C6129D" w:rsidRDefault="00C6129D">
      <w:pPr>
        <w:pBdr>
          <w:top w:val="nil"/>
          <w:left w:val="nil"/>
          <w:bottom w:val="nil"/>
          <w:right w:val="nil"/>
          <w:between w:val="nil"/>
        </w:pBdr>
        <w:spacing w:line="360" w:lineRule="auto"/>
        <w:rPr>
          <w:color w:val="000000"/>
        </w:rPr>
      </w:pPr>
      <w:bookmarkStart w:id="23" w:name="1ci93xb" w:colFirst="0" w:colLast="0"/>
      <w:bookmarkEnd w:id="2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24" w:name="_3whwml4" w:colFirst="0" w:colLast="0"/>
      <w:bookmarkEnd w:id="24"/>
      <w:r>
        <w:lastRenderedPageBreak/>
        <w:t>Implementacija i korisničko sučelje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C6129D" w:rsidRDefault="00C6129D">
      <w:pPr>
        <w:pBdr>
          <w:top w:val="nil"/>
          <w:left w:val="nil"/>
          <w:bottom w:val="nil"/>
          <w:right w:val="nil"/>
          <w:between w:val="nil"/>
        </w:pBdr>
        <w:spacing w:line="360" w:lineRule="auto"/>
        <w:jc w:val="both"/>
        <w:rPr>
          <w:color w:val="000000"/>
        </w:rPr>
      </w:pPr>
      <w:bookmarkStart w:id="25" w:name="2bn6wsx" w:colFirst="0" w:colLast="0"/>
      <w:bookmarkEnd w:id="25"/>
    </w:p>
    <w:p w:rsidR="00C6129D" w:rsidRDefault="001629B6">
      <w:pPr>
        <w:pStyle w:val="Heading2"/>
        <w:numPr>
          <w:ilvl w:val="1"/>
          <w:numId w:val="18"/>
        </w:numPr>
      </w:pPr>
      <w:bookmarkStart w:id="26" w:name="_qsh70q" w:colFirst="0" w:colLast="0"/>
      <w:bookmarkEnd w:id="26"/>
      <w:r>
        <w:t>Dijagram razmještaja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w:t>
      </w:r>
      <w:r>
        <w:rPr>
          <w:rFonts w:ascii="Arial" w:eastAsia="Arial" w:hAnsi="Arial" w:cs="Arial"/>
          <w:i/>
          <w:color w:val="000000"/>
          <w:sz w:val="20"/>
          <w:szCs w:val="20"/>
        </w:rPr>
        <w:t>trebno je umetnuti dijagram razmještaja i po potrebi ga opisati.</w:t>
      </w:r>
    </w:p>
    <w:p w:rsidR="00C6129D" w:rsidRDefault="00C6129D">
      <w:pPr>
        <w:pBdr>
          <w:top w:val="nil"/>
          <w:left w:val="nil"/>
          <w:bottom w:val="nil"/>
          <w:right w:val="nil"/>
          <w:between w:val="nil"/>
        </w:pBdr>
        <w:spacing w:line="360" w:lineRule="auto"/>
        <w:jc w:val="both"/>
        <w:rPr>
          <w:color w:val="000000"/>
        </w:rPr>
      </w:pPr>
      <w:bookmarkStart w:id="27" w:name="3as4poj" w:colFirst="0" w:colLast="0"/>
      <w:bookmarkEnd w:id="27"/>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28" w:name="_1pxezwc" w:colFirst="0" w:colLast="0"/>
      <w:bookmarkEnd w:id="28"/>
      <w:r>
        <w:lastRenderedPageBreak/>
        <w:t>Korištene tehnologije i alati</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29" w:name="2p2csry" w:colFirst="0" w:colLast="0"/>
      <w:bookmarkStart w:id="30" w:name="_49x2ik5" w:colFirst="0" w:colLast="0"/>
      <w:bookmarkEnd w:id="29"/>
      <w:bookmarkEnd w:id="30"/>
      <w:r>
        <w:lastRenderedPageBreak/>
        <w:t>Isječak programskog koda vezan za temeljnu funkcionalnost sustava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31" w:name="3o7alnk" w:colFirst="0" w:colLast="0"/>
      <w:bookmarkStart w:id="32" w:name="_147n2zr" w:colFirst="0" w:colLast="0"/>
      <w:bookmarkEnd w:id="31"/>
      <w:bookmarkEnd w:id="32"/>
      <w:r>
        <w:lastRenderedPageBreak/>
        <w:t>Ispitivanje programskog rješenja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U </w:t>
      </w:r>
      <w:r>
        <w:rPr>
          <w:rFonts w:ascii="Arial" w:eastAsia="Arial" w:hAnsi="Arial" w:cs="Arial"/>
          <w:i/>
          <w:color w:val="000000"/>
          <w:sz w:val="20"/>
          <w:szCs w:val="20"/>
        </w:rPr>
        <w:t>ovom poglavlju je potrebno opisati provedbu ispitivanja implementiranih funkcionalnosti s prikazom odabira ispitnih slučajeva.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w:t>
      </w:r>
      <w:r>
        <w:rPr>
          <w:rFonts w:ascii="Arial" w:eastAsia="Arial" w:hAnsi="Arial" w:cs="Arial"/>
          <w:i/>
          <w:color w:val="000000"/>
          <w:sz w:val="20"/>
          <w:szCs w:val="20"/>
        </w:rPr>
        <w:t>te. Poželjno je da se napravi i ispitni slučaj koji koristi funkcionalnosti koje nisu implementirane te da se vidi na koji način sustav reagira kada nešto nije u potpunosti ostvareno.</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Različiti ulazi za ispitne scenarije trebaju pokrivati temeljnu funkcion</w:t>
      </w:r>
      <w:r>
        <w:rPr>
          <w:rFonts w:ascii="Arial" w:eastAsia="Arial" w:hAnsi="Arial" w:cs="Arial"/>
          <w:i/>
          <w:color w:val="000000"/>
          <w:sz w:val="20"/>
          <w:szCs w:val="20"/>
        </w:rPr>
        <w:t xml:space="preserve">alnost nekog modula i nekoliko rubnih uvjeta. </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33" w:name="ihv636" w:colFirst="0" w:colLast="0"/>
      <w:bookmarkStart w:id="34" w:name="_23ckvvd" w:colFirst="0" w:colLast="0"/>
      <w:bookmarkEnd w:id="33"/>
      <w:bookmarkEnd w:id="34"/>
      <w:r>
        <w:lastRenderedPageBreak/>
        <w:t>Upute za instalaciju</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35" w:name="1hmsyys" w:colFirst="0" w:colLast="0"/>
      <w:bookmarkStart w:id="36" w:name="_32hioqz" w:colFirst="0" w:colLast="0"/>
      <w:bookmarkEnd w:id="35"/>
      <w:bookmarkEnd w:id="36"/>
      <w:r>
        <w:lastRenderedPageBreak/>
        <w:t>Korisničke upute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C6129D" w:rsidRDefault="00C6129D">
      <w:pPr>
        <w:pBdr>
          <w:top w:val="nil"/>
          <w:left w:val="nil"/>
          <w:bottom w:val="nil"/>
          <w:right w:val="nil"/>
          <w:between w:val="nil"/>
        </w:pBdr>
        <w:rPr>
          <w:color w:val="000000"/>
        </w:rPr>
      </w:pPr>
      <w:bookmarkStart w:id="37" w:name="41mghml" w:colFirst="0" w:colLast="0"/>
      <w:bookmarkEnd w:id="3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38" w:name="_2grqrue" w:colFirst="0" w:colLast="0"/>
      <w:bookmarkEnd w:id="38"/>
      <w:r>
        <w:lastRenderedPageBreak/>
        <w:t>Zaključak i budući rad</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w:t>
      </w:r>
      <w:r>
        <w:rPr>
          <w:rFonts w:ascii="Arial" w:eastAsia="Arial" w:hAnsi="Arial" w:cs="Arial"/>
          <w:i/>
          <w:color w:val="000000"/>
          <w:sz w:val="20"/>
          <w:szCs w:val="20"/>
        </w:rPr>
        <w:t>e i kvalitetnije ostvarenje projekta i koje bi bile perspektive za nastavak rada u projektnoj grupi.</w:t>
      </w:r>
    </w:p>
    <w:p w:rsidR="00C6129D" w:rsidRDefault="00C6129D">
      <w:pPr>
        <w:pBdr>
          <w:top w:val="nil"/>
          <w:left w:val="nil"/>
          <w:bottom w:val="nil"/>
          <w:right w:val="nil"/>
          <w:between w:val="nil"/>
        </w:pBdr>
        <w:rPr>
          <w:color w:val="000000"/>
        </w:rPr>
      </w:pPr>
      <w:bookmarkStart w:id="39" w:name="vx1227" w:colFirst="0" w:colLast="0"/>
      <w:bookmarkEnd w:id="39"/>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0" w:name="_3fwokq0" w:colFirst="0" w:colLast="0"/>
      <w:bookmarkEnd w:id="40"/>
      <w:r>
        <w:lastRenderedPageBreak/>
        <w:t>Popis literature</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C6129D" w:rsidRDefault="00C6129D">
      <w:pPr>
        <w:pBdr>
          <w:top w:val="nil"/>
          <w:left w:val="nil"/>
          <w:bottom w:val="nil"/>
          <w:right w:val="nil"/>
          <w:between w:val="nil"/>
        </w:pBdr>
        <w:spacing w:line="360" w:lineRule="auto"/>
        <w:rPr>
          <w:color w:val="000000"/>
        </w:rPr>
      </w:pP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5">
        <w:r>
          <w:rPr>
            <w:rFonts w:ascii="Arial" w:eastAsia="Arial" w:hAnsi="Arial" w:cs="Arial"/>
            <w:color w:val="0000FF"/>
            <w:u w:val="single"/>
          </w:rPr>
          <w:t>http://www.fer.hr/predmet/opp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http://www.zemris.fer.hr/predmeti/opp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Sommerville, „Software engineering“, </w:t>
      </w:r>
      <w:r>
        <w:rPr>
          <w:rFonts w:ascii="Arial" w:eastAsia="Arial" w:hAnsi="Arial" w:cs="Arial"/>
          <w:color w:val="000000"/>
        </w:rPr>
        <w:t>8th ed, Addison Wesley, 2007.</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7">
        <w:r>
          <w:rPr>
            <w:rFonts w:ascii="Arial" w:eastAsia="Arial" w:hAnsi="Arial" w:cs="Arial"/>
            <w:color w:val="0000FF"/>
            <w:u w:val="single"/>
          </w:rPr>
          <w:t>http://www.ece.rutger</w:t>
        </w:r>
        <w:r>
          <w:rPr>
            <w:rFonts w:ascii="Arial" w:eastAsia="Arial" w:hAnsi="Arial" w:cs="Arial"/>
            <w:color w:val="0000FF"/>
            <w:u w:val="single"/>
          </w:rPr>
          <w:t>s.edu/~marsic/Teaching/SE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8">
        <w:r>
          <w:rPr>
            <w:rFonts w:ascii="Arial" w:eastAsia="Arial" w:hAnsi="Arial" w:cs="Arial"/>
            <w:color w:val="0000FF"/>
            <w:u w:val="single"/>
          </w:rPr>
          <w:t>http://www.ece.rutgers.edu/~marsic/books/SE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Concepts:  R</w:t>
      </w:r>
      <w:r>
        <w:rPr>
          <w:rFonts w:ascii="Arial" w:eastAsia="Arial" w:hAnsi="Arial" w:cs="Arial"/>
          <w:color w:val="000000"/>
        </w:rPr>
        <w:t xml:space="preserve">equirements, </w:t>
      </w:r>
      <w:hyperlink r:id="rId29">
        <w:r>
          <w:rPr>
            <w:rFonts w:ascii="Arial" w:eastAsia="Arial" w:hAnsi="Arial" w:cs="Arial"/>
            <w:color w:val="0000FF"/>
            <w:u w:val="single"/>
          </w:rPr>
          <w:t>http://www.upedu.org/upedu/process/gcncpt/co_req.htm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0">
        <w:r>
          <w:rPr>
            <w:rFonts w:ascii="Arial" w:eastAsia="Arial" w:hAnsi="Arial" w:cs="Arial"/>
            <w:color w:val="0000FF"/>
            <w:u w:val="single"/>
          </w:rPr>
          <w:t>http://www.agil</w:t>
        </w:r>
        <w:r>
          <w:rPr>
            <w:rFonts w:ascii="Arial" w:eastAsia="Arial" w:hAnsi="Arial" w:cs="Arial"/>
            <w:color w:val="0000FF"/>
            <w:u w:val="single"/>
          </w:rPr>
          <w:t>emodeling.com/style/classDiagram.htm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1">
        <w:r>
          <w:rPr>
            <w:rFonts w:ascii="Arial" w:eastAsia="Arial" w:hAnsi="Arial" w:cs="Arial"/>
            <w:color w:val="0000FF"/>
            <w:u w:val="single"/>
          </w:rPr>
          <w:t>http://www.bced.gov.bc.ca/imb/downloads/classdiagramstandards.pdf</w:t>
        </w:r>
      </w:hyperlink>
    </w:p>
    <w:p w:rsidR="00C6129D" w:rsidRDefault="001629B6">
      <w:pPr>
        <w:numPr>
          <w:ilvl w:val="0"/>
          <w:numId w:val="17"/>
        </w:numPr>
        <w:pBdr>
          <w:top w:val="nil"/>
          <w:left w:val="nil"/>
          <w:bottom w:val="nil"/>
          <w:right w:val="nil"/>
          <w:between w:val="nil"/>
        </w:pBdr>
        <w:spacing w:line="360" w:lineRule="auto"/>
        <w:ind w:hanging="360"/>
        <w:rPr>
          <w:color w:val="000000"/>
        </w:rPr>
      </w:pPr>
      <w:bookmarkStart w:id="41" w:name="1v1yuxt" w:colFirst="0" w:colLast="0"/>
      <w:bookmarkEnd w:id="41"/>
      <w:r>
        <w:rPr>
          <w:rFonts w:ascii="Arial" w:eastAsia="Arial" w:hAnsi="Arial" w:cs="Arial"/>
          <w:color w:val="000000"/>
        </w:rPr>
        <w:t>Astah Commun</w:t>
      </w:r>
      <w:r>
        <w:rPr>
          <w:rFonts w:ascii="Arial" w:eastAsia="Arial" w:hAnsi="Arial" w:cs="Arial"/>
          <w:color w:val="000000"/>
        </w:rPr>
        <w:t xml:space="preserve">ity, </w:t>
      </w:r>
      <w:hyperlink r:id="rId32">
        <w:r>
          <w:rPr>
            <w:rFonts w:ascii="Arial" w:eastAsia="Arial" w:hAnsi="Arial" w:cs="Arial"/>
            <w:color w:val="0563C1"/>
            <w:u w:val="single"/>
          </w:rPr>
          <w:t>http://astah.net/editions/community/</w:t>
        </w:r>
      </w:hyperlink>
      <w:r>
        <w:br w:type="page"/>
      </w:r>
    </w:p>
    <w:p w:rsidR="00C6129D" w:rsidRDefault="001629B6">
      <w:pPr>
        <w:pStyle w:val="Heading1"/>
        <w:numPr>
          <w:ilvl w:val="0"/>
          <w:numId w:val="6"/>
        </w:numPr>
        <w:tabs>
          <w:tab w:val="left" w:pos="360"/>
        </w:tabs>
        <w:spacing w:line="360" w:lineRule="auto"/>
        <w:ind w:left="360"/>
      </w:pPr>
      <w:bookmarkStart w:id="42" w:name="_4f1mdlm" w:colFirst="0" w:colLast="0"/>
      <w:bookmarkEnd w:id="42"/>
      <w:r>
        <w:lastRenderedPageBreak/>
        <w:t>Dodatak A: Indeks (slika, dijagrama, tablica, ispisa kôda)</w:t>
      </w:r>
    </w:p>
    <w:p w:rsidR="00C6129D" w:rsidRDefault="001629B6">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dijelu dodatka potrebno je ispisati (numerirane) liste slika, dijagrama, tablica, ispisa kôda i ostalih pomoćnih sadržaja iz teksta dokumentacije.</w:t>
      </w:r>
    </w:p>
    <w:p w:rsidR="00C6129D" w:rsidRDefault="001629B6">
      <w:pPr>
        <w:pBdr>
          <w:top w:val="nil"/>
          <w:left w:val="nil"/>
          <w:bottom w:val="nil"/>
          <w:right w:val="nil"/>
          <w:between w:val="nil"/>
        </w:pBdr>
        <w:spacing w:line="360" w:lineRule="auto"/>
        <w:jc w:val="both"/>
        <w:rPr>
          <w:rFonts w:ascii="Arial" w:eastAsia="Arial" w:hAnsi="Arial" w:cs="Arial"/>
          <w:color w:val="000000"/>
          <w:sz w:val="20"/>
          <w:szCs w:val="20"/>
        </w:rPr>
      </w:pPr>
      <w:r>
        <w:br w:type="page"/>
      </w:r>
    </w:p>
    <w:p w:rsidR="00C6129D" w:rsidRDefault="001629B6">
      <w:pPr>
        <w:pStyle w:val="Heading1"/>
        <w:numPr>
          <w:ilvl w:val="0"/>
          <w:numId w:val="6"/>
        </w:numPr>
        <w:tabs>
          <w:tab w:val="left" w:pos="360"/>
        </w:tabs>
        <w:spacing w:line="360" w:lineRule="auto"/>
        <w:ind w:left="360"/>
      </w:pPr>
      <w:bookmarkStart w:id="43" w:name="_2u6wntf" w:colFirst="0" w:colLast="0"/>
      <w:bookmarkEnd w:id="43"/>
      <w:r>
        <w:lastRenderedPageBreak/>
        <w:t>Dodatak B: Dnevnik sastajanja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dijelu dodatka potrebno je prenijeti sadržaj dnevnika sastajanj</w:t>
      </w:r>
      <w:r>
        <w:rPr>
          <w:rFonts w:ascii="Arial" w:eastAsia="Arial" w:hAnsi="Arial" w:cs="Arial"/>
          <w:i/>
          <w:color w:val="000000"/>
          <w:sz w:val="20"/>
          <w:szCs w:val="20"/>
        </w:rPr>
        <w:t>a, tj. datoteke 'dnevnik.txt' iz repozitorija grupe. Datoteku 'dnevnik.txt' potrebno je voditi kroz repozitorij, a ovdje će to biti preneseno kao dio konačne dokumentacije.</w:t>
      </w:r>
      <w:r>
        <w:br w:type="page"/>
      </w:r>
    </w:p>
    <w:p w:rsidR="00C6129D" w:rsidRDefault="001629B6">
      <w:pPr>
        <w:pStyle w:val="Heading1"/>
        <w:numPr>
          <w:ilvl w:val="0"/>
          <w:numId w:val="6"/>
        </w:numPr>
        <w:tabs>
          <w:tab w:val="left" w:pos="360"/>
        </w:tabs>
        <w:spacing w:line="360" w:lineRule="auto"/>
        <w:ind w:left="360"/>
      </w:pPr>
      <w:bookmarkStart w:id="44" w:name="_19c6y18" w:colFirst="0" w:colLast="0"/>
      <w:bookmarkEnd w:id="44"/>
      <w:r>
        <w:lastRenderedPageBreak/>
        <w:t>Dodatak C: Prikaz aktivnosti grupe</w:t>
      </w: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C6129D" w:rsidRDefault="001629B6">
      <w:pPr>
        <w:numPr>
          <w:ilvl w:val="0"/>
          <w:numId w:val="2"/>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popi</w:t>
      </w:r>
      <w:r>
        <w:rPr>
          <w:rFonts w:ascii="Arial" w:eastAsia="Arial" w:hAnsi="Arial" w:cs="Arial"/>
          <w:i/>
          <w:color w:val="000000"/>
          <w:sz w:val="20"/>
          <w:szCs w:val="20"/>
        </w:rPr>
        <w:t xml:space="preserve">s članova grupe i njihovih zaduženja, tj. odrađenih poslova (u postocima ukupno odrađenog posla) </w:t>
      </w:r>
    </w:p>
    <w:p w:rsidR="00C6129D" w:rsidRDefault="001629B6">
      <w:pPr>
        <w:numPr>
          <w:ilvl w:val="0"/>
          <w:numId w:val="2"/>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w:t>
      </w:r>
      <w:r>
        <w:rPr>
          <w:rFonts w:ascii="Arial" w:eastAsia="Arial" w:hAnsi="Arial" w:cs="Arial"/>
          <w:i/>
          <w:color w:val="000000"/>
          <w:sz w:val="20"/>
          <w:szCs w:val="20"/>
        </w:rPr>
        <w:t>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C6129D" w:rsidRDefault="00C6129D">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C6129D">
        <w:tc>
          <w:tcPr>
            <w:tcW w:w="1663" w:type="dxa"/>
            <w:vMerge w:val="restart"/>
            <w:tcBorders>
              <w:bottom w:val="single" w:sz="12" w:space="0" w:color="C9C9C9"/>
            </w:tcBorders>
            <w:shd w:val="clear" w:color="auto" w:fill="FFFFFF"/>
            <w:vAlign w:val="center"/>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C6129D">
        <w:tc>
          <w:tcPr>
            <w:tcW w:w="1663" w:type="dxa"/>
            <w:vMerge/>
            <w:tcBorders>
              <w:bottom w:val="single" w:sz="12" w:space="0" w:color="C9C9C9"/>
            </w:tcBorders>
            <w:shd w:val="clear" w:color="auto" w:fill="FFFFFF"/>
            <w:vAlign w:val="center"/>
          </w:tcPr>
          <w:p w:rsidR="00C6129D" w:rsidRDefault="00C6129D">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bl>
    <w:p w:rsidR="00C6129D" w:rsidRDefault="00C6129D">
      <w:pPr>
        <w:pBdr>
          <w:top w:val="nil"/>
          <w:left w:val="nil"/>
          <w:bottom w:val="nil"/>
          <w:right w:val="nil"/>
          <w:between w:val="nil"/>
        </w:pBdr>
        <w:spacing w:after="120"/>
        <w:jc w:val="both"/>
        <w:rPr>
          <w:color w:val="000000"/>
        </w:rPr>
      </w:pPr>
    </w:p>
    <w:p w:rsidR="00C6129D" w:rsidRDefault="001629B6">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C6129D" w:rsidRDefault="00C6129D">
      <w:pPr>
        <w:pBdr>
          <w:top w:val="nil"/>
          <w:left w:val="nil"/>
          <w:bottom w:val="nil"/>
          <w:right w:val="nil"/>
          <w:between w:val="nil"/>
        </w:pBdr>
        <w:spacing w:after="120" w:line="360" w:lineRule="auto"/>
        <w:jc w:val="both"/>
        <w:rPr>
          <w:rFonts w:ascii="Arial" w:eastAsia="Arial" w:hAnsi="Arial" w:cs="Arial"/>
          <w:i/>
          <w:color w:val="000000"/>
          <w:sz w:val="20"/>
          <w:szCs w:val="20"/>
        </w:rPr>
      </w:pPr>
    </w:p>
    <w:p w:rsidR="00C6129D" w:rsidRDefault="001629B6">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C6129D" w:rsidRDefault="001629B6">
      <w:pPr>
        <w:pBdr>
          <w:top w:val="nil"/>
          <w:left w:val="nil"/>
          <w:bottom w:val="nil"/>
          <w:right w:val="nil"/>
          <w:between w:val="nil"/>
        </w:pBdr>
        <w:spacing w:after="120" w:line="360" w:lineRule="auto"/>
        <w:jc w:val="center"/>
        <w:rPr>
          <w:rFonts w:ascii="Arial" w:eastAsia="Arial" w:hAnsi="Arial" w:cs="Arial"/>
          <w:color w:val="000000"/>
        </w:rPr>
      </w:pPr>
      <w:r>
        <w:rPr>
          <w:noProof/>
          <w:color w:val="000000"/>
          <w:lang w:val="en-US"/>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3"/>
                    <a:srcRect/>
                    <a:stretch>
                      <a:fillRect/>
                    </a:stretch>
                  </pic:blipFill>
                  <pic:spPr>
                    <a:xfrm>
                      <a:off x="0" y="0"/>
                      <a:ext cx="5752465" cy="1251585"/>
                    </a:xfrm>
                    <a:prstGeom prst="rect">
                      <a:avLst/>
                    </a:prstGeom>
                    <a:ln/>
                  </pic:spPr>
                </pic:pic>
              </a:graphicData>
            </a:graphic>
          </wp:inline>
        </w:drawing>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6"/>
        </w:numPr>
        <w:ind w:left="360"/>
      </w:pPr>
      <w:bookmarkStart w:id="45" w:name="_3tbugp1" w:colFirst="0" w:colLast="0"/>
      <w:bookmarkEnd w:id="45"/>
      <w:r>
        <w:lastRenderedPageBreak/>
        <w:t>Dodatak D: Plan rada / Pregled rada i stanje ostvarenja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C6129D" w:rsidRDefault="001629B6">
      <w:pPr>
        <w:numPr>
          <w:ilvl w:val="0"/>
          <w:numId w:val="1"/>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C6129D" w:rsidRDefault="001629B6">
      <w:pPr>
        <w:numPr>
          <w:ilvl w:val="0"/>
          <w:numId w:val="1"/>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w:t>
      </w:r>
      <w:r>
        <w:rPr>
          <w:rFonts w:ascii="Arial" w:eastAsia="Arial" w:hAnsi="Arial" w:cs="Arial"/>
          <w:i/>
          <w:color w:val="000000"/>
          <w:sz w:val="20"/>
          <w:szCs w:val="20"/>
        </w:rPr>
        <w:t>adogradnje.</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spacing w:line="360" w:lineRule="auto"/>
        <w:jc w:val="both"/>
        <w:rPr>
          <w:color w:val="000000"/>
        </w:rPr>
      </w:pPr>
    </w:p>
    <w:sectPr w:rsidR="00C6129D">
      <w:headerReference w:type="default" r:id="rId34"/>
      <w:footerReference w:type="default" r:id="rId35"/>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1629B6">
      <w:r>
        <w:separator/>
      </w:r>
    </w:p>
  </w:endnote>
  <w:endnote w:type="continuationSeparator" w:id="0">
    <w:p w:rsidR="00000000" w:rsidRDefault="00162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29D" w:rsidRDefault="001629B6">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sidR="003B13C6">
      <w:rPr>
        <w:color w:val="000000"/>
      </w:rPr>
      <w:fldChar w:fldCharType="separate"/>
    </w:r>
    <w:r>
      <w:rPr>
        <w:noProof/>
        <w:color w:val="000000"/>
      </w:rPr>
      <w:t>24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sidR="003B13C6">
      <w:rPr>
        <w:color w:val="000000"/>
      </w:rPr>
      <w:fldChar w:fldCharType="separate"/>
    </w:r>
    <w:r>
      <w:rPr>
        <w:noProof/>
        <w:color w:val="000000"/>
      </w:rPr>
      <w:t>46</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simplePos x="0" y="0"/>
          <wp:positionH relativeFrom="column">
            <wp:posOffset>-25399</wp:posOffset>
          </wp:positionH>
          <wp:positionV relativeFrom="paragraph">
            <wp:posOffset>-12699</wp:posOffset>
          </wp:positionV>
          <wp:extent cx="5803900" cy="14605"/>
          <wp:effectExtent l="0" t="0" r="0" b="0"/>
          <wp:wrapSquare wrapText="bothSides" distT="0" distB="0" distL="0" distR="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C6129D" w:rsidRDefault="00C6129D">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1629B6">
      <w:r>
        <w:separator/>
      </w:r>
    </w:p>
  </w:footnote>
  <w:footnote w:type="continuationSeparator" w:id="0">
    <w:p w:rsidR="00000000" w:rsidRDefault="00162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129D" w:rsidRDefault="001629B6">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A00"/>
    <w:multiLevelType w:val="multilevel"/>
    <w:tmpl w:val="B26A2D66"/>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 w15:restartNumberingAfterBreak="0">
    <w:nsid w:val="11AE7C55"/>
    <w:multiLevelType w:val="multilevel"/>
    <w:tmpl w:val="2E4ED86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13CA5160"/>
    <w:multiLevelType w:val="multilevel"/>
    <w:tmpl w:val="1AF2F78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1A322876"/>
    <w:multiLevelType w:val="multilevel"/>
    <w:tmpl w:val="FDB230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83823EA"/>
    <w:multiLevelType w:val="multilevel"/>
    <w:tmpl w:val="0028433E"/>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5" w15:restartNumberingAfterBreak="0">
    <w:nsid w:val="2F562508"/>
    <w:multiLevelType w:val="multilevel"/>
    <w:tmpl w:val="B9380EB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1665B18"/>
    <w:multiLevelType w:val="multilevel"/>
    <w:tmpl w:val="02003A1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327156B5"/>
    <w:multiLevelType w:val="multilevel"/>
    <w:tmpl w:val="3F0AD4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39B939B0"/>
    <w:multiLevelType w:val="multilevel"/>
    <w:tmpl w:val="BE1850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15:restartNumberingAfterBreak="0">
    <w:nsid w:val="43AF53D0"/>
    <w:multiLevelType w:val="multilevel"/>
    <w:tmpl w:val="490A8F54"/>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0" w15:restartNumberingAfterBreak="0">
    <w:nsid w:val="488964A2"/>
    <w:multiLevelType w:val="multilevel"/>
    <w:tmpl w:val="ADBEDE9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E8A402C"/>
    <w:multiLevelType w:val="multilevel"/>
    <w:tmpl w:val="3502E9B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54865B02"/>
    <w:multiLevelType w:val="hybridMultilevel"/>
    <w:tmpl w:val="A4FE1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1D604D"/>
    <w:multiLevelType w:val="multilevel"/>
    <w:tmpl w:val="6A7441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B7311C6"/>
    <w:multiLevelType w:val="multilevel"/>
    <w:tmpl w:val="1F44B6F4"/>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0E90737"/>
    <w:multiLevelType w:val="multilevel"/>
    <w:tmpl w:val="F266BC2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22856E5"/>
    <w:multiLevelType w:val="multilevel"/>
    <w:tmpl w:val="9FCA71F8"/>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7" w15:restartNumberingAfterBreak="0">
    <w:nsid w:val="6E6C72B4"/>
    <w:multiLevelType w:val="multilevel"/>
    <w:tmpl w:val="7D20C55A"/>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8" w15:restartNumberingAfterBreak="0">
    <w:nsid w:val="73277079"/>
    <w:multiLevelType w:val="multilevel"/>
    <w:tmpl w:val="61C06F6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741E673E"/>
    <w:multiLevelType w:val="multilevel"/>
    <w:tmpl w:val="07A6B9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15:restartNumberingAfterBreak="0">
    <w:nsid w:val="769461AB"/>
    <w:multiLevelType w:val="multilevel"/>
    <w:tmpl w:val="734220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CF4EAA"/>
    <w:multiLevelType w:val="multilevel"/>
    <w:tmpl w:val="29608B6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C5F09F0"/>
    <w:multiLevelType w:val="multilevel"/>
    <w:tmpl w:val="EA94DF4E"/>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3" w15:restartNumberingAfterBreak="0">
    <w:nsid w:val="7C867FC9"/>
    <w:multiLevelType w:val="multilevel"/>
    <w:tmpl w:val="36C8FE2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5"/>
  </w:num>
  <w:num w:numId="2">
    <w:abstractNumId w:val="17"/>
  </w:num>
  <w:num w:numId="3">
    <w:abstractNumId w:val="13"/>
  </w:num>
  <w:num w:numId="4">
    <w:abstractNumId w:val="1"/>
  </w:num>
  <w:num w:numId="5">
    <w:abstractNumId w:val="0"/>
  </w:num>
  <w:num w:numId="6">
    <w:abstractNumId w:val="18"/>
  </w:num>
  <w:num w:numId="7">
    <w:abstractNumId w:val="3"/>
  </w:num>
  <w:num w:numId="8">
    <w:abstractNumId w:val="23"/>
  </w:num>
  <w:num w:numId="9">
    <w:abstractNumId w:val="5"/>
  </w:num>
  <w:num w:numId="10">
    <w:abstractNumId w:val="19"/>
  </w:num>
  <w:num w:numId="11">
    <w:abstractNumId w:val="4"/>
  </w:num>
  <w:num w:numId="12">
    <w:abstractNumId w:val="21"/>
  </w:num>
  <w:num w:numId="13">
    <w:abstractNumId w:val="10"/>
  </w:num>
  <w:num w:numId="14">
    <w:abstractNumId w:val="16"/>
  </w:num>
  <w:num w:numId="15">
    <w:abstractNumId w:val="14"/>
  </w:num>
  <w:num w:numId="16">
    <w:abstractNumId w:val="2"/>
  </w:num>
  <w:num w:numId="17">
    <w:abstractNumId w:val="9"/>
  </w:num>
  <w:num w:numId="18">
    <w:abstractNumId w:val="22"/>
  </w:num>
  <w:num w:numId="19">
    <w:abstractNumId w:val="8"/>
  </w:num>
  <w:num w:numId="20">
    <w:abstractNumId w:val="7"/>
  </w:num>
  <w:num w:numId="21">
    <w:abstractNumId w:val="20"/>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29D"/>
    <w:rsid w:val="001629B6"/>
    <w:rsid w:val="0023536E"/>
    <w:rsid w:val="003B13C6"/>
    <w:rsid w:val="00C40CC8"/>
    <w:rsid w:val="00C61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BEC1"/>
  <w15:docId w15:val="{B4639B80-13C3-4A31-AB1A-9A313C2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pPr>
      <w:keepNext/>
      <w:keepLines/>
      <w:widowControl w:val="0"/>
      <w:spacing w:before="240" w:after="60"/>
      <w:outlineLvl w:val="3"/>
    </w:pPr>
    <w:rPr>
      <w:b/>
      <w:color w:val="000000"/>
      <w:sz w:val="28"/>
      <w:szCs w:val="28"/>
    </w:rPr>
  </w:style>
  <w:style w:type="paragraph" w:styleId="Heading5">
    <w:name w:val="heading 5"/>
    <w:basedOn w:val="Normal"/>
    <w:next w:val="Normal"/>
    <w:pPr>
      <w:keepNext/>
      <w:keepLines/>
      <w:widowControl w:val="0"/>
      <w:spacing w:before="240" w:after="60"/>
      <w:outlineLvl w:val="4"/>
    </w:pPr>
    <w:rPr>
      <w:b/>
      <w:i/>
      <w:color w:val="000000"/>
      <w:sz w:val="26"/>
      <w:szCs w:val="26"/>
    </w:rPr>
  </w:style>
  <w:style w:type="paragraph" w:styleId="Heading6">
    <w:name w:val="heading 6"/>
    <w:basedOn w:val="Normal"/>
    <w:next w:val="Normal"/>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B1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zemris.fer.hr/predmeti/opp" TargetMode="Externa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er.hr/predmet/opp"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upedu.org/upedu/process/gcncpt/co_req.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argouml.tigris.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ece.rutgers.edu/~marsic/books/S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bced.gov.bc.ca/imb/downloads/classdiagramstandard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ece.rutgers.edu/~marsic/Teaching/SE" TargetMode="External"/><Relationship Id="rId30" Type="http://schemas.openxmlformats.org/officeDocument/2006/relationships/hyperlink" Target="http://www.agilemodeling.com/style/classDiagram.ht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4688</Words>
  <Characters>26727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Windows User</cp:lastModifiedBy>
  <cp:revision>4</cp:revision>
  <dcterms:created xsi:type="dcterms:W3CDTF">2018-11-25T09:48:00Z</dcterms:created>
  <dcterms:modified xsi:type="dcterms:W3CDTF">2018-11-25T09:50:00Z</dcterms:modified>
</cp:coreProperties>
</file>