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1BE" w:rsidRDefault="005171BE" w:rsidP="005171BE">
      <w:pPr>
        <w:pStyle w:val="1"/>
        <w:numPr>
          <w:ilvl w:val="0"/>
          <w:numId w:val="8"/>
        </w:numPr>
        <w:jc w:val="both"/>
        <w:rPr>
          <w:rFonts w:eastAsiaTheme="minorEastAsia"/>
          <w:sz w:val="48"/>
          <w:szCs w:val="48"/>
        </w:rPr>
      </w:pPr>
      <w:bookmarkStart w:id="0" w:name="_Toc346713513"/>
      <w:bookmarkStart w:id="1" w:name="_GoBack"/>
      <w:bookmarkEnd w:id="1"/>
      <w:r w:rsidRPr="00810E28">
        <w:rPr>
          <w:rFonts w:eastAsiaTheme="minorEastAsia"/>
          <w:sz w:val="48"/>
          <w:szCs w:val="48"/>
        </w:rPr>
        <w:t>Обыкновенные дифференциальные уравнения</w:t>
      </w:r>
      <w:r>
        <w:rPr>
          <w:rFonts w:eastAsiaTheme="minorEastAsia"/>
          <w:sz w:val="48"/>
          <w:szCs w:val="48"/>
        </w:rPr>
        <w:t>.</w:t>
      </w:r>
    </w:p>
    <w:p w:rsidR="005171BE" w:rsidRDefault="005171BE" w:rsidP="005171BE">
      <w:pPr>
        <w:pStyle w:val="1"/>
        <w:ind w:left="360"/>
        <w:jc w:val="both"/>
        <w:rPr>
          <w:rFonts w:eastAsiaTheme="minorEastAsia"/>
        </w:rPr>
      </w:pPr>
      <w:r>
        <w:rPr>
          <w:rFonts w:eastAsiaTheme="minorEastAsia"/>
        </w:rPr>
        <w:t>2.1. Задачи, приводящие к дифференциальным уравнениям (ДУ). ДУ 1-го порядка. Частные и общее решения ДУ, интегральные кривые. Задача Коши и теорема существования и единственности ее решения. Особые точки и особые решения ДУ.</w:t>
      </w:r>
      <w:bookmarkEnd w:id="0"/>
    </w:p>
    <w:p w:rsidR="005171BE" w:rsidRDefault="005171BE" w:rsidP="005171BE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CED0D0E" wp14:editId="7D1A8E7A">
            <wp:extent cx="2209800" cy="15434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BE" w:rsidRPr="00D322AD" w:rsidRDefault="005171BE" w:rsidP="005171BE">
      <w:pPr>
        <w:pStyle w:val="af0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5171BE" w:rsidRDefault="005171BE" w:rsidP="005171BE">
      <w:pPr>
        <w:spacing w:after="0" w:line="240" w:lineRule="auto"/>
        <w:jc w:val="both"/>
      </w:pPr>
      <w:r>
        <w:t>Рассмотрим на плоскости семейство эллипсов</w:t>
      </w:r>
    </w:p>
    <w:p w:rsidR="005171BE" w:rsidRPr="009F7926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=c ,                                                                                                                     (2.1.1)</m:t>
          </m:r>
        </m:oMath>
      </m:oMathPara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где </m:t>
        </m:r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 xml:space="preserve"> – произвольная </w:t>
      </w:r>
      <w:proofErr w:type="gramStart"/>
      <w:r>
        <w:rPr>
          <w:rFonts w:eastAsiaTheme="minorEastAsia"/>
        </w:rPr>
        <w:t>положительная  постоянная</w:t>
      </w:r>
      <w:proofErr w:type="gramEnd"/>
      <w:r>
        <w:rPr>
          <w:rFonts w:eastAsiaTheme="minorEastAsia"/>
        </w:rPr>
        <w:t xml:space="preserve"> (см. рис. 30).</w:t>
      </w:r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Найдем семейство кривых, ортогональных семейству эллипсов.</w:t>
      </w:r>
    </w:p>
    <w:p w:rsidR="005171BE" w:rsidRDefault="005171BE" w:rsidP="005171BE">
      <w:pPr>
        <w:pStyle w:val="a6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Составим дифференциальное уравнение (ДУ) семейства эллипсов</w:t>
      </w:r>
      <w:r w:rsidRPr="00EB2874">
        <w:rPr>
          <w:rFonts w:eastAsiaTheme="minorEastAsia"/>
        </w:rPr>
        <w:t>.</w:t>
      </w:r>
    </w:p>
    <w:p w:rsidR="005171BE" w:rsidRPr="006B6BA2" w:rsidRDefault="005171BE" w:rsidP="005171BE">
      <w:pPr>
        <w:pStyle w:val="a6"/>
        <w:jc w:val="both"/>
        <w:rPr>
          <w:rFonts w:eastAsiaTheme="minorEastAsia"/>
        </w:rPr>
      </w:pPr>
      <w:r>
        <w:rPr>
          <w:rFonts w:eastAsiaTheme="minorEastAsia"/>
        </w:rPr>
        <w:t xml:space="preserve">Продифференцируем уравнение (2.1.1), </w:t>
      </w:r>
      <w:proofErr w:type="gramStart"/>
      <w:r>
        <w:rPr>
          <w:rFonts w:eastAsiaTheme="minorEastAsia"/>
        </w:rPr>
        <w:t xml:space="preserve">считая </w:t>
      </w:r>
      <m:oMath>
        <m:r>
          <w:rPr>
            <w:rFonts w:ascii="Cambria Math" w:eastAsiaTheme="minorEastAsia" w:hAnsi="Cambria Math"/>
          </w:rPr>
          <m:t>y=y(x)</m:t>
        </m:r>
      </m:oMath>
      <w:r w:rsidRPr="006B6BA2">
        <w:rPr>
          <w:rFonts w:eastAsiaTheme="minorEastAsia"/>
        </w:rPr>
        <w:t>:</w:t>
      </w:r>
      <w:proofErr w:type="gramEnd"/>
    </w:p>
    <w:p w:rsidR="005171BE" w:rsidRPr="00EB2874" w:rsidRDefault="005171BE" w:rsidP="005171BE">
      <w:pPr>
        <w:pStyle w:val="a6"/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x+2y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 .</m:t>
          </m:r>
        </m:oMath>
      </m:oMathPara>
    </w:p>
    <w:p w:rsidR="005171BE" w:rsidRPr="005903ED" w:rsidRDefault="005171BE" w:rsidP="005171BE">
      <w:pPr>
        <w:pStyle w:val="a6"/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Отсюда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2y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-</w:t>
      </w:r>
      <w:proofErr w:type="gramEnd"/>
      <w:r w:rsidRPr="006B6BA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ДУ семейства эллипсов. </w:t>
      </w:r>
      <w:r w:rsidRPr="00283D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эл</m:t>
            </m:r>
          </m:sub>
        </m:sSub>
      </m:oMath>
      <w:r w:rsidRPr="00EB2874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2y</m:t>
            </m:r>
          </m:den>
        </m:f>
        <m:r>
          <w:rPr>
            <w:rFonts w:ascii="Cambria Math" w:eastAsiaTheme="minorEastAsia" w:hAnsi="Cambria Math"/>
          </w:rPr>
          <m:t xml:space="preserve"> –  </m:t>
        </m:r>
      </m:oMath>
    </w:p>
    <w:p w:rsidR="005171BE" w:rsidRPr="005903ED" w:rsidRDefault="005171BE" w:rsidP="005171BE">
      <w:pPr>
        <w:pStyle w:val="a6"/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угловой коэффициент касательной к эллипсу данного семейства, проходящему через данную </m:t>
          </m:r>
        </m:oMath>
      </m:oMathPara>
    </w:p>
    <w:p w:rsidR="005171BE" w:rsidRPr="005903ED" w:rsidRDefault="005171BE" w:rsidP="005171BE">
      <w:pPr>
        <w:pStyle w:val="a6"/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точку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5171BE" w:rsidRDefault="005171BE" w:rsidP="005171BE">
      <w:pPr>
        <w:pStyle w:val="a6"/>
        <w:numPr>
          <w:ilvl w:val="0"/>
          <w:numId w:val="1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Составим ДУ ортогонального семейства. В т. </w:t>
      </w:r>
      <m:oMath>
        <m:r>
          <w:rPr>
            <w:rFonts w:ascii="Cambria Math" w:eastAsiaTheme="minorEastAsia" w:hAnsi="Cambria Math"/>
          </w:rPr>
          <m:t>(x,y)</m:t>
        </m:r>
      </m:oMath>
      <w:r w:rsidRPr="006B6BA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угловой коэффициент касательной должен быть </w:t>
      </w:r>
      <w:proofErr w:type="gramStart"/>
      <w:r>
        <w:rPr>
          <w:rFonts w:eastAsiaTheme="minorEastAsia"/>
        </w:rPr>
        <w:t xml:space="preserve">равен </w:t>
      </w:r>
      <m:oMath>
        <m:r>
          <w:rPr>
            <w:rFonts w:ascii="Cambria Math" w:eastAsiaTheme="minorEastAsia" w:hAnsi="Cambria Math"/>
          </w:rPr>
          <m:t xml:space="preserve"> k=-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эл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т.е. ДУ ортогонального семейства:</w:t>
      </w:r>
    </w:p>
    <w:p w:rsidR="005171BE" w:rsidRPr="006B6BA2" w:rsidRDefault="005171BE" w:rsidP="005171BE">
      <w:pPr>
        <w:pStyle w:val="a6"/>
        <w:spacing w:after="0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</w:rPr>
        <w:t>.</w:t>
      </w:r>
    </w:p>
    <w:p w:rsidR="005171BE" w:rsidRPr="006B6BA2" w:rsidRDefault="005171BE" w:rsidP="005171BE">
      <w:pPr>
        <w:pStyle w:val="a6"/>
        <w:numPr>
          <w:ilvl w:val="0"/>
          <w:numId w:val="1"/>
        </w:numPr>
        <w:spacing w:after="0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Найдем уравнение ортогонального семейства:</w:t>
      </w:r>
    </w:p>
    <w:p w:rsidR="005171BE" w:rsidRPr="005903ED" w:rsidRDefault="005171BE" w:rsidP="005171BE">
      <w:pPr>
        <w:pStyle w:val="a6"/>
        <w:spacing w:after="0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;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171BE" w:rsidRDefault="005171BE" w:rsidP="005171BE">
      <w:pPr>
        <w:pStyle w:val="a6"/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Получаем 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701470">
        <w:rPr>
          <w:rFonts w:eastAsiaTheme="minorEastAsia"/>
        </w:rPr>
        <w:t xml:space="preserve"> – </w:t>
      </w:r>
      <w:r>
        <w:rPr>
          <w:rFonts w:eastAsiaTheme="minorEastAsia"/>
        </w:rPr>
        <w:t>семейство парабол.</w:t>
      </w:r>
    </w:p>
    <w:p w:rsidR="005171BE" w:rsidRPr="00701470" w:rsidRDefault="005171BE" w:rsidP="005171BE">
      <w:pPr>
        <w:spacing w:after="0"/>
        <w:jc w:val="both"/>
        <w:rPr>
          <w:rFonts w:eastAsiaTheme="minorEastAsia"/>
          <w:b/>
          <w:i/>
        </w:rPr>
      </w:pPr>
      <w:proofErr w:type="gramStart"/>
      <w:r w:rsidRPr="00701470">
        <w:rPr>
          <w:rFonts w:eastAsiaTheme="minorEastAsia"/>
          <w:b/>
          <w:i/>
        </w:rPr>
        <w:t>О</w:t>
      </w:r>
      <w:r>
        <w:rPr>
          <w:rFonts w:eastAsiaTheme="minorEastAsia"/>
          <w:b/>
          <w:i/>
        </w:rPr>
        <w:t xml:space="preserve">быкновенное  </w:t>
      </w:r>
      <w:r w:rsidRPr="00701470">
        <w:rPr>
          <w:rFonts w:eastAsiaTheme="minorEastAsia"/>
          <w:b/>
          <w:i/>
        </w:rPr>
        <w:t>ДУ</w:t>
      </w:r>
      <w:proofErr w:type="gramEnd"/>
      <w:r w:rsidRPr="00701470">
        <w:rPr>
          <w:rFonts w:eastAsiaTheme="minorEastAsia"/>
          <w:b/>
          <w:i/>
        </w:rPr>
        <w:t xml:space="preserve"> 1-го порядка</w:t>
      </w:r>
      <w:r>
        <w:rPr>
          <w:rFonts w:eastAsiaTheme="minorEastAsia"/>
          <w:b/>
          <w:i/>
        </w:rPr>
        <w:t xml:space="preserve">  - </w:t>
      </w:r>
    </w:p>
    <w:p w:rsidR="005171BE" w:rsidRDefault="005171BE" w:rsidP="005171BE">
      <w:p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y(x)</m:t>
        </m:r>
      </m:oMath>
      <w:r w:rsidRPr="00A84D2B">
        <w:rPr>
          <w:rFonts w:eastAsiaTheme="minorEastAsia"/>
        </w:rPr>
        <w:t xml:space="preserve"> –</w:t>
      </w:r>
      <w:proofErr w:type="gramEnd"/>
      <w:r w:rsidRPr="00A84D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неизвестная функция; </w:t>
      </w:r>
      <m:oMath>
        <m:r>
          <w:rPr>
            <w:rFonts w:ascii="Cambria Math" w:eastAsiaTheme="minorEastAsia" w:hAnsi="Cambria Math"/>
          </w:rPr>
          <m:t>F</m:t>
        </m:r>
      </m:oMath>
      <w:r w:rsidRPr="00A84D2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84D2B">
        <w:rPr>
          <w:rFonts w:eastAsiaTheme="minorEastAsia"/>
        </w:rPr>
        <w:t xml:space="preserve"> </w:t>
      </w:r>
      <w:r>
        <w:rPr>
          <w:rFonts w:eastAsiaTheme="minorEastAsia"/>
        </w:rPr>
        <w:t>функция 3-х переменных.</w:t>
      </w:r>
    </w:p>
    <w:p w:rsidR="005171BE" w:rsidRPr="00CE4496" w:rsidRDefault="005171BE" w:rsidP="005171BE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ДУ 1-го порядка, разрешенные относительно производной:</w:t>
      </w:r>
    </w:p>
    <w:p w:rsidR="005171BE" w:rsidRPr="00394AF8" w:rsidRDefault="005171BE" w:rsidP="005171BE">
      <w:pPr>
        <w:spacing w:after="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,                                                                     (2.1.2)</m:t>
          </m:r>
        </m:oMath>
      </m:oMathPara>
    </w:p>
    <w:p w:rsidR="005171BE" w:rsidRPr="00394AF8" w:rsidRDefault="005171BE" w:rsidP="005171BE">
      <w:p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Pr="00A84D2B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определена в </w:t>
      </w:r>
      <w:proofErr w:type="gramStart"/>
      <w:r>
        <w:rPr>
          <w:rFonts w:eastAsiaTheme="minorEastAsia"/>
        </w:rPr>
        <w:t xml:space="preserve">области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x,y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.</w:t>
      </w:r>
      <w:proofErr w:type="gramEnd"/>
    </w:p>
    <w:p w:rsidR="005171BE" w:rsidRPr="00EB2874" w:rsidRDefault="005171BE" w:rsidP="005171BE">
      <w:pPr>
        <w:spacing w:after="0"/>
        <w:jc w:val="both"/>
        <w:rPr>
          <w:rFonts w:eastAsiaTheme="minorEastAsia"/>
        </w:rPr>
      </w:pPr>
      <w:r w:rsidRPr="00A84D2B">
        <w:rPr>
          <w:rFonts w:eastAsiaTheme="minorEastAsia"/>
          <w:b/>
          <w:i/>
        </w:rPr>
        <w:lastRenderedPageBreak/>
        <w:t>Опр.</w:t>
      </w:r>
      <w:r>
        <w:rPr>
          <w:rFonts w:eastAsiaTheme="minorEastAsia"/>
        </w:rPr>
        <w:t xml:space="preserve"> Частным решением ДУ (2.1.2) называется </w:t>
      </w:r>
      <w:proofErr w:type="gramStart"/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A84D2B">
        <w:rPr>
          <w:rFonts w:eastAsiaTheme="minorEastAsia"/>
        </w:rPr>
        <w:t>,</w:t>
      </w:r>
      <w:proofErr w:type="gramEnd"/>
      <w:r w:rsidRPr="00A84D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определенная на </w:t>
      </w:r>
      <m:oMath>
        <m:r>
          <w:rPr>
            <w:rFonts w:ascii="Cambria Math" w:eastAsiaTheme="minorEastAsia" w:hAnsi="Cambria Math"/>
          </w:rPr>
          <m:t xml:space="preserve">интервале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, при подстановке которой в ДУ (2.1.2) оно обращается в тождество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EB2874">
        <w:rPr>
          <w:rFonts w:eastAsiaTheme="minorEastAsia"/>
        </w:rPr>
        <w:t>.</w:t>
      </w:r>
    </w:p>
    <w:p w:rsidR="005171BE" w:rsidRDefault="005171BE" w:rsidP="005171BE">
      <w:pPr>
        <w:spacing w:after="0"/>
        <w:jc w:val="both"/>
        <w:rPr>
          <w:rFonts w:eastAsiaTheme="minorEastAsia"/>
        </w:rPr>
      </w:pPr>
      <w:r w:rsidRPr="00A84D2B">
        <w:rPr>
          <w:rFonts w:eastAsiaTheme="minorEastAsia"/>
          <w:i/>
        </w:rPr>
        <w:t>Пример</w:t>
      </w:r>
      <w:r>
        <w:rPr>
          <w:rFonts w:eastAsiaTheme="minorEastAsia"/>
        </w:rPr>
        <w:t>.</w:t>
      </w:r>
    </w:p>
    <w:p w:rsidR="005171BE" w:rsidRPr="00A3478D" w:rsidRDefault="005171BE" w:rsidP="005171BE">
      <w:pPr>
        <w:spacing w:after="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=x+y</m:t>
        </m:r>
      </m:oMath>
      <w:r>
        <w:rPr>
          <w:rFonts w:eastAsiaTheme="minorEastAsia"/>
        </w:rPr>
        <w:t>.</w:t>
      </w:r>
    </w:p>
    <w:p w:rsidR="005171BE" w:rsidRDefault="005171BE" w:rsidP="005171BE">
      <w:p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-1</m:t>
        </m:r>
      </m:oMath>
      <w:r w:rsidRPr="005048B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частное решение, т.к. </w:t>
      </w:r>
      <m:oMath>
        <m:r>
          <w:rPr>
            <w:rFonts w:ascii="Cambria Math" w:eastAsiaTheme="minorEastAsia" w:hAnsi="Cambria Math"/>
          </w:rPr>
          <m:t>-1=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+(-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-1)</m:t>
        </m:r>
      </m:oMath>
      <w:r w:rsidRPr="005048BD">
        <w:rPr>
          <w:rFonts w:eastAsiaTheme="minorEastAsia"/>
        </w:rPr>
        <w:t xml:space="preserve"> – </w:t>
      </w:r>
      <w:r>
        <w:rPr>
          <w:rFonts w:eastAsiaTheme="minorEastAsia"/>
        </w:rPr>
        <w:t>тождество;</w:t>
      </w:r>
    </w:p>
    <w:p w:rsidR="005171BE" w:rsidRDefault="005171BE" w:rsidP="005171BE">
      <w:p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-x-1</m:t>
        </m:r>
      </m:oMath>
      <w:r w:rsidRPr="005048BD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5048BD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также частное решение, т.к.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-1=x+(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-x-1)</m:t>
        </m:r>
      </m:oMath>
      <w:r w:rsidRPr="005048BD">
        <w:rPr>
          <w:rFonts w:eastAsiaTheme="minorEastAsia"/>
        </w:rPr>
        <w:t xml:space="preserve"> </w:t>
      </w:r>
      <w:r w:rsidRPr="00C6441E">
        <w:rPr>
          <w:rFonts w:eastAsiaTheme="minorEastAsia"/>
        </w:rPr>
        <w:t xml:space="preserve">– </w:t>
      </w:r>
      <w:r>
        <w:rPr>
          <w:rFonts w:eastAsiaTheme="minorEastAsia"/>
        </w:rPr>
        <w:t>тождество.</w:t>
      </w:r>
    </w:p>
    <w:p w:rsidR="005171BE" w:rsidRDefault="005171BE" w:rsidP="005171BE">
      <w:pPr>
        <w:spacing w:after="0"/>
        <w:jc w:val="both"/>
        <w:rPr>
          <w:rFonts w:eastAsiaTheme="minorEastAsia"/>
        </w:rPr>
      </w:pPr>
      <w:r w:rsidRPr="00C6441E">
        <w:rPr>
          <w:rFonts w:eastAsiaTheme="minorEastAsia"/>
          <w:b/>
          <w:i/>
        </w:rPr>
        <w:t>Опр.</w:t>
      </w:r>
      <w:r>
        <w:rPr>
          <w:rFonts w:eastAsiaTheme="minorEastAsia"/>
        </w:rPr>
        <w:t xml:space="preserve"> График частного </w:t>
      </w:r>
      <w:proofErr w:type="gramStart"/>
      <w:r>
        <w:rPr>
          <w:rFonts w:eastAsiaTheme="minorEastAsia"/>
        </w:rPr>
        <w:t xml:space="preserve">решения </w:t>
      </w:r>
      <m:oMath>
        <m:r>
          <w:rPr>
            <w:rFonts w:ascii="Cambria Math" w:eastAsiaTheme="minorEastAsia" w:hAnsi="Cambria Math"/>
          </w:rPr>
          <m:t>y=y(x)</m:t>
        </m:r>
      </m:oMath>
      <w:r w:rsidRPr="007B0423">
        <w:rPr>
          <w:rFonts w:eastAsiaTheme="minorEastAsia"/>
        </w:rPr>
        <w:t xml:space="preserve"> </w:t>
      </w:r>
      <w:r>
        <w:rPr>
          <w:rFonts w:eastAsiaTheme="minorEastAsia"/>
        </w:rPr>
        <w:t>ДУ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(2.1.2)</m:t>
        </m:r>
      </m:oMath>
      <w:r>
        <w:rPr>
          <w:rFonts w:eastAsiaTheme="minorEastAsia"/>
        </w:rPr>
        <w:t xml:space="preserve">называется интегральной кривой ДУ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2.1.2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5171BE" w:rsidRDefault="005171BE" w:rsidP="005171BE">
      <w:pPr>
        <w:spacing w:after="0"/>
        <w:jc w:val="both"/>
        <w:rPr>
          <w:rFonts w:eastAsiaTheme="minorEastAsia"/>
        </w:rPr>
      </w:pPr>
      <w:r w:rsidRPr="00C6441E">
        <w:rPr>
          <w:rFonts w:eastAsiaTheme="minorEastAsia"/>
          <w:b/>
          <w:i/>
        </w:rPr>
        <w:t>Опр.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Равенство </w:t>
      </w:r>
      <m:oMath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неявно задающее решение ДУ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2.1.2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называется частным интегралом ДУ </w:t>
      </w:r>
      <m:oMath>
        <m:r>
          <w:rPr>
            <w:rFonts w:ascii="Cambria Math" w:eastAsiaTheme="minorEastAsia" w:hAnsi="Cambria Math"/>
          </w:rPr>
          <m:t>(2.1.2)</m:t>
        </m:r>
      </m:oMath>
      <w:r>
        <w:rPr>
          <w:rFonts w:eastAsiaTheme="minorEastAsia"/>
        </w:rPr>
        <w:t>.</w:t>
      </w:r>
    </w:p>
    <w:p w:rsidR="005171BE" w:rsidRPr="00283D3B" w:rsidRDefault="005171BE" w:rsidP="005171BE">
      <w:pPr>
        <w:spacing w:after="0" w:line="360" w:lineRule="auto"/>
        <w:jc w:val="both"/>
        <w:rPr>
          <w:rFonts w:eastAsiaTheme="minorEastAsia"/>
        </w:rPr>
      </w:pPr>
      <w:r w:rsidRPr="00C6441E">
        <w:rPr>
          <w:rFonts w:eastAsiaTheme="minorEastAsia"/>
          <w:b/>
          <w:i/>
        </w:rPr>
        <w:t xml:space="preserve">Задача Коши для </w:t>
      </w:r>
      <w:proofErr w:type="gramStart"/>
      <w:r w:rsidRPr="00C6441E">
        <w:rPr>
          <w:rFonts w:eastAsiaTheme="minorEastAsia"/>
          <w:b/>
          <w:i/>
        </w:rPr>
        <w:t xml:space="preserve">ДУ </w:t>
      </w:r>
      <m:oMath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2.1.2)</m:t>
        </m:r>
      </m:oMath>
      <w:r w:rsidRPr="00EB2874">
        <w:rPr>
          <w:rFonts w:eastAsiaTheme="minorEastAsia"/>
          <w:b/>
          <w:i/>
        </w:rPr>
        <w:t>:</w:t>
      </w:r>
      <w:proofErr w:type="gramEnd"/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>найти частные решения ДУ</w:t>
      </w:r>
      <m:oMath>
        <m:r>
          <w:rPr>
            <w:rFonts w:ascii="Cambria Math" w:eastAsiaTheme="minorEastAsia" w:hAnsi="Cambria Math"/>
          </w:rPr>
          <m:t>(2.1.2)</m:t>
        </m:r>
      </m:oMath>
      <w:r>
        <w:rPr>
          <w:rFonts w:eastAsiaTheme="minorEastAsia"/>
        </w:rPr>
        <w:t xml:space="preserve">, удовлетворяющие начальному условию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6441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C6441E">
        <w:rPr>
          <w:rFonts w:eastAsiaTheme="minorEastAsia"/>
        </w:rPr>
        <w:t xml:space="preserve"> </w:t>
      </w:r>
      <w:r>
        <w:rPr>
          <w:rFonts w:eastAsiaTheme="minorEastAsia"/>
        </w:rPr>
        <w:t>,</w:t>
      </w:r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  <w:i/>
        </w:rPr>
        <w:t>т.е. з</w:t>
      </w:r>
      <w:r w:rsidRPr="00C6441E">
        <w:rPr>
          <w:rFonts w:eastAsiaTheme="minorEastAsia"/>
          <w:i/>
        </w:rPr>
        <w:t>адача Коши</w:t>
      </w:r>
      <w:r>
        <w:rPr>
          <w:rFonts w:eastAsiaTheme="minorEastAsia"/>
        </w:rPr>
        <w:t xml:space="preserve"> может быть записана следующими образом:</w:t>
      </w:r>
    </w:p>
    <w:p w:rsidR="005171BE" w:rsidRPr="00EB2874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eqArr>
            <m:r>
              <w:rPr>
                <w:rFonts w:ascii="Cambria Math" w:eastAsiaTheme="minorEastAsia" w:hAnsi="Cambria Math"/>
              </w:rPr>
              <m:t>.</m:t>
            </m:r>
          </m:e>
        </m:d>
      </m:oMath>
    </w:p>
    <w:p w:rsidR="005171BE" w:rsidRPr="00A67D58" w:rsidRDefault="005171BE" w:rsidP="005171BE">
      <w:pPr>
        <w:spacing w:after="0" w:line="240" w:lineRule="auto"/>
        <w:jc w:val="both"/>
        <w:rPr>
          <w:rFonts w:eastAsiaTheme="minorEastAsia"/>
        </w:rPr>
      </w:pPr>
      <w:r w:rsidRPr="00AA7965">
        <w:rPr>
          <w:rFonts w:eastAsiaTheme="minorEastAsia"/>
          <w:b/>
          <w:i/>
        </w:rPr>
        <w:t>Геометрический смысл:</w:t>
      </w:r>
      <w:r>
        <w:rPr>
          <w:rFonts w:eastAsiaTheme="minorEastAsia"/>
        </w:rPr>
        <w:t xml:space="preserve"> найти интегральную кривую </w:t>
      </w:r>
      <w:proofErr w:type="gramStart"/>
      <w:r>
        <w:rPr>
          <w:rFonts w:eastAsiaTheme="minorEastAsia"/>
        </w:rPr>
        <w:t xml:space="preserve">ДУ </w:t>
      </w:r>
      <m:oMath>
        <m:r>
          <w:rPr>
            <w:rFonts w:ascii="Cambria Math" w:eastAsiaTheme="minorEastAsia" w:hAnsi="Cambria Math"/>
          </w:rPr>
          <m:t>(2.1.2)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проходящую через т.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A67D58">
        <w:rPr>
          <w:rFonts w:eastAsiaTheme="minorEastAsia"/>
        </w:rPr>
        <w:t>.</w:t>
      </w:r>
    </w:p>
    <w:p w:rsidR="005171BE" w:rsidRPr="00346DBC" w:rsidRDefault="005171BE" w:rsidP="005171BE">
      <w:pPr>
        <w:spacing w:after="0" w:line="240" w:lineRule="auto"/>
        <w:jc w:val="both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Т</w:t>
      </w:r>
      <w:r w:rsidRPr="003D438C">
        <w:rPr>
          <w:rFonts w:eastAsiaTheme="minorEastAsia"/>
          <w:b/>
          <w:i/>
        </w:rPr>
        <w:t xml:space="preserve">еорема </w:t>
      </w:r>
      <w:r>
        <w:rPr>
          <w:rFonts w:eastAsiaTheme="minorEastAsia"/>
          <w:b/>
          <w:i/>
        </w:rPr>
        <w:t xml:space="preserve">Коши </w:t>
      </w:r>
      <w:r w:rsidRPr="003D438C">
        <w:rPr>
          <w:rFonts w:eastAsiaTheme="minorEastAsia"/>
          <w:b/>
          <w:i/>
        </w:rPr>
        <w:t>существования и единственности решения</w:t>
      </w:r>
      <w:r>
        <w:rPr>
          <w:rFonts w:eastAsiaTheme="minorEastAsia"/>
          <w:b/>
          <w:i/>
        </w:rPr>
        <w:t xml:space="preserve"> задачи Коши для ДУ 1-го порядка.</w:t>
      </w:r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w:proofErr w:type="gramStart"/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f(x,y)</m:t>
        </m:r>
      </m:oMath>
      <w:r w:rsidRPr="001D5D77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ее частная производная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</m:oMath>
      <w:r w:rsidRPr="001D5D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непрерывны в области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 Тогда</w:t>
      </w:r>
      <w:r w:rsidRPr="00283D3B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∀</m:t>
        </m:r>
      </m:oMath>
      <w:r w:rsidRPr="002E1D03">
        <w:rPr>
          <w:rFonts w:eastAsiaTheme="minorEastAsia"/>
        </w:rPr>
        <w:t xml:space="preserve"> </w:t>
      </w:r>
      <w:r>
        <w:rPr>
          <w:rFonts w:eastAsiaTheme="minorEastAsia"/>
        </w:rPr>
        <w:t>точки</w:t>
      </w:r>
      <w:proofErr w:type="gramEnd"/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 xml:space="preserve">Ω </m:t>
        </m:r>
        <m:r>
          <w:rPr>
            <w:rFonts w:ascii="Cambria Math" w:eastAsiaTheme="minorEastAsia" w:hAnsi="Cambria Math"/>
          </w:rPr>
          <m:t xml:space="preserve"> для некоторого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 xml:space="preserve">&gt;0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на интервале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-δ;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+δ</m:t>
            </m:r>
          </m:e>
        </m:d>
      </m:oMath>
      <w:r>
        <w:rPr>
          <w:rFonts w:eastAsiaTheme="minorEastAsia"/>
        </w:rPr>
        <w:t>существует и при том единственное решение задачи Коши.</w:t>
      </w:r>
    </w:p>
    <w:p w:rsidR="005171BE" w:rsidRPr="002E1D03" w:rsidRDefault="005171BE" w:rsidP="005171BE">
      <w:pPr>
        <w:spacing w:after="0" w:line="240" w:lineRule="auto"/>
        <w:jc w:val="both"/>
        <w:rPr>
          <w:rFonts w:eastAsiaTheme="minorEastAsia"/>
          <w:i/>
        </w:rPr>
      </w:pPr>
      <w:r w:rsidRPr="002E1D03">
        <w:rPr>
          <w:rFonts w:eastAsiaTheme="minorEastAsia"/>
          <w:b/>
          <w:i/>
        </w:rPr>
        <w:t xml:space="preserve">Геометрический </w:t>
      </w:r>
      <w:proofErr w:type="gramStart"/>
      <w:r w:rsidRPr="002E1D03">
        <w:rPr>
          <w:rFonts w:eastAsiaTheme="minorEastAsia"/>
          <w:b/>
          <w:i/>
        </w:rPr>
        <w:t>смысл: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∃</m:t>
        </m:r>
      </m:oMath>
      <w:r w:rsidRPr="002E1D03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единственная интегральная кривая, проходящая через т.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A67D58">
        <w:rPr>
          <w:rFonts w:eastAsiaTheme="minorEastAsia"/>
        </w:rPr>
        <w:t>.</w:t>
      </w:r>
    </w:p>
    <w:p w:rsidR="005171BE" w:rsidRPr="00394AF8" w:rsidRDefault="005171BE" w:rsidP="005171BE">
      <w:pPr>
        <w:spacing w:after="0" w:line="240" w:lineRule="auto"/>
        <w:jc w:val="both"/>
        <w:rPr>
          <w:rFonts w:eastAsiaTheme="minorEastAsia"/>
        </w:rPr>
      </w:pPr>
      <w:r w:rsidRPr="00806743">
        <w:rPr>
          <w:rFonts w:eastAsiaTheme="minorEastAsia"/>
          <w:i/>
        </w:rPr>
        <w:t>Замечание.</w:t>
      </w:r>
      <w:r>
        <w:rPr>
          <w:rFonts w:eastAsiaTheme="minorEastAsia"/>
        </w:rPr>
        <w:t xml:space="preserve"> Решение определено только в </w:t>
      </w:r>
      <m:oMath>
        <m:r>
          <w:rPr>
            <w:rFonts w:ascii="Cambria Math" w:eastAsiaTheme="minorEastAsia" w:hAnsi="Cambria Math"/>
          </w:rPr>
          <m:t>δ-</m:t>
        </m:r>
      </m:oMath>
      <w:r>
        <w:rPr>
          <w:rFonts w:eastAsiaTheme="minorEastAsia"/>
        </w:rPr>
        <w:t xml:space="preserve">окрестности </w:t>
      </w:r>
      <w:proofErr w:type="gramStart"/>
      <w:r>
        <w:rPr>
          <w:rFonts w:eastAsiaTheme="minorEastAsia"/>
        </w:rPr>
        <w:t xml:space="preserve">т.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94AF8">
        <w:rPr>
          <w:rFonts w:eastAsiaTheme="minorEastAsia"/>
        </w:rPr>
        <w:t>.</w:t>
      </w:r>
      <w:proofErr w:type="gramEnd"/>
    </w:p>
    <w:p w:rsidR="005171BE" w:rsidRDefault="005171BE" w:rsidP="005171BE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Пример.</w:t>
      </w:r>
    </w:p>
    <w:p w:rsidR="005171BE" w:rsidRPr="0058169E" w:rsidRDefault="005171BE" w:rsidP="005171BE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=0.</m:t>
                  </m:r>
                </m:e>
              </m:eqArr>
            </m:e>
          </m:d>
        </m:oMath>
      </m:oMathPara>
    </w:p>
    <w:p w:rsidR="005171BE" w:rsidRPr="00394AF8" w:rsidRDefault="005171BE" w:rsidP="005171BE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f(x,y)</m:t>
        </m:r>
      </m:oMath>
      <w:r w:rsidRPr="001D5D77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  <w:lang w:val="en-US"/>
          </w:rPr>
          <m:t>y</m:t>
        </m:r>
      </m:oMath>
      <w:r w:rsidRPr="001D5D77">
        <w:rPr>
          <w:rFonts w:eastAsiaTheme="minorEastAsia"/>
        </w:rPr>
        <w:t xml:space="preserve"> </w:t>
      </w:r>
      <w:r>
        <w:rPr>
          <w:rFonts w:eastAsiaTheme="minorEastAsia"/>
        </w:rPr>
        <w:t>непрерывны</w:t>
      </w:r>
      <w:proofErr w:type="gramEnd"/>
      <w:r>
        <w:rPr>
          <w:rFonts w:eastAsiaTheme="minorEastAsia"/>
        </w:rPr>
        <w:t xml:space="preserve"> в области </w:t>
      </w:r>
      <m:oMath>
        <m:r>
          <m:rPr>
            <m:sty m:val="p"/>
          </m:rPr>
          <w:rPr>
            <w:rFonts w:ascii="Cambria Math" w:eastAsiaTheme="minorEastAsia" w:hAnsi="Cambria Math"/>
          </w:rPr>
          <m:t>Ω=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:rsidR="005171BE" w:rsidRPr="0058169E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5171BE" w:rsidRPr="0058169E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dx,</m:t>
              </m:r>
            </m:e>
          </m:nary>
        </m:oMath>
      </m:oMathPara>
    </w:p>
    <w:p w:rsidR="005171BE" w:rsidRPr="0058169E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arctg </m:t>
          </m:r>
          <m:r>
            <w:rPr>
              <w:rFonts w:ascii="Cambria Math" w:eastAsiaTheme="minorEastAsia" w:hAnsi="Cambria Math"/>
              <w:lang w:val="en-US"/>
            </w:rPr>
            <m:t>y=x+c,</m:t>
          </m:r>
        </m:oMath>
      </m:oMathPara>
    </w:p>
    <w:p w:rsidR="005171BE" w:rsidRPr="0058169E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=0⟹c=0⟹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arctg </m:t>
          </m:r>
          <m:r>
            <w:rPr>
              <w:rFonts w:ascii="Cambria Math" w:eastAsiaTheme="minorEastAsia" w:hAnsi="Cambria Math"/>
              <w:lang w:val="en-US"/>
            </w:rPr>
            <m:t>y=x,</m:t>
          </m:r>
        </m:oMath>
      </m:oMathPara>
    </w:p>
    <w:p w:rsidR="005171BE" w:rsidRPr="00CC594B" w:rsidRDefault="005171BE" w:rsidP="005171BE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tg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-определена и удовлетворяет ДУ на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 xml:space="preserve">, т.е. в окрестности точки 0. В любой большей окрестности 0 функция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tg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имеет т. разрыва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и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и не удовлетворяет ДУ в этих точках.</w:t>
      </w:r>
    </w:p>
    <w:p w:rsidR="005171BE" w:rsidRPr="0058169E" w:rsidRDefault="005171BE" w:rsidP="005171BE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</w:t>
      </w:r>
      <w:r w:rsidRPr="0058169E">
        <w:rPr>
          <w:rFonts w:eastAsiaTheme="minorEastAsia"/>
          <w:i/>
        </w:rPr>
        <w:t xml:space="preserve"> </w:t>
      </w:r>
      <w:r w:rsidRPr="0058169E">
        <w:rPr>
          <w:rFonts w:eastAsiaTheme="minorEastAsia"/>
        </w:rPr>
        <w:t>(</w:t>
      </w:r>
      <w:proofErr w:type="spellStart"/>
      <w:r w:rsidRPr="0058169E">
        <w:rPr>
          <w:rFonts w:eastAsiaTheme="minorEastAsia"/>
        </w:rPr>
        <w:t>неединственность</w:t>
      </w:r>
      <w:proofErr w:type="spellEnd"/>
      <w:r w:rsidRPr="0058169E">
        <w:rPr>
          <w:rFonts w:eastAsiaTheme="minorEastAsia"/>
        </w:rPr>
        <w:t xml:space="preserve"> в задаче Коши)</w:t>
      </w:r>
      <w:r>
        <w:rPr>
          <w:rFonts w:eastAsiaTheme="minorEastAsia"/>
        </w:rPr>
        <w:t>.</w:t>
      </w:r>
    </w:p>
    <w:p w:rsidR="005171BE" w:rsidRPr="0058169E" w:rsidRDefault="005171BE" w:rsidP="005171BE">
      <w:pPr>
        <w:spacing w:after="0" w:line="240" w:lineRule="auto"/>
        <w:jc w:val="center"/>
        <w:rPr>
          <w:rFonts w:eastAsiaTheme="minorEastAsia"/>
          <w:i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eqArr>
          </m:e>
        </m:d>
      </m:oMath>
      <w:r>
        <w:rPr>
          <w:rFonts w:eastAsiaTheme="minorEastAsia"/>
          <w:i/>
        </w:rPr>
        <w:t>,</w:t>
      </w:r>
    </w:p>
    <w:p w:rsidR="005171BE" w:rsidRPr="001401DE" w:rsidRDefault="005171BE" w:rsidP="005171BE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5171BE" w:rsidRPr="001401DE" w:rsidRDefault="005171BE" w:rsidP="005171BE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dx,</m:t>
              </m:r>
            </m:e>
          </m:nary>
        </m:oMath>
      </m:oMathPara>
    </w:p>
    <w:p w:rsidR="005171BE" w:rsidRPr="0058169E" w:rsidRDefault="005171BE" w:rsidP="005171BE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=x+c;y=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171BE" w:rsidRPr="007A11CA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Из</w:t>
      </w:r>
      <w:r w:rsidRPr="007A11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начального </w:t>
      </w:r>
      <w:proofErr w:type="gramStart"/>
      <w:r>
        <w:rPr>
          <w:rFonts w:eastAsiaTheme="minorEastAsia"/>
        </w:rPr>
        <w:t>условия</w:t>
      </w:r>
      <w:r w:rsidRPr="007A11C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c=0⟹y=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  <w:proofErr w:type="gramEnd"/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=0</m:t>
        </m:r>
      </m:oMath>
      <w:r w:rsidRPr="0058169E">
        <w:rPr>
          <w:rFonts w:eastAsiaTheme="minorEastAsia"/>
        </w:rPr>
        <w:t xml:space="preserve"> – </w:t>
      </w:r>
      <w:r>
        <w:rPr>
          <w:rFonts w:eastAsiaTheme="minorEastAsia"/>
        </w:rPr>
        <w:t>также решение данной задачи Коши.</w:t>
      </w:r>
    </w:p>
    <w:p w:rsidR="005171BE" w:rsidRDefault="005171BE" w:rsidP="005171BE">
      <w:pPr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7ED8C797" wp14:editId="5D6DF400">
            <wp:extent cx="2514600" cy="226700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z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6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BE" w:rsidRPr="007D4F73" w:rsidRDefault="005171BE" w:rsidP="005171BE">
      <w:pPr>
        <w:pStyle w:val="af0"/>
        <w:jc w:val="center"/>
        <w:rPr>
          <w:rFonts w:eastAsiaTheme="minorEastAsi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Через </w:t>
      </w:r>
      <w:proofErr w:type="gramStart"/>
      <w:r>
        <w:rPr>
          <w:rFonts w:eastAsiaTheme="minorEastAsia"/>
        </w:rPr>
        <w:t xml:space="preserve">точку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/>
        </w:rPr>
        <w:t xml:space="preserve"> проходит</w:t>
      </w:r>
      <w:proofErr w:type="gramEnd"/>
      <w:r>
        <w:rPr>
          <w:rFonts w:eastAsiaTheme="minorEastAsia"/>
        </w:rPr>
        <w:t xml:space="preserve"> более одной интегральной кривой (см. рис. 31). Не выполняется условие непрерывности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:</m:t>
        </m:r>
      </m:oMath>
    </w:p>
    <w:p w:rsidR="005171BE" w:rsidRPr="003B4AC9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5171BE" w:rsidRPr="007A11CA" w:rsidRDefault="005171BE" w:rsidP="005171BE">
      <w:pPr>
        <w:spacing w:after="0" w:line="24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 xml:space="preserve">не существует при </m:t>
          </m:r>
          <m:r>
            <w:rPr>
              <w:rFonts w:ascii="Cambria Math" w:eastAsiaTheme="minorEastAsia" w:hAnsi="Cambria Math"/>
              <w:lang w:val="en-US"/>
            </w:rPr>
            <m:t xml:space="preserve">y=0. </m:t>
          </m:r>
        </m:oMath>
      </m:oMathPara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r w:rsidRPr="00A67D58">
        <w:rPr>
          <w:rFonts w:eastAsiaTheme="minorEastAsia"/>
          <w:b/>
          <w:i/>
        </w:rPr>
        <w:t>Опр</w:t>
      </w:r>
      <w:r>
        <w:rPr>
          <w:rFonts w:eastAsiaTheme="minorEastAsia"/>
        </w:rPr>
        <w:t xml:space="preserve">. Общим решением ДУ </w:t>
      </w:r>
      <m:oMath>
        <m:r>
          <w:rPr>
            <w:rFonts w:ascii="Cambria Math" w:eastAsiaTheme="minorEastAsia" w:hAnsi="Cambria Math"/>
          </w:rPr>
          <m:t>(2.1.2)</m:t>
        </m:r>
      </m:oMath>
      <w:r>
        <w:rPr>
          <w:rFonts w:eastAsiaTheme="minorEastAsia"/>
        </w:rPr>
        <w:t>называе</w:t>
      </w:r>
      <w:proofErr w:type="spellStart"/>
      <w:r>
        <w:rPr>
          <w:rFonts w:eastAsiaTheme="minorEastAsia"/>
        </w:rPr>
        <w:t>тся</w:t>
      </w:r>
      <w:proofErr w:type="spellEnd"/>
      <w:r>
        <w:rPr>
          <w:rFonts w:eastAsiaTheme="minorEastAsia"/>
        </w:rPr>
        <w:t xml:space="preserve"> семейство функций, зависящих от </w:t>
      </w:r>
      <w:proofErr w:type="gramStart"/>
      <w:r>
        <w:rPr>
          <w:rFonts w:eastAsiaTheme="minorEastAsia"/>
        </w:rPr>
        <w:t xml:space="preserve">параметра </w:t>
      </w:r>
      <m:oMath>
        <m:r>
          <w:rPr>
            <w:rFonts w:ascii="Cambria Math" w:eastAsiaTheme="minorEastAsia" w:hAnsi="Cambria Math"/>
          </w:rPr>
          <m:t>c</m:t>
        </m:r>
      </m:oMath>
      <w:r w:rsidRPr="00A67D58">
        <w:rPr>
          <w:rFonts w:eastAsiaTheme="minorEastAsia"/>
        </w:rPr>
        <w:t>,</w:t>
      </w:r>
      <w:proofErr w:type="gramEnd"/>
      <w:r w:rsidRPr="00A67D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φ(x,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)</m:t>
        </m:r>
      </m:oMath>
      <w:r w:rsidRPr="002E1D0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2E1D03">
        <w:rPr>
          <w:rFonts w:eastAsiaTheme="minorEastAsia"/>
        </w:rPr>
        <w:t xml:space="preserve"> – </w:t>
      </w:r>
      <w:r>
        <w:rPr>
          <w:rFonts w:eastAsiaTheme="minorEastAsia"/>
        </w:rPr>
        <w:t>произвольная постоянная, такое, что:</w:t>
      </w:r>
    </w:p>
    <w:p w:rsidR="005171BE" w:rsidRDefault="005171BE" w:rsidP="005171BE">
      <w:pPr>
        <w:pStyle w:val="a6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∀</m:t>
        </m:r>
      </m:oMath>
      <w:r w:rsidRPr="00A67D58">
        <w:rPr>
          <w:rFonts w:eastAsiaTheme="minorEastAsia"/>
        </w:rPr>
        <w:t xml:space="preserve"> </w:t>
      </w:r>
      <w:r>
        <w:rPr>
          <w:rFonts w:eastAsiaTheme="minorEastAsia"/>
        </w:rPr>
        <w:t>фиксированного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A67D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y=φ(x,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67D58">
        <w:rPr>
          <w:rFonts w:eastAsiaTheme="minorEastAsia"/>
        </w:rPr>
        <w:t xml:space="preserve"> </w:t>
      </w:r>
      <w:r>
        <w:rPr>
          <w:rFonts w:eastAsiaTheme="minorEastAsia"/>
        </w:rPr>
        <w:t>является частным решением,</w:t>
      </w:r>
    </w:p>
    <w:p w:rsidR="005171BE" w:rsidRDefault="005171BE" w:rsidP="005171BE">
      <w:pPr>
        <w:pStyle w:val="a6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 т.</w:t>
      </w:r>
      <w:proofErr w:type="gramEnd"/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Ω  ∃c=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A67D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частное </w:t>
      </w:r>
      <w:proofErr w:type="gramStart"/>
      <w:r>
        <w:rPr>
          <w:rFonts w:eastAsiaTheme="minorEastAsia"/>
        </w:rPr>
        <w:t xml:space="preserve">решение </w:t>
      </w:r>
      <m:oMath>
        <m:r>
          <w:rPr>
            <w:rFonts w:ascii="Cambria Math" w:eastAsiaTheme="minorEastAsia" w:hAnsi="Cambria Math"/>
          </w:rPr>
          <m:t>y=φ(x,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удов</w:t>
      </w:r>
      <w:proofErr w:type="spellStart"/>
      <w:r>
        <w:rPr>
          <w:rFonts w:eastAsiaTheme="minorEastAsia"/>
        </w:rPr>
        <w:t>летворяет</w:t>
      </w:r>
      <w:proofErr w:type="spellEnd"/>
      <w:proofErr w:type="gramEnd"/>
      <w:r>
        <w:rPr>
          <w:rFonts w:eastAsiaTheme="minorEastAsia"/>
        </w:rPr>
        <w:t xml:space="preserve"> начальному условию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r w:rsidRPr="00A67D58">
        <w:rPr>
          <w:rFonts w:eastAsiaTheme="minorEastAsia"/>
          <w:i/>
        </w:rPr>
        <w:t>Замечание</w:t>
      </w:r>
      <w:r>
        <w:rPr>
          <w:rFonts w:eastAsiaTheme="minorEastAsia"/>
        </w:rPr>
        <w:t xml:space="preserve">. ДУ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2.1.2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можно записать в </w:t>
      </w:r>
      <w:proofErr w:type="gramStart"/>
      <w:r>
        <w:rPr>
          <w:rFonts w:eastAsiaTheme="minorEastAsia"/>
        </w:rPr>
        <w:t xml:space="preserve">виде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dx+N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dy=0</m:t>
        </m:r>
      </m:oMath>
      <w:r>
        <w:rPr>
          <w:rFonts w:eastAsiaTheme="minorEastAsia"/>
        </w:rPr>
        <w:t xml:space="preserve"> (</w:t>
      </w:r>
      <w:proofErr w:type="gramEnd"/>
      <w:r>
        <w:rPr>
          <w:rFonts w:eastAsiaTheme="minorEastAsia"/>
        </w:rPr>
        <w:t xml:space="preserve">используя то, что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Pr="00EF2C6E">
        <w:rPr>
          <w:rFonts w:eastAsiaTheme="minorEastAsia"/>
        </w:rPr>
        <w:t>.</w:t>
      </w:r>
    </w:p>
    <w:p w:rsidR="005171BE" w:rsidRPr="00F27289" w:rsidRDefault="005171BE" w:rsidP="005171BE">
      <w:pPr>
        <w:spacing w:after="0" w:line="240" w:lineRule="auto"/>
        <w:jc w:val="both"/>
        <w:rPr>
          <w:rFonts w:eastAsiaTheme="minorEastAsia"/>
        </w:rPr>
      </w:pPr>
      <w:r w:rsidRPr="008E1590">
        <w:rPr>
          <w:rFonts w:eastAsiaTheme="minorEastAsia"/>
          <w:b/>
          <w:i/>
        </w:rPr>
        <w:t>Опр</w:t>
      </w:r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Равенство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неявно задающее общее решение называется общим интегралом ДУ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2.1.2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</w:p>
    <w:p w:rsidR="005171BE" w:rsidRPr="00F27289" w:rsidRDefault="005171BE" w:rsidP="005171BE">
      <w:pPr>
        <w:spacing w:after="0" w:line="240" w:lineRule="auto"/>
        <w:jc w:val="both"/>
        <w:rPr>
          <w:rFonts w:eastAsiaTheme="minorEastAsia"/>
        </w:rPr>
      </w:pPr>
    </w:p>
    <w:p w:rsidR="005171BE" w:rsidRDefault="005171BE" w:rsidP="005171BE">
      <w:pPr>
        <w:pStyle w:val="1"/>
        <w:numPr>
          <w:ilvl w:val="1"/>
          <w:numId w:val="2"/>
        </w:numPr>
        <w:spacing w:before="0" w:line="240" w:lineRule="auto"/>
        <w:jc w:val="both"/>
        <w:rPr>
          <w:rFonts w:eastAsiaTheme="minorEastAsia"/>
        </w:rPr>
      </w:pPr>
      <w:bookmarkStart w:id="2" w:name="_Toc346713514"/>
      <w:r>
        <w:rPr>
          <w:rFonts w:eastAsiaTheme="minorEastAsia"/>
        </w:rPr>
        <w:t>Геометрическая интерпретация ДУ 1-го порядка. Поле направлений. Геометрическое решение ДУ 1-го порядка с помощью изоклин.</w:t>
      </w:r>
      <w:bookmarkEnd w:id="2"/>
    </w:p>
    <w:p w:rsidR="005171BE" w:rsidRPr="005F448C" w:rsidRDefault="005171BE" w:rsidP="005171BE"/>
    <w:p w:rsidR="005171BE" w:rsidRPr="00032FB7" w:rsidRDefault="005171BE" w:rsidP="005171BE">
      <w:pPr>
        <w:spacing w:after="0" w:line="240" w:lineRule="auto"/>
        <w:jc w:val="both"/>
        <w:rPr>
          <w:rFonts w:asciiTheme="majorHAnsi" w:eastAsiaTheme="minorEastAsia" w:hAnsiTheme="majorHAnsi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 .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2.2.1</m:t>
              </m:r>
            </m:e>
          </m:d>
        </m:oMath>
      </m:oMathPara>
    </w:p>
    <w:p w:rsidR="005171BE" w:rsidRPr="00032FB7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  <w:r w:rsidRPr="00032FB7">
        <w:rPr>
          <w:rFonts w:eastAsiaTheme="minorEastAsia" w:cstheme="minorHAnsi"/>
        </w:rPr>
        <w:t xml:space="preserve">Пусть </w:t>
      </w:r>
      <w:r>
        <w:rPr>
          <w:rFonts w:eastAsiaTheme="minorEastAsia" w:cstheme="minorHAnsi"/>
        </w:rPr>
        <w:t xml:space="preserve">для ДУ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2.2.1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032FB7">
        <w:rPr>
          <w:rFonts w:eastAsiaTheme="minorEastAsia" w:cstheme="minorHAnsi"/>
        </w:rPr>
        <w:t>выпол</w:t>
      </w:r>
      <w:proofErr w:type="spellStart"/>
      <w:r>
        <w:rPr>
          <w:rFonts w:eastAsiaTheme="minorEastAsia" w:cstheme="minorHAnsi"/>
        </w:rPr>
        <w:t>няется</w:t>
      </w:r>
      <w:proofErr w:type="spellEnd"/>
      <w:r>
        <w:rPr>
          <w:rFonts w:eastAsiaTheme="minorEastAsia" w:cstheme="minorHAnsi"/>
        </w:rPr>
        <w:t xml:space="preserve"> условие существования и единственности, т.е. через любую </w:t>
      </w:r>
      <w:proofErr w:type="gramStart"/>
      <w:r>
        <w:rPr>
          <w:rFonts w:eastAsiaTheme="minorEastAsia" w:cstheme="minorHAnsi"/>
        </w:rPr>
        <w:t xml:space="preserve">точку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cstheme="minorHAnsi"/>
        </w:rPr>
        <w:t xml:space="preserve"> проходит</w:t>
      </w:r>
      <w:proofErr w:type="gramEnd"/>
      <w:r>
        <w:rPr>
          <w:rFonts w:eastAsiaTheme="minorEastAsia" w:cstheme="minorHAnsi"/>
        </w:rPr>
        <w:t xml:space="preserve"> ровно одна интегральная кривая - график частного решения </w:t>
      </w: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Pr="00032FB7">
        <w:rPr>
          <w:rFonts w:eastAsiaTheme="minorEastAsia" w:cstheme="minorHAnsi"/>
        </w:rPr>
        <w:t>.</w:t>
      </w:r>
    </w:p>
    <w:p w:rsidR="005171BE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Угловой коэффициент касательной к интегральной кривой в </w:t>
      </w:r>
      <w:proofErr w:type="gramStart"/>
      <w:r>
        <w:rPr>
          <w:rFonts w:eastAsiaTheme="minorEastAsia" w:cstheme="minorHAnsi"/>
        </w:rPr>
        <w:t xml:space="preserve">точке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равен</w:t>
      </w:r>
      <w:proofErr w:type="gramEnd"/>
      <w:r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032FB7">
        <w:rPr>
          <w:rFonts w:eastAsiaTheme="minorEastAsia" w:cstheme="minorHAnsi"/>
        </w:rPr>
        <w:t xml:space="preserve">. </w:t>
      </w:r>
      <w:r>
        <w:rPr>
          <w:rFonts w:eastAsiaTheme="minorEastAsia" w:cstheme="minorHAnsi"/>
        </w:rPr>
        <w:t xml:space="preserve">Таким образом, в каждой точке </w:t>
      </w:r>
      <w:proofErr w:type="gramStart"/>
      <w:r>
        <w:rPr>
          <w:rFonts w:eastAsiaTheme="minorEastAsia" w:cstheme="minorHAnsi"/>
        </w:rPr>
        <w:t xml:space="preserve">области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cstheme="minorHAnsi"/>
        </w:rPr>
        <w:t xml:space="preserve"> ДУ</w:t>
      </w:r>
      <w:proofErr w:type="gramEnd"/>
      <w:r>
        <w:rPr>
          <w:rFonts w:eastAsiaTheme="minorEastAsia" w:cstheme="minorHAnsi"/>
        </w:rPr>
        <w:t xml:space="preserve"> (2.1.2)  задает направление касательной к интегральной кривой, проходящей через эту точку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т.е. </m:t>
        </m:r>
      </m:oMath>
      <w:r>
        <w:rPr>
          <w:rFonts w:eastAsiaTheme="minorEastAsia" w:cstheme="minorHAnsi"/>
        </w:rPr>
        <w:t xml:space="preserve"> В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cstheme="minorHAnsi"/>
        </w:rPr>
        <w:t xml:space="preserve"> задано поле направлений </w:t>
      </w:r>
      <w:r>
        <w:rPr>
          <w:rFonts w:eastAsiaTheme="minorEastAsia"/>
        </w:rPr>
        <w:t>(см. рис. 32)</w:t>
      </w:r>
      <w:r>
        <w:rPr>
          <w:rFonts w:eastAsiaTheme="minorEastAsia" w:cstheme="minorHAnsi"/>
        </w:rPr>
        <w:t>.</w:t>
      </w:r>
    </w:p>
    <w:p w:rsidR="005171BE" w:rsidRDefault="005171BE" w:rsidP="005171BE">
      <w:pPr>
        <w:keepNext/>
        <w:spacing w:after="0" w:line="240" w:lineRule="auto"/>
        <w:jc w:val="center"/>
      </w:pPr>
      <w:r>
        <w:rPr>
          <w:rFonts w:eastAsiaTheme="minorEastAsia" w:cstheme="minorHAnsi"/>
          <w:b/>
          <w:i/>
          <w:noProof/>
          <w:lang w:eastAsia="ru-RU"/>
        </w:rPr>
        <w:lastRenderedPageBreak/>
        <w:drawing>
          <wp:inline distT="0" distB="0" distL="0" distR="0" wp14:anchorId="5E367F7C" wp14:editId="6BC5AFEE">
            <wp:extent cx="2681423" cy="2343150"/>
            <wp:effectExtent l="0" t="0" r="508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e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53" cy="23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BE" w:rsidRPr="00B628AB" w:rsidRDefault="005171BE" w:rsidP="005171BE">
      <w:pPr>
        <w:pStyle w:val="af0"/>
        <w:jc w:val="center"/>
        <w:rPr>
          <w:rFonts w:eastAsiaTheme="minorEastAsia" w:cstheme="minorHAnsi"/>
          <w:b w:val="0"/>
          <w:i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5171BE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  <w:r w:rsidRPr="00091DEF">
        <w:rPr>
          <w:rFonts w:eastAsiaTheme="minorEastAsia" w:cstheme="minorHAnsi"/>
          <w:b/>
          <w:i/>
        </w:rPr>
        <w:t>Опр.</w:t>
      </w:r>
      <w:r>
        <w:rPr>
          <w:rFonts w:eastAsiaTheme="minorEastAsia" w:cstheme="minorHAnsi"/>
        </w:rPr>
        <w:t xml:space="preserve"> Изоклиной ДУ (2.1.2) называется кривая, во всех точках которой угловой коэффициент касательной к интегральной кривой, проходящей через заданную точку, одинаковый и равен </w:t>
      </w:r>
      <w:proofErr w:type="gramStart"/>
      <w:r>
        <w:rPr>
          <w:rFonts w:eastAsiaTheme="minorEastAsia" w:cstheme="minorHAnsi"/>
        </w:rPr>
        <w:t xml:space="preserve">заданному </w:t>
      </w:r>
      <m:oMath>
        <m:r>
          <w:rPr>
            <w:rFonts w:ascii="Cambria Math" w:eastAsiaTheme="minorEastAsia" w:hAnsi="Cambria Math" w:cstheme="minorHAnsi"/>
          </w:rPr>
          <m:t xml:space="preserve">k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(см. рис. </m:t>
        </m:r>
        <m:r>
          <m:rPr>
            <m:sty m:val="p"/>
          </m:rPr>
          <w:rPr>
            <w:rFonts w:ascii="Cambria Math" w:eastAsiaTheme="minorEastAsia"/>
          </w:rPr>
          <m:t xml:space="preserve"> 33)</m:t>
        </m:r>
      </m:oMath>
      <w:r w:rsidRPr="00091DEF">
        <w:rPr>
          <w:rFonts w:eastAsiaTheme="minorEastAsia" w:cstheme="minorHAnsi"/>
        </w:rPr>
        <w:t>.</w:t>
      </w:r>
      <w:proofErr w:type="gramEnd"/>
    </w:p>
    <w:p w:rsidR="005171BE" w:rsidRPr="00394AF8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  <w:r w:rsidRPr="00091DEF">
        <w:rPr>
          <w:rFonts w:eastAsiaTheme="minorEastAsia" w:cstheme="minorHAnsi"/>
          <w:i/>
        </w:rPr>
        <w:t>Уравнение изоклины</w:t>
      </w:r>
      <w:r>
        <w:rPr>
          <w:rFonts w:eastAsiaTheme="minorEastAsia" w:cstheme="minorHAnsi"/>
        </w:rPr>
        <w:t xml:space="preserve">: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=k.</m:t>
        </m:r>
      </m:oMath>
    </w:p>
    <w:p w:rsidR="005171BE" w:rsidRDefault="005171BE" w:rsidP="005171BE">
      <w:pPr>
        <w:keepNext/>
        <w:spacing w:after="0" w:line="240" w:lineRule="auto"/>
        <w:jc w:val="center"/>
      </w:pPr>
      <w:r>
        <w:rPr>
          <w:rFonts w:eastAsiaTheme="minorEastAsia" w:cstheme="minorHAnsi"/>
          <w:i/>
          <w:noProof/>
          <w:lang w:eastAsia="ru-RU"/>
        </w:rPr>
        <w:drawing>
          <wp:inline distT="0" distB="0" distL="0" distR="0" wp14:anchorId="19FB2F48" wp14:editId="54518D56">
            <wp:extent cx="2028825" cy="2643055"/>
            <wp:effectExtent l="0" t="0" r="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308" cy="264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BE" w:rsidRDefault="005171BE" w:rsidP="005171BE">
      <w:pPr>
        <w:pStyle w:val="af0"/>
        <w:jc w:val="center"/>
        <w:rPr>
          <w:rFonts w:eastAsiaTheme="minorEastAsia" w:cstheme="minorHAnsi"/>
          <w:i/>
          <w:noProof/>
          <w:lang w:val="en-US" w:eastAsia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171BE" w:rsidRDefault="005171BE" w:rsidP="005171BE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</w:p>
    <w:p w:rsidR="005171BE" w:rsidRDefault="005171BE" w:rsidP="005171BE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</w:p>
    <w:p w:rsidR="005171BE" w:rsidRDefault="005171BE" w:rsidP="005171BE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</w:p>
    <w:p w:rsidR="005171BE" w:rsidRDefault="005171BE" w:rsidP="005171BE">
      <w:pPr>
        <w:spacing w:after="0" w:line="240" w:lineRule="auto"/>
        <w:jc w:val="both"/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>Пример.</w:t>
      </w:r>
    </w:p>
    <w:p w:rsidR="005171BE" w:rsidRPr="00414DA5" w:rsidRDefault="005171BE" w:rsidP="005171BE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=x+y.</m:t>
          </m:r>
        </m:oMath>
      </m:oMathPara>
    </w:p>
    <w:p w:rsidR="005171BE" w:rsidRDefault="005171BE" w:rsidP="005171BE">
      <w:pPr>
        <w:keepNext/>
        <w:spacing w:after="0" w:line="240" w:lineRule="auto"/>
        <w:jc w:val="center"/>
      </w:pPr>
      <w:r>
        <w:rPr>
          <w:rFonts w:eastAsiaTheme="minorEastAsia" w:cstheme="minorHAnsi"/>
          <w:noProof/>
          <w:lang w:eastAsia="ru-RU"/>
        </w:rPr>
        <w:lastRenderedPageBreak/>
        <w:drawing>
          <wp:inline distT="0" distB="0" distL="0" distR="0" wp14:anchorId="57A7EE36" wp14:editId="606A82E1">
            <wp:extent cx="2533650" cy="219310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kl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BE" w:rsidRPr="000472FD" w:rsidRDefault="005171BE" w:rsidP="005171BE">
      <w:pPr>
        <w:pStyle w:val="af0"/>
        <w:jc w:val="center"/>
        <w:rPr>
          <w:rFonts w:eastAsiaTheme="minorEastAsia" w:cstheme="minorHAnsi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5171BE" w:rsidRPr="0074239C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Уравнение изоклин: </w:t>
      </w:r>
      <m:oMath>
        <m:r>
          <w:rPr>
            <w:rFonts w:ascii="Cambria Math" w:eastAsiaTheme="minorEastAsia" w:hAnsi="Cambria Math" w:cstheme="minorHAnsi"/>
          </w:rPr>
          <m:t>k=x+y.</m:t>
        </m:r>
      </m:oMath>
    </w:p>
    <w:p w:rsidR="005171BE" w:rsidRPr="0074239C" w:rsidRDefault="005171BE" w:rsidP="005171BE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k=0: x+y=0,</m:t>
          </m:r>
        </m:oMath>
      </m:oMathPara>
    </w:p>
    <w:p w:rsidR="005171BE" w:rsidRPr="0074239C" w:rsidRDefault="005171BE" w:rsidP="005171BE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k=1: x+y=1,</m:t>
          </m:r>
        </m:oMath>
      </m:oMathPara>
    </w:p>
    <w:p w:rsidR="005171BE" w:rsidRPr="0074239C" w:rsidRDefault="005171BE" w:rsidP="005171BE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k=-1: x+y=-1.</m:t>
          </m:r>
        </m:oMath>
      </m:oMathPara>
    </w:p>
    <w:p w:rsidR="005171BE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Прямая </w:t>
      </w:r>
      <m:oMath>
        <m:r>
          <w:rPr>
            <w:rFonts w:ascii="Cambria Math" w:eastAsiaTheme="minorEastAsia" w:hAnsi="Cambria Math" w:cstheme="minorHAnsi"/>
          </w:rPr>
          <m:t>x+y=-1</m:t>
        </m:r>
      </m:oMath>
      <w:r>
        <w:rPr>
          <w:rFonts w:eastAsiaTheme="minorEastAsia" w:cstheme="minorHAnsi"/>
        </w:rPr>
        <w:t xml:space="preserve"> является</w:t>
      </w:r>
      <w:proofErr w:type="gramEnd"/>
      <w:r>
        <w:rPr>
          <w:rFonts w:eastAsiaTheme="minorEastAsia" w:cstheme="minorHAnsi"/>
        </w:rPr>
        <w:t xml:space="preserve"> изоклиной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=-1</m:t>
            </m:r>
          </m:e>
        </m:d>
      </m:oMath>
      <w:r w:rsidRPr="0074239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и является интегральной кривой, т.к. </w:t>
      </w:r>
      <m:oMath>
        <m:r>
          <w:rPr>
            <w:rFonts w:ascii="Cambria Math" w:eastAsiaTheme="minorEastAsia" w:hAnsi="Cambria Math" w:cstheme="minorHAnsi"/>
          </w:rPr>
          <m:t>y=-x-1</m:t>
        </m:r>
      </m:oMath>
      <w:r w:rsidRPr="0074239C">
        <w:rPr>
          <w:rFonts w:eastAsiaTheme="minorEastAsia" w:cstheme="minorHAnsi"/>
        </w:rPr>
        <w:t xml:space="preserve"> </w:t>
      </w:r>
      <w:r w:rsidRPr="00E35C00">
        <w:rPr>
          <w:rFonts w:eastAsiaTheme="minorEastAsia" w:cstheme="minorHAnsi"/>
        </w:rPr>
        <w:t xml:space="preserve">– </w:t>
      </w:r>
      <w:r>
        <w:rPr>
          <w:rFonts w:eastAsiaTheme="minorEastAsia" w:cstheme="minorHAnsi"/>
        </w:rPr>
        <w:t>частное решение ДУ, т.е. является асимптотой для интегральных кривых (другие интегральные кривые приближаются к этой прямой, но не пересекают ее, т.к. через одну точку проходит только одна интегральная кривая.)</w:t>
      </w:r>
    </w:p>
    <w:p w:rsidR="005171BE" w:rsidRPr="00E35C00" w:rsidRDefault="005171BE" w:rsidP="005171BE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k=-2:x+y=-2</m:t>
          </m:r>
        </m:oMath>
      </m:oMathPara>
    </w:p>
    <w:p w:rsidR="005171BE" w:rsidRPr="00CE4496" w:rsidRDefault="005171BE" w:rsidP="005171BE">
      <w:pPr>
        <w:spacing w:after="0" w:line="240" w:lineRule="auto"/>
        <w:jc w:val="both"/>
        <w:rPr>
          <w:rFonts w:eastAsiaTheme="minorEastAsia" w:cstheme="minorHAnsi"/>
          <w:i/>
        </w:rPr>
      </w:pPr>
      <w:r>
        <w:rPr>
          <w:rFonts w:eastAsiaTheme="minorEastAsia" w:cstheme="minorHAnsi"/>
        </w:rPr>
        <w:t xml:space="preserve">При </w:t>
      </w:r>
      <m:oMath>
        <m:r>
          <w:rPr>
            <w:rFonts w:ascii="Cambria Math" w:eastAsiaTheme="minorEastAsia" w:hAnsi="Cambria Math" w:cstheme="minorHAnsi"/>
          </w:rPr>
          <m:t xml:space="preserve">x+y&gt;0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&gt;0⟹y   возрастает.</m:t>
        </m:r>
      </m:oMath>
    </w:p>
    <w:p w:rsidR="005171BE" w:rsidRPr="00394AF8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При </w:t>
      </w:r>
      <m:oMath>
        <m:r>
          <w:rPr>
            <w:rFonts w:ascii="Cambria Math" w:eastAsiaTheme="minorEastAsia" w:hAnsi="Cambria Math" w:cstheme="minorHAnsi"/>
          </w:rPr>
          <m:t xml:space="preserve">x+y&lt;0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&lt;0⟹y   убывает.</m:t>
        </m:r>
      </m:oMath>
    </w:p>
    <w:p w:rsidR="005171BE" w:rsidRPr="00414DA5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Отсюда на </w:t>
      </w:r>
      <w:proofErr w:type="gramStart"/>
      <w:r>
        <w:rPr>
          <w:rFonts w:eastAsiaTheme="minorEastAsia" w:cstheme="minorHAnsi"/>
        </w:rPr>
        <w:t xml:space="preserve">прямой </w:t>
      </w:r>
      <m:oMath>
        <m:r>
          <w:rPr>
            <w:rFonts w:ascii="Cambria Math" w:eastAsiaTheme="minorEastAsia" w:hAnsi="Cambria Math" w:cstheme="minorHAnsi"/>
          </w:rPr>
          <m:t>x+y=0</m:t>
        </m:r>
      </m:oMath>
      <w:r>
        <w:rPr>
          <w:rFonts w:eastAsiaTheme="minorEastAsia" w:cstheme="minorHAnsi"/>
        </w:rPr>
        <w:t xml:space="preserve"> находятся</w:t>
      </w:r>
      <w:proofErr w:type="gramEnd"/>
      <w:r>
        <w:rPr>
          <w:rFonts w:eastAsiaTheme="minorEastAsia" w:cstheme="minorHAnsi"/>
        </w:rPr>
        <w:t xml:space="preserve"> точки локального минимума решений ДУ.</w:t>
      </w:r>
    </w:p>
    <w:p w:rsidR="005171BE" w:rsidRPr="00B628AB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=1+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=1+x+y.</m:t>
          </m:r>
        </m:oMath>
      </m:oMathPara>
    </w:p>
    <w:p w:rsidR="005171BE" w:rsidRPr="00A3478D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1+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&gt;0</m:t>
        </m:r>
        <m:r>
          <w:rPr>
            <w:rFonts w:ascii="Cambria Math" w:eastAsiaTheme="minorEastAsia" w:hAnsi="Cambria Math" w:cstheme="minorHAnsi"/>
            <w:lang w:val="en-US"/>
          </w:rPr>
          <m:t>⟹</m:t>
        </m:r>
        <m:r>
          <w:rPr>
            <w:rFonts w:ascii="Cambria Math" w:eastAsiaTheme="minorEastAsia" w:hAnsi="Cambria Math" w:cstheme="minorHAnsi"/>
          </w:rPr>
          <m:t>интегральная кривая выпукла вниз</m:t>
        </m:r>
      </m:oMath>
      <w:r w:rsidRPr="00A3478D">
        <w:rPr>
          <w:rFonts w:eastAsiaTheme="minorEastAsia" w:cstheme="minorHAnsi"/>
        </w:rPr>
        <w:t>.</w:t>
      </w:r>
    </w:p>
    <w:p w:rsidR="005171BE" w:rsidRDefault="005171BE" w:rsidP="005171BE">
      <w:pPr>
        <w:spacing w:after="0" w:line="240" w:lineRule="auto"/>
        <w:jc w:val="both"/>
        <w:rPr>
          <w:rFonts w:eastAsiaTheme="minorEastAsia" w:cstheme="minorHAnsi"/>
          <w:i/>
        </w:rPr>
      </w:pPr>
      <m:oMath>
        <m:r>
          <w:rPr>
            <w:rFonts w:ascii="Cambria Math" w:eastAsiaTheme="minorEastAsia" w:hAnsi="Cambria Math" w:cstheme="minorHAnsi"/>
          </w:rPr>
          <m:t>1+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&lt;0</m:t>
        </m:r>
        <m:r>
          <w:rPr>
            <w:rFonts w:ascii="Cambria Math" w:eastAsiaTheme="minorEastAsia" w:hAnsi="Cambria Math" w:cstheme="minorHAnsi"/>
            <w:lang w:val="en-US"/>
          </w:rPr>
          <m:t>⟹</m:t>
        </m:r>
        <m:r>
          <w:rPr>
            <w:rFonts w:ascii="Cambria Math" w:eastAsiaTheme="minorEastAsia" w:hAnsi="Cambria Math" w:cstheme="minorHAnsi"/>
          </w:rPr>
          <m:t>интегральная кривая выпукла вверх</m:t>
        </m:r>
      </m:oMath>
      <w:r>
        <w:rPr>
          <w:rFonts w:eastAsiaTheme="minorEastAsia" w:cstheme="minorHAnsi"/>
          <w:i/>
        </w:rPr>
        <w:t xml:space="preserve"> </w:t>
      </w:r>
      <w:r>
        <w:rPr>
          <w:rFonts w:eastAsiaTheme="minorEastAsia"/>
        </w:rPr>
        <w:t>(см. рис. 34)</w:t>
      </w:r>
      <w:r w:rsidRPr="00A3478D">
        <w:rPr>
          <w:rFonts w:eastAsiaTheme="minorEastAsia" w:cstheme="minorHAnsi"/>
          <w:i/>
        </w:rPr>
        <w:t>.</w:t>
      </w:r>
    </w:p>
    <w:p w:rsidR="005171BE" w:rsidRPr="00A3478D" w:rsidRDefault="005171BE" w:rsidP="005171BE">
      <w:pPr>
        <w:spacing w:after="0" w:line="240" w:lineRule="auto"/>
        <w:jc w:val="both"/>
        <w:rPr>
          <w:rFonts w:eastAsiaTheme="minorEastAsia" w:cstheme="minorHAnsi"/>
          <w:i/>
        </w:rPr>
      </w:pPr>
    </w:p>
    <w:p w:rsidR="005171BE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</w:p>
    <w:p w:rsidR="005171BE" w:rsidRPr="00A3478D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</w:p>
    <w:p w:rsidR="005171BE" w:rsidRDefault="005171BE" w:rsidP="005171BE">
      <w:pPr>
        <w:pStyle w:val="1"/>
        <w:numPr>
          <w:ilvl w:val="1"/>
          <w:numId w:val="2"/>
        </w:numPr>
        <w:spacing w:before="0" w:line="240" w:lineRule="auto"/>
        <w:jc w:val="both"/>
        <w:rPr>
          <w:rFonts w:eastAsiaTheme="minorEastAsia"/>
        </w:rPr>
      </w:pPr>
      <w:bookmarkStart w:id="3" w:name="_Toc346713515"/>
      <w:r>
        <w:rPr>
          <w:rFonts w:eastAsiaTheme="minorEastAsia"/>
        </w:rPr>
        <w:t>Простейшие типы ДУ 1-го порядка (с разделяющимися переменными, однородные, линейные, Бернулли) и их решение.</w:t>
      </w:r>
      <w:bookmarkEnd w:id="3"/>
    </w:p>
    <w:p w:rsidR="005171BE" w:rsidRPr="005F448C" w:rsidRDefault="005171BE" w:rsidP="005171BE"/>
    <w:p w:rsidR="005171BE" w:rsidRPr="008E1590" w:rsidRDefault="005171BE" w:rsidP="005171BE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  <w:i/>
        </w:rPr>
      </w:pPr>
      <w:r w:rsidRPr="008E1590">
        <w:rPr>
          <w:rFonts w:eastAsiaTheme="minorEastAsia"/>
          <w:i/>
        </w:rPr>
        <w:t>ДУ с разделяющимися переменными</w:t>
      </w:r>
    </w:p>
    <w:p w:rsidR="005171BE" w:rsidRPr="00CE4496" w:rsidRDefault="005171BE" w:rsidP="005171BE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5171BE" w:rsidRPr="00DB3E8C" w:rsidRDefault="005171BE" w:rsidP="005171BE">
      <w:pPr>
        <w:spacing w:after="0" w:line="240" w:lineRule="auto"/>
        <w:jc w:val="both"/>
        <w:rPr>
          <w:rFonts w:eastAsiaTheme="minorEastAsia"/>
        </w:rPr>
      </w:pPr>
      <w:r w:rsidRPr="00CE4496">
        <w:rPr>
          <w:rFonts w:eastAsiaTheme="minorEastAsia"/>
        </w:rPr>
        <w:t>или</w:t>
      </w:r>
    </w:p>
    <w:p w:rsidR="005171BE" w:rsidRPr="00DB3E8C" w:rsidRDefault="005171BE" w:rsidP="005171BE">
      <w:pPr>
        <w:spacing w:after="0" w:line="240" w:lineRule="auto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dy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/>
        </w:rPr>
        <w:t>.</w:t>
      </w:r>
    </w:p>
    <w:p w:rsidR="005171BE" w:rsidRPr="00394AF8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Запишем ДУ в виде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:rsidR="005171BE" w:rsidRPr="00905891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dx.</m:t>
          </m:r>
        </m:oMath>
      </m:oMathPara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Проинтегрируем:</w:t>
      </w:r>
    </w:p>
    <w:p w:rsidR="005171BE" w:rsidRPr="00905891" w:rsidRDefault="005171BE" w:rsidP="005171BE">
      <w:pPr>
        <w:spacing w:after="0" w:line="240" w:lineRule="auto"/>
        <w:jc w:val="both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+c</m:t>
        </m:r>
      </m:oMath>
      <w:r w:rsidRPr="0090589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общий </w:t>
      </w:r>
      <w:proofErr w:type="gramStart"/>
      <w:r>
        <w:rPr>
          <w:rFonts w:eastAsiaTheme="minorEastAsia"/>
        </w:rPr>
        <w:t xml:space="preserve">интеграл, </w:t>
      </w:r>
      <m:oMath>
        <m:r>
          <w:rPr>
            <w:rFonts w:ascii="Cambria Math" w:eastAsiaTheme="minorEastAsia" w:hAnsi="Cambria Math"/>
          </w:rPr>
          <m:t>c</m:t>
        </m:r>
      </m:oMath>
      <w:r w:rsidRPr="00905891"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произвольная постоянная.</w:t>
      </w:r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  <w:i/>
        </w:rPr>
        <w:t xml:space="preserve">Замечание. </w:t>
      </w:r>
      <w:r>
        <w:rPr>
          <w:rFonts w:eastAsiaTheme="minorEastAsia"/>
        </w:rPr>
        <w:t xml:space="preserve">Если </w:t>
      </w:r>
      <w:proofErr w:type="gramStart"/>
      <w:r>
        <w:rPr>
          <w:rFonts w:eastAsiaTheme="minorEastAsia"/>
        </w:rPr>
        <w:t xml:space="preserve">уравнение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905891">
        <w:rPr>
          <w:rFonts w:eastAsiaTheme="minorEastAsia"/>
        </w:rPr>
        <w:t xml:space="preserve"> </w:t>
      </w:r>
      <w:r>
        <w:rPr>
          <w:rFonts w:eastAsiaTheme="minorEastAsia"/>
        </w:rPr>
        <w:t>имеет</w:t>
      </w:r>
      <w:proofErr w:type="gramEnd"/>
      <w:r>
        <w:rPr>
          <w:rFonts w:eastAsiaTheme="minorEastAsia"/>
        </w:rPr>
        <w:t xml:space="preserve">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 w:rsidRPr="0090589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=y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 w:rsidRPr="0090589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являются частными решениями ДУ. </w:t>
      </w:r>
    </w:p>
    <w:p w:rsidR="005171BE" w:rsidRDefault="005171BE" w:rsidP="005171BE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Пример.</w:t>
      </w:r>
    </w:p>
    <w:p w:rsidR="005171BE" w:rsidRPr="00905891" w:rsidRDefault="005171BE" w:rsidP="005171BE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5171BE" w:rsidRPr="00905891" w:rsidRDefault="005171BE" w:rsidP="005171BE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ydy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=xdx⟹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ydy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  <m:r>
            <w:rPr>
              <w:rFonts w:ascii="Cambria Math" w:eastAsiaTheme="minorEastAsia" w:hAnsi="Cambria Math"/>
            </w:rPr>
            <m:t>⟹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общий интеграл,</m:t>
          </m:r>
        </m:oMath>
      </m:oMathPara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y=±1</m:t>
        </m:r>
      </m:oMath>
      <w:r>
        <w:rPr>
          <w:rFonts w:eastAsiaTheme="minorEastAsia"/>
          <w:i/>
          <w:lang w:val="en-US"/>
        </w:rPr>
        <w:t xml:space="preserve"> – </w:t>
      </w:r>
      <w:proofErr w:type="gramStart"/>
      <w:r w:rsidRPr="00905891">
        <w:rPr>
          <w:rFonts w:eastAsiaTheme="minorEastAsia"/>
        </w:rPr>
        <w:t xml:space="preserve">также </w:t>
      </w:r>
      <w:r>
        <w:rPr>
          <w:rFonts w:eastAsiaTheme="minorEastAsia"/>
        </w:rPr>
        <w:t xml:space="preserve"> решение</w:t>
      </w:r>
      <w:proofErr w:type="gramEnd"/>
      <w:r>
        <w:rPr>
          <w:rFonts w:eastAsiaTheme="minorEastAsia"/>
        </w:rPr>
        <w:t xml:space="preserve"> ДУ.</w:t>
      </w:r>
    </w:p>
    <w:p w:rsidR="005171BE" w:rsidRPr="00905891" w:rsidRDefault="005171BE" w:rsidP="005171BE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  <w:i/>
        </w:rPr>
        <w:t>Однородные ДУ</w:t>
      </w:r>
    </w:p>
    <w:p w:rsidR="005171BE" w:rsidRPr="006175A6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5171BE" w:rsidRPr="006175A6" w:rsidRDefault="005171BE" w:rsidP="005171BE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Замена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175A6">
        <w:rPr>
          <w:rFonts w:eastAsiaTheme="minorEastAsia"/>
        </w:rPr>
        <w:t>,</w:t>
      </w:r>
      <w:proofErr w:type="gramEnd"/>
      <w:r w:rsidRPr="006175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y=ux,</m:t>
        </m:r>
      </m:oMath>
    </w:p>
    <w:p w:rsidR="005171BE" w:rsidRPr="006175A6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x+u.</m:t>
          </m:r>
        </m:oMath>
      </m:oMathPara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Тогда, подставляя в ДУ получим</w:t>
      </w:r>
    </w:p>
    <w:p w:rsidR="005171BE" w:rsidRPr="006175A6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x+u=f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5171BE" w:rsidRPr="00394AF8" w:rsidRDefault="005171BE" w:rsidP="005171BE">
      <w:pPr>
        <w:spacing w:after="0" w:line="24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>
        <w:rPr>
          <w:rFonts w:eastAsiaTheme="minorEastAsia"/>
        </w:rPr>
        <w:t xml:space="preserve"> – ДУ с разделяющимися переменными, </w:t>
      </w:r>
      <w:proofErr w:type="gramStart"/>
      <w:r>
        <w:rPr>
          <w:rFonts w:eastAsiaTheme="minorEastAsia"/>
        </w:rPr>
        <w:t xml:space="preserve">находим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⟹y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  <w:proofErr w:type="gramEnd"/>
    </w:p>
    <w:p w:rsidR="005171BE" w:rsidRDefault="005171BE" w:rsidP="005171BE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Пример.</w:t>
      </w:r>
    </w:p>
    <w:p w:rsidR="005171BE" w:rsidRPr="00CA6503" w:rsidRDefault="005171BE" w:rsidP="005171BE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+y.</m:t>
          </m:r>
        </m:oMath>
      </m:oMathPara>
    </w:p>
    <w:p w:rsidR="005171BE" w:rsidRPr="00CE4496" w:rsidRDefault="005171BE" w:rsidP="005171BE">
      <w:pPr>
        <w:spacing w:after="0" w:line="240" w:lineRule="auto"/>
        <w:jc w:val="both"/>
        <w:rPr>
          <w:rFonts w:eastAsiaTheme="minorEastAsia"/>
          <w:i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⟹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CE4496">
        <w:rPr>
          <w:rFonts w:eastAsiaTheme="minorEastAsia"/>
          <w:i/>
          <w:lang w:val="en-US"/>
        </w:rPr>
        <w:t xml:space="preserve">    (</w:t>
      </w:r>
      <w:r>
        <w:rPr>
          <w:rFonts w:eastAsiaTheme="minorEastAsia"/>
          <w:i/>
          <w:lang w:val="en-US"/>
        </w:rPr>
        <w:t>x&gt;0).</w:t>
      </w:r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Замена: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,y=ux,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x+u</m:t>
        </m:r>
      </m:oMath>
      <w:r w:rsidRPr="00CA6503">
        <w:rPr>
          <w:rFonts w:eastAsiaTheme="minorEastAsia"/>
        </w:rPr>
        <w:t>.</w:t>
      </w:r>
      <w:proofErr w:type="gramEnd"/>
      <w:r w:rsidRPr="00CA6503">
        <w:rPr>
          <w:rFonts w:eastAsiaTheme="minorEastAsia"/>
        </w:rPr>
        <w:t xml:space="preserve"> </w:t>
      </w:r>
      <w:r>
        <w:rPr>
          <w:rFonts w:eastAsiaTheme="minorEastAsia"/>
        </w:rPr>
        <w:t>Подставим в ДУ:</w:t>
      </w:r>
    </w:p>
    <w:p w:rsidR="005171BE" w:rsidRPr="00DB3E8C" w:rsidRDefault="005171BE" w:rsidP="005171BE">
      <w:pPr>
        <w:spacing w:after="0" w:line="240" w:lineRule="auto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x+u=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+u</m:t>
        </m:r>
      </m:oMath>
      <w:r>
        <w:rPr>
          <w:rFonts w:eastAsiaTheme="minorEastAsia"/>
        </w:rPr>
        <w:t>,</w:t>
      </w:r>
    </w:p>
    <w:p w:rsidR="005171BE" w:rsidRPr="00CA6503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</m:e>
          </m:rad>
        </m:oMath>
      </m:oMathPara>
    </w:p>
    <w:p w:rsidR="005171BE" w:rsidRPr="00CA6503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⟹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⟹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func>
          <m:r>
            <w:rPr>
              <w:rFonts w:ascii="Cambria Math" w:eastAsiaTheme="minorEastAsia" w:hAnsi="Cambria Math"/>
            </w:rPr>
            <m:t>,</m:t>
          </m:r>
        </m:oMath>
      </m:oMathPara>
    </w:p>
    <w:p w:rsidR="005171BE" w:rsidRPr="000D022A" w:rsidRDefault="005171BE" w:rsidP="005171BE">
      <w:pPr>
        <w:spacing w:after="0" w:line="240" w:lineRule="auto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arcsin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func>
            </m:sup>
          </m:sSup>
          <m:r>
            <w:rPr>
              <w:rFonts w:ascii="Cambria Math" w:eastAsiaTheme="minorEastAsia" w:hAnsi="Cambria Math"/>
              <w:lang w:val="en-US"/>
            </w:rPr>
            <m:t>=cx.</m:t>
          </m:r>
        </m:oMath>
      </m:oMathPara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arcsin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</m:e>
            </m:func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cx</m:t>
        </m:r>
      </m:oMath>
      <w:r w:rsidRPr="00CA6503">
        <w:rPr>
          <w:rFonts w:eastAsiaTheme="minorEastAsia"/>
        </w:rPr>
        <w:t xml:space="preserve"> – </w:t>
      </w:r>
      <w:r>
        <w:rPr>
          <w:rFonts w:eastAsiaTheme="minorEastAsia"/>
        </w:rPr>
        <w:t>общий интеграл.</w:t>
      </w:r>
    </w:p>
    <w:p w:rsidR="005171BE" w:rsidRPr="00CA6503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u=±1</m:t>
        </m:r>
      </m:oMath>
      <w:r w:rsidRPr="00394AF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решение, </w:t>
      </w:r>
      <w:proofErr w:type="gramStart"/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=±1</m:t>
        </m:r>
      </m:oMath>
      <w:r>
        <w:rPr>
          <w:rFonts w:eastAsiaTheme="minorEastAsia"/>
          <w:lang w:val="en-US"/>
        </w:rPr>
        <w:t>,</w:t>
      </w:r>
      <w:proofErr w:type="gram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y=±x</m:t>
        </m:r>
      </m:oMath>
      <w:r>
        <w:rPr>
          <w:rFonts w:eastAsiaTheme="minorEastAsia"/>
        </w:rPr>
        <w:t>.</w:t>
      </w:r>
    </w:p>
    <w:p w:rsidR="005171BE" w:rsidRPr="00CA6503" w:rsidRDefault="005171BE" w:rsidP="005171BE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Линейные ДУ 1-го порядка.</w:t>
      </w:r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y</m:t>
        </m:r>
      </m:oMath>
      <w:r w:rsidRPr="00CA6503">
        <w:rPr>
          <w:rFonts w:eastAsiaTheme="minorEastAsia"/>
        </w:rPr>
        <w:t xml:space="preserve"> – </w:t>
      </w:r>
      <w:r>
        <w:rPr>
          <w:rFonts w:eastAsiaTheme="minorEastAsia"/>
        </w:rPr>
        <w:t>линейное однородное ДУ (ЛОДУ) 1-го порядка.</w:t>
      </w:r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y+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CA6503">
        <w:rPr>
          <w:rFonts w:eastAsiaTheme="minorEastAsia"/>
        </w:rPr>
        <w:t xml:space="preserve"> – </w:t>
      </w:r>
      <w:r>
        <w:rPr>
          <w:rFonts w:eastAsiaTheme="minorEastAsia"/>
        </w:rPr>
        <w:t>линейное неоднородное ДУ (ЛНДУ) 1-го порядка.</w:t>
      </w:r>
    </w:p>
    <w:p w:rsidR="005171BE" w:rsidRPr="00CA6503" w:rsidRDefault="005171BE" w:rsidP="005171BE">
      <w:pPr>
        <w:pStyle w:val="a6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ЛОДУ 1-го порядка.</w:t>
      </w:r>
    </w:p>
    <w:p w:rsidR="005171BE" w:rsidRDefault="005171BE" w:rsidP="005171BE">
      <w:pPr>
        <w:pStyle w:val="a6"/>
        <w:spacing w:after="0" w:line="240" w:lineRule="auto"/>
        <w:ind w:left="108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Pr="00CA6503">
        <w:rPr>
          <w:rFonts w:eastAsiaTheme="minorEastAsia"/>
        </w:rPr>
        <w:t xml:space="preserve">– </w:t>
      </w:r>
      <w:r>
        <w:rPr>
          <w:rFonts w:eastAsiaTheme="minorEastAsia"/>
        </w:rPr>
        <w:t>с разделяющимися переменными</w:t>
      </w:r>
    </w:p>
    <w:p w:rsidR="005171BE" w:rsidRPr="00D21BA8" w:rsidRDefault="005171BE" w:rsidP="005171BE">
      <w:pPr>
        <w:pStyle w:val="a6"/>
        <w:spacing w:after="0" w:line="240" w:lineRule="auto"/>
        <w:ind w:left="1080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y⟹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5171BE" w:rsidRPr="00D21BA8" w:rsidRDefault="005171BE" w:rsidP="005171BE">
      <w:pPr>
        <w:pStyle w:val="a6"/>
        <w:spacing w:after="0" w:line="240" w:lineRule="auto"/>
        <w:ind w:left="1080"/>
        <w:jc w:val="both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5171BE" w:rsidRPr="00D21BA8" w:rsidRDefault="005171BE" w:rsidP="005171BE">
      <w:pPr>
        <w:pStyle w:val="a6"/>
        <w:spacing w:after="0" w:line="240" w:lineRule="auto"/>
        <w:ind w:left="108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D21BA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первообразная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:rsidR="005171BE" w:rsidRPr="00D21BA8" w:rsidRDefault="005171BE" w:rsidP="005171BE">
      <w:pPr>
        <w:pStyle w:val="a6"/>
        <w:spacing w:after="0" w:line="240" w:lineRule="auto"/>
        <w:ind w:left="108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y=c∙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p>
          </m:sSup>
        </m:oMath>
      </m:oMathPara>
    </w:p>
    <w:p w:rsidR="005171BE" w:rsidRPr="00DB3E8C" w:rsidRDefault="005171BE" w:rsidP="005171BE">
      <w:pPr>
        <w:pStyle w:val="a6"/>
        <w:spacing w:after="0" w:line="240" w:lineRule="auto"/>
        <w:ind w:left="1080"/>
        <w:jc w:val="both"/>
        <w:rPr>
          <w:rFonts w:eastAsiaTheme="minorEastAsia"/>
        </w:rPr>
      </w:pPr>
      <w:r w:rsidRPr="00DB3E8C">
        <w:rPr>
          <w:rFonts w:eastAsiaTheme="minorEastAsia"/>
        </w:rPr>
        <w:t>(</w:t>
      </w:r>
      <w:r>
        <w:rPr>
          <w:rFonts w:eastAsiaTheme="minorEastAsia"/>
        </w:rPr>
        <w:t>р</w:t>
      </w:r>
      <m:oMath>
        <m:r>
          <w:rPr>
            <w:rFonts w:ascii="Cambria Math" w:eastAsiaTheme="minorEastAsia" w:hAnsi="Cambria Math"/>
          </w:rPr>
          <m:t xml:space="preserve">ешение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=0</m:t>
        </m:r>
      </m:oMath>
      <w:r w:rsidRPr="00DB3E8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получаем </w:t>
      </w: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c=0</m:t>
        </m:r>
      </m:oMath>
      <w:r w:rsidRPr="00DB3E8C">
        <w:rPr>
          <w:rFonts w:eastAsiaTheme="minorEastAsia"/>
        </w:rPr>
        <w:t>)</w:t>
      </w:r>
      <w:proofErr w:type="gramEnd"/>
      <w:r>
        <w:rPr>
          <w:rFonts w:eastAsiaTheme="minorEastAsia"/>
        </w:rPr>
        <w:t>.</w:t>
      </w:r>
    </w:p>
    <w:p w:rsidR="005171BE" w:rsidRPr="00CA6503" w:rsidRDefault="005171BE" w:rsidP="005171BE">
      <w:pPr>
        <w:pStyle w:val="a6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ЛНДУ 1-го порядка.</w:t>
      </w:r>
    </w:p>
    <w:p w:rsidR="005171BE" w:rsidRPr="00D21BA8" w:rsidRDefault="005171BE" w:rsidP="005171BE">
      <w:pPr>
        <w:pStyle w:val="a6"/>
        <w:spacing w:after="0" w:line="240" w:lineRule="auto"/>
        <w:ind w:left="108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y+</m:t>
          </m:r>
          <m:r>
            <w:rPr>
              <w:rFonts w:ascii="Cambria Math" w:eastAsiaTheme="minorEastAsia" w:hAnsi="Cambria Math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5171BE" w:rsidRDefault="005171BE" w:rsidP="005171BE">
      <w:pPr>
        <w:pStyle w:val="a6"/>
        <w:numPr>
          <w:ilvl w:val="0"/>
          <w:numId w:val="5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Решим соответствующее </w:t>
      </w:r>
      <w:proofErr w:type="gramStart"/>
      <w:r>
        <w:rPr>
          <w:rFonts w:eastAsiaTheme="minorEastAsia"/>
        </w:rPr>
        <w:t xml:space="preserve">ЛОДУ: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y;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одн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;</m:t>
        </m:r>
      </m:oMath>
      <w:r w:rsidRPr="00D21BA8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c</m:t>
        </m:r>
      </m:oMath>
      <w:r w:rsidRPr="00D21BA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21BA8">
        <w:rPr>
          <w:rFonts w:eastAsiaTheme="minorEastAsia"/>
        </w:rPr>
        <w:t xml:space="preserve"> </w:t>
      </w:r>
      <w:r>
        <w:rPr>
          <w:rFonts w:eastAsiaTheme="minorEastAsia"/>
        </w:rPr>
        <w:t>произвольная постоянная</w:t>
      </w:r>
    </w:p>
    <w:p w:rsidR="005171BE" w:rsidRDefault="005171BE" w:rsidP="005171BE">
      <w:pPr>
        <w:pStyle w:val="a6"/>
        <w:numPr>
          <w:ilvl w:val="0"/>
          <w:numId w:val="5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Решение ЛНДУ ищем методом вариации постоянной, т.е. в виде</w:t>
      </w:r>
    </w:p>
    <w:p w:rsidR="005171BE" w:rsidRPr="00D21BA8" w:rsidRDefault="005171BE" w:rsidP="005171BE">
      <w:pPr>
        <w:pStyle w:val="a6"/>
        <w:spacing w:after="0" w:line="240" w:lineRule="auto"/>
        <w:ind w:left="144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неодн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171BE" w:rsidRPr="00D21BA8" w:rsidRDefault="005171BE" w:rsidP="005171BE">
      <w:pPr>
        <w:spacing w:after="0" w:line="240" w:lineRule="auto"/>
        <w:ind w:left="708"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неодн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:rsidR="005171BE" w:rsidRPr="00DB3E8C" w:rsidRDefault="005171BE" w:rsidP="005171BE">
      <w:pPr>
        <w:spacing w:after="0" w:line="240" w:lineRule="auto"/>
        <w:ind w:left="708"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Подставим в ЛНДУ: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неодн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:rsidR="005171BE" w:rsidRPr="00DB3E8C" w:rsidRDefault="005171BE" w:rsidP="005171BE">
      <w:pPr>
        <w:spacing w:after="0" w:line="240" w:lineRule="auto"/>
        <w:ind w:left="708" w:firstLine="708"/>
        <w:jc w:val="bot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 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171BE" w:rsidRDefault="005171BE" w:rsidP="005171BE">
      <w:pPr>
        <w:spacing w:after="0" w:line="240" w:lineRule="auto"/>
        <w:ind w:left="708" w:firstLine="708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Находим </w:t>
      </w:r>
      <m:oMath>
        <m:r>
          <w:rPr>
            <w:rFonts w:ascii="Cambria Math" w:eastAsiaTheme="minorEastAsia" w:hAnsi="Cambria Math"/>
          </w:rPr>
          <m:t>c'(x)</m:t>
        </m:r>
      </m:oMath>
      <w:r w:rsidRPr="00A223B2">
        <w:rPr>
          <w:rFonts w:eastAsiaTheme="minorEastAsia"/>
        </w:rPr>
        <w:t>;</w:t>
      </w:r>
      <w:proofErr w:type="gramEnd"/>
      <w:r w:rsidRPr="00A223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интегрируем, находим </w:t>
      </w:r>
      <m:oMath>
        <m:r>
          <w:rPr>
            <w:rFonts w:ascii="Cambria Math" w:eastAsiaTheme="minorEastAsia" w:hAnsi="Cambria Math"/>
          </w:rPr>
          <m:t>c(x)</m:t>
        </m:r>
      </m:oMath>
      <w:r>
        <w:rPr>
          <w:rFonts w:eastAsiaTheme="minorEastAsia"/>
        </w:rPr>
        <w:t>.</w:t>
      </w:r>
    </w:p>
    <w:p w:rsidR="005171BE" w:rsidRDefault="005171BE" w:rsidP="005171BE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Пример.</w:t>
      </w:r>
    </w:p>
    <w:p w:rsidR="005171BE" w:rsidRPr="00327E17" w:rsidRDefault="005171BE" w:rsidP="005171BE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=x+y.</m:t>
          </m:r>
        </m:oMath>
      </m:oMathPara>
    </w:p>
    <w:p w:rsidR="005171BE" w:rsidRPr="00394AF8" w:rsidRDefault="005171BE" w:rsidP="005171BE">
      <w:pPr>
        <w:pStyle w:val="a6"/>
        <w:numPr>
          <w:ilvl w:val="0"/>
          <w:numId w:val="6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Соответствующее ЛОДУ: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=y;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=y⟹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⟹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  <m:r>
          <w:rPr>
            <w:rFonts w:ascii="Cambria Math" w:eastAsiaTheme="minorEastAsia" w:hAnsi="Cambria Math"/>
          </w:rPr>
          <m:t>=x+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c</m:t>
            </m:r>
          </m:e>
        </m:func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одн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:rsidR="005171BE" w:rsidRPr="00CE4496" w:rsidRDefault="005171BE" w:rsidP="005171BE">
      <w:pPr>
        <w:pStyle w:val="a6"/>
        <w:numPr>
          <w:ilvl w:val="0"/>
          <w:numId w:val="6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Ищем решение ЛНДУ в виде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неодн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</w:rPr>
          <m:t>.                         (2.3.1)</m:t>
        </m:r>
      </m:oMath>
      <w:r>
        <w:rPr>
          <w:rFonts w:eastAsiaTheme="minorEastAsia"/>
        </w:rPr>
        <w:t xml:space="preserve"> </w:t>
      </w:r>
    </w:p>
    <w:p w:rsidR="005171BE" w:rsidRDefault="005171BE" w:rsidP="005171BE">
      <w:pPr>
        <w:pStyle w:val="a6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Подставляем в ЛНДУ:</w:t>
      </w:r>
    </w:p>
    <w:p w:rsidR="005171BE" w:rsidRPr="00510A02" w:rsidRDefault="005171BE" w:rsidP="005171BE">
      <w:pPr>
        <w:pStyle w:val="a6"/>
        <w:spacing w:after="0" w:line="240" w:lineRule="auto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неодн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=x+c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5171BE" w:rsidRPr="00327E17" w:rsidRDefault="005171BE" w:rsidP="005171BE">
      <w:pPr>
        <w:pStyle w:val="a6"/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=x⟹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171BE" w:rsidRDefault="005171BE" w:rsidP="005171BE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Проинтегрировав, получим </w:t>
      </w:r>
    </w:p>
    <w:p w:rsidR="005171BE" w:rsidRPr="00327E17" w:rsidRDefault="005171BE" w:rsidP="005171BE">
      <w:pPr>
        <w:spacing w:after="0" w:line="240" w:lineRule="auto"/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 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,</m:t>
          </m:r>
        </m:oMath>
      </m:oMathPara>
    </w:p>
    <w:p w:rsidR="005171BE" w:rsidRPr="00510A02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const.</m:t>
          </m:r>
        </m:oMath>
      </m:oMathPara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Подставим в (2.3.1):</w:t>
      </w:r>
    </w:p>
    <w:p w:rsidR="005171BE" w:rsidRPr="00D446A7" w:rsidRDefault="005171BE" w:rsidP="005171BE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неодн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-1+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 w:rsidRPr="00D446A7"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частн.неодн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общ. одн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  <w:i/>
        </w:rPr>
        <w:t xml:space="preserve">Замечание. </w:t>
      </w:r>
      <w:r>
        <w:rPr>
          <w:rFonts w:eastAsiaTheme="minorEastAsia"/>
        </w:rPr>
        <w:t xml:space="preserve"> ДУ</w:t>
      </w:r>
    </w:p>
    <w:p w:rsidR="005171BE" w:rsidRPr="00510A02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x+q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den>
          </m:f>
        </m:oMath>
      </m:oMathPara>
    </w:p>
    <w:p w:rsidR="005171BE" w:rsidRPr="00510A02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сводится к ЛНДУ относительно обратной функции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5171BE" w:rsidRPr="00DB3E8C" w:rsidRDefault="005171BE" w:rsidP="005171BE">
      <w:pPr>
        <w:spacing w:after="0" w:line="24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x+q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5171BE" w:rsidRPr="00DB3E8C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Решаем методом вариации произвольной постоянной:</w:t>
      </w:r>
    </w:p>
    <w:p w:rsidR="005171BE" w:rsidRPr="00DB3E8C" w:rsidRDefault="005171BE" w:rsidP="005171BE">
      <w:pPr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неодн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одн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>.</w:t>
      </w:r>
    </w:p>
    <w:p w:rsidR="005171BE" w:rsidRPr="00510A02" w:rsidRDefault="005171BE" w:rsidP="005171BE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i/>
        </w:rPr>
        <w:t>Уравнения Бернулли</w:t>
      </w:r>
    </w:p>
    <w:p w:rsidR="005171BE" w:rsidRPr="00DB3E8C" w:rsidRDefault="005171BE" w:rsidP="005171BE">
      <w:pPr>
        <w:spacing w:after="0" w:line="240" w:lineRule="auto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y+</m:t>
        </m:r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>
        <w:rPr>
          <w:rFonts w:eastAsiaTheme="minorEastAsia"/>
        </w:rPr>
        <w:t>,</w:t>
      </w:r>
    </w:p>
    <w:p w:rsidR="005171BE" w:rsidRPr="00DB3E8C" w:rsidRDefault="005171BE" w:rsidP="005171BE">
      <w:pPr>
        <w:spacing w:after="0" w:line="24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m≠0;1</m:t>
        </m:r>
      </m:oMath>
      <w:r>
        <w:rPr>
          <w:rFonts w:eastAsiaTheme="minorEastAsia"/>
        </w:rPr>
        <w:t>.</w:t>
      </w:r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Ищем решения в </w:t>
      </w:r>
      <w:proofErr w:type="gramStart"/>
      <w:r>
        <w:rPr>
          <w:rFonts w:eastAsiaTheme="minorEastAsia"/>
        </w:rPr>
        <w:t xml:space="preserve">виде </w:t>
      </w:r>
      <m:oMath>
        <m:r>
          <w:rPr>
            <w:rFonts w:ascii="Cambria Math" w:eastAsiaTheme="minorEastAsia" w:hAnsi="Cambria Math"/>
          </w:rPr>
          <m:t>y=u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v(x)</m:t>
        </m:r>
      </m:oMath>
      <w:r w:rsidRPr="00A40EFF">
        <w:rPr>
          <w:rFonts w:eastAsiaTheme="minorEastAsia"/>
        </w:rPr>
        <w:t>.</w:t>
      </w:r>
      <w:proofErr w:type="gramEnd"/>
      <w:r w:rsidRPr="00A40EFF">
        <w:rPr>
          <w:rFonts w:eastAsiaTheme="minorEastAsia"/>
        </w:rPr>
        <w:t xml:space="preserve"> </w:t>
      </w:r>
      <w:r>
        <w:rPr>
          <w:rFonts w:eastAsiaTheme="minorEastAsia"/>
        </w:rPr>
        <w:t>Подставим в ДУ:</w:t>
      </w:r>
    </w:p>
    <w:p w:rsidR="005171BE" w:rsidRPr="00DB3E8C" w:rsidRDefault="005171BE" w:rsidP="005171BE">
      <w:pPr>
        <w:spacing w:after="0" w:line="240" w:lineRule="auto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v+u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uv-q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</w:t>
      </w:r>
    </w:p>
    <w:p w:rsidR="005171BE" w:rsidRPr="00A40EFF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v+u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-q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=0 .                                                                          (2.3.2)</m:t>
          </m:r>
        </m:oMath>
      </m:oMathPara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Найдем </w:t>
      </w:r>
      <w:proofErr w:type="gramStart"/>
      <w:r>
        <w:rPr>
          <w:rFonts w:eastAsiaTheme="minorEastAsia"/>
        </w:rPr>
        <w:t xml:space="preserve">функцию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не равную тождественно нулю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Pr="00A40EFF">
        <w:rPr>
          <w:rFonts w:eastAsiaTheme="minorEastAsia"/>
        </w:rPr>
        <w:t xml:space="preserve"> </w:t>
      </w:r>
      <w:r>
        <w:rPr>
          <w:rFonts w:eastAsiaTheme="minorEastAsia"/>
        </w:rPr>
        <w:t>такую</w:t>
      </w:r>
      <w:proofErr w:type="gramEnd"/>
      <w:r>
        <w:rPr>
          <w:rFonts w:eastAsiaTheme="minorEastAsia"/>
        </w:rPr>
        <w:t xml:space="preserve">, что </w:t>
      </w:r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v=0</m:t>
        </m:r>
      </m:oMath>
      <w:r w:rsidRPr="00A40EFF">
        <w:rPr>
          <w:rFonts w:eastAsiaTheme="minorEastAsia"/>
        </w:rPr>
        <w:t xml:space="preserve"> – </w:t>
      </w:r>
      <w:r>
        <w:rPr>
          <w:rFonts w:eastAsiaTheme="minorEastAsia"/>
        </w:rPr>
        <w:t>ДУ с разделяющимися переменными (ЛОДУ).</w:t>
      </w:r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Используя (2.3.2), получим</w:t>
      </w:r>
    </w:p>
    <w:p w:rsidR="005171BE" w:rsidRPr="00A40EFF" w:rsidRDefault="005171BE" w:rsidP="005171BE">
      <w:pPr>
        <w:spacing w:after="0" w:line="240" w:lineRule="auto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v-q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5171BE" w:rsidRPr="00A40EFF" w:rsidRDefault="005171BE" w:rsidP="005171BE">
      <w:pPr>
        <w:spacing w:after="0" w:line="240" w:lineRule="auto"/>
        <w:jc w:val="both"/>
        <w:rPr>
          <w:rFonts w:eastAsiaTheme="minorEastAsia"/>
        </w:rPr>
      </w:pPr>
      <w:r w:rsidRPr="00A40EFF">
        <w:rPr>
          <w:rFonts w:eastAsiaTheme="minorEastAsia"/>
        </w:rPr>
        <w:t>–</w:t>
      </w:r>
      <w:r>
        <w:rPr>
          <w:rFonts w:eastAsiaTheme="minorEastAsia"/>
        </w:rPr>
        <w:t xml:space="preserve"> ДУ с разделяющимися переменными. Найдем </w:t>
      </w:r>
      <m:oMath>
        <m:r>
          <w:rPr>
            <w:rFonts w:ascii="Cambria Math" w:eastAsiaTheme="minorEastAsia" w:hAnsi="Cambria Math"/>
          </w:rPr>
          <m:t>u⟹y=u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5171BE" w:rsidRDefault="005171BE" w:rsidP="005171BE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Пример.</w:t>
      </w:r>
    </w:p>
    <w:p w:rsidR="005171BE" w:rsidRPr="005A269F" w:rsidRDefault="005171BE" w:rsidP="005171BE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 xml:space="preserve">+y </m:t>
          </m:r>
          <m:r>
            <m:rPr>
              <m:sty m:val="p"/>
            </m:rPr>
            <w:rPr>
              <w:rFonts w:ascii="Cambria Math" w:eastAsiaTheme="minorEastAsia" w:hAnsi="Cambria Math"/>
            </w:rPr>
            <m:t>tg</m:t>
          </m:r>
          <m:r>
            <w:rPr>
              <w:rFonts w:ascii="Cambria Math" w:eastAsiaTheme="minorEastAsia" w:hAnsi="Cambria Math"/>
            </w:rPr>
            <m:t xml:space="preserve"> x,</m:t>
          </m:r>
        </m:oMath>
      </m:oMathPara>
    </w:p>
    <w:p w:rsidR="005171BE" w:rsidRPr="005A269F" w:rsidRDefault="005171BE" w:rsidP="005171BE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y=uv,</m:t>
          </m:r>
        </m:oMath>
      </m:oMathPara>
    </w:p>
    <w:p w:rsidR="005171BE" w:rsidRPr="005A269F" w:rsidRDefault="005171BE" w:rsidP="005171BE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-uv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tg</m:t>
          </m:r>
          <m:r>
            <w:rPr>
              <w:rFonts w:ascii="Cambria Math" w:eastAsiaTheme="minorEastAsia" w:hAnsi="Cambria Math"/>
              <w:lang w:val="en-US"/>
            </w:rPr>
            <m:t xml:space="preserve"> x=0,</m:t>
          </m:r>
        </m:oMath>
      </m:oMathPara>
    </w:p>
    <w:p w:rsidR="005171BE" w:rsidRPr="005A269F" w:rsidRDefault="005171BE" w:rsidP="005171BE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v+u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-v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tg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=0.                  (2.3.3)</m:t>
          </m:r>
        </m:oMath>
      </m:oMathPara>
    </w:p>
    <w:p w:rsidR="005171BE" w:rsidRPr="005A269F" w:rsidRDefault="005171BE" w:rsidP="005171BE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Найдем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Pr="005A269F">
        <w:rPr>
          <w:rFonts w:eastAsiaTheme="minorEastAsia"/>
        </w:rPr>
        <w:t xml:space="preserve"> </w:t>
      </w:r>
      <w:r>
        <w:rPr>
          <w:rFonts w:eastAsiaTheme="minorEastAsia"/>
        </w:rPr>
        <w:t>из</w:t>
      </w:r>
      <w:proofErr w:type="gramEnd"/>
      <w:r>
        <w:rPr>
          <w:rFonts w:eastAsiaTheme="minorEastAsia"/>
        </w:rPr>
        <w:t xml:space="preserve"> ДУ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tg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:rsidR="005171BE" w:rsidRPr="005A269F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v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tg</m:t>
          </m:r>
          <m:r>
            <w:rPr>
              <w:rFonts w:ascii="Cambria Math" w:eastAsiaTheme="minorEastAsia" w:hAnsi="Cambria Math"/>
              <w:lang w:val="en-US"/>
            </w:rPr>
            <m:t xml:space="preserve"> x⟹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tg</m:t>
          </m:r>
          <m:r>
            <w:rPr>
              <w:rFonts w:ascii="Cambria Math" w:eastAsiaTheme="minorEastAsia" w:hAnsi="Cambria Math"/>
              <w:lang w:val="en-US"/>
            </w:rPr>
            <m:t xml:space="preserve"> x dx⟹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tg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x 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⟹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x.</m:t>
                  </m:r>
                </m:e>
              </m:func>
            </m:e>
          </m:func>
        </m:oMath>
      </m:oMathPara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Подставим </w:t>
      </w: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 w:rsidRPr="005A269F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(2.3.3):</w:t>
      </w:r>
    </w:p>
    <w:p w:rsidR="005171BE" w:rsidRPr="00550B2A" w:rsidRDefault="005171BE" w:rsidP="005171BE">
      <w:pPr>
        <w:spacing w:after="0" w:line="240" w:lineRule="auto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v-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</w:rPr>
        <w:t>,</w:t>
      </w:r>
    </w:p>
    <w:p w:rsidR="005171BE" w:rsidRPr="000D022A" w:rsidRDefault="005171BE" w:rsidP="005171BE">
      <w:pPr>
        <w:spacing w:after="0" w:line="24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=0⟹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5171BE" w:rsidRPr="00550B2A" w:rsidRDefault="005171BE" w:rsidP="005171BE">
      <w:pPr>
        <w:spacing w:after="0" w:line="24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⟹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du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5171BE" w:rsidRPr="000D022A" w:rsidRDefault="005171BE" w:rsidP="005171BE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tg</m:t>
          </m:r>
          <m:r>
            <w:rPr>
              <w:rFonts w:ascii="Cambria Math" w:eastAsiaTheme="minorEastAsia" w:hAnsi="Cambria Math"/>
              <w:lang w:val="en-US"/>
            </w:rPr>
            <m:t xml:space="preserve"> x+c,</m:t>
          </m:r>
        </m:oMath>
      </m:oMathPara>
    </w:p>
    <w:p w:rsidR="005171BE" w:rsidRPr="00550B2A" w:rsidRDefault="005171BE" w:rsidP="005171BE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u=-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tg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x+c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;u=0.</m:t>
          </m:r>
        </m:oMath>
      </m:oMathPara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Тогда</w:t>
      </w:r>
    </w:p>
    <w:p w:rsidR="005171BE" w:rsidRPr="00F53350" w:rsidRDefault="005171BE" w:rsidP="005171BE">
      <w:pPr>
        <w:spacing w:after="0" w:line="240" w:lineRule="auto"/>
        <w:jc w:val="both"/>
        <w:rPr>
          <w:rFonts w:eastAsiaTheme="minorEastAsia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y=uv=-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tg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 x+c</m:t>
                              </m:r>
                            </m:e>
                          </m:d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y=0</m:t>
                  </m:r>
                </m:e>
              </m:eqArr>
              <m:r>
                <w:rPr>
                  <w:rFonts w:ascii="Cambria Math" w:eastAsiaTheme="minorEastAsia" w:hAnsi="Cambria Math"/>
                </w:rPr>
                <m:t>.</m:t>
              </m:r>
            </m:e>
          </m:d>
        </m:oMath>
      </m:oMathPara>
    </w:p>
    <w:p w:rsidR="005171BE" w:rsidRDefault="005171BE" w:rsidP="005171BE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Замечание. </w:t>
      </w:r>
      <w:r w:rsidRPr="00550B2A">
        <w:rPr>
          <w:rFonts w:eastAsiaTheme="minorEastAsia"/>
        </w:rPr>
        <w:t>ДУ</w:t>
      </w:r>
    </w:p>
    <w:p w:rsidR="005171BE" w:rsidRPr="00F53350" w:rsidRDefault="005171BE" w:rsidP="005171BE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y+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</m:den>
          </m:f>
        </m:oMath>
      </m:oMathPara>
    </w:p>
    <w:p w:rsidR="005171BE" w:rsidRPr="00F53350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сводится к ДУ Бернулли относительно </w:t>
      </w:r>
      <w:proofErr w:type="gramStart"/>
      <w:r>
        <w:rPr>
          <w:rFonts w:eastAsiaTheme="minorEastAsia"/>
        </w:rPr>
        <w:t xml:space="preserve">функции </w:t>
      </w:r>
      <m:oMath>
        <m:r>
          <w:rPr>
            <w:rFonts w:ascii="Cambria Math" w:eastAsiaTheme="minorEastAsia" w:hAnsi="Cambria Math"/>
          </w:rPr>
          <m:t>x(y)</m:t>
        </m:r>
      </m:oMath>
      <w:r w:rsidRPr="00F53350">
        <w:rPr>
          <w:rFonts w:eastAsiaTheme="minorEastAsia"/>
        </w:rPr>
        <w:t>:</w:t>
      </w:r>
      <w:proofErr w:type="gramEnd"/>
    </w:p>
    <w:p w:rsidR="005171BE" w:rsidRPr="00C74317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x+</m:t>
          </m:r>
          <m:r>
            <w:rPr>
              <w:rFonts w:ascii="Cambria Math" w:eastAsiaTheme="minorEastAsia" w:hAnsi="Cambria Math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171BE" w:rsidRPr="00C74317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Решение ищем в виде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5171BE" w:rsidRPr="00C74317" w:rsidRDefault="005171BE" w:rsidP="005171BE">
      <w:pPr>
        <w:spacing w:after="0" w:line="240" w:lineRule="auto"/>
        <w:jc w:val="both"/>
        <w:rPr>
          <w:rFonts w:eastAsiaTheme="minorEastAsia"/>
          <w:b/>
          <w:i/>
        </w:rPr>
      </w:pPr>
      <w:r w:rsidRPr="00C74317">
        <w:rPr>
          <w:rFonts w:eastAsiaTheme="minorEastAsia"/>
          <w:b/>
          <w:i/>
        </w:rPr>
        <w:t>Сведение ДУ Бернулли к ЛНДУ</w:t>
      </w:r>
      <w:r>
        <w:rPr>
          <w:rFonts w:eastAsiaTheme="minorEastAsia"/>
          <w:b/>
          <w:i/>
        </w:rPr>
        <w:t>.</w:t>
      </w:r>
    </w:p>
    <w:p w:rsidR="005171BE" w:rsidRPr="00C74317" w:rsidRDefault="005171BE" w:rsidP="005171BE">
      <w:pPr>
        <w:spacing w:after="0" w:line="240" w:lineRule="auto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y+</m:t>
          </m:r>
          <m:r>
            <w:rPr>
              <w:rFonts w:ascii="Cambria Math" w:eastAsiaTheme="minorEastAsia" w:hAnsi="Cambria Math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171BE" w:rsidRPr="00C74317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Разделим </w:t>
      </w:r>
      <w:proofErr w:type="gramStart"/>
      <w:r>
        <w:rPr>
          <w:rFonts w:eastAsiaTheme="minorEastAsia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>
        <w:rPr>
          <w:rFonts w:eastAsiaTheme="minorEastAsia"/>
        </w:rPr>
        <w:t xml:space="preserve"> (</w:t>
      </w:r>
      <w:proofErr w:type="gramEnd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m&gt;0 y=0</m:t>
        </m:r>
      </m:oMath>
      <w:r w:rsidRPr="00C74317">
        <w:rPr>
          <w:rFonts w:eastAsiaTheme="minorEastAsia"/>
        </w:rPr>
        <w:t xml:space="preserve"> </w:t>
      </w:r>
      <w:r>
        <w:rPr>
          <w:rFonts w:eastAsiaTheme="minorEastAsia"/>
        </w:rPr>
        <w:t>– решение):</w:t>
      </w:r>
    </w:p>
    <w:p w:rsidR="005171BE" w:rsidRPr="00C74317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1-m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5171BE" w:rsidRPr="00C74317" w:rsidRDefault="005171BE" w:rsidP="005171BE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1-m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тогда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1-m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-m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,</w:t>
      </w:r>
    </w:p>
    <w:p w:rsidR="005171BE" w:rsidRPr="00550B2A" w:rsidRDefault="005171BE" w:rsidP="005171BE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1-m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Подставим в ДУ:</w:t>
      </w:r>
    </w:p>
    <w:p w:rsidR="005171BE" w:rsidRPr="00C74317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z+q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 xml:space="preserve">ЛНДУ относительно </m:t>
          </m:r>
          <m:r>
            <w:rPr>
              <w:rFonts w:ascii="Cambria Math" w:eastAsiaTheme="minorEastAsia" w:hAnsi="Cambria Math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171BE" w:rsidRDefault="005171BE" w:rsidP="005171BE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Пример.</w:t>
      </w:r>
    </w:p>
    <w:p w:rsidR="005171BE" w:rsidRPr="001550C5" w:rsidRDefault="005171BE" w:rsidP="005171BE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r w:rsidRPr="001550C5">
        <w:rPr>
          <w:rFonts w:eastAsiaTheme="minorEastAsia"/>
        </w:rPr>
        <w:t>(</w:t>
      </w:r>
      <w:r>
        <w:rPr>
          <w:rFonts w:eastAsiaTheme="minorEastAsia"/>
        </w:rPr>
        <w:t xml:space="preserve">ДУ Бернулли </w:t>
      </w: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m=3</m:t>
        </m:r>
      </m:oMath>
      <w:r w:rsidRPr="001550C5">
        <w:rPr>
          <w:rFonts w:eastAsiaTheme="minorEastAsia"/>
        </w:rPr>
        <w:t>;</w:t>
      </w:r>
      <w:proofErr w:type="gramEnd"/>
      <w:r w:rsidRPr="001550C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=0</m:t>
        </m:r>
      </m:oMath>
      <w:r w:rsidRPr="001550C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550C5">
        <w:rPr>
          <w:rFonts w:eastAsiaTheme="minorEastAsia"/>
        </w:rPr>
        <w:t xml:space="preserve"> </w:t>
      </w:r>
      <w:r>
        <w:rPr>
          <w:rFonts w:eastAsiaTheme="minorEastAsia"/>
        </w:rPr>
        <w:t>решение).</w:t>
      </w:r>
    </w:p>
    <w:p w:rsidR="005171BE" w:rsidRPr="001550C5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Разделим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:</m:t>
        </m:r>
      </m:oMath>
    </w:p>
    <w:p w:rsidR="005171BE" w:rsidRPr="001550C5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5171BE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Замена </w:t>
      </w:r>
    </w:p>
    <w:p w:rsidR="005171BE" w:rsidRPr="00AE7911" w:rsidRDefault="005171BE" w:rsidP="005171B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z;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;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Подставим, получим</w:t>
      </w:r>
    </w:p>
    <w:p w:rsidR="005171BE" w:rsidRPr="00550B2A" w:rsidRDefault="005171BE" w:rsidP="005171BE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5171BE" w:rsidRPr="00AE7911" w:rsidRDefault="005171BE" w:rsidP="005171BE">
      <w:pPr>
        <w:spacing w:after="0" w:line="240" w:lineRule="auto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-ЛНДУ</m:t>
        </m:r>
      </m:oMath>
      <w:r>
        <w:rPr>
          <w:rFonts w:eastAsiaTheme="minorEastAsia"/>
        </w:rPr>
        <w:t>.</w:t>
      </w:r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Решая методом вариации постоянной, получим</w:t>
      </w:r>
    </w:p>
    <w:p w:rsidR="005171BE" w:rsidRPr="00550B2A" w:rsidRDefault="005171BE" w:rsidP="005171BE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z=-x-1+c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, т.е.</w:t>
      </w:r>
    </w:p>
    <w:p w:rsidR="005171BE" w:rsidRPr="00550B2A" w:rsidRDefault="005171BE" w:rsidP="005171BE">
      <w:pPr>
        <w:spacing w:after="0" w:line="24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=-x-1+c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5171BE" w:rsidRPr="00550B2A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и</w:t>
      </w:r>
    </w:p>
    <w:p w:rsidR="005171BE" w:rsidRDefault="005171BE" w:rsidP="005171BE">
      <w:pPr>
        <w:spacing w:after="0" w:line="24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</w:rPr>
        <w:t>.</w:t>
      </w:r>
    </w:p>
    <w:p w:rsidR="005171BE" w:rsidRDefault="005171BE" w:rsidP="005171BE">
      <w:pPr>
        <w:spacing w:after="0" w:line="240" w:lineRule="auto"/>
        <w:jc w:val="center"/>
        <w:rPr>
          <w:rFonts w:eastAsiaTheme="minorEastAsia"/>
        </w:rPr>
      </w:pPr>
    </w:p>
    <w:p w:rsidR="005171BE" w:rsidRPr="00550B2A" w:rsidRDefault="005171BE" w:rsidP="005171BE">
      <w:pPr>
        <w:spacing w:after="0" w:line="240" w:lineRule="auto"/>
        <w:jc w:val="center"/>
        <w:rPr>
          <w:rFonts w:eastAsiaTheme="minorEastAsia"/>
        </w:rPr>
      </w:pPr>
    </w:p>
    <w:p w:rsidR="005171BE" w:rsidRDefault="005171BE" w:rsidP="005171BE">
      <w:pPr>
        <w:pStyle w:val="1"/>
        <w:spacing w:before="0" w:line="240" w:lineRule="auto"/>
        <w:jc w:val="both"/>
        <w:rPr>
          <w:rFonts w:eastAsiaTheme="minorEastAsia"/>
        </w:rPr>
      </w:pPr>
      <w:bookmarkStart w:id="4" w:name="_Toc346713516"/>
    </w:p>
    <w:p w:rsidR="005171BE" w:rsidRPr="00010B63" w:rsidRDefault="005171BE" w:rsidP="005171BE">
      <w:pPr>
        <w:pStyle w:val="1"/>
        <w:numPr>
          <w:ilvl w:val="1"/>
          <w:numId w:val="4"/>
        </w:numPr>
        <w:spacing w:before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ДУ </w:t>
      </w:r>
      <w:r>
        <w:rPr>
          <w:rFonts w:eastAsiaTheme="minorEastAsia"/>
          <w:lang w:val="en-US"/>
        </w:rPr>
        <w:t>n</w:t>
      </w:r>
      <w:r w:rsidRPr="00D04D02">
        <w:rPr>
          <w:rFonts w:eastAsiaTheme="minorEastAsia"/>
        </w:rPr>
        <w:t>-</w:t>
      </w:r>
      <w:r>
        <w:rPr>
          <w:rFonts w:eastAsiaTheme="minorEastAsia"/>
        </w:rPr>
        <w:t xml:space="preserve">го порядка. Частные и общее решения. Задача Коши, ее геометрическая интерпретация при </w:t>
      </w:r>
      <w:r>
        <w:rPr>
          <w:rFonts w:eastAsiaTheme="minorEastAsia"/>
          <w:lang w:val="en-US"/>
        </w:rPr>
        <w:t>n</w:t>
      </w:r>
      <w:r w:rsidRPr="00010B63">
        <w:rPr>
          <w:rFonts w:eastAsiaTheme="minorEastAsia"/>
        </w:rPr>
        <w:t>=2</w:t>
      </w:r>
      <w:r>
        <w:rPr>
          <w:rFonts w:eastAsiaTheme="minorEastAsia"/>
        </w:rPr>
        <w:t>. Теорема существования и единственности решения задачи Коши. Краевая задача.</w:t>
      </w:r>
      <w:bookmarkEnd w:id="4"/>
    </w:p>
    <w:p w:rsidR="005171BE" w:rsidRPr="000D022A" w:rsidRDefault="005171BE" w:rsidP="005171BE">
      <w:pPr>
        <w:spacing w:after="0" w:line="240" w:lineRule="auto"/>
        <w:jc w:val="both"/>
        <w:rPr>
          <w:rFonts w:asciiTheme="majorHAnsi" w:eastAsiaTheme="minorEastAsia" w:hAnsiTheme="majorHAnsi" w:cstheme="majorBidi"/>
        </w:rPr>
      </w:pPr>
    </w:p>
    <w:p w:rsidR="005171BE" w:rsidRPr="00A3478D" w:rsidRDefault="005171BE" w:rsidP="005171BE">
      <w:pPr>
        <w:spacing w:after="0" w:line="240" w:lineRule="auto"/>
        <w:jc w:val="both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'''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 xml:space="preserve">=0-ОДУ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-го порядка</m:t>
        </m:r>
      </m:oMath>
      <w:r w:rsidRPr="00A3478D">
        <w:rPr>
          <w:rFonts w:asciiTheme="majorHAnsi" w:eastAsiaTheme="minorEastAsia" w:hAnsiTheme="majorHAnsi" w:cstheme="majorBidi"/>
        </w:rPr>
        <w:t>,</w:t>
      </w:r>
    </w:p>
    <w:p w:rsidR="005171BE" w:rsidRPr="004F781B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ajorBidi"/>
          </w:rPr>
          <m:t>F</m:t>
        </m:r>
      </m:oMath>
      <w:r w:rsidRPr="00A3478D">
        <w:rPr>
          <w:rFonts w:asciiTheme="majorHAnsi" w:eastAsiaTheme="minorEastAsia" w:hAnsiTheme="majorHAnsi" w:cstheme="majorBidi"/>
        </w:rPr>
        <w:t xml:space="preserve"> – </w:t>
      </w:r>
      <w:r w:rsidRPr="00D71F76">
        <w:rPr>
          <w:rFonts w:eastAsiaTheme="minorEastAsia" w:cstheme="minorHAnsi"/>
        </w:rPr>
        <w:t xml:space="preserve">функция </w:t>
      </w:r>
      <w:proofErr w:type="gramStart"/>
      <w:r w:rsidRPr="00D71F76">
        <w:rPr>
          <w:rFonts w:eastAsiaTheme="minorEastAsia" w:cstheme="minorHAnsi"/>
        </w:rPr>
        <w:t>от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(</m:t>
        </m:r>
        <m:r>
          <w:rPr>
            <w:rFonts w:ascii="Cambria Math" w:eastAsiaTheme="minorEastAsia" w:hAnsi="Cambria Math" w:cstheme="minorHAnsi"/>
            <w:lang w:val="en-US"/>
          </w:rPr>
          <m:t>n</m:t>
        </m:r>
        <m:r>
          <w:rPr>
            <w:rFonts w:ascii="Cambria Math" w:eastAsiaTheme="minorEastAsia" w:hAnsi="Cambria Math" w:cstheme="minorHAnsi"/>
          </w:rPr>
          <m:t>+2)</m:t>
        </m:r>
      </m:oMath>
      <w:r>
        <w:rPr>
          <w:rFonts w:eastAsiaTheme="minorEastAsia" w:cstheme="minorHAnsi"/>
        </w:rPr>
        <w:t xml:space="preserve"> переменных</w:t>
      </w:r>
      <w:proofErr w:type="gramEnd"/>
      <w:r w:rsidRPr="00A3478D">
        <w:rPr>
          <w:rFonts w:eastAsiaTheme="minorEastAsia" w:cstheme="minorHAnsi"/>
        </w:rPr>
        <w:t>.</w:t>
      </w:r>
    </w:p>
    <w:p w:rsidR="005171BE" w:rsidRPr="00A3478D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ДУ </w:t>
      </w:r>
      <w:r>
        <w:rPr>
          <w:rFonts w:eastAsiaTheme="minorEastAsia" w:cstheme="minorHAnsi"/>
          <w:lang w:val="en-US"/>
        </w:rPr>
        <w:t>n</w:t>
      </w:r>
      <w:r w:rsidRPr="00D71F76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>го порядка, разрешенное относительно старшей производной</w:t>
      </w:r>
      <w:r w:rsidRPr="00A3478D">
        <w:rPr>
          <w:rFonts w:eastAsiaTheme="minorEastAsia" w:cstheme="minorHAnsi"/>
        </w:rPr>
        <w:t>:</w:t>
      </w:r>
    </w:p>
    <w:p w:rsidR="005171BE" w:rsidRPr="00A3478D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</w:p>
    <w:p w:rsidR="005171BE" w:rsidRPr="00D71F76" w:rsidRDefault="005171BE" w:rsidP="005171BE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,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2.4.1</m:t>
              </m:r>
            </m:e>
          </m:d>
        </m:oMath>
      </m:oMathPara>
    </w:p>
    <w:p w:rsidR="005171BE" w:rsidRPr="00394AF8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 w:rsidRPr="00D71F7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определена в </w:t>
      </w:r>
      <w:proofErr w:type="gramStart"/>
      <w:r>
        <w:rPr>
          <w:rFonts w:eastAsiaTheme="minorEastAsia" w:cstheme="minorHAnsi"/>
        </w:rPr>
        <w:t xml:space="preserve">области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p>
        </m:sSup>
      </m:oMath>
      <w:r w:rsidRPr="00A3478D">
        <w:rPr>
          <w:rFonts w:eastAsiaTheme="minorEastAsia" w:cstheme="minorHAnsi"/>
        </w:rPr>
        <w:t>.</w:t>
      </w:r>
      <w:proofErr w:type="gramEnd"/>
    </w:p>
    <w:p w:rsidR="005171BE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  <w:r w:rsidRPr="00D71F76">
        <w:rPr>
          <w:rFonts w:eastAsiaTheme="minorEastAsia" w:cstheme="minorHAnsi"/>
          <w:b/>
          <w:i/>
        </w:rPr>
        <w:t>Опр</w:t>
      </w:r>
      <w:r>
        <w:rPr>
          <w:rFonts w:eastAsiaTheme="minorEastAsia" w:cstheme="minorHAnsi"/>
        </w:rPr>
        <w:t xml:space="preserve">. </w:t>
      </w:r>
      <w:proofErr w:type="gramStart"/>
      <w:r>
        <w:rPr>
          <w:rFonts w:eastAsiaTheme="minorEastAsia" w:cstheme="minorHAnsi"/>
        </w:rPr>
        <w:t xml:space="preserve">Функция </w:t>
      </w:r>
      <m:oMath>
        <m:r>
          <w:rPr>
            <w:rFonts w:ascii="Cambria Math" w:eastAsiaTheme="minorEastAsia" w:hAnsi="Cambria Math" w:cstheme="minorHAnsi"/>
          </w:rPr>
          <m:t>y(x)</m:t>
        </m:r>
      </m:oMath>
      <w:r w:rsidRPr="00D71F7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называется</w:t>
      </w:r>
      <w:proofErr w:type="gramEnd"/>
      <w:r>
        <w:rPr>
          <w:rFonts w:eastAsiaTheme="minorEastAsia" w:cstheme="minorHAnsi"/>
        </w:rPr>
        <w:t xml:space="preserve"> частным  решением ДУ (</w:t>
      </w:r>
      <w:r w:rsidRPr="00A3478D">
        <w:rPr>
          <w:rFonts w:eastAsiaTheme="minorEastAsia" w:cstheme="minorHAnsi"/>
        </w:rPr>
        <w:t>2.4.1</w:t>
      </w:r>
      <w:r>
        <w:rPr>
          <w:rFonts w:eastAsiaTheme="minorEastAsia" w:cstheme="minorHAnsi"/>
        </w:rPr>
        <w:t xml:space="preserve">)на интервале </w:t>
      </w:r>
      <m:oMath>
        <m:r>
          <w:rPr>
            <w:rFonts w:ascii="Cambria Math" w:eastAsiaTheme="minorEastAsia" w:hAnsi="Cambria Math" w:cstheme="minorHAnsi"/>
          </w:rPr>
          <m:t>(a,b)</m:t>
        </m:r>
      </m:oMath>
      <w:r>
        <w:rPr>
          <w:rFonts w:eastAsiaTheme="minorEastAsia" w:cstheme="minorHAnsi"/>
        </w:rPr>
        <w:t xml:space="preserve">, если при ее подстановке в (2.4.1) получается тождество на </w:t>
      </w:r>
      <m:oMath>
        <m:r>
          <w:rPr>
            <w:rFonts w:ascii="Cambria Math" w:eastAsiaTheme="minorEastAsia" w:hAnsi="Cambria Math" w:cstheme="minorHAnsi"/>
          </w:rPr>
          <m:t>(a,b)</m:t>
        </m:r>
      </m:oMath>
      <w:r w:rsidRPr="00D71F76">
        <w:rPr>
          <w:rFonts w:eastAsiaTheme="minorEastAsia" w:cstheme="minorHAnsi"/>
        </w:rPr>
        <w:t>.</w:t>
      </w:r>
    </w:p>
    <w:p w:rsidR="005171BE" w:rsidRDefault="005171BE" w:rsidP="005171BE">
      <w:pPr>
        <w:spacing w:after="0" w:line="240" w:lineRule="auto"/>
        <w:jc w:val="both"/>
        <w:rPr>
          <w:rFonts w:eastAsiaTheme="minorEastAsia" w:cstheme="minorHAnsi"/>
          <w:b/>
          <w:i/>
        </w:rPr>
      </w:pPr>
      <w:r>
        <w:rPr>
          <w:rFonts w:eastAsiaTheme="minorEastAsia" w:cstheme="minorHAnsi"/>
          <w:b/>
          <w:i/>
        </w:rPr>
        <w:lastRenderedPageBreak/>
        <w:t xml:space="preserve">Задача Коши для </w:t>
      </w:r>
      <w:r w:rsidRPr="002834CB">
        <w:rPr>
          <w:rFonts w:eastAsiaTheme="minorEastAsia" w:cstheme="minorHAnsi"/>
          <w:b/>
          <w:i/>
        </w:rPr>
        <w:t>ДУ n-</w:t>
      </w:r>
      <w:proofErr w:type="spellStart"/>
      <w:r w:rsidRPr="002834CB">
        <w:rPr>
          <w:rFonts w:eastAsiaTheme="minorEastAsia" w:cstheme="minorHAnsi"/>
          <w:b/>
          <w:i/>
        </w:rPr>
        <w:t>го</w:t>
      </w:r>
      <w:proofErr w:type="spellEnd"/>
      <w:r w:rsidRPr="002834CB">
        <w:rPr>
          <w:rFonts w:eastAsiaTheme="minorEastAsia" w:cstheme="minorHAnsi"/>
          <w:b/>
          <w:i/>
        </w:rPr>
        <w:t xml:space="preserve"> порядка</w:t>
      </w:r>
    </w:p>
    <w:p w:rsidR="005171BE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Найти частное решение ДУ (</w:t>
      </w:r>
      <w:r w:rsidRPr="00A3478D">
        <w:rPr>
          <w:rFonts w:eastAsiaTheme="minorEastAsia" w:cstheme="minorHAnsi"/>
        </w:rPr>
        <w:t>2.4.1</w:t>
      </w:r>
      <w:r>
        <w:rPr>
          <w:rFonts w:eastAsiaTheme="minorEastAsia" w:cstheme="minorHAnsi"/>
        </w:rPr>
        <w:t>), удовлетворяющее начальным условиям:</w:t>
      </w:r>
    </w:p>
    <w:p w:rsidR="005171BE" w:rsidRPr="003269EF" w:rsidRDefault="005171BE" w:rsidP="005171BE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up>
                  </m:sSubSup>
                </m:e>
              </m:eqArr>
              <m:r>
                <w:rPr>
                  <w:rFonts w:ascii="Cambria Math" w:eastAsiaTheme="minorEastAsia" w:hAnsi="Cambria Math" w:cstheme="minorHAnsi"/>
                </w:rPr>
                <m:t>,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                                                                                (2.4.2)</m:t>
          </m:r>
        </m:oMath>
      </m:oMathPara>
    </w:p>
    <w:p w:rsidR="005171BE" w:rsidRPr="00A3478D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где </w:t>
      </w:r>
      <w:proofErr w:type="gramStart"/>
      <w:r>
        <w:rPr>
          <w:rFonts w:eastAsiaTheme="minorEastAsia" w:cstheme="minorHAnsi"/>
        </w:rPr>
        <w:t xml:space="preserve">точка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e>
                </m:d>
              </m:sup>
            </m:sSubSup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A3478D">
        <w:rPr>
          <w:rFonts w:eastAsiaTheme="minorEastAsia" w:cstheme="minorHAnsi"/>
        </w:rPr>
        <w:t>.</w:t>
      </w:r>
      <w:proofErr w:type="gramEnd"/>
    </w:p>
    <w:p w:rsidR="005171BE" w:rsidRPr="00A3478D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  <w:b/>
          <w:i/>
        </w:rPr>
        <w:t>П</w:t>
      </w:r>
      <w:r w:rsidRPr="003269EF">
        <w:rPr>
          <w:rFonts w:eastAsiaTheme="minorEastAsia" w:cstheme="minorHAnsi"/>
          <w:b/>
          <w:i/>
        </w:rPr>
        <w:t xml:space="preserve">ри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n=2</m:t>
        </m:r>
      </m:oMath>
      <w:r>
        <w:rPr>
          <w:rFonts w:eastAsiaTheme="minorEastAsia" w:cstheme="minorHAnsi"/>
          <w:b/>
          <w:i/>
        </w:rPr>
        <w:t xml:space="preserve"> </w:t>
      </w:r>
      <w:r w:rsidRPr="00A3478D">
        <w:rPr>
          <w:rFonts w:eastAsiaTheme="minorEastAsia" w:cstheme="minorHAnsi"/>
        </w:rPr>
        <w:t>задача</w:t>
      </w:r>
      <w:proofErr w:type="gramEnd"/>
      <w:r w:rsidRPr="00A3478D">
        <w:rPr>
          <w:rFonts w:eastAsiaTheme="minorEastAsia" w:cstheme="minorHAnsi"/>
        </w:rPr>
        <w:t xml:space="preserve"> Коши имеет вид </w:t>
      </w:r>
    </w:p>
    <w:p w:rsidR="005171BE" w:rsidRPr="00A3478D" w:rsidRDefault="005171BE" w:rsidP="005171BE">
      <w:pPr>
        <w:spacing w:after="0" w:line="240" w:lineRule="auto"/>
        <w:jc w:val="both"/>
        <w:rPr>
          <w:rFonts w:eastAsiaTheme="minorEastAsia" w:cstheme="minorHAnsi"/>
          <w:i/>
        </w:rPr>
      </w:pPr>
      <m:oMath>
        <m:r>
          <w:rPr>
            <w:rFonts w:ascii="Cambria Math" w:eastAsiaTheme="minorEastAsia" w:hAnsi="Cambria Math" w:cstheme="minorHAnsi"/>
          </w:rPr>
          <m:t xml:space="preserve">                                      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x,y,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</m:e>
                </m:d>
              </m:e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</m:e>
            </m:eqArr>
          </m:e>
        </m:d>
      </m:oMath>
      <w:r>
        <w:rPr>
          <w:rFonts w:eastAsiaTheme="minorEastAsia" w:cstheme="minorHAnsi"/>
          <w:i/>
        </w:rPr>
        <w:t>,</w:t>
      </w:r>
    </w:p>
    <w:p w:rsidR="005171BE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  <w:b/>
          <w:i/>
        </w:rPr>
        <w:t xml:space="preserve">геометрический смысл: </w:t>
      </w:r>
      <w:r>
        <w:rPr>
          <w:rFonts w:eastAsiaTheme="minorEastAsia" w:cstheme="minorHAnsi"/>
        </w:rPr>
        <w:t xml:space="preserve">найти интегральную кривую, проходящую через </w:t>
      </w:r>
      <w:proofErr w:type="gramStart"/>
      <w:r>
        <w:rPr>
          <w:rFonts w:eastAsiaTheme="minorEastAsia" w:cstheme="minorHAnsi"/>
        </w:rPr>
        <w:t xml:space="preserve">точку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плоскости</w:t>
      </w:r>
      <w:proofErr w:type="gram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OXY</m:t>
        </m:r>
      </m:oMath>
      <w:r w:rsidRPr="003269E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и имеющую заданный угловой коэффициент касательной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в т.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cstheme="minorHAnsi"/>
        </w:rPr>
        <w:t>.</w:t>
      </w:r>
    </w:p>
    <w:p w:rsidR="005171BE" w:rsidRDefault="005171BE" w:rsidP="005171BE">
      <w:pPr>
        <w:spacing w:after="0" w:line="240" w:lineRule="auto"/>
        <w:jc w:val="both"/>
        <w:rPr>
          <w:rFonts w:eastAsiaTheme="minorEastAsia" w:cstheme="minorHAnsi"/>
          <w:b/>
          <w:i/>
        </w:rPr>
      </w:pPr>
      <w:r>
        <w:rPr>
          <w:rFonts w:eastAsiaTheme="minorEastAsia" w:cstheme="minorHAnsi"/>
          <w:b/>
          <w:i/>
        </w:rPr>
        <w:t xml:space="preserve">Теорема существования и единственности решения задачи Коши для </w:t>
      </w:r>
      <w:r w:rsidRPr="002834CB">
        <w:rPr>
          <w:rFonts w:eastAsiaTheme="minorEastAsia" w:cstheme="minorHAnsi"/>
          <w:b/>
          <w:i/>
        </w:rPr>
        <w:t>ДУ n-</w:t>
      </w:r>
      <w:proofErr w:type="spellStart"/>
      <w:r w:rsidRPr="002834CB">
        <w:rPr>
          <w:rFonts w:eastAsiaTheme="minorEastAsia" w:cstheme="minorHAnsi"/>
          <w:b/>
          <w:i/>
        </w:rPr>
        <w:t>го</w:t>
      </w:r>
      <w:proofErr w:type="spellEnd"/>
      <w:r w:rsidRPr="002834CB">
        <w:rPr>
          <w:rFonts w:eastAsiaTheme="minorEastAsia" w:cstheme="minorHAnsi"/>
          <w:b/>
          <w:i/>
        </w:rPr>
        <w:t xml:space="preserve"> порядка</w:t>
      </w:r>
    </w:p>
    <w:p w:rsidR="005171BE" w:rsidRDefault="005171BE" w:rsidP="005171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 w:cstheme="minorHAnsi"/>
        </w:rPr>
        <w:t xml:space="preserve">Пусть </w:t>
      </w:r>
      <w:proofErr w:type="gramStart"/>
      <w:r>
        <w:rPr>
          <w:rFonts w:eastAsiaTheme="minorEastAsia" w:cstheme="minorHAnsi"/>
        </w:rPr>
        <w:t xml:space="preserve">функция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 w:rsidRPr="00F56B1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и</w:t>
      </w:r>
      <w:proofErr w:type="gramEnd"/>
      <w:r>
        <w:rPr>
          <w:rFonts w:eastAsiaTheme="minorEastAsia" w:cstheme="minorHAnsi"/>
        </w:rPr>
        <w:t xml:space="preserve"> ее частные производные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;…;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den>
        </m:f>
      </m:oMath>
      <w:r w:rsidRPr="00F56B1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непрерывны в области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p>
        </m:sSup>
      </m:oMath>
      <w:r>
        <w:rPr>
          <w:rFonts w:eastAsiaTheme="minorEastAsia" w:cstheme="minorHAnsi"/>
        </w:rPr>
        <w:t xml:space="preserve">. Тогда </w:t>
      </w:r>
      <w:proofErr w:type="gramStart"/>
      <w:r>
        <w:rPr>
          <w:rFonts w:eastAsiaTheme="minorEastAsia" w:cstheme="minorHAnsi"/>
        </w:rPr>
        <w:t xml:space="preserve">для </w:t>
      </w:r>
      <m:oMath>
        <m:r>
          <w:rPr>
            <w:rFonts w:ascii="Cambria Math" w:eastAsiaTheme="minorEastAsia" w:hAnsi="Cambria Math" w:cstheme="minorHAnsi"/>
          </w:rPr>
          <m:t>∀</m:t>
        </m:r>
      </m:oMath>
      <w:r>
        <w:rPr>
          <w:rFonts w:eastAsiaTheme="minorEastAsia" w:cstheme="minorHAnsi"/>
        </w:rPr>
        <w:t xml:space="preserve"> точки</w:t>
      </w:r>
      <w:proofErr w:type="gramEnd"/>
      <w:r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e>
                </m:d>
              </m:sup>
            </m:sSubSup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 xml:space="preserve">Ω   </m:t>
        </m:r>
        <m:r>
          <w:rPr>
            <w:rFonts w:ascii="Cambria Math" w:eastAsiaTheme="minorEastAsia" w:hAnsi="Cambria Math" w:cstheme="minorHAnsi"/>
          </w:rPr>
          <m:t>∃</m:t>
        </m:r>
        <m:r>
          <w:rPr>
            <w:rFonts w:ascii="Cambria Math" w:eastAsiaTheme="minorEastAsia" w:hAnsi="Cambria Math" w:cstheme="minorHAnsi"/>
            <w:lang w:val="en-US"/>
          </w:rPr>
          <m:t>δ</m:t>
        </m:r>
        <m:r>
          <w:rPr>
            <w:rFonts w:ascii="Cambria Math" w:eastAsiaTheme="minorEastAsia" w:hAnsi="Cambria Math" w:cstheme="minorHAnsi"/>
          </w:rPr>
          <m:t>&gt;0</m:t>
        </m:r>
      </m:oMath>
      <w:r>
        <w:rPr>
          <w:rFonts w:eastAsiaTheme="minorEastAsia" w:cstheme="minorHAnsi"/>
        </w:rPr>
        <w:t xml:space="preserve">, что </w:t>
      </w:r>
      <w:r>
        <w:rPr>
          <w:rFonts w:eastAsiaTheme="minorEastAsia"/>
        </w:rPr>
        <w:t xml:space="preserve">на интервале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-δ;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+δ)</m:t>
        </m:r>
      </m:oMath>
      <w:r w:rsidRPr="002E1D0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существует и при том единственное решение задачи Коши. </w:t>
      </w:r>
    </w:p>
    <w:p w:rsidR="005171BE" w:rsidRDefault="005171BE" w:rsidP="005171BE">
      <w:pPr>
        <w:spacing w:after="0" w:line="240" w:lineRule="auto"/>
        <w:ind w:firstLine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Рассмотрим следующий вопрос. Пусть </w:t>
      </w:r>
      <w:r w:rsidRPr="00F56B1F">
        <w:rPr>
          <w:rFonts w:eastAsiaTheme="minorEastAsia" w:cstheme="minorHAnsi"/>
        </w:rPr>
        <w:t>для ДУ n-</w:t>
      </w:r>
      <w:proofErr w:type="spellStart"/>
      <w:r w:rsidRPr="00F56B1F">
        <w:rPr>
          <w:rFonts w:eastAsiaTheme="minorEastAsia" w:cstheme="minorHAnsi"/>
        </w:rPr>
        <w:t>го</w:t>
      </w:r>
      <w:proofErr w:type="spellEnd"/>
      <w:r w:rsidRPr="00F56B1F">
        <w:rPr>
          <w:rFonts w:eastAsiaTheme="minorEastAsia" w:cstheme="minorHAnsi"/>
        </w:rPr>
        <w:t xml:space="preserve"> порядка</w:t>
      </w:r>
      <w:r>
        <w:rPr>
          <w:rFonts w:eastAsiaTheme="minorEastAsia" w:cstheme="minorHAnsi"/>
        </w:rPr>
        <w:t xml:space="preserve"> выполняется условие существования и единственности. При каких </w:t>
      </w:r>
      <w:r w:rsidRPr="00F56B1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Pr="00F56B1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возможно расположение интегральных кривых </w:t>
      </w:r>
      <w:r>
        <w:rPr>
          <w:rFonts w:eastAsiaTheme="minorEastAsia"/>
        </w:rPr>
        <w:t>(см. рис. 35, 36)</w:t>
      </w:r>
      <w:r>
        <w:rPr>
          <w:rFonts w:eastAsiaTheme="minorEastAsia" w:cstheme="minorHAnsi"/>
        </w:rPr>
        <w:t>?</w:t>
      </w:r>
    </w:p>
    <w:tbl>
      <w:tblPr>
        <w:tblStyle w:val="af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8"/>
        <w:gridCol w:w="4287"/>
      </w:tblGrid>
      <w:tr w:rsidR="005171BE" w:rsidTr="0079164A">
        <w:tc>
          <w:tcPr>
            <w:tcW w:w="5341" w:type="dxa"/>
          </w:tcPr>
          <w:p w:rsidR="005171BE" w:rsidRDefault="005171BE" w:rsidP="0079164A">
            <w:pPr>
              <w:pStyle w:val="a6"/>
              <w:keepNext/>
              <w:ind w:left="0"/>
              <w:jc w:val="center"/>
            </w:pPr>
            <w:r>
              <w:rPr>
                <w:rFonts w:eastAsiaTheme="minorEastAsia"/>
                <w:b/>
                <w:i/>
                <w:noProof/>
                <w:color w:val="FF0000"/>
                <w:lang w:eastAsia="ru-RU"/>
              </w:rPr>
              <w:drawing>
                <wp:inline distT="0" distB="0" distL="0" distR="0" wp14:anchorId="712BD5D7" wp14:editId="39B78CB8">
                  <wp:extent cx="895350" cy="823553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k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2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71BE" w:rsidRDefault="005171BE" w:rsidP="0079164A">
            <w:pPr>
              <w:pStyle w:val="af0"/>
              <w:jc w:val="center"/>
              <w:rPr>
                <w:rFonts w:eastAsiaTheme="minorEastAsia"/>
                <w:b w:val="0"/>
                <w:i/>
                <w:color w:val="FF0000"/>
                <w:lang w:val="en-US"/>
              </w:rPr>
            </w:pPr>
            <w:r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p>
        </w:tc>
        <w:tc>
          <w:tcPr>
            <w:tcW w:w="5341" w:type="dxa"/>
          </w:tcPr>
          <w:p w:rsidR="005171BE" w:rsidRDefault="005171BE" w:rsidP="0079164A">
            <w:pPr>
              <w:pStyle w:val="a6"/>
              <w:keepNext/>
              <w:ind w:left="0"/>
              <w:jc w:val="center"/>
            </w:pPr>
            <w:r>
              <w:rPr>
                <w:rFonts w:eastAsiaTheme="minorEastAsia"/>
                <w:b/>
                <w:i/>
                <w:noProof/>
                <w:color w:val="FF0000"/>
                <w:lang w:eastAsia="ru-RU"/>
              </w:rPr>
              <w:drawing>
                <wp:inline distT="0" distB="0" distL="0" distR="0" wp14:anchorId="519E532C" wp14:editId="41E9A124">
                  <wp:extent cx="782221" cy="8191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44" cy="821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71BE" w:rsidRDefault="005171BE" w:rsidP="0079164A">
            <w:pPr>
              <w:pStyle w:val="af0"/>
              <w:jc w:val="center"/>
              <w:rPr>
                <w:rFonts w:eastAsiaTheme="minorEastAsia"/>
                <w:b w:val="0"/>
                <w:i/>
                <w:color w:val="FF0000"/>
                <w:lang w:val="en-US"/>
              </w:rPr>
            </w:pPr>
            <w:r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p>
        </w:tc>
      </w:tr>
      <w:tr w:rsidR="005171BE" w:rsidTr="0079164A">
        <w:tc>
          <w:tcPr>
            <w:tcW w:w="5341" w:type="dxa"/>
          </w:tcPr>
          <w:p w:rsidR="005171BE" w:rsidRPr="004320C7" w:rsidRDefault="005171BE" w:rsidP="0079164A">
            <w:pPr>
              <w:pStyle w:val="a6"/>
              <w:ind w:left="0"/>
              <w:jc w:val="both"/>
              <w:rPr>
                <w:rFonts w:eastAsiaTheme="minorEastAsia"/>
                <w:i/>
                <w:color w:val="FF0000"/>
              </w:rPr>
            </w:pPr>
            <w:r>
              <w:rPr>
                <w:rFonts w:eastAsiaTheme="minorEastAsia"/>
              </w:rPr>
              <w:t xml:space="preserve">(Ответ: соответственно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≥2,</m:t>
              </m:r>
            </m:oMath>
            <w:r>
              <w:rPr>
                <w:rFonts w:eastAsiaTheme="minorEastAsia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</w:p>
        </w:tc>
        <w:tc>
          <w:tcPr>
            <w:tcW w:w="5341" w:type="dxa"/>
          </w:tcPr>
          <w:p w:rsidR="005171BE" w:rsidRPr="004320C7" w:rsidRDefault="005171BE" w:rsidP="0079164A">
            <w:pPr>
              <w:pStyle w:val="a6"/>
              <w:ind w:left="0"/>
              <w:jc w:val="both"/>
              <w:rPr>
                <w:rFonts w:eastAsiaTheme="minorEastAsia"/>
                <w:i/>
                <w:color w:val="FF0000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n≥3</m:t>
              </m:r>
            </m:oMath>
            <w:r>
              <w:rPr>
                <w:rFonts w:eastAsiaTheme="minorEastAsia"/>
                <w:i/>
              </w:rPr>
              <w:t>.)</w:t>
            </w:r>
          </w:p>
        </w:tc>
      </w:tr>
    </w:tbl>
    <w:p w:rsidR="005171BE" w:rsidRPr="004320C7" w:rsidRDefault="005171BE" w:rsidP="005171BE">
      <w:pPr>
        <w:pStyle w:val="a6"/>
        <w:spacing w:after="0" w:line="240" w:lineRule="auto"/>
        <w:jc w:val="both"/>
        <w:rPr>
          <w:rFonts w:eastAsiaTheme="minorEastAsia"/>
          <w:b/>
          <w:i/>
          <w:color w:val="FF0000"/>
        </w:rPr>
      </w:pPr>
    </w:p>
    <w:p w:rsidR="005171BE" w:rsidRDefault="005171BE" w:rsidP="005171BE">
      <w:pPr>
        <w:spacing w:after="0" w:line="240" w:lineRule="auto"/>
        <w:jc w:val="both"/>
        <w:rPr>
          <w:rFonts w:eastAsiaTheme="minorEastAsia" w:cstheme="minorHAnsi"/>
        </w:rPr>
      </w:pPr>
      <w:r w:rsidRPr="004A477B">
        <w:rPr>
          <w:rFonts w:eastAsiaTheme="minorEastAsia" w:cstheme="minorHAnsi"/>
          <w:b/>
          <w:i/>
        </w:rPr>
        <w:t>Опр</w:t>
      </w:r>
      <w:r>
        <w:rPr>
          <w:rFonts w:eastAsiaTheme="minorEastAsia" w:cstheme="minorHAnsi"/>
        </w:rPr>
        <w:t xml:space="preserve">. Общим решением ДУ </w:t>
      </w:r>
      <w:r>
        <w:rPr>
          <w:rFonts w:eastAsiaTheme="minorEastAsia" w:cstheme="minorHAnsi"/>
          <w:lang w:val="en-US"/>
        </w:rPr>
        <w:t>n</w:t>
      </w:r>
      <w:r w:rsidRPr="00D71F76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 xml:space="preserve">го порядка (2.4.1) называется семейство </w:t>
      </w:r>
      <w:proofErr w:type="gramStart"/>
      <w:r>
        <w:rPr>
          <w:rFonts w:eastAsiaTheme="minorEastAsia" w:cstheme="minorHAnsi"/>
        </w:rPr>
        <w:t xml:space="preserve">функций </w:t>
      </w:r>
      <m:oMath>
        <m:r>
          <w:rPr>
            <w:rFonts w:ascii="Cambria Math" w:eastAsiaTheme="minorEastAsia" w:hAnsi="Cambria Math" w:cstheme="minorHAnsi"/>
          </w:rPr>
          <m:t>y=φ(x,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</w:rPr>
        <w:t>,</w:t>
      </w:r>
      <w:proofErr w:type="gramEnd"/>
      <w:r>
        <w:rPr>
          <w:rFonts w:eastAsiaTheme="minorEastAsia" w:cstheme="minorHAnsi"/>
        </w:rPr>
        <w:t xml:space="preserve"> зависящее от </w:t>
      </w:r>
      <m:oMath>
        <m: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/>
        </w:rPr>
        <w:t xml:space="preserve"> произвольных постоянных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4A477B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такое, что</w:t>
      </w:r>
    </w:p>
    <w:p w:rsidR="005171BE" w:rsidRPr="002B4BE5" w:rsidRDefault="005171BE" w:rsidP="005171BE">
      <w:pPr>
        <w:pStyle w:val="a6"/>
        <w:numPr>
          <w:ilvl w:val="0"/>
          <w:numId w:val="7"/>
        </w:numPr>
        <w:spacing w:after="0" w:line="240" w:lineRule="auto"/>
        <w:jc w:val="both"/>
        <w:rPr>
          <w:rFonts w:eastAsiaTheme="minorEastAsia" w:cstheme="minorHAnsi"/>
          <w:i/>
        </w:rPr>
      </w:pPr>
      <w:proofErr w:type="gramStart"/>
      <w:r>
        <w:rPr>
          <w:rFonts w:eastAsiaTheme="minorEastAsia" w:cstheme="minorHAnsi"/>
        </w:rPr>
        <w:t xml:space="preserve">Для </w:t>
      </w:r>
      <m:oMath>
        <m:r>
          <w:rPr>
            <w:rFonts w:ascii="Cambria Math" w:eastAsiaTheme="minorEastAsia" w:hAnsi="Cambria Math" w:cstheme="minorHAnsi"/>
          </w:rPr>
          <m:t>∀</m:t>
        </m:r>
      </m:oMath>
      <w:r>
        <w:rPr>
          <w:rFonts w:eastAsiaTheme="minorEastAsia" w:cstheme="minorHAnsi"/>
        </w:rPr>
        <w:t xml:space="preserve"> фиксированной</w:t>
      </w:r>
      <w:proofErr w:type="gramEnd"/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</m:oMath>
      <w:r w:rsidRPr="002B4BE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функция </w:t>
      </w:r>
      <m:oMath>
        <m:r>
          <w:rPr>
            <w:rFonts w:ascii="Cambria Math" w:eastAsiaTheme="minorEastAsia" w:hAnsi="Cambria Math" w:cstheme="minorHAnsi"/>
          </w:rPr>
          <m:t>y=φ(x,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,…,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)</m:t>
        </m:r>
      </m:oMath>
      <w:r w:rsidRPr="002B4BE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является частным решением ДУ (3).</w:t>
      </w:r>
    </w:p>
    <w:p w:rsidR="005171BE" w:rsidRPr="002B4BE5" w:rsidRDefault="005171BE" w:rsidP="005171BE">
      <w:pPr>
        <w:pStyle w:val="a6"/>
        <w:numPr>
          <w:ilvl w:val="0"/>
          <w:numId w:val="7"/>
        </w:numPr>
        <w:spacing w:after="0" w:line="240" w:lineRule="auto"/>
        <w:jc w:val="both"/>
        <w:rPr>
          <w:rFonts w:eastAsiaTheme="minorEastAsia" w:cstheme="minorHAnsi"/>
          <w:i/>
        </w:rPr>
      </w:pPr>
      <w:proofErr w:type="gramStart"/>
      <w:r>
        <w:rPr>
          <w:rFonts w:eastAsiaTheme="minorEastAsia" w:cstheme="minorHAnsi"/>
        </w:rPr>
        <w:t xml:space="preserve">Для </w:t>
      </w:r>
      <m:oMath>
        <m:r>
          <w:rPr>
            <w:rFonts w:ascii="Cambria Math" w:eastAsiaTheme="minorEastAsia" w:hAnsi="Cambria Math" w:cstheme="minorHAnsi"/>
          </w:rPr>
          <m:t>∀</m:t>
        </m:r>
      </m:oMath>
      <w:r>
        <w:rPr>
          <w:rFonts w:eastAsiaTheme="minorEastAsia" w:cstheme="minorHAnsi"/>
        </w:rPr>
        <w:t xml:space="preserve"> точки</w:t>
      </w:r>
      <w:proofErr w:type="gramEnd"/>
      <w:r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e>
                </m:d>
              </m:sup>
            </m:sSubSup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Ω   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</m:oMath>
      <w:r>
        <w:rPr>
          <w:rFonts w:eastAsiaTheme="minorEastAsia" w:cstheme="minorHAnsi"/>
        </w:rPr>
        <w:t xml:space="preserve"> такие, что частное решение </w:t>
      </w:r>
      <m:oMath>
        <m:r>
          <w:rPr>
            <w:rFonts w:ascii="Cambria Math" w:eastAsiaTheme="minorEastAsia" w:hAnsi="Cambria Math" w:cstheme="minorHAnsi"/>
          </w:rPr>
          <m:t>y=φ(x,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,…,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</w:rPr>
        <w:t xml:space="preserve"> удовлетворяет начальным условиям (2.4.2).</w:t>
      </w:r>
    </w:p>
    <w:p w:rsidR="005171BE" w:rsidRPr="00AE4556" w:rsidRDefault="005171BE" w:rsidP="005171BE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  <w:b/>
          <w:i/>
        </w:rPr>
        <w:t>Краевая</w:t>
      </w:r>
      <w:r w:rsidRPr="002A4BB3">
        <w:rPr>
          <w:rFonts w:eastAsiaTheme="minorEastAsia" w:cstheme="minorHAnsi"/>
          <w:b/>
          <w:i/>
        </w:rPr>
        <w:t xml:space="preserve"> задач</w:t>
      </w:r>
      <w:r>
        <w:rPr>
          <w:rFonts w:eastAsiaTheme="minorEastAsia" w:cstheme="minorHAnsi"/>
          <w:b/>
          <w:i/>
        </w:rPr>
        <w:t>а</w:t>
      </w:r>
      <w:r w:rsidRPr="002A4BB3">
        <w:rPr>
          <w:rFonts w:eastAsiaTheme="minorEastAsia" w:cstheme="minorHAnsi"/>
          <w:b/>
          <w:i/>
        </w:rPr>
        <w:t xml:space="preserve"> для ДУ </w:t>
      </w:r>
      <w:r>
        <w:rPr>
          <w:rFonts w:eastAsiaTheme="minorEastAsia" w:cstheme="minorHAnsi"/>
          <w:b/>
          <w:i/>
        </w:rPr>
        <w:t>2</w:t>
      </w:r>
      <w:r w:rsidRPr="002A4BB3">
        <w:rPr>
          <w:rFonts w:eastAsiaTheme="minorEastAsia" w:cstheme="minorHAnsi"/>
          <w:b/>
          <w:i/>
        </w:rPr>
        <w:t>-го порядка</w:t>
      </w:r>
      <w:r>
        <w:rPr>
          <w:rFonts w:eastAsiaTheme="minorEastAsia" w:cstheme="minorHAnsi"/>
          <w:b/>
          <w:i/>
        </w:rPr>
        <w:t xml:space="preserve">: </w:t>
      </w:r>
      <w:r w:rsidRPr="00AE4556">
        <w:rPr>
          <w:rFonts w:eastAsiaTheme="minorEastAsia" w:cstheme="minorHAnsi"/>
        </w:rPr>
        <w:t>найти частное решение на отрезке [</w:t>
      </w:r>
      <m:oMath>
        <m:r>
          <w:rPr>
            <w:rFonts w:ascii="Cambria Math" w:eastAsiaTheme="minorEastAsia" w:hAnsi="Cambria Math" w:cstheme="minorHAnsi"/>
            <w:lang w:val="en-US"/>
          </w:rPr>
          <m:t>a</m:t>
        </m:r>
      </m:oMath>
      <w:r w:rsidRPr="00AE4556">
        <w:rPr>
          <w:rFonts w:eastAsiaTheme="minorEastAsia" w:cstheme="minorHAnsi"/>
        </w:rPr>
        <w:t>,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r>
          <w:rPr>
            <w:rFonts w:ascii="Cambria Math" w:eastAsiaTheme="minorEastAsia" w:hAnsi="Cambria Math" w:cstheme="minorHAnsi"/>
            <w:lang w:val="en-US"/>
          </w:rPr>
          <m:t>b</m:t>
        </m:r>
      </m:oMath>
      <w:r w:rsidRPr="00AE4556">
        <w:rPr>
          <w:rFonts w:eastAsiaTheme="minorEastAsia" w:cstheme="minorHAnsi"/>
        </w:rPr>
        <w:t>] ДУ</w:t>
      </w:r>
    </w:p>
    <w:p w:rsidR="005171BE" w:rsidRPr="004211DE" w:rsidRDefault="005171BE" w:rsidP="005171BE">
      <w:pPr>
        <w:spacing w:after="0"/>
        <w:jc w:val="both"/>
        <w:rPr>
          <w:rFonts w:eastAsiaTheme="minorEastAsia" w:cstheme="minorHAnsi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</w:rPr>
            <m:t xml:space="preserve"> ,</m:t>
          </m:r>
        </m:oMath>
      </m:oMathPara>
    </w:p>
    <w:p w:rsidR="005171BE" w:rsidRPr="00AE4556" w:rsidRDefault="005171BE" w:rsidP="005171BE">
      <w:pPr>
        <w:spacing w:after="0"/>
        <w:jc w:val="both"/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>удовлетворяющее краевым условиям</w:t>
      </w:r>
    </w:p>
    <w:p w:rsidR="005171BE" w:rsidRPr="00AE4556" w:rsidRDefault="005171BE" w:rsidP="005171BE">
      <w:pPr>
        <w:spacing w:after="0"/>
        <w:jc w:val="both"/>
        <w:rPr>
          <w:rFonts w:eastAsiaTheme="minorEastAsia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  <w:lang w:val="en-US"/>
            </w:rPr>
            <m:t>A</m:t>
          </m:r>
          <m:r>
            <w:rPr>
              <w:rFonts w:ascii="Cambria Math" w:eastAsiaTheme="minorEastAsia" w:hAnsi="Cambria Math" w:cstheme="minorHAnsi"/>
            </w:rPr>
            <m:t xml:space="preserve">;      </m:t>
          </m:r>
          <m:r>
            <w:rPr>
              <w:rFonts w:ascii="Cambria Math" w:eastAsiaTheme="minorEastAsia" w:hAnsi="Cambria Math" w:cstheme="minorHAnsi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  <w:lang w:val="en-US"/>
            </w:rPr>
            <m:t>B .</m:t>
          </m:r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:rsidR="005171BE" w:rsidRDefault="005171BE" w:rsidP="005171BE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  <w:b/>
          <w:i/>
        </w:rPr>
        <w:t xml:space="preserve">Опр. </w:t>
      </w:r>
      <w:proofErr w:type="gramStart"/>
      <w:r>
        <w:rPr>
          <w:rFonts w:eastAsiaTheme="minorEastAsia" w:cstheme="minorHAnsi"/>
        </w:rPr>
        <w:t xml:space="preserve">Равенство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=0</m:t>
        </m:r>
      </m:oMath>
      <w:r>
        <w:rPr>
          <w:rFonts w:eastAsiaTheme="minorEastAsia" w:cstheme="minorHAnsi"/>
        </w:rPr>
        <w:t>,</w:t>
      </w:r>
      <w:proofErr w:type="gramEnd"/>
      <w:r>
        <w:rPr>
          <w:rFonts w:eastAsiaTheme="minorEastAsia" w:cstheme="minorHAnsi"/>
        </w:rPr>
        <w:t xml:space="preserve"> неявно задающее общее решение </w:t>
      </w:r>
      <w:r w:rsidRPr="00DC45B2">
        <w:rPr>
          <w:rFonts w:eastAsiaTheme="minorEastAsia" w:cstheme="minorHAnsi"/>
        </w:rPr>
        <w:t>ДУ n-</w:t>
      </w:r>
      <w:proofErr w:type="spellStart"/>
      <w:r w:rsidRPr="00DC45B2">
        <w:rPr>
          <w:rFonts w:eastAsiaTheme="minorEastAsia" w:cstheme="minorHAnsi"/>
        </w:rPr>
        <w:t>го</w:t>
      </w:r>
      <w:proofErr w:type="spellEnd"/>
      <w:r w:rsidRPr="00DC45B2">
        <w:rPr>
          <w:rFonts w:eastAsiaTheme="minorEastAsia" w:cstheme="minorHAnsi"/>
        </w:rPr>
        <w:t xml:space="preserve"> порядка</w:t>
      </w:r>
      <w:r>
        <w:rPr>
          <w:rFonts w:eastAsiaTheme="minorEastAsia" w:cstheme="minorHAnsi"/>
        </w:rPr>
        <w:t xml:space="preserve"> называется общим интегралом </w:t>
      </w:r>
      <w:r w:rsidRPr="00DC45B2">
        <w:rPr>
          <w:rFonts w:eastAsiaTheme="minorEastAsia" w:cstheme="minorHAnsi"/>
        </w:rPr>
        <w:t>ДУ n-</w:t>
      </w:r>
      <w:proofErr w:type="spellStart"/>
      <w:r w:rsidRPr="00DC45B2">
        <w:rPr>
          <w:rFonts w:eastAsiaTheme="minorEastAsia" w:cstheme="minorHAnsi"/>
        </w:rPr>
        <w:t>го</w:t>
      </w:r>
      <w:proofErr w:type="spellEnd"/>
      <w:r w:rsidRPr="00DC45B2">
        <w:rPr>
          <w:rFonts w:eastAsiaTheme="minorEastAsia" w:cstheme="minorHAnsi"/>
        </w:rPr>
        <w:t xml:space="preserve"> порядка</w:t>
      </w:r>
      <w:r>
        <w:rPr>
          <w:rFonts w:eastAsiaTheme="minorEastAsia" w:cstheme="minorHAnsi"/>
        </w:rPr>
        <w:t>.</w:t>
      </w:r>
    </w:p>
    <w:p w:rsidR="005171BE" w:rsidRDefault="005171BE" w:rsidP="005171BE">
      <w:pPr>
        <w:spacing w:after="0"/>
        <w:jc w:val="both"/>
        <w:rPr>
          <w:rFonts w:eastAsiaTheme="minorEastAsia" w:cstheme="minorHAnsi"/>
        </w:rPr>
      </w:pPr>
    </w:p>
    <w:p w:rsidR="00E70B7C" w:rsidRDefault="00E70B7C"/>
    <w:sectPr w:rsidR="00E70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7F7F"/>
    <w:multiLevelType w:val="multilevel"/>
    <w:tmpl w:val="4BE619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D90701C"/>
    <w:multiLevelType w:val="multilevel"/>
    <w:tmpl w:val="B98A7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226DC4"/>
    <w:multiLevelType w:val="hybridMultilevel"/>
    <w:tmpl w:val="719A955E"/>
    <w:lvl w:ilvl="0" w:tplc="C6E2553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21CC7"/>
    <w:multiLevelType w:val="hybridMultilevel"/>
    <w:tmpl w:val="57EEA422"/>
    <w:lvl w:ilvl="0" w:tplc="8446E2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472641"/>
    <w:multiLevelType w:val="hybridMultilevel"/>
    <w:tmpl w:val="5FC46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E614A"/>
    <w:multiLevelType w:val="multilevel"/>
    <w:tmpl w:val="5B10D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02F5BEC"/>
    <w:multiLevelType w:val="hybridMultilevel"/>
    <w:tmpl w:val="5F3E2F2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63B93"/>
    <w:multiLevelType w:val="hybridMultilevel"/>
    <w:tmpl w:val="753AC428"/>
    <w:lvl w:ilvl="0" w:tplc="B75CB6DA">
      <w:start w:val="2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BE"/>
    <w:rsid w:val="005171BE"/>
    <w:rsid w:val="00E7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36AB4-A4DC-4FA1-9361-8348DDC8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1B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17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71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517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1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71B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171B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17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71BE"/>
  </w:style>
  <w:style w:type="paragraph" w:styleId="a9">
    <w:name w:val="footer"/>
    <w:basedOn w:val="a"/>
    <w:link w:val="aa"/>
    <w:uiPriority w:val="99"/>
    <w:unhideWhenUsed/>
    <w:rsid w:val="00517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71BE"/>
  </w:style>
  <w:style w:type="paragraph" w:styleId="ab">
    <w:name w:val="No Spacing"/>
    <w:link w:val="ac"/>
    <w:uiPriority w:val="1"/>
    <w:qFormat/>
    <w:rsid w:val="005171BE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5171BE"/>
    <w:rPr>
      <w:rFonts w:eastAsiaTheme="minorEastAsia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5171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71BE"/>
    <w:pPr>
      <w:spacing w:after="100"/>
    </w:pPr>
  </w:style>
  <w:style w:type="character" w:styleId="ae">
    <w:name w:val="Hyperlink"/>
    <w:basedOn w:val="a0"/>
    <w:uiPriority w:val="99"/>
    <w:unhideWhenUsed/>
    <w:rsid w:val="005171BE"/>
    <w:rPr>
      <w:color w:val="0563C1" w:themeColor="hyperlink"/>
      <w:u w:val="single"/>
    </w:rPr>
  </w:style>
  <w:style w:type="table" w:styleId="af">
    <w:name w:val="Table Grid"/>
    <w:basedOn w:val="a1"/>
    <w:uiPriority w:val="59"/>
    <w:rsid w:val="00517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екст1"/>
    <w:basedOn w:val="a"/>
    <w:rsid w:val="005171BE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5171BE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2148</Words>
  <Characters>12247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2020-04-18T10:40:00Z</dcterms:created>
  <dcterms:modified xsi:type="dcterms:W3CDTF">2020-04-18T10:41:00Z</dcterms:modified>
</cp:coreProperties>
</file>