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 mc:Ignorable="w14 wp14">
  <w:body>
    <w:p>
      <w:pPr>
        <w:jc w:val="center"/>
        <w:rPr>
          <w:sz w:val="32"/>
          <w:szCs w:val="32"/>
          <w:lang w:bidi="ar_SA" w:eastAsia="en_US" w:val="ru_RU"/>
        </w:rPr>
      </w:pPr>
      <w:r>
        <w:rPr>
          <w:sz w:val="32"/>
          <w:szCs w:val="32"/>
        </w:rPr>
        <w:t>Билет №4</w:t>
      </w:r>
    </w:p>
    <w:p>
      <w:pPr>
        <w:rPr>
          <w:b w:val="1"/>
          <w:sz w:val="28"/>
          <w:szCs w:val="28"/>
          <w:lang w:bidi="ar_SA" w:eastAsia="en_US" w:val="ru_RU"/>
        </w:rPr>
      </w:pPr>
      <w:r>
        <w:rPr>
          <w:b w:val="1"/>
          <w:sz w:val="28"/>
          <w:szCs w:val="28"/>
        </w:rPr>
        <w:t>1) Векторная диаграмма. Сложение гармонических колебаний одинаковых направлений равных частот</w:t>
      </w:r>
    </w:p>
    <w:p>
      <w:pPr>
        <w:rPr>
          <w:sz w:val="22"/>
          <w:szCs w:val="22"/>
          <w:lang w:bidi="ar_SA" w:eastAsia="en_US" w:val="ru_RU"/>
        </w:rPr>
      </w:pPr>
      <w:r>
        <w:rPr>
          <w:noProof w:val="1"/>
          <w:lang w:eastAsia="ru-RU"/>
        </w:rPr>
        <w:drawing>
          <wp:inline distB="0" distL="0" distR="0" distT="0">
            <wp:extent cx="5940425" cy="4423410"/>
            <wp:effectExtent b="0" l="19050" r="3175" t="0"/>
            <wp:docPr id="1" name="Рисунок 0" descr="Screenshot_261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61.jp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 w:val="1"/>
          <w:sz w:val="28"/>
          <w:szCs w:val="28"/>
          <w:lang w:bidi="ar_SA" w:eastAsia="en_US" w:val="ru_RU"/>
        </w:rPr>
      </w:pPr>
      <w:r>
        <w:rPr>
          <w:b w:val="1"/>
          <w:sz w:val="28"/>
          <w:szCs w:val="28"/>
        </w:rPr>
        <w:t>Сложение гармонических колебаний одинаковых направлений равных частот</w:t>
      </w:r>
    </w:p>
    <w:p>
      <w:pPr>
        <w:rPr>
          <w:sz w:val="22"/>
          <w:szCs w:val="22"/>
          <w:lang w:bidi="ar_SA" w:eastAsia="en_US" w:val="ru_RU"/>
        </w:rPr>
      </w:pPr>
      <w:r>
        <w:rPr>
          <w:rFonts w:ascii="Times New Roman" w:hAnsi="Times New Roman"/>
          <w:vanish w:val="0"/>
          <w:color w:val="000000"/>
          <w:sz w:val="22"/>
          <w:szCs w:val="22"/>
          <w:rtl w:val="0"/>
          <w:lang w:val="ru-RU"/>
        </w:rPr>
        <w:t>З</w:t>
      </w:r>
      <w:r>
        <w:rPr>
          <w:noProof w:val="1"/>
          <w:lang w:eastAsia="ru-RU"/>
        </w:rPr>
        <w:drawing>
          <wp:inline distB="0" distL="0" distR="0" distT="0">
            <wp:extent cx="5940425" cy="920750"/>
            <wp:effectExtent b="0" l="19050" r="3175" t="0"/>
            <wp:docPr id="4" name="Рисунок 3" descr="Screenshot_31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31.jpg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2"/>
          <w:szCs w:val="22"/>
          <w:lang w:bidi="ar_SA" w:eastAsia="en_US" w:val="ru_RU"/>
        </w:rPr>
      </w:pPr>
      <w:r>
        <w:rPr>
          <w:noProof w:val="1"/>
          <w:lang w:eastAsia="ru-RU"/>
        </w:rPr>
        <w:drawing>
          <wp:inline distB="0" distL="0" distR="0" distT="0">
            <wp:extent cx="5940425" cy="5782945"/>
            <wp:effectExtent b="0" l="19050" r="3175" t="0"/>
            <wp:docPr id="3" name="Рисунок 2" descr="Screenshot_32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32.jpg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 w:val="1"/>
          <w:sz w:val="28"/>
          <w:szCs w:val="28"/>
          <w:lang w:bidi="ar_SA" w:eastAsia="en_US" w:val="ru_RU"/>
        </w:rPr>
      </w:pPr>
    </w:p>
    <w:p>
      <w:pPr>
        <w:rPr>
          <w:b w:val="1"/>
          <w:sz w:val="28"/>
          <w:szCs w:val="28"/>
          <w:lang w:bidi="ar_SA" w:eastAsia="en_US" w:val="ru_RU"/>
        </w:rPr>
      </w:pPr>
    </w:p>
    <w:p>
      <w:pPr>
        <w:rPr>
          <w:b w:val="1"/>
          <w:sz w:val="28"/>
          <w:szCs w:val="28"/>
          <w:lang w:bidi="ar_SA" w:eastAsia="en_US" w:val="ru_RU"/>
        </w:rPr>
      </w:pPr>
    </w:p>
    <w:p>
      <w:pPr>
        <w:rPr>
          <w:b w:val="1"/>
          <w:sz w:val="28"/>
          <w:szCs w:val="28"/>
          <w:lang w:bidi="ar_SA" w:eastAsia="en_US" w:val="ru_RU"/>
        </w:rPr>
      </w:pPr>
    </w:p>
    <w:p>
      <w:pPr>
        <w:rPr>
          <w:b w:val="1"/>
          <w:sz w:val="28"/>
          <w:szCs w:val="28"/>
          <w:lang w:bidi="ar_SA" w:eastAsia="en_US" w:val="ru_RU"/>
        </w:rPr>
      </w:pPr>
    </w:p>
    <w:p>
      <w:pPr>
        <w:rPr>
          <w:b w:val="1"/>
          <w:sz w:val="28"/>
          <w:szCs w:val="28"/>
          <w:lang w:bidi="ar_SA" w:eastAsia="en_US" w:val="ru_RU"/>
        </w:rPr>
      </w:pPr>
    </w:p>
    <w:p>
      <w:pPr>
        <w:rPr>
          <w:b w:val="1"/>
          <w:sz w:val="28"/>
          <w:szCs w:val="28"/>
          <w:lang w:bidi="ar_SA" w:eastAsia="en_US" w:val="ru_RU"/>
        </w:rPr>
      </w:pPr>
    </w:p>
    <w:p>
      <w:pPr>
        <w:rPr>
          <w:b w:val="1"/>
          <w:sz w:val="28"/>
          <w:szCs w:val="28"/>
          <w:lang w:bidi="ar_SA" w:eastAsia="en_US" w:val="ru_RU"/>
        </w:rPr>
      </w:pPr>
    </w:p>
    <w:p>
      <w:pPr>
        <w:rPr>
          <w:b w:val="1"/>
          <w:sz w:val="28"/>
          <w:szCs w:val="28"/>
          <w:lang w:bidi="ar_SA" w:eastAsia="en_US" w:val="ru_RU"/>
        </w:rPr>
      </w:pPr>
    </w:p>
    <w:p>
      <w:pPr>
        <w:rPr>
          <w:b w:val="1"/>
          <w:sz w:val="28"/>
          <w:szCs w:val="28"/>
          <w:lang w:bidi="ar_SA" w:eastAsia="en_US" w:val="ru_RU"/>
        </w:rPr>
      </w:pPr>
      <w:r>
        <w:rPr>
          <w:b w:val="1"/>
          <w:sz w:val="28"/>
          <w:szCs w:val="28"/>
        </w:rPr>
        <w:t>2)</w:t>
      </w:r>
      <w:r>
        <w:rPr>
          <w:b w:val="1"/>
          <w:sz w:val="28"/>
          <w:szCs w:val="28"/>
        </w:rPr>
        <w:t>Распределение Максвелла для модуля скорости молекул (с выводом)</w:t>
      </w:r>
    </w:p>
    <w:p>
      <w:pPr>
        <w:rPr>
          <w:sz w:val="22"/>
          <w:szCs w:val="22"/>
          <w:lang w:bidi="ar_SA" w:eastAsia="en_US" w:val="ru_RU"/>
        </w:rPr>
      </w:pPr>
      <w:r>
        <w:rPr>
          <w:noProof w:val="1"/>
          <w:lang w:eastAsia="ru-RU"/>
        </w:rPr>
        <w:drawing>
          <wp:inline distB="0" distL="0" distR="0" distT="0">
            <wp:extent cx="5940425" cy="4857750"/>
            <wp:effectExtent b="0" l="19050" r="3175" t="0"/>
            <wp:docPr id="5" name="Рисунок 4" descr="Screenshot_33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33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2"/>
          <w:szCs w:val="22"/>
          <w:lang w:bidi="ar_SA" w:eastAsia="en_US" w:val="ru_RU"/>
        </w:rPr>
      </w:pPr>
      <w:r>
        <w:rPr>
          <w:noProof w:val="1"/>
          <w:lang w:eastAsia="ru-RU"/>
        </w:rPr>
        <w:drawing>
          <wp:inline distB="0" distL="0" distR="0" distT="0">
            <wp:extent cx="5940425" cy="6788785"/>
            <wp:effectExtent b="0" l="19050" r="3175" t="0"/>
            <wp:docPr id="7" name="Рисунок 6" descr="Screenshot_34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34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2"/>
          <w:szCs w:val="22"/>
          <w:lang w:bidi="ar_SA" w:eastAsia="en_US" w:val="ru_RU"/>
        </w:rPr>
      </w:pPr>
    </w:p>
    <w:p>
      <w:pPr>
        <w:rPr>
          <w:sz w:val="22"/>
          <w:szCs w:val="22"/>
          <w:lang w:bidi="ar_SA" w:eastAsia="en_US" w:val="ru_RU"/>
        </w:rPr>
      </w:pPr>
      <w:r>
        <w:rPr>
          <w:noProof w:val="1"/>
          <w:lang w:eastAsia="ru-RU"/>
        </w:rPr>
        <w:drawing>
          <wp:inline distB="0" distL="0" distR="0" distT="0">
            <wp:extent cx="5940425" cy="1910715"/>
            <wp:effectExtent b="0" l="19050" r="3175" t="0"/>
            <wp:docPr id="11" name="Рисунок 8" descr="Screenshot_36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36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2"/>
          <w:szCs w:val="22"/>
          <w:lang w:bidi="ar_SA" w:eastAsia="en_US" w:val="ru_RU"/>
        </w:rPr>
      </w:pPr>
      <w:r>
        <w:rPr>
          <w:noProof w:val="1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334.45pt;margin-top:257.3pt;width:0;height:36pt;z-index:251661312" o:connectortype="straight" strokecolor="red" strokeweight="3pt">
            <v:shadow type="perspective" color="#622423 [1605]" opacity=".5" offset="1pt" offset2="-1pt"/>
          </v:shape>
        </w:pict>
      </w:r>
      <w:r>
        <w:rPr>
          <w:noProof w:val="1"/>
          <w:lang w:eastAsia="ru-RU"/>
        </w:rPr>
        <w:pict>
          <v:shape id="_x0000_s1029" type="#_x0000_t32" style="position:absolute;margin-left:145.95pt;margin-top:293.3pt;width:188.5pt;height:0;z-index:251660288" o:connectortype="straight" strokecolor="red" strokeweight="3pt">
            <v:shadow type="perspective" color="#622423 [1605]" opacity=".5" offset="1pt" offset2="-1pt"/>
          </v:shape>
        </w:pict>
      </w:r>
      <w:r>
        <w:rPr>
          <w:noProof w:val="1"/>
          <w:lang w:eastAsia="ru-RU"/>
        </w:rPr>
        <w:pict>
          <v:shape id="_x0000_s1028" type="#_x0000_t32" style="position:absolute;margin-left:145.95pt;margin-top:257.8pt;width:0;height:35.5pt;z-index:251659264" o:connectortype="straight" strokecolor="red" strokeweight="3pt">
            <v:shadow type="perspective" color="#622423 [1605]" opacity=".5" offset="1pt" offset2="-1pt"/>
          </v:shape>
        </w:pict>
      </w:r>
      <w:r>
        <w:rPr>
          <w:noProof w:val="1"/>
          <w:lang w:eastAsia="ru-RU"/>
        </w:rPr>
        <w:pict>
          <v:shape id="_x0000_s1027" type="#_x0000_t32" style="position:absolute;margin-left:145.95pt;margin-top:257.3pt;width:188.5pt;height:.5pt;flip:x;z-index:251658240" o:connectortype="straight" strokecolor="red" strokeweight="3pt">
            <v:shadow type="perspective" color="#622423 [1605]" opacity=".5" offset="1pt" offset2="-1pt"/>
          </v:shape>
        </w:pict>
      </w:r>
      <w:r>
        <w:rPr>
          <w:noProof w:val="1"/>
          <w:lang w:eastAsia="ru-RU"/>
        </w:rPr>
        <w:drawing>
          <wp:inline distB="0" distL="0" distR="0" distT="0">
            <wp:extent cx="5940425" cy="3799840"/>
            <wp:effectExtent b="0" l="19050" r="3175" t="0"/>
            <wp:docPr id="12" name="Рисунок 11" descr="Screenshot_37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37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2"/>
          <w:szCs w:val="22"/>
          <w:lang w:bidi="ar_SA" w:eastAsia="en_US" w:val="ru_RU"/>
        </w:rPr>
      </w:pPr>
    </w:p>
    <w:p>
      <w:pPr>
        <w:rPr>
          <w:sz w:val="22"/>
          <w:szCs w:val="22"/>
          <w:lang w:bidi="ar_SA" w:eastAsia="en_US" w:val="ru_RU"/>
        </w:rPr>
      </w:pPr>
    </w:p>
    <w:p>
      <w:pPr>
        <w:rPr>
          <w:sz w:val="22"/>
          <w:szCs w:val="22"/>
          <w:lang w:bidi="ar_SA" w:eastAsia="en_US" w:val="ru_RU"/>
        </w:rPr>
      </w:pPr>
    </w:p>
    <w:p>
      <w:pPr>
        <w:rPr>
          <w:sz w:val="22"/>
          <w:szCs w:val="22"/>
          <w:lang w:bidi="ar_SA" w:eastAsia="en_US" w:val="ru_RU"/>
        </w:rPr>
      </w:pPr>
    </w:p>
    <w:p>
      <w:pPr>
        <w:tabs>
          <w:tab w:leader="none" w:pos="2840" w:val="left"/>
        </w:tabs>
        <w:rPr>
          <w:sz w:val="22"/>
          <w:szCs w:val="22"/>
          <w:lang w:bidi="ar_SA" w:eastAsia="en_US" w:val="ru_RU"/>
        </w:rPr>
      </w:pPr>
      <w:r>
        <w:t xml:space="preserve">	</w:t>
      </w:r>
    </w:p>
    <w:sectPr>
      <w:pgSz w:h="16838" w:w="11906"/>
      <w:pgMar w:bottom="1134" w:footer="708" w:gutter="0" w:header="708" w:left="1701" w:right="850" w:top="1134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>
  <w:zoom w:percent="100"/>
  <w:proofState w:spelling="clean"/>
  <w:defaultTabStop w:val="708"/>
  <w:characterSpacingControl w:val="doNotCompress"/>
  <w:compat/>
  <w:rsids>
    <w:rsidRoot w:val="00337B8D"/>
    <w:rsid w:val="00000F56"/>
    <w:rsid w:val="00007D26"/>
    <w:rsid w:val="00025E3B"/>
    <w:rsid w:val="00093D9C"/>
    <w:rsid w:val="001639B4"/>
    <w:rsid w:val="00183D27"/>
    <w:rsid w:val="001860C0"/>
    <w:rsid w:val="00193829"/>
    <w:rsid w:val="001939F2"/>
    <w:rsid w:val="001A3C80"/>
    <w:rsid w:val="001A5C07"/>
    <w:rsid w:val="001A6EDF"/>
    <w:rsid w:val="001B1C6F"/>
    <w:rsid w:val="001B62E9"/>
    <w:rsid w:val="001F1B49"/>
    <w:rsid w:val="001F25C9"/>
    <w:rsid w:val="00222DB0"/>
    <w:rsid w:val="00232403"/>
    <w:rsid w:val="002557EC"/>
    <w:rsid w:val="00284D0B"/>
    <w:rsid w:val="00295155"/>
    <w:rsid w:val="002C5B3E"/>
    <w:rsid w:val="002C6BFD"/>
    <w:rsid w:val="002F1757"/>
    <w:rsid w:val="002F2E1D"/>
    <w:rsid w:val="0032771A"/>
    <w:rsid w:val="00337B8D"/>
    <w:rsid w:val="00380A5B"/>
    <w:rsid w:val="00397297"/>
    <w:rsid w:val="003A1655"/>
    <w:rsid w:val="003B6487"/>
    <w:rsid w:val="003B7414"/>
    <w:rsid w:val="003F14E7"/>
    <w:rsid w:val="00410446"/>
    <w:rsid w:val="00420DEE"/>
    <w:rsid w:val="0045537A"/>
    <w:rsid w:val="004565BD"/>
    <w:rsid w:val="004753E0"/>
    <w:rsid w:val="00490B4E"/>
    <w:rsid w:val="00491425"/>
    <w:rsid w:val="004A311E"/>
    <w:rsid w:val="004C3605"/>
    <w:rsid w:val="004E1B96"/>
    <w:rsid w:val="004E2121"/>
    <w:rsid w:val="004E53EC"/>
    <w:rsid w:val="004F1704"/>
    <w:rsid w:val="004F43E3"/>
    <w:rsid w:val="00504C5D"/>
    <w:rsid w:val="00510310"/>
    <w:rsid w:val="00547967"/>
    <w:rsid w:val="005B6CAA"/>
    <w:rsid w:val="005D7C1B"/>
    <w:rsid w:val="005E3325"/>
    <w:rsid w:val="005F0C46"/>
    <w:rsid w:val="00605307"/>
    <w:rsid w:val="00653472"/>
    <w:rsid w:val="006800BA"/>
    <w:rsid w:val="00680E71"/>
    <w:rsid w:val="00685E8D"/>
    <w:rsid w:val="006C115F"/>
    <w:rsid w:val="006C2D64"/>
    <w:rsid w:val="006C6393"/>
    <w:rsid w:val="006E4CBA"/>
    <w:rsid w:val="006E627F"/>
    <w:rsid w:val="00716492"/>
    <w:rsid w:val="007255EF"/>
    <w:rsid w:val="007265AB"/>
    <w:rsid w:val="00741D2D"/>
    <w:rsid w:val="00756B57"/>
    <w:rsid w:val="00764C14"/>
    <w:rsid w:val="00765919"/>
    <w:rsid w:val="007739B6"/>
    <w:rsid w:val="007767F4"/>
    <w:rsid w:val="007C0F88"/>
    <w:rsid w:val="007D1512"/>
    <w:rsid w:val="007E768C"/>
    <w:rsid w:val="00837059"/>
    <w:rsid w:val="008427B1"/>
    <w:rsid w:val="00856567"/>
    <w:rsid w:val="00895C24"/>
    <w:rsid w:val="00896A74"/>
    <w:rsid w:val="008A025B"/>
    <w:rsid w:val="008B1873"/>
    <w:rsid w:val="008C01E4"/>
    <w:rsid w:val="008C5694"/>
    <w:rsid w:val="008F3066"/>
    <w:rsid w:val="00900CE9"/>
    <w:rsid w:val="009147D9"/>
    <w:rsid w:val="00921EDD"/>
    <w:rsid w:val="00946DEF"/>
    <w:rsid w:val="00954324"/>
    <w:rsid w:val="00963D9F"/>
    <w:rsid w:val="009744D4"/>
    <w:rsid w:val="0099461C"/>
    <w:rsid w:val="00996301"/>
    <w:rsid w:val="009A397B"/>
    <w:rsid w:val="009D4FEC"/>
    <w:rsid w:val="009F5841"/>
    <w:rsid w:val="00A114A9"/>
    <w:rsid w:val="00A33C3C"/>
    <w:rsid w:val="00A47F49"/>
    <w:rsid w:val="00A541A1"/>
    <w:rsid w:val="00A7293F"/>
    <w:rsid w:val="00A84944"/>
    <w:rsid w:val="00A9451C"/>
    <w:rsid w:val="00AA5C1E"/>
    <w:rsid w:val="00AD1CB9"/>
    <w:rsid w:val="00AD33FA"/>
    <w:rsid w:val="00AE6A50"/>
    <w:rsid w:val="00B05499"/>
    <w:rsid w:val="00B12A7D"/>
    <w:rsid w:val="00B235A0"/>
    <w:rsid w:val="00B32EFD"/>
    <w:rsid w:val="00B65067"/>
    <w:rsid w:val="00B72460"/>
    <w:rsid w:val="00B73F67"/>
    <w:rsid w:val="00BA7DE7"/>
    <w:rsid w:val="00BB2615"/>
    <w:rsid w:val="00BF2EE9"/>
    <w:rsid w:val="00BF33A5"/>
    <w:rsid w:val="00BF6B8A"/>
    <w:rsid w:val="00C02A27"/>
    <w:rsid w:val="00C3316A"/>
    <w:rsid w:val="00C63165"/>
    <w:rsid w:val="00C96167"/>
    <w:rsid w:val="00CB27A5"/>
    <w:rsid w:val="00CB2B56"/>
    <w:rsid w:val="00CC137F"/>
    <w:rsid w:val="00CD1BE6"/>
    <w:rsid w:val="00CE01E2"/>
    <w:rsid w:val="00CE1063"/>
    <w:rsid w:val="00CE6E94"/>
    <w:rsid w:val="00CF2C7A"/>
    <w:rsid w:val="00D13AB1"/>
    <w:rsid w:val="00D252A7"/>
    <w:rsid w:val="00D278C3"/>
    <w:rsid w:val="00D339AA"/>
    <w:rsid w:val="00D927E7"/>
    <w:rsid w:val="00D94E6C"/>
    <w:rsid w:val="00D9544F"/>
    <w:rsid w:val="00DB0306"/>
    <w:rsid w:val="00DD0FF3"/>
    <w:rsid w:val="00DF0C49"/>
    <w:rsid w:val="00DF21C3"/>
    <w:rsid w:val="00E01C9C"/>
    <w:rsid w:val="00E72594"/>
    <w:rsid w:val="00E72F18"/>
    <w:rsid w:val="00EA258D"/>
    <w:rsid w:val="00EA3430"/>
    <w:rsid w:val="00EF6A87"/>
    <w:rsid w:val="00F3150E"/>
    <w:rsid w:val="00F541D2"/>
    <w:rsid w:val="00F606BD"/>
    <w:rsid w:val="00F628E3"/>
    <w:rsid w:val="00F62B05"/>
    <w:rsid w:val="00F90731"/>
    <w:rsid w:val="00FA61A6"/>
    <w:rsid w:val="00FD61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red"/>
    </o:shapedefaults>
    <o:shapelayout v:ext="edit">
      <o:idmap v:ext="edit" data="1"/>
      <o:rules v:ext="edit">
        <o:r id="V:Rule2" type="connector" idref="#_x0000_s1027"/>
        <o:r id="V:Rule4" type="connector" idref="#_x0000_s1028"/>
        <o:r id="V:Rule6" type="connector" idref="#_x0000_s1029"/>
        <o:r id="V:Rule8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8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7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37B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standalone="yes" ?><Relationships xmlns="http://schemas.openxmlformats.org/package/2006/relationships"><Relationship Id="rId1" Target="media/image1.jpeg" Type="http://schemas.openxmlformats.org/officeDocument/2006/relationships/image"></Relationship><Relationship Id="rId2" Target="media/image2.jpeg" Type="http://schemas.openxmlformats.org/officeDocument/2006/relationships/image"></Relationship><Relationship Id="rId3" Target="media/image3.jpeg" Type="http://schemas.openxmlformats.org/officeDocument/2006/relationships/image"></Relationship><Relationship Id="rId4" Target="media/image4.jpeg" Type="http://schemas.openxmlformats.org/officeDocument/2006/relationships/image"></Relationship><Relationship Id="rId5" Target="media/image5.jpeg" Type="http://schemas.openxmlformats.org/officeDocument/2006/relationships/image"></Relationship><Relationship Id="rId6" Target="media/image6.jpeg" Type="http://schemas.openxmlformats.org/officeDocument/2006/relationships/image"></Relationship><Relationship Id="rId7" Target="media/image7.jpeg" Type="http://schemas.openxmlformats.org/officeDocument/2006/relationships/image"></Relationship><Relationship Id="rId8" Target="settings.xml" Type="http://schemas.openxmlformats.org/officeDocument/2006/relationships/settings"></Relationship><Relationship Id="rId9" Target="fontTable.xml" Type="http://schemas.openxmlformats.org/officeDocument/2006/relationships/fontTable"></Relationship><Relationship Id="rId10" Target="webSettings.xml" Type="http://schemas.openxmlformats.org/officeDocument/2006/relationships/webSettings"></Relationship><Relationship Id="rId11" Target="styles.xml" Type="http://schemas.openxmlformats.org/officeDocument/2006/relationships/styles"></Relationship><Relationship Id="rId12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5</Pages>
  <Words>40</Words>
  <Characters>224</Characters>
  <Lines>1</Lines>
  <Paragraphs>1</Paragraphs>
  <TotalTime>47</TotalTime>
  <ScaleCrop>0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0</LinksUpToDate>
  <CharactersWithSpaces>248</CharactersWithSpaces>
  <SharedDoc>0</SharedDoc>
  <HyperlinksChanged>0</HyperlinksChanged>
  <Application>Microsoft Office Word</Application>
  <AppVersion>12.0000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2020-06-09T10:55:00Z</dcterms:created>
  <dcterms:modified xsi:type="dcterms:W3CDTF">2020-06-09T11:45:00Z</dcterms:modified>
</cp:coreProperties>
</file>