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080"/>
      </w:tblGrid>
      <w:tr w:rsidR="00030DFA" w:rsidRPr="00030DFA" w14:paraId="0E6A7179" w14:textId="77777777" w:rsidTr="004C7784">
        <w:tc>
          <w:tcPr>
            <w:tcW w:w="1276" w:type="dxa"/>
          </w:tcPr>
          <w:p w14:paraId="165E3BFC" w14:textId="77777777" w:rsidR="00030DFA" w:rsidRPr="00030DFA" w:rsidRDefault="00030DFA" w:rsidP="004C7784">
            <w:pPr>
              <w:spacing w:after="0" w:line="240" w:lineRule="auto"/>
              <w:jc w:val="center"/>
              <w:rPr>
                <w:rFonts w:ascii="Times New Roman" w:eastAsia="Times New Roman" w:hAnsi="Times New Roman" w:cs="Times New Roman"/>
                <w:b/>
                <w:color w:val="000000"/>
                <w:sz w:val="20"/>
                <w:szCs w:val="20"/>
                <w:lang w:eastAsia="en-US"/>
              </w:rPr>
            </w:pPr>
            <w:r w:rsidRPr="00030DFA">
              <w:rPr>
                <w:rFonts w:ascii="Times New Roman" w:eastAsia="Times New Roman" w:hAnsi="Times New Roman" w:cs="Times New Roman"/>
                <w:noProof/>
                <w:color w:val="000000"/>
                <w:sz w:val="20"/>
                <w:szCs w:val="20"/>
              </w:rPr>
              <w:drawing>
                <wp:inline distT="0" distB="0" distL="0" distR="0" wp14:anchorId="7914C133" wp14:editId="2C44B48B">
                  <wp:extent cx="733425" cy="828675"/>
                  <wp:effectExtent l="0" t="0" r="9525" b="9525"/>
                  <wp:docPr id="6"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8080" w:type="dxa"/>
          </w:tcPr>
          <w:p w14:paraId="382FFCBA" w14:textId="77777777"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Министерство</w:t>
            </w:r>
            <w:r w:rsidR="002E1E89" w:rsidRPr="002E1E89">
              <w:rPr>
                <w:rFonts w:ascii="Times New Roman" w:eastAsia="Times New Roman" w:hAnsi="Times New Roman" w:cs="Times New Roman"/>
                <w:b/>
                <w:color w:val="000000"/>
                <w:sz w:val="24"/>
                <w:szCs w:val="20"/>
                <w:lang w:eastAsia="en-US"/>
              </w:rPr>
              <w:t xml:space="preserve"> </w:t>
            </w:r>
            <w:r w:rsidRPr="00030DFA">
              <w:rPr>
                <w:rFonts w:ascii="Times New Roman" w:eastAsia="Times New Roman" w:hAnsi="Times New Roman" w:cs="Times New Roman"/>
                <w:b/>
                <w:color w:val="000000"/>
                <w:sz w:val="24"/>
                <w:szCs w:val="20"/>
                <w:lang w:eastAsia="en-US"/>
              </w:rPr>
              <w:t>науки</w:t>
            </w:r>
            <w:r w:rsidR="002E1E89">
              <w:rPr>
                <w:rFonts w:ascii="Times New Roman" w:eastAsia="Times New Roman" w:hAnsi="Times New Roman" w:cs="Times New Roman"/>
                <w:b/>
                <w:color w:val="000000"/>
                <w:sz w:val="24"/>
                <w:szCs w:val="20"/>
                <w:lang w:eastAsia="en-US"/>
              </w:rPr>
              <w:t xml:space="preserve"> и высшего </w:t>
            </w:r>
            <w:r w:rsidR="002E1E89" w:rsidRPr="00030DFA">
              <w:rPr>
                <w:rFonts w:ascii="Times New Roman" w:eastAsia="Times New Roman" w:hAnsi="Times New Roman" w:cs="Times New Roman"/>
                <w:b/>
                <w:color w:val="000000"/>
                <w:sz w:val="24"/>
                <w:szCs w:val="20"/>
                <w:lang w:eastAsia="en-US"/>
              </w:rPr>
              <w:t>образования</w:t>
            </w:r>
            <w:r w:rsidRPr="00030DFA">
              <w:rPr>
                <w:rFonts w:ascii="Times New Roman" w:eastAsia="Times New Roman" w:hAnsi="Times New Roman" w:cs="Times New Roman"/>
                <w:b/>
                <w:color w:val="000000"/>
                <w:sz w:val="24"/>
                <w:szCs w:val="20"/>
                <w:lang w:eastAsia="en-US"/>
              </w:rPr>
              <w:t xml:space="preserve"> Российской Федерации</w:t>
            </w:r>
          </w:p>
          <w:p w14:paraId="23FF3EAB" w14:textId="77777777"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 xml:space="preserve">Федеральное государственное бюджетное образовательное учреждение </w:t>
            </w:r>
          </w:p>
          <w:p w14:paraId="1213EA75" w14:textId="77777777"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высшего образования</w:t>
            </w:r>
          </w:p>
          <w:p w14:paraId="21165728" w14:textId="77777777" w:rsidR="00030DFA" w:rsidRPr="00030DFA" w:rsidRDefault="00030DFA" w:rsidP="00030DFA">
            <w:pPr>
              <w:spacing w:after="0" w:line="240" w:lineRule="auto"/>
              <w:ind w:right="-2"/>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«Московский государственный технический университет</w:t>
            </w:r>
          </w:p>
          <w:p w14:paraId="711A6C66" w14:textId="77777777" w:rsidR="00030DFA" w:rsidRPr="00030DFA" w:rsidRDefault="00030DFA" w:rsidP="00030DFA">
            <w:pPr>
              <w:spacing w:after="0" w:line="240" w:lineRule="auto"/>
              <w:ind w:right="-2"/>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имени Н.Э. Баумана</w:t>
            </w:r>
          </w:p>
          <w:p w14:paraId="1DBD8137" w14:textId="77777777"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(национальный исследовательский университет)»</w:t>
            </w:r>
          </w:p>
          <w:p w14:paraId="0A12CDB6" w14:textId="77777777" w:rsidR="00030DFA" w:rsidRPr="00030DFA" w:rsidRDefault="00030DFA" w:rsidP="00030DFA">
            <w:pPr>
              <w:spacing w:after="0" w:line="240" w:lineRule="auto"/>
              <w:jc w:val="center"/>
              <w:rPr>
                <w:rFonts w:ascii="Times New Roman" w:eastAsia="Times New Roman" w:hAnsi="Times New Roman" w:cs="Times New Roman"/>
                <w:b/>
                <w:color w:val="000000"/>
                <w:sz w:val="20"/>
                <w:szCs w:val="20"/>
                <w:lang w:eastAsia="en-US"/>
              </w:rPr>
            </w:pPr>
            <w:r w:rsidRPr="00030DFA">
              <w:rPr>
                <w:rFonts w:ascii="Times New Roman" w:eastAsia="Times New Roman" w:hAnsi="Times New Roman" w:cs="Times New Roman"/>
                <w:b/>
                <w:color w:val="000000"/>
                <w:sz w:val="24"/>
                <w:szCs w:val="20"/>
                <w:lang w:eastAsia="en-US"/>
              </w:rPr>
              <w:t>(МГТУ им. Н.Э. Баумана)</w:t>
            </w:r>
          </w:p>
        </w:tc>
      </w:tr>
    </w:tbl>
    <w:p w14:paraId="248FE4D5" w14:textId="77777777" w:rsidR="00030DFA" w:rsidRPr="00030DFA" w:rsidRDefault="00030DFA" w:rsidP="00030DFA">
      <w:pPr>
        <w:pBdr>
          <w:bottom w:val="thinThickSmallGap" w:sz="24" w:space="1" w:color="auto"/>
        </w:pBdr>
        <w:spacing w:after="0" w:line="240" w:lineRule="auto"/>
        <w:jc w:val="center"/>
        <w:rPr>
          <w:rFonts w:ascii="Times New Roman" w:eastAsia="Times New Roman" w:hAnsi="Times New Roman" w:cs="Times New Roman"/>
          <w:bCs/>
          <w:color w:val="000000"/>
          <w:sz w:val="12"/>
          <w:szCs w:val="28"/>
          <w:lang w:eastAsia="en-US"/>
        </w:rPr>
      </w:pPr>
    </w:p>
    <w:p w14:paraId="3F4A89DC" w14:textId="77777777" w:rsidR="00030DFA" w:rsidRPr="00030DFA" w:rsidRDefault="00030DFA" w:rsidP="00030DFA">
      <w:pPr>
        <w:spacing w:after="0" w:line="240" w:lineRule="auto"/>
        <w:ind w:left="360"/>
        <w:jc w:val="center"/>
        <w:rPr>
          <w:rFonts w:ascii="Times New Roman" w:eastAsia="Times New Roman" w:hAnsi="Times New Roman" w:cs="Times New Roman"/>
          <w:bCs/>
          <w:color w:val="000000"/>
          <w:sz w:val="28"/>
          <w:szCs w:val="28"/>
          <w:lang w:eastAsia="en-US"/>
        </w:rPr>
      </w:pPr>
    </w:p>
    <w:p w14:paraId="29978587" w14:textId="77777777" w:rsidR="00030DFA" w:rsidRPr="00030DFA" w:rsidRDefault="00030DFA" w:rsidP="00030DFA">
      <w:pPr>
        <w:spacing w:after="0" w:line="240" w:lineRule="auto"/>
        <w:rPr>
          <w:rFonts w:ascii="Times New Roman" w:eastAsia="Times New Roman" w:hAnsi="Times New Roman" w:cs="Times New Roman"/>
          <w:color w:val="000000"/>
          <w:sz w:val="24"/>
          <w:szCs w:val="20"/>
          <w:lang w:eastAsia="en-US"/>
        </w:rPr>
      </w:pPr>
      <w:r w:rsidRPr="00030DFA">
        <w:rPr>
          <w:rFonts w:ascii="Times New Roman" w:eastAsia="Times New Roman" w:hAnsi="Times New Roman" w:cs="Times New Roman"/>
          <w:color w:val="000000"/>
          <w:sz w:val="24"/>
          <w:szCs w:val="20"/>
          <w:lang w:eastAsia="en-US"/>
        </w:rPr>
        <w:t xml:space="preserve">ФАКУЛЬТЕТ </w:t>
      </w:r>
      <w:r w:rsidRPr="00030DFA">
        <w:rPr>
          <w:rFonts w:ascii="Times New Roman" w:eastAsia="Times New Roman" w:hAnsi="Times New Roman" w:cs="Times New Roman"/>
          <w:color w:val="000000"/>
          <w:sz w:val="24"/>
          <w:szCs w:val="20"/>
          <w:lang w:eastAsia="en-US"/>
        </w:rPr>
        <w:tab/>
      </w:r>
      <w:r w:rsidRPr="00EF15E9">
        <w:rPr>
          <w:rFonts w:ascii="Times New Roman" w:eastAsia="Times New Roman" w:hAnsi="Times New Roman" w:cs="Times New Roman"/>
          <w:i/>
          <w:color w:val="000000"/>
          <w:sz w:val="28"/>
          <w:szCs w:val="28"/>
          <w:lang w:eastAsia="en-US"/>
        </w:rPr>
        <w:t>Робототехники и комплексной автоматизации</w:t>
      </w:r>
    </w:p>
    <w:p w14:paraId="34EA6642" w14:textId="77777777" w:rsidR="00030DFA" w:rsidRPr="00030DFA" w:rsidRDefault="00030DFA" w:rsidP="00030DFA">
      <w:pPr>
        <w:spacing w:after="0" w:line="240" w:lineRule="auto"/>
        <w:rPr>
          <w:rFonts w:ascii="Times New Roman" w:eastAsia="Times New Roman" w:hAnsi="Times New Roman" w:cs="Times New Roman"/>
          <w:color w:val="000000"/>
          <w:sz w:val="24"/>
          <w:szCs w:val="20"/>
          <w:lang w:eastAsia="en-US"/>
        </w:rPr>
      </w:pPr>
    </w:p>
    <w:p w14:paraId="1F61C021" w14:textId="77777777" w:rsidR="00030DFA" w:rsidRPr="00EF15E9" w:rsidRDefault="00030DFA" w:rsidP="00030DFA">
      <w:pPr>
        <w:spacing w:after="0" w:line="240" w:lineRule="auto"/>
        <w:rPr>
          <w:rFonts w:ascii="Times New Roman" w:eastAsia="Times New Roman" w:hAnsi="Times New Roman" w:cs="Times New Roman"/>
          <w:i/>
          <w:iCs/>
          <w:color w:val="000000"/>
          <w:sz w:val="28"/>
          <w:szCs w:val="28"/>
          <w:lang w:eastAsia="en-US"/>
        </w:rPr>
      </w:pPr>
      <w:r w:rsidRPr="00030DFA">
        <w:rPr>
          <w:rFonts w:ascii="Times New Roman" w:eastAsia="Times New Roman" w:hAnsi="Times New Roman" w:cs="Times New Roman"/>
          <w:color w:val="000000"/>
          <w:sz w:val="24"/>
          <w:szCs w:val="20"/>
          <w:lang w:eastAsia="en-US"/>
        </w:rPr>
        <w:t>КАФЕДРА</w:t>
      </w:r>
      <w:r w:rsidRPr="00030DFA">
        <w:rPr>
          <w:rFonts w:ascii="Times New Roman" w:eastAsia="Times New Roman" w:hAnsi="Times New Roman" w:cs="Times New Roman"/>
          <w:color w:val="000000"/>
          <w:sz w:val="24"/>
          <w:szCs w:val="20"/>
          <w:lang w:eastAsia="en-US"/>
        </w:rPr>
        <w:tab/>
      </w:r>
      <w:r w:rsidRPr="00EF15E9">
        <w:rPr>
          <w:rFonts w:ascii="Times New Roman" w:eastAsia="Times New Roman" w:hAnsi="Times New Roman" w:cs="Times New Roman"/>
          <w:i/>
          <w:color w:val="000000"/>
          <w:sz w:val="28"/>
          <w:szCs w:val="28"/>
          <w:lang w:eastAsia="en-US"/>
        </w:rPr>
        <w:t>Системы автоматизированного проектирования (РК-6)</w:t>
      </w:r>
    </w:p>
    <w:p w14:paraId="041476C7" w14:textId="77777777" w:rsidR="00030DFA" w:rsidRPr="00030DFA" w:rsidRDefault="00030DFA" w:rsidP="00030DFA">
      <w:pPr>
        <w:spacing w:after="0" w:line="240" w:lineRule="auto"/>
        <w:rPr>
          <w:rFonts w:ascii="Times New Roman" w:eastAsia="Times New Roman" w:hAnsi="Times New Roman" w:cs="Times New Roman"/>
          <w:i/>
          <w:color w:val="000000"/>
          <w:sz w:val="24"/>
          <w:szCs w:val="20"/>
          <w:lang w:eastAsia="en-US"/>
        </w:rPr>
      </w:pPr>
    </w:p>
    <w:p w14:paraId="201D5A08" w14:textId="77777777"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21139F0E" w14:textId="77777777"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08C98DC4" w14:textId="77777777" w:rsidR="00030DFA" w:rsidRPr="00030DFA" w:rsidRDefault="00030DFA" w:rsidP="00030DFA">
      <w:pPr>
        <w:spacing w:after="0" w:line="240" w:lineRule="auto"/>
        <w:jc w:val="center"/>
        <w:rPr>
          <w:rFonts w:ascii="Times New Roman" w:eastAsia="Times New Roman" w:hAnsi="Times New Roman" w:cs="Times New Roman"/>
          <w:b/>
          <w:bCs/>
          <w:color w:val="000000"/>
          <w:sz w:val="36"/>
          <w:szCs w:val="28"/>
          <w:u w:val="single"/>
          <w:lang w:eastAsia="en-US"/>
        </w:rPr>
      </w:pPr>
      <w:r w:rsidRPr="00030DFA">
        <w:rPr>
          <w:rFonts w:ascii="Times New Roman" w:eastAsia="Times New Roman" w:hAnsi="Times New Roman" w:cs="Times New Roman"/>
          <w:b/>
          <w:bCs/>
          <w:color w:val="000000"/>
          <w:sz w:val="36"/>
          <w:szCs w:val="28"/>
          <w:u w:val="single"/>
          <w:lang w:eastAsia="en-US"/>
        </w:rPr>
        <w:t xml:space="preserve">ОТЧЕТ </w:t>
      </w:r>
      <w:r w:rsidR="00EE426A">
        <w:rPr>
          <w:rFonts w:ascii="Times New Roman" w:eastAsia="Times New Roman" w:hAnsi="Times New Roman" w:cs="Times New Roman"/>
          <w:b/>
          <w:bCs/>
          <w:color w:val="000000"/>
          <w:sz w:val="36"/>
          <w:szCs w:val="28"/>
          <w:u w:val="single"/>
          <w:lang w:eastAsia="en-US"/>
        </w:rPr>
        <w:t>О ВЫПОЛНЕНИИ ЛАБОРАТОРНОЙ РАБОТЫ</w:t>
      </w:r>
    </w:p>
    <w:p w14:paraId="37505C17" w14:textId="77777777" w:rsid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20E9A790" w14:textId="2518541D" w:rsidR="00431B34" w:rsidRDefault="00431B34" w:rsidP="00030DFA">
      <w:pPr>
        <w:spacing w:after="0" w:line="240" w:lineRule="auto"/>
        <w:jc w:val="center"/>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по дисциплине: «</w:t>
      </w:r>
      <w:r w:rsidR="00D277A3">
        <w:rPr>
          <w:rFonts w:ascii="Times New Roman" w:eastAsia="Times New Roman" w:hAnsi="Times New Roman" w:cs="Times New Roman"/>
          <w:bCs/>
          <w:color w:val="000000"/>
          <w:sz w:val="28"/>
          <w:szCs w:val="28"/>
          <w:lang w:eastAsia="en-US"/>
        </w:rPr>
        <w:t>Вычислительная математика</w:t>
      </w:r>
      <w:r>
        <w:rPr>
          <w:rFonts w:ascii="Times New Roman" w:eastAsia="Times New Roman" w:hAnsi="Times New Roman" w:cs="Times New Roman"/>
          <w:bCs/>
          <w:color w:val="000000"/>
          <w:sz w:val="28"/>
          <w:szCs w:val="28"/>
          <w:lang w:eastAsia="en-US"/>
        </w:rPr>
        <w:t>»</w:t>
      </w:r>
    </w:p>
    <w:p w14:paraId="3ECE048C" w14:textId="77777777" w:rsidR="00431B34" w:rsidRDefault="00431B34" w:rsidP="00030DFA">
      <w:pPr>
        <w:spacing w:after="0" w:line="240" w:lineRule="auto"/>
        <w:jc w:val="center"/>
        <w:rPr>
          <w:rFonts w:ascii="Times New Roman" w:eastAsia="Times New Roman" w:hAnsi="Times New Roman" w:cs="Times New Roman"/>
          <w:bCs/>
          <w:color w:val="000000"/>
          <w:sz w:val="28"/>
          <w:szCs w:val="28"/>
          <w:lang w:eastAsia="en-US"/>
        </w:rPr>
      </w:pPr>
    </w:p>
    <w:p w14:paraId="00914269" w14:textId="77777777" w:rsidR="008208F3" w:rsidRPr="00030DFA" w:rsidRDefault="008208F3" w:rsidP="00030DFA">
      <w:pPr>
        <w:spacing w:after="0" w:line="240" w:lineRule="auto"/>
        <w:jc w:val="center"/>
        <w:rPr>
          <w:rFonts w:ascii="Times New Roman" w:eastAsia="Times New Roman" w:hAnsi="Times New Roman" w:cs="Times New Roman"/>
          <w:bCs/>
          <w:color w:val="000000"/>
          <w:sz w:val="28"/>
          <w:szCs w:val="28"/>
          <w:lang w:eastAsia="en-US"/>
        </w:rPr>
      </w:pPr>
    </w:p>
    <w:tbl>
      <w:tblPr>
        <w:tblStyle w:val="a8"/>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3"/>
        <w:gridCol w:w="5529"/>
      </w:tblGrid>
      <w:tr w:rsidR="00431B34" w14:paraId="1801CF0E" w14:textId="77777777" w:rsidTr="00BF4A28">
        <w:tc>
          <w:tcPr>
            <w:tcW w:w="3544" w:type="dxa"/>
          </w:tcPr>
          <w:p w14:paraId="5FAD5790" w14:textId="77777777" w:rsidR="00431B34" w:rsidRDefault="00431B34" w:rsidP="00A757DF">
            <w:pPr>
              <w:spacing w:line="360" w:lineRule="auto"/>
              <w:rPr>
                <w:rFonts w:ascii="Times New Roman" w:eastAsia="Times New Roman" w:hAnsi="Times New Roman" w:cs="Times New Roman"/>
                <w:bCs/>
                <w:color w:val="000000"/>
                <w:sz w:val="28"/>
                <w:szCs w:val="28"/>
                <w:lang w:eastAsia="en-US"/>
              </w:rPr>
            </w:pPr>
            <w:r w:rsidRPr="00030DFA">
              <w:rPr>
                <w:rFonts w:ascii="Times New Roman" w:eastAsia="Times New Roman" w:hAnsi="Times New Roman" w:cs="Times New Roman"/>
                <w:bCs/>
                <w:color w:val="000000"/>
                <w:sz w:val="28"/>
                <w:szCs w:val="28"/>
                <w:lang w:eastAsia="en-US"/>
              </w:rPr>
              <w:t>Студент</w:t>
            </w:r>
          </w:p>
        </w:tc>
        <w:tc>
          <w:tcPr>
            <w:tcW w:w="283" w:type="dxa"/>
          </w:tcPr>
          <w:p w14:paraId="1805099B" w14:textId="77777777"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Borders>
              <w:bottom w:val="single" w:sz="4" w:space="0" w:color="auto"/>
            </w:tcBorders>
          </w:tcPr>
          <w:p w14:paraId="144E3988" w14:textId="4D3F8B71" w:rsidR="00431B34" w:rsidRPr="00EC0220" w:rsidRDefault="00EC0220"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Петраков Станислав Альбертович</w:t>
            </w:r>
          </w:p>
        </w:tc>
      </w:tr>
      <w:tr w:rsidR="00431B34" w14:paraId="189E1AAB" w14:textId="77777777" w:rsidTr="00BF4A28">
        <w:tc>
          <w:tcPr>
            <w:tcW w:w="3544" w:type="dxa"/>
          </w:tcPr>
          <w:p w14:paraId="18710BDA" w14:textId="77777777" w:rsidR="00431B34" w:rsidRDefault="00431B34" w:rsidP="00A757DF">
            <w:pPr>
              <w:spacing w:line="360" w:lineRule="auto"/>
              <w:rPr>
                <w:rFonts w:ascii="Times New Roman" w:eastAsia="Times New Roman" w:hAnsi="Times New Roman" w:cs="Times New Roman"/>
                <w:bCs/>
                <w:color w:val="000000"/>
                <w:sz w:val="28"/>
                <w:szCs w:val="28"/>
                <w:lang w:eastAsia="en-US"/>
              </w:rPr>
            </w:pPr>
            <w:r w:rsidRPr="00030DFA">
              <w:rPr>
                <w:rFonts w:ascii="Times New Roman" w:eastAsia="Times New Roman" w:hAnsi="Times New Roman" w:cs="Times New Roman"/>
                <w:bCs/>
                <w:color w:val="000000"/>
                <w:sz w:val="28"/>
                <w:szCs w:val="28"/>
                <w:lang w:eastAsia="en-US"/>
              </w:rPr>
              <w:t>Группа</w:t>
            </w:r>
          </w:p>
        </w:tc>
        <w:tc>
          <w:tcPr>
            <w:tcW w:w="283" w:type="dxa"/>
          </w:tcPr>
          <w:p w14:paraId="43E073C6" w14:textId="77777777"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Borders>
              <w:top w:val="single" w:sz="4" w:space="0" w:color="auto"/>
              <w:bottom w:val="single" w:sz="4" w:space="0" w:color="auto"/>
            </w:tcBorders>
          </w:tcPr>
          <w:p w14:paraId="14C65B02" w14:textId="7F75A3A8" w:rsidR="00431B34" w:rsidRDefault="00D277A3"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РК6-56Б</w:t>
            </w:r>
          </w:p>
        </w:tc>
      </w:tr>
      <w:tr w:rsidR="00431B34" w14:paraId="281D5B9C" w14:textId="77777777" w:rsidTr="00BF4A28">
        <w:tc>
          <w:tcPr>
            <w:tcW w:w="3544" w:type="dxa"/>
          </w:tcPr>
          <w:p w14:paraId="0471DBC8" w14:textId="77777777" w:rsidR="00431B34" w:rsidRDefault="00431B34" w:rsidP="00A757DF">
            <w:pPr>
              <w:spacing w:line="360" w:lineRule="auto"/>
              <w:rPr>
                <w:rFonts w:ascii="Times New Roman" w:eastAsia="Times New Roman" w:hAnsi="Times New Roman" w:cs="Times New Roman"/>
                <w:bCs/>
                <w:color w:val="000000"/>
                <w:sz w:val="28"/>
                <w:szCs w:val="28"/>
                <w:lang w:eastAsia="en-US"/>
              </w:rPr>
            </w:pPr>
            <w:r w:rsidRPr="00030DFA">
              <w:rPr>
                <w:rFonts w:ascii="Times New Roman" w:eastAsia="Times New Roman" w:hAnsi="Times New Roman" w:cs="Times New Roman"/>
                <w:bCs/>
                <w:color w:val="000000"/>
                <w:sz w:val="28"/>
                <w:szCs w:val="28"/>
                <w:lang w:eastAsia="en-US"/>
              </w:rPr>
              <w:t xml:space="preserve">Тип </w:t>
            </w:r>
            <w:r>
              <w:rPr>
                <w:rFonts w:ascii="Times New Roman" w:eastAsia="Times New Roman" w:hAnsi="Times New Roman" w:cs="Times New Roman"/>
                <w:bCs/>
                <w:color w:val="000000"/>
                <w:sz w:val="28"/>
                <w:szCs w:val="28"/>
                <w:lang w:eastAsia="en-US"/>
              </w:rPr>
              <w:t>задания</w:t>
            </w:r>
          </w:p>
        </w:tc>
        <w:tc>
          <w:tcPr>
            <w:tcW w:w="283" w:type="dxa"/>
          </w:tcPr>
          <w:p w14:paraId="1F0929FA" w14:textId="77777777"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Borders>
              <w:top w:val="single" w:sz="4" w:space="0" w:color="auto"/>
              <w:bottom w:val="single" w:sz="4" w:space="0" w:color="auto"/>
            </w:tcBorders>
          </w:tcPr>
          <w:p w14:paraId="3D9C16A4" w14:textId="77777777" w:rsidR="00431B34" w:rsidRDefault="00431B34"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лабораторная работа</w:t>
            </w:r>
          </w:p>
        </w:tc>
      </w:tr>
      <w:tr w:rsidR="00431B34" w14:paraId="6ADF8B31" w14:textId="77777777" w:rsidTr="00BF4A28">
        <w:tc>
          <w:tcPr>
            <w:tcW w:w="3544" w:type="dxa"/>
          </w:tcPr>
          <w:p w14:paraId="095034D6" w14:textId="77777777" w:rsidR="00431B34" w:rsidRDefault="00431B34"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Тема лабораторной работы</w:t>
            </w:r>
          </w:p>
        </w:tc>
        <w:tc>
          <w:tcPr>
            <w:tcW w:w="283" w:type="dxa"/>
          </w:tcPr>
          <w:p w14:paraId="65079BF4" w14:textId="77777777"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Borders>
              <w:top w:val="single" w:sz="4" w:space="0" w:color="auto"/>
              <w:bottom w:val="single" w:sz="4" w:space="0" w:color="auto"/>
            </w:tcBorders>
          </w:tcPr>
          <w:p w14:paraId="6FF6D1E7" w14:textId="324266C1" w:rsidR="00431B34" w:rsidRPr="00F55D6E" w:rsidRDefault="00401FCF"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Спектральное и сингулярное разложения</w:t>
            </w:r>
          </w:p>
        </w:tc>
      </w:tr>
    </w:tbl>
    <w:p w14:paraId="1CEBD5CF" w14:textId="77777777" w:rsid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1E76152E" w14:textId="77777777" w:rsidR="003600AF" w:rsidRDefault="003600AF" w:rsidP="00030DFA">
      <w:pPr>
        <w:spacing w:after="0" w:line="240" w:lineRule="auto"/>
        <w:jc w:val="center"/>
        <w:rPr>
          <w:rFonts w:ascii="Times New Roman" w:eastAsia="Times New Roman" w:hAnsi="Times New Roman" w:cs="Times New Roman"/>
          <w:bCs/>
          <w:color w:val="000000"/>
          <w:sz w:val="28"/>
          <w:szCs w:val="28"/>
          <w:lang w:eastAsia="en-US"/>
        </w:rPr>
      </w:pPr>
    </w:p>
    <w:p w14:paraId="33175B48" w14:textId="77777777" w:rsidR="003600AF" w:rsidRPr="00030DFA" w:rsidRDefault="003600AF" w:rsidP="00030DFA">
      <w:pPr>
        <w:spacing w:after="0" w:line="240" w:lineRule="auto"/>
        <w:jc w:val="center"/>
        <w:rPr>
          <w:rFonts w:ascii="Times New Roman" w:eastAsia="Times New Roman" w:hAnsi="Times New Roman" w:cs="Times New Roman"/>
          <w:bCs/>
          <w:color w:val="000000"/>
          <w:sz w:val="28"/>
          <w:szCs w:val="28"/>
          <w:lang w:eastAsia="en-US"/>
        </w:rPr>
      </w:pPr>
    </w:p>
    <w:p w14:paraId="22159D45" w14:textId="77777777"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323F17D0" w14:textId="77777777"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14:paraId="398165CC" w14:textId="2C0A65FB" w:rsidR="00030DFA" w:rsidRPr="00030DFA" w:rsidRDefault="00030DFA" w:rsidP="00030DFA">
      <w:pPr>
        <w:spacing w:after="0" w:line="240" w:lineRule="auto"/>
        <w:rPr>
          <w:rFonts w:ascii="Times New Roman" w:eastAsia="Times New Roman" w:hAnsi="Times New Roman" w:cs="Times New Roman"/>
          <w:b/>
          <w:color w:val="000000"/>
          <w:sz w:val="28"/>
          <w:szCs w:val="20"/>
          <w:lang w:eastAsia="en-US"/>
        </w:rPr>
      </w:pPr>
      <w:r w:rsidRPr="00030DFA">
        <w:rPr>
          <w:rFonts w:ascii="Times New Roman" w:eastAsia="Times New Roman" w:hAnsi="Times New Roman" w:cs="Times New Roman"/>
          <w:color w:val="000000"/>
          <w:sz w:val="28"/>
          <w:szCs w:val="20"/>
          <w:lang w:eastAsia="en-US"/>
        </w:rPr>
        <w:t>Студент</w:t>
      </w:r>
      <w:r w:rsidRPr="00030DFA">
        <w:rPr>
          <w:rFonts w:ascii="Times New Roman" w:eastAsia="Times New Roman" w:hAnsi="Times New Roman" w:cs="Times New Roman"/>
          <w:color w:val="000000"/>
          <w:sz w:val="28"/>
          <w:szCs w:val="20"/>
          <w:lang w:eastAsia="en-US"/>
        </w:rPr>
        <w:tab/>
      </w:r>
      <w:r w:rsidRPr="00030DFA">
        <w:rPr>
          <w:rFonts w:ascii="Times New Roman" w:eastAsia="Times New Roman" w:hAnsi="Times New Roman" w:cs="Times New Roman"/>
          <w:color w:val="000000"/>
          <w:sz w:val="28"/>
          <w:szCs w:val="20"/>
          <w:lang w:eastAsia="en-US"/>
        </w:rPr>
        <w:tab/>
      </w:r>
      <w:r w:rsidRPr="00030DFA">
        <w:rPr>
          <w:rFonts w:ascii="Times New Roman" w:eastAsia="Times New Roman" w:hAnsi="Times New Roman" w:cs="Times New Roman"/>
          <w:color w:val="000000"/>
          <w:sz w:val="28"/>
          <w:szCs w:val="20"/>
          <w:lang w:eastAsia="en-US"/>
        </w:rPr>
        <w:tab/>
      </w:r>
      <w:r w:rsidRPr="00030DFA">
        <w:rPr>
          <w:rFonts w:ascii="Times New Roman" w:eastAsia="Times New Roman" w:hAnsi="Times New Roman" w:cs="Times New Roman"/>
          <w:color w:val="000000"/>
          <w:sz w:val="28"/>
          <w:szCs w:val="20"/>
          <w:lang w:eastAsia="en-US"/>
        </w:rPr>
        <w:tab/>
      </w:r>
      <w:r w:rsidRPr="00030DFA">
        <w:rPr>
          <w:rFonts w:ascii="Times New Roman" w:eastAsia="Times New Roman" w:hAnsi="Times New Roman" w:cs="Times New Roman"/>
          <w:color w:val="000000"/>
          <w:sz w:val="28"/>
          <w:szCs w:val="20"/>
          <w:lang w:eastAsia="en-US"/>
        </w:rPr>
        <w:tab/>
      </w:r>
      <w:r w:rsidRPr="00030DFA">
        <w:rPr>
          <w:rFonts w:ascii="Times New Roman" w:eastAsia="Times New Roman" w:hAnsi="Times New Roman" w:cs="Times New Roman"/>
          <w:b/>
          <w:color w:val="000000"/>
          <w:sz w:val="28"/>
          <w:szCs w:val="20"/>
          <w:lang w:eastAsia="en-US"/>
        </w:rPr>
        <w:t xml:space="preserve">_________________  </w:t>
      </w:r>
      <w:r w:rsidRPr="007E7DF2">
        <w:rPr>
          <w:rFonts w:ascii="Times New Roman" w:eastAsia="Times New Roman" w:hAnsi="Times New Roman" w:cs="Times New Roman"/>
          <w:b/>
          <w:color w:val="000000"/>
          <w:sz w:val="28"/>
          <w:szCs w:val="20"/>
          <w:u w:val="single"/>
          <w:lang w:eastAsia="en-US"/>
        </w:rPr>
        <w:t>_</w:t>
      </w:r>
      <w:r w:rsidR="00EC0220">
        <w:rPr>
          <w:rFonts w:ascii="Times New Roman" w:eastAsia="Times New Roman" w:hAnsi="Times New Roman" w:cs="Times New Roman"/>
          <w:b/>
          <w:color w:val="000000"/>
          <w:sz w:val="28"/>
          <w:szCs w:val="20"/>
          <w:u w:val="single"/>
          <w:lang w:eastAsia="en-US"/>
        </w:rPr>
        <w:t>Петраков</w:t>
      </w:r>
      <w:r w:rsidR="00CE3092">
        <w:rPr>
          <w:rFonts w:ascii="Times New Roman" w:eastAsia="Times New Roman" w:hAnsi="Times New Roman" w:cs="Times New Roman"/>
          <w:b/>
          <w:color w:val="000000"/>
          <w:sz w:val="28"/>
          <w:szCs w:val="20"/>
          <w:u w:val="single"/>
          <w:lang w:eastAsia="en-US"/>
        </w:rPr>
        <w:t xml:space="preserve"> </w:t>
      </w:r>
      <w:r w:rsidR="00EC0220">
        <w:rPr>
          <w:rFonts w:ascii="Times New Roman" w:eastAsia="Times New Roman" w:hAnsi="Times New Roman" w:cs="Times New Roman"/>
          <w:b/>
          <w:color w:val="000000"/>
          <w:sz w:val="28"/>
          <w:szCs w:val="20"/>
          <w:u w:val="single"/>
          <w:lang w:eastAsia="en-US"/>
        </w:rPr>
        <w:t>С</w:t>
      </w:r>
      <w:r w:rsidR="00CE3092">
        <w:rPr>
          <w:rFonts w:ascii="Times New Roman" w:eastAsia="Times New Roman" w:hAnsi="Times New Roman" w:cs="Times New Roman"/>
          <w:b/>
          <w:color w:val="000000"/>
          <w:sz w:val="28"/>
          <w:szCs w:val="20"/>
          <w:u w:val="single"/>
          <w:lang w:eastAsia="en-US"/>
        </w:rPr>
        <w:t>.</w:t>
      </w:r>
      <w:r w:rsidR="00EC0220">
        <w:rPr>
          <w:rFonts w:ascii="Times New Roman" w:eastAsia="Times New Roman" w:hAnsi="Times New Roman" w:cs="Times New Roman"/>
          <w:b/>
          <w:color w:val="000000"/>
          <w:sz w:val="28"/>
          <w:szCs w:val="20"/>
          <w:u w:val="single"/>
          <w:lang w:eastAsia="en-US"/>
        </w:rPr>
        <w:t>А</w:t>
      </w:r>
      <w:r w:rsidR="00CE3092">
        <w:rPr>
          <w:rFonts w:ascii="Times New Roman" w:eastAsia="Times New Roman" w:hAnsi="Times New Roman" w:cs="Times New Roman"/>
          <w:b/>
          <w:color w:val="000000"/>
          <w:sz w:val="28"/>
          <w:szCs w:val="20"/>
          <w:u w:val="single"/>
          <w:lang w:eastAsia="en-US"/>
        </w:rPr>
        <w:t>.</w:t>
      </w:r>
      <w:r w:rsidR="003600AF" w:rsidRPr="007E7DF2">
        <w:rPr>
          <w:rFonts w:ascii="Times New Roman" w:eastAsia="Times New Roman" w:hAnsi="Times New Roman" w:cs="Times New Roman"/>
          <w:b/>
          <w:color w:val="000000"/>
          <w:sz w:val="28"/>
          <w:szCs w:val="20"/>
          <w:u w:val="single"/>
          <w:lang w:eastAsia="en-US"/>
        </w:rPr>
        <w:t>__</w:t>
      </w:r>
    </w:p>
    <w:p w14:paraId="342B17C8" w14:textId="77777777" w:rsidR="00030DFA" w:rsidRPr="00030DFA" w:rsidRDefault="00030DFA" w:rsidP="00030DFA">
      <w:pPr>
        <w:spacing w:after="0" w:line="240" w:lineRule="auto"/>
        <w:ind w:left="709" w:right="565" w:firstLine="709"/>
        <w:rPr>
          <w:rFonts w:ascii="Times New Roman" w:eastAsia="Times New Roman" w:hAnsi="Times New Roman" w:cs="Times New Roman"/>
          <w:i/>
          <w:color w:val="000000"/>
          <w:sz w:val="24"/>
          <w:szCs w:val="18"/>
          <w:lang w:eastAsia="en-US"/>
        </w:rPr>
      </w:pP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t xml:space="preserve">         подпись, дата                   фамилия, и.о.            </w:t>
      </w:r>
    </w:p>
    <w:p w14:paraId="743C10DF" w14:textId="77777777" w:rsidR="00030DFA" w:rsidRPr="00030DFA" w:rsidRDefault="00030DFA" w:rsidP="00030DFA">
      <w:pPr>
        <w:spacing w:after="0" w:line="240" w:lineRule="auto"/>
        <w:jc w:val="both"/>
        <w:rPr>
          <w:rFonts w:ascii="Times New Roman" w:eastAsia="Times New Roman" w:hAnsi="Times New Roman" w:cs="Times New Roman"/>
          <w:color w:val="000000"/>
          <w:sz w:val="20"/>
          <w:szCs w:val="20"/>
          <w:lang w:eastAsia="en-US"/>
        </w:rPr>
      </w:pPr>
    </w:p>
    <w:p w14:paraId="3F602436" w14:textId="717C0ADC" w:rsidR="00030DFA" w:rsidRPr="00030DFA" w:rsidRDefault="00EE426A" w:rsidP="00030DFA">
      <w:pPr>
        <w:spacing w:after="0" w:line="240" w:lineRule="auto"/>
        <w:rPr>
          <w:rFonts w:ascii="Times New Roman" w:eastAsia="Times New Roman" w:hAnsi="Times New Roman" w:cs="Times New Roman"/>
          <w:b/>
          <w:color w:val="000000"/>
          <w:sz w:val="28"/>
          <w:szCs w:val="20"/>
          <w:lang w:eastAsia="en-US"/>
        </w:rPr>
      </w:pPr>
      <w:r>
        <w:rPr>
          <w:rFonts w:ascii="Times New Roman" w:eastAsia="Times New Roman" w:hAnsi="Times New Roman" w:cs="Times New Roman"/>
          <w:color w:val="000000"/>
          <w:sz w:val="28"/>
          <w:szCs w:val="20"/>
          <w:lang w:eastAsia="en-US"/>
        </w:rPr>
        <w:t>Преподаватель</w:t>
      </w:r>
      <w:r w:rsidR="00030DFA" w:rsidRPr="00030DFA">
        <w:rPr>
          <w:rFonts w:ascii="Times New Roman" w:eastAsia="Times New Roman" w:hAnsi="Times New Roman" w:cs="Times New Roman"/>
          <w:color w:val="000000"/>
          <w:sz w:val="28"/>
          <w:szCs w:val="20"/>
          <w:lang w:eastAsia="en-US"/>
        </w:rPr>
        <w:tab/>
      </w:r>
      <w:r>
        <w:rPr>
          <w:rFonts w:ascii="Times New Roman" w:eastAsia="Times New Roman" w:hAnsi="Times New Roman" w:cs="Times New Roman"/>
          <w:color w:val="000000"/>
          <w:sz w:val="28"/>
          <w:szCs w:val="20"/>
          <w:lang w:eastAsia="en-US"/>
        </w:rPr>
        <w:tab/>
      </w:r>
      <w:r w:rsidR="00030DFA" w:rsidRPr="00030DFA">
        <w:rPr>
          <w:rFonts w:ascii="Times New Roman" w:eastAsia="Times New Roman" w:hAnsi="Times New Roman" w:cs="Times New Roman"/>
          <w:color w:val="000000"/>
          <w:sz w:val="28"/>
          <w:szCs w:val="20"/>
          <w:lang w:eastAsia="en-US"/>
        </w:rPr>
        <w:tab/>
      </w:r>
      <w:r w:rsidR="00030DFA" w:rsidRPr="00030DFA">
        <w:rPr>
          <w:rFonts w:ascii="Times New Roman" w:eastAsia="Times New Roman" w:hAnsi="Times New Roman" w:cs="Times New Roman"/>
          <w:color w:val="000000"/>
          <w:sz w:val="28"/>
          <w:szCs w:val="20"/>
          <w:lang w:eastAsia="en-US"/>
        </w:rPr>
        <w:tab/>
      </w:r>
      <w:r w:rsidR="00030DFA" w:rsidRPr="00030DFA">
        <w:rPr>
          <w:rFonts w:ascii="Times New Roman" w:eastAsia="Times New Roman" w:hAnsi="Times New Roman" w:cs="Times New Roman"/>
          <w:b/>
          <w:color w:val="000000"/>
          <w:sz w:val="28"/>
          <w:szCs w:val="20"/>
          <w:lang w:eastAsia="en-US"/>
        </w:rPr>
        <w:t xml:space="preserve">_________________  </w:t>
      </w:r>
      <w:r w:rsidR="007E7DF2" w:rsidRPr="007E7DF2">
        <w:rPr>
          <w:rFonts w:ascii="Times New Roman" w:eastAsia="Times New Roman" w:hAnsi="Times New Roman" w:cs="Times New Roman"/>
          <w:b/>
          <w:color w:val="000000"/>
          <w:sz w:val="28"/>
          <w:szCs w:val="20"/>
          <w:u w:val="single"/>
          <w:lang w:eastAsia="en-US"/>
        </w:rPr>
        <w:t>_</w:t>
      </w:r>
      <w:r w:rsidR="00D277A3">
        <w:rPr>
          <w:rFonts w:ascii="Times New Roman" w:eastAsia="Times New Roman" w:hAnsi="Times New Roman" w:cs="Times New Roman"/>
          <w:b/>
          <w:color w:val="000000"/>
          <w:sz w:val="28"/>
          <w:szCs w:val="20"/>
          <w:u w:val="single"/>
          <w:lang w:eastAsia="en-US"/>
        </w:rPr>
        <w:t xml:space="preserve">Соколов А.П.  </w:t>
      </w:r>
      <w:r w:rsidR="007E7DF2" w:rsidRPr="007E7DF2">
        <w:rPr>
          <w:rFonts w:ascii="Times New Roman" w:eastAsia="Times New Roman" w:hAnsi="Times New Roman" w:cs="Times New Roman"/>
          <w:b/>
          <w:color w:val="000000"/>
          <w:sz w:val="28"/>
          <w:szCs w:val="20"/>
          <w:u w:val="single"/>
          <w:lang w:eastAsia="en-US"/>
        </w:rPr>
        <w:t>__</w:t>
      </w:r>
      <w:r w:rsidR="00030DFA" w:rsidRPr="00030DFA">
        <w:rPr>
          <w:rFonts w:ascii="Times New Roman" w:eastAsia="Times New Roman" w:hAnsi="Times New Roman" w:cs="Times New Roman"/>
          <w:b/>
          <w:color w:val="000000"/>
          <w:sz w:val="28"/>
          <w:szCs w:val="20"/>
          <w:lang w:eastAsia="en-US"/>
        </w:rPr>
        <w:t xml:space="preserve"> </w:t>
      </w:r>
    </w:p>
    <w:p w14:paraId="665A065A" w14:textId="77777777" w:rsidR="00030DFA" w:rsidRPr="00030DFA" w:rsidRDefault="00030DFA" w:rsidP="00030DFA">
      <w:pPr>
        <w:spacing w:after="0" w:line="240" w:lineRule="auto"/>
        <w:ind w:left="709" w:right="565" w:firstLine="709"/>
        <w:rPr>
          <w:rFonts w:ascii="Times New Roman" w:eastAsia="Times New Roman" w:hAnsi="Times New Roman" w:cs="Times New Roman"/>
          <w:i/>
          <w:color w:val="000000"/>
          <w:sz w:val="24"/>
          <w:szCs w:val="18"/>
          <w:lang w:eastAsia="en-US"/>
        </w:rPr>
      </w:pP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t xml:space="preserve">         подпись, дата                   фамилия, </w:t>
      </w:r>
      <w:r w:rsidR="00A757DF">
        <w:rPr>
          <w:rFonts w:ascii="Times New Roman" w:eastAsia="Times New Roman" w:hAnsi="Times New Roman" w:cs="Times New Roman"/>
          <w:i/>
          <w:color w:val="000000"/>
          <w:sz w:val="24"/>
          <w:szCs w:val="18"/>
          <w:lang w:eastAsia="en-US"/>
        </w:rPr>
        <w:t>и</w:t>
      </w:r>
      <w:r w:rsidRPr="00030DFA">
        <w:rPr>
          <w:rFonts w:ascii="Times New Roman" w:eastAsia="Times New Roman" w:hAnsi="Times New Roman" w:cs="Times New Roman"/>
          <w:i/>
          <w:color w:val="000000"/>
          <w:sz w:val="24"/>
          <w:szCs w:val="18"/>
          <w:lang w:eastAsia="en-US"/>
        </w:rPr>
        <w:t>.</w:t>
      </w:r>
      <w:r w:rsidR="00A757DF">
        <w:rPr>
          <w:rFonts w:ascii="Times New Roman" w:eastAsia="Times New Roman" w:hAnsi="Times New Roman" w:cs="Times New Roman"/>
          <w:i/>
          <w:color w:val="000000"/>
          <w:sz w:val="24"/>
          <w:szCs w:val="18"/>
          <w:lang w:eastAsia="en-US"/>
        </w:rPr>
        <w:t>о</w:t>
      </w:r>
      <w:r w:rsidRPr="00030DFA">
        <w:rPr>
          <w:rFonts w:ascii="Times New Roman" w:eastAsia="Times New Roman" w:hAnsi="Times New Roman" w:cs="Times New Roman"/>
          <w:i/>
          <w:color w:val="000000"/>
          <w:sz w:val="24"/>
          <w:szCs w:val="18"/>
          <w:lang w:eastAsia="en-US"/>
        </w:rPr>
        <w:t xml:space="preserve">.            </w:t>
      </w:r>
    </w:p>
    <w:p w14:paraId="26B2A9A0" w14:textId="77777777" w:rsidR="00030DFA" w:rsidRPr="00030DFA" w:rsidRDefault="00030DFA" w:rsidP="00030DFA">
      <w:pPr>
        <w:spacing w:after="0" w:line="240" w:lineRule="auto"/>
        <w:jc w:val="both"/>
        <w:rPr>
          <w:rFonts w:ascii="Times New Roman" w:eastAsia="Times New Roman" w:hAnsi="Times New Roman" w:cs="Times New Roman"/>
          <w:color w:val="000000"/>
          <w:sz w:val="20"/>
          <w:szCs w:val="20"/>
          <w:lang w:eastAsia="en-US"/>
        </w:rPr>
      </w:pPr>
    </w:p>
    <w:p w14:paraId="2F222D6D" w14:textId="77777777" w:rsidR="00030DFA" w:rsidRPr="00030DFA" w:rsidRDefault="00030DFA" w:rsidP="00030DFA">
      <w:pPr>
        <w:spacing w:after="0" w:line="240" w:lineRule="auto"/>
        <w:rPr>
          <w:rFonts w:ascii="Times New Roman" w:eastAsia="Times New Roman" w:hAnsi="Times New Roman" w:cs="Times New Roman"/>
          <w:color w:val="000000"/>
          <w:sz w:val="20"/>
          <w:szCs w:val="20"/>
          <w:lang w:eastAsia="en-US"/>
        </w:rPr>
      </w:pPr>
    </w:p>
    <w:p w14:paraId="4D358151"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18AEEEA6" w14:textId="77777777" w:rsid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0A061134" w14:textId="77777777" w:rsidR="00450C47" w:rsidRPr="00030DFA" w:rsidRDefault="00450C47" w:rsidP="00030DFA">
      <w:pPr>
        <w:spacing w:after="0" w:line="240" w:lineRule="auto"/>
        <w:jc w:val="center"/>
        <w:rPr>
          <w:rFonts w:ascii="Times New Roman" w:eastAsia="Times New Roman" w:hAnsi="Times New Roman" w:cs="Times New Roman"/>
          <w:i/>
          <w:color w:val="000000"/>
          <w:szCs w:val="20"/>
          <w:lang w:eastAsia="en-US"/>
        </w:rPr>
      </w:pPr>
    </w:p>
    <w:p w14:paraId="25CEA287"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033DD616"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764AB094"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2A650C83"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019DD9FB" w14:textId="77777777"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14:paraId="293AF887" w14:textId="41473028" w:rsidR="00F55D6E" w:rsidRDefault="00DA07A9" w:rsidP="008A514E">
      <w:pPr>
        <w:spacing w:after="0" w:line="240" w:lineRule="auto"/>
        <w:jc w:val="center"/>
        <w:rPr>
          <w:rFonts w:ascii="Times New Roman" w:eastAsia="Times New Roman" w:hAnsi="Times New Roman" w:cs="Times New Roman"/>
          <w:i/>
          <w:color w:val="000000"/>
          <w:sz w:val="28"/>
          <w:szCs w:val="20"/>
          <w:lang w:eastAsia="en-US"/>
        </w:rPr>
      </w:pPr>
      <w:r w:rsidRPr="003600AF">
        <w:rPr>
          <w:rFonts w:ascii="Times New Roman" w:eastAsia="Times New Roman" w:hAnsi="Times New Roman" w:cs="Times New Roman"/>
          <w:i/>
          <w:sz w:val="28"/>
          <w:szCs w:val="20"/>
          <w:lang w:eastAsia="en-US"/>
        </w:rPr>
        <w:t xml:space="preserve">Москва, </w:t>
      </w:r>
      <w:r w:rsidR="00030DFA" w:rsidRPr="00030DFA">
        <w:rPr>
          <w:rFonts w:ascii="Times New Roman" w:eastAsia="Times New Roman" w:hAnsi="Times New Roman" w:cs="Times New Roman"/>
          <w:i/>
          <w:color w:val="000000"/>
          <w:sz w:val="28"/>
          <w:szCs w:val="20"/>
          <w:lang w:eastAsia="en-US"/>
        </w:rPr>
        <w:t>20</w:t>
      </w:r>
      <w:r w:rsidR="00D277A3">
        <w:rPr>
          <w:rFonts w:ascii="Times New Roman" w:eastAsia="Times New Roman" w:hAnsi="Times New Roman" w:cs="Times New Roman"/>
          <w:i/>
          <w:color w:val="000000"/>
          <w:sz w:val="28"/>
          <w:szCs w:val="20"/>
          <w:lang w:eastAsia="en-US"/>
        </w:rPr>
        <w:t>21</w:t>
      </w:r>
      <w:r w:rsidR="00030DFA" w:rsidRPr="00030DFA">
        <w:rPr>
          <w:rFonts w:ascii="Times New Roman" w:eastAsia="Times New Roman" w:hAnsi="Times New Roman" w:cs="Times New Roman"/>
          <w:i/>
          <w:color w:val="000000"/>
          <w:sz w:val="28"/>
          <w:szCs w:val="20"/>
          <w:lang w:eastAsia="en-US"/>
        </w:rPr>
        <w:t xml:space="preserve"> г.</w:t>
      </w:r>
    </w:p>
    <w:p w14:paraId="63E41D5C" w14:textId="5DAE46CB" w:rsidR="00030DFA" w:rsidRPr="00030DFA" w:rsidRDefault="00F55D6E" w:rsidP="00F55D6E">
      <w:pPr>
        <w:rPr>
          <w:rFonts w:ascii="Times New Roman" w:eastAsia="Times New Roman" w:hAnsi="Times New Roman" w:cs="Times New Roman"/>
          <w:i/>
          <w:color w:val="000000"/>
          <w:sz w:val="28"/>
          <w:szCs w:val="20"/>
          <w:lang w:eastAsia="en-US"/>
        </w:rPr>
      </w:pPr>
      <w:r>
        <w:rPr>
          <w:rFonts w:ascii="Times New Roman" w:eastAsia="Times New Roman" w:hAnsi="Times New Roman" w:cs="Times New Roman"/>
          <w:i/>
          <w:color w:val="000000"/>
          <w:sz w:val="28"/>
          <w:szCs w:val="20"/>
          <w:lang w:eastAsia="en-US"/>
        </w:rPr>
        <w:br w:type="page"/>
      </w:r>
    </w:p>
    <w:p w14:paraId="4BB44832" w14:textId="77777777" w:rsidR="00CB7A75" w:rsidRPr="00851909" w:rsidRDefault="00CB7A75" w:rsidP="00852667">
      <w:pPr>
        <w:spacing w:after="0" w:line="360" w:lineRule="auto"/>
        <w:jc w:val="center"/>
        <w:rPr>
          <w:rFonts w:ascii="Times New Roman" w:hAnsi="Times New Roman" w:cs="Times New Roman"/>
          <w:sz w:val="32"/>
        </w:rPr>
      </w:pPr>
      <w:r w:rsidRPr="00851909">
        <w:rPr>
          <w:rFonts w:ascii="Times New Roman" w:hAnsi="Times New Roman" w:cs="Times New Roman"/>
          <w:sz w:val="32"/>
        </w:rPr>
        <w:lastRenderedPageBreak/>
        <w:t>Оглавление</w:t>
      </w:r>
    </w:p>
    <w:sdt>
      <w:sdtPr>
        <w:rPr>
          <w:rFonts w:ascii="Times New Roman" w:eastAsiaTheme="minorEastAsia" w:hAnsi="Times New Roman" w:cs="Times New Roman"/>
          <w:b w:val="0"/>
          <w:bCs w:val="0"/>
          <w:color w:val="auto"/>
          <w:sz w:val="22"/>
          <w:szCs w:val="22"/>
          <w:lang w:eastAsia="ru-RU"/>
        </w:rPr>
        <w:id w:val="747543657"/>
        <w:docPartObj>
          <w:docPartGallery w:val="Table of Contents"/>
          <w:docPartUnique/>
        </w:docPartObj>
      </w:sdtPr>
      <w:sdtEndPr/>
      <w:sdtContent>
        <w:p w14:paraId="5E428EEA" w14:textId="77777777" w:rsidR="00F649D2" w:rsidRPr="00EB4096" w:rsidRDefault="00F649D2" w:rsidP="00852667">
          <w:pPr>
            <w:pStyle w:val="a3"/>
            <w:spacing w:before="0" w:line="360" w:lineRule="auto"/>
            <w:rPr>
              <w:rFonts w:ascii="Times New Roman" w:hAnsi="Times New Roman" w:cs="Times New Roman"/>
            </w:rPr>
          </w:pPr>
        </w:p>
        <w:p w14:paraId="40342238" w14:textId="147F74D0" w:rsidR="00261F60" w:rsidRDefault="00845AC7">
          <w:pPr>
            <w:pStyle w:val="11"/>
            <w:tabs>
              <w:tab w:val="right" w:leader="dot" w:pos="9627"/>
            </w:tabs>
            <w:rPr>
              <w:noProof/>
            </w:rPr>
          </w:pPr>
          <w:r w:rsidRPr="00A4238C">
            <w:rPr>
              <w:rFonts w:ascii="Times New Roman" w:hAnsi="Times New Roman" w:cs="Times New Roman"/>
              <w:sz w:val="28"/>
              <w:szCs w:val="28"/>
            </w:rPr>
            <w:fldChar w:fldCharType="begin"/>
          </w:r>
          <w:r w:rsidR="00F649D2" w:rsidRPr="00EB4096">
            <w:rPr>
              <w:rFonts w:ascii="Times New Roman" w:hAnsi="Times New Roman" w:cs="Times New Roman"/>
              <w:sz w:val="28"/>
              <w:szCs w:val="28"/>
            </w:rPr>
            <w:instrText xml:space="preserve"> TOC \o "1-3" \h \z \u </w:instrText>
          </w:r>
          <w:r w:rsidRPr="00A4238C">
            <w:rPr>
              <w:rFonts w:ascii="Times New Roman" w:hAnsi="Times New Roman" w:cs="Times New Roman"/>
              <w:sz w:val="28"/>
              <w:szCs w:val="28"/>
            </w:rPr>
            <w:fldChar w:fldCharType="separate"/>
          </w:r>
          <w:hyperlink w:anchor="_Toc90831218" w:history="1">
            <w:r w:rsidR="00261F60" w:rsidRPr="00C17305">
              <w:rPr>
                <w:rStyle w:val="a4"/>
                <w:rFonts w:ascii="Times New Roman" w:hAnsi="Times New Roman" w:cs="Times New Roman"/>
                <w:noProof/>
              </w:rPr>
              <w:t>Задание на лабораторную работу</w:t>
            </w:r>
            <w:r w:rsidR="00261F60">
              <w:rPr>
                <w:noProof/>
                <w:webHidden/>
              </w:rPr>
              <w:tab/>
            </w:r>
            <w:r w:rsidR="00261F60">
              <w:rPr>
                <w:noProof/>
                <w:webHidden/>
              </w:rPr>
              <w:fldChar w:fldCharType="begin"/>
            </w:r>
            <w:r w:rsidR="00261F60">
              <w:rPr>
                <w:noProof/>
                <w:webHidden/>
              </w:rPr>
              <w:instrText xml:space="preserve"> PAGEREF _Toc90831218 \h </w:instrText>
            </w:r>
            <w:r w:rsidR="00261F60">
              <w:rPr>
                <w:noProof/>
                <w:webHidden/>
              </w:rPr>
            </w:r>
            <w:r w:rsidR="00261F60">
              <w:rPr>
                <w:noProof/>
                <w:webHidden/>
              </w:rPr>
              <w:fldChar w:fldCharType="separate"/>
            </w:r>
            <w:r w:rsidR="00261F60">
              <w:rPr>
                <w:noProof/>
                <w:webHidden/>
              </w:rPr>
              <w:t>3</w:t>
            </w:r>
            <w:r w:rsidR="00261F60">
              <w:rPr>
                <w:noProof/>
                <w:webHidden/>
              </w:rPr>
              <w:fldChar w:fldCharType="end"/>
            </w:r>
          </w:hyperlink>
        </w:p>
        <w:p w14:paraId="2B1195F0" w14:textId="0D23E045" w:rsidR="00261F60" w:rsidRDefault="00B14F94">
          <w:pPr>
            <w:pStyle w:val="11"/>
            <w:tabs>
              <w:tab w:val="right" w:leader="dot" w:pos="9627"/>
            </w:tabs>
            <w:rPr>
              <w:noProof/>
            </w:rPr>
          </w:pPr>
          <w:hyperlink w:anchor="_Toc90831219" w:history="1">
            <w:r w:rsidR="00261F60" w:rsidRPr="00C17305">
              <w:rPr>
                <w:rStyle w:val="a4"/>
                <w:rFonts w:ascii="Times New Roman" w:hAnsi="Times New Roman" w:cs="Times New Roman"/>
                <w:noProof/>
              </w:rPr>
              <w:t>Цель выполнения лабораторной работы</w:t>
            </w:r>
            <w:r w:rsidR="00261F60">
              <w:rPr>
                <w:noProof/>
                <w:webHidden/>
              </w:rPr>
              <w:tab/>
            </w:r>
            <w:r w:rsidR="00261F60">
              <w:rPr>
                <w:noProof/>
                <w:webHidden/>
              </w:rPr>
              <w:fldChar w:fldCharType="begin"/>
            </w:r>
            <w:r w:rsidR="00261F60">
              <w:rPr>
                <w:noProof/>
                <w:webHidden/>
              </w:rPr>
              <w:instrText xml:space="preserve"> PAGEREF _Toc90831219 \h </w:instrText>
            </w:r>
            <w:r w:rsidR="00261F60">
              <w:rPr>
                <w:noProof/>
                <w:webHidden/>
              </w:rPr>
            </w:r>
            <w:r w:rsidR="00261F60">
              <w:rPr>
                <w:noProof/>
                <w:webHidden/>
              </w:rPr>
              <w:fldChar w:fldCharType="separate"/>
            </w:r>
            <w:r w:rsidR="00261F60">
              <w:rPr>
                <w:noProof/>
                <w:webHidden/>
              </w:rPr>
              <w:t>4</w:t>
            </w:r>
            <w:r w:rsidR="00261F60">
              <w:rPr>
                <w:noProof/>
                <w:webHidden/>
              </w:rPr>
              <w:fldChar w:fldCharType="end"/>
            </w:r>
          </w:hyperlink>
        </w:p>
        <w:p w14:paraId="5CB1D8A0" w14:textId="6B990E8C" w:rsidR="00261F60" w:rsidRDefault="00B14F94">
          <w:pPr>
            <w:pStyle w:val="11"/>
            <w:tabs>
              <w:tab w:val="right" w:leader="dot" w:pos="9627"/>
            </w:tabs>
            <w:rPr>
              <w:noProof/>
            </w:rPr>
          </w:pPr>
          <w:hyperlink w:anchor="_Toc90831220" w:history="1">
            <w:r w:rsidR="00261F60" w:rsidRPr="00C17305">
              <w:rPr>
                <w:rStyle w:val="a4"/>
                <w:rFonts w:ascii="Times New Roman" w:hAnsi="Times New Roman" w:cs="Times New Roman"/>
                <w:noProof/>
              </w:rPr>
              <w:t>Выполненные задачи</w:t>
            </w:r>
            <w:r w:rsidR="00261F60">
              <w:rPr>
                <w:noProof/>
                <w:webHidden/>
              </w:rPr>
              <w:tab/>
            </w:r>
            <w:r w:rsidR="00261F60">
              <w:rPr>
                <w:noProof/>
                <w:webHidden/>
              </w:rPr>
              <w:fldChar w:fldCharType="begin"/>
            </w:r>
            <w:r w:rsidR="00261F60">
              <w:rPr>
                <w:noProof/>
                <w:webHidden/>
              </w:rPr>
              <w:instrText xml:space="preserve"> PAGEREF _Toc90831220 \h </w:instrText>
            </w:r>
            <w:r w:rsidR="00261F60">
              <w:rPr>
                <w:noProof/>
                <w:webHidden/>
              </w:rPr>
            </w:r>
            <w:r w:rsidR="00261F60">
              <w:rPr>
                <w:noProof/>
                <w:webHidden/>
              </w:rPr>
              <w:fldChar w:fldCharType="separate"/>
            </w:r>
            <w:r w:rsidR="00261F60">
              <w:rPr>
                <w:noProof/>
                <w:webHidden/>
              </w:rPr>
              <w:t>4</w:t>
            </w:r>
            <w:r w:rsidR="00261F60">
              <w:rPr>
                <w:noProof/>
                <w:webHidden/>
              </w:rPr>
              <w:fldChar w:fldCharType="end"/>
            </w:r>
          </w:hyperlink>
        </w:p>
        <w:p w14:paraId="2DD0540F" w14:textId="7E58FF4C" w:rsidR="00261F60" w:rsidRDefault="00B14F94">
          <w:pPr>
            <w:pStyle w:val="11"/>
            <w:tabs>
              <w:tab w:val="left" w:pos="440"/>
              <w:tab w:val="right" w:leader="dot" w:pos="9627"/>
            </w:tabs>
            <w:rPr>
              <w:noProof/>
            </w:rPr>
          </w:pPr>
          <w:hyperlink w:anchor="_Toc90831221" w:history="1">
            <w:r w:rsidR="00261F60" w:rsidRPr="00C17305">
              <w:rPr>
                <w:rStyle w:val="a4"/>
                <w:rFonts w:ascii="Times New Roman" w:eastAsia="Times New Roman" w:hAnsi="Times New Roman" w:cs="Times New Roman"/>
                <w:noProof/>
              </w:rPr>
              <w:t>1.</w:t>
            </w:r>
            <w:r w:rsidR="00261F60">
              <w:rPr>
                <w:noProof/>
              </w:rPr>
              <w:tab/>
            </w:r>
            <w:r w:rsidR="00261F60" w:rsidRPr="00C17305">
              <w:rPr>
                <w:rStyle w:val="a4"/>
                <w:rFonts w:ascii="Times New Roman" w:hAnsi="Times New Roman" w:cs="Times New Roman"/>
                <w:noProof/>
              </w:rPr>
              <w:t xml:space="preserve">Разработана функция для </w:t>
            </w:r>
            <w:r w:rsidR="00261F60" w:rsidRPr="00C17305">
              <w:rPr>
                <w:rStyle w:val="a4"/>
                <w:rFonts w:ascii="Times New Roman" w:eastAsia="Times New Roman" w:hAnsi="Times New Roman" w:cs="Times New Roman"/>
                <w:noProof/>
              </w:rPr>
              <w:t>метода главных компонент (Principal Component Analysis)</w:t>
            </w:r>
            <w:r w:rsidR="00261F60">
              <w:rPr>
                <w:noProof/>
                <w:webHidden/>
              </w:rPr>
              <w:tab/>
            </w:r>
            <w:r w:rsidR="00261F60">
              <w:rPr>
                <w:noProof/>
                <w:webHidden/>
              </w:rPr>
              <w:fldChar w:fldCharType="begin"/>
            </w:r>
            <w:r w:rsidR="00261F60">
              <w:rPr>
                <w:noProof/>
                <w:webHidden/>
              </w:rPr>
              <w:instrText xml:space="preserve"> PAGEREF _Toc90831221 \h </w:instrText>
            </w:r>
            <w:r w:rsidR="00261F60">
              <w:rPr>
                <w:noProof/>
                <w:webHidden/>
              </w:rPr>
            </w:r>
            <w:r w:rsidR="00261F60">
              <w:rPr>
                <w:noProof/>
                <w:webHidden/>
              </w:rPr>
              <w:fldChar w:fldCharType="separate"/>
            </w:r>
            <w:r w:rsidR="00261F60">
              <w:rPr>
                <w:noProof/>
                <w:webHidden/>
              </w:rPr>
              <w:t>5</w:t>
            </w:r>
            <w:r w:rsidR="00261F60">
              <w:rPr>
                <w:noProof/>
                <w:webHidden/>
              </w:rPr>
              <w:fldChar w:fldCharType="end"/>
            </w:r>
          </w:hyperlink>
        </w:p>
        <w:p w14:paraId="2C358670" w14:textId="6C57E794" w:rsidR="00261F60" w:rsidRDefault="00B14F94">
          <w:pPr>
            <w:pStyle w:val="11"/>
            <w:tabs>
              <w:tab w:val="left" w:pos="440"/>
              <w:tab w:val="right" w:leader="dot" w:pos="9627"/>
            </w:tabs>
            <w:rPr>
              <w:noProof/>
            </w:rPr>
          </w:pPr>
          <w:hyperlink w:anchor="_Toc90831222" w:history="1">
            <w:r w:rsidR="00261F60" w:rsidRPr="00C17305">
              <w:rPr>
                <w:rStyle w:val="a4"/>
                <w:rFonts w:ascii="Times New Roman" w:hAnsi="Times New Roman" w:cs="Times New Roman"/>
                <w:noProof/>
              </w:rPr>
              <w:t>2.</w:t>
            </w:r>
            <w:r w:rsidR="00261F60">
              <w:rPr>
                <w:noProof/>
              </w:rPr>
              <w:tab/>
            </w:r>
            <w:r w:rsidR="00261F60" w:rsidRPr="00C17305">
              <w:rPr>
                <w:rStyle w:val="a4"/>
                <w:rFonts w:ascii="Times New Roman" w:hAnsi="Times New Roman" w:cs="Times New Roman"/>
                <w:noProof/>
              </w:rPr>
              <w:t>Построен график зависимости стандартного отклонения от номера главной компоненты</w:t>
            </w:r>
            <w:r w:rsidR="00261F60">
              <w:rPr>
                <w:noProof/>
                <w:webHidden/>
              </w:rPr>
              <w:tab/>
            </w:r>
            <w:r w:rsidR="00261F60">
              <w:rPr>
                <w:noProof/>
                <w:webHidden/>
              </w:rPr>
              <w:fldChar w:fldCharType="begin"/>
            </w:r>
            <w:r w:rsidR="00261F60">
              <w:rPr>
                <w:noProof/>
                <w:webHidden/>
              </w:rPr>
              <w:instrText xml:space="preserve"> PAGEREF _Toc90831222 \h </w:instrText>
            </w:r>
            <w:r w:rsidR="00261F60">
              <w:rPr>
                <w:noProof/>
                <w:webHidden/>
              </w:rPr>
            </w:r>
            <w:r w:rsidR="00261F60">
              <w:rPr>
                <w:noProof/>
                <w:webHidden/>
              </w:rPr>
              <w:fldChar w:fldCharType="separate"/>
            </w:r>
            <w:r w:rsidR="00261F60">
              <w:rPr>
                <w:noProof/>
                <w:webHidden/>
              </w:rPr>
              <w:t>6</w:t>
            </w:r>
            <w:r w:rsidR="00261F60">
              <w:rPr>
                <w:noProof/>
                <w:webHidden/>
              </w:rPr>
              <w:fldChar w:fldCharType="end"/>
            </w:r>
          </w:hyperlink>
        </w:p>
        <w:p w14:paraId="1C733900" w14:textId="73AC4DBF" w:rsidR="00261F60" w:rsidRDefault="00B14F94">
          <w:pPr>
            <w:pStyle w:val="11"/>
            <w:tabs>
              <w:tab w:val="left" w:pos="440"/>
              <w:tab w:val="right" w:leader="dot" w:pos="9627"/>
            </w:tabs>
            <w:rPr>
              <w:noProof/>
            </w:rPr>
          </w:pPr>
          <w:hyperlink w:anchor="_Toc90831223" w:history="1">
            <w:r w:rsidR="00261F60" w:rsidRPr="00C17305">
              <w:rPr>
                <w:rStyle w:val="a4"/>
                <w:rFonts w:ascii="Times New Roman" w:hAnsi="Times New Roman" w:cs="Times New Roman"/>
                <w:noProof/>
              </w:rPr>
              <w:t>3.</w:t>
            </w:r>
            <w:r w:rsidR="00261F60">
              <w:rPr>
                <w:noProof/>
              </w:rPr>
              <w:tab/>
            </w:r>
            <w:r w:rsidR="00261F60" w:rsidRPr="00C17305">
              <w:rPr>
                <w:rStyle w:val="a4"/>
                <w:rFonts w:ascii="Times New Roman" w:hAnsi="Times New Roman" w:cs="Times New Roman"/>
                <w:noProof/>
              </w:rPr>
              <w:t>Выведены проекции точек на главные направления</w:t>
            </w:r>
            <w:r w:rsidR="00261F60">
              <w:rPr>
                <w:noProof/>
                <w:webHidden/>
              </w:rPr>
              <w:tab/>
            </w:r>
            <w:r w:rsidR="00261F60">
              <w:rPr>
                <w:noProof/>
                <w:webHidden/>
              </w:rPr>
              <w:fldChar w:fldCharType="begin"/>
            </w:r>
            <w:r w:rsidR="00261F60">
              <w:rPr>
                <w:noProof/>
                <w:webHidden/>
              </w:rPr>
              <w:instrText xml:space="preserve"> PAGEREF _Toc90831223 \h </w:instrText>
            </w:r>
            <w:r w:rsidR="00261F60">
              <w:rPr>
                <w:noProof/>
                <w:webHidden/>
              </w:rPr>
            </w:r>
            <w:r w:rsidR="00261F60">
              <w:rPr>
                <w:noProof/>
                <w:webHidden/>
              </w:rPr>
              <w:fldChar w:fldCharType="separate"/>
            </w:r>
            <w:r w:rsidR="00261F60">
              <w:rPr>
                <w:noProof/>
                <w:webHidden/>
              </w:rPr>
              <w:t>6</w:t>
            </w:r>
            <w:r w:rsidR="00261F60">
              <w:rPr>
                <w:noProof/>
                <w:webHidden/>
              </w:rPr>
              <w:fldChar w:fldCharType="end"/>
            </w:r>
          </w:hyperlink>
        </w:p>
        <w:p w14:paraId="0B5E8554" w14:textId="472B238A" w:rsidR="00261F60" w:rsidRDefault="00B14F94">
          <w:pPr>
            <w:pStyle w:val="11"/>
            <w:tabs>
              <w:tab w:val="right" w:leader="dot" w:pos="9627"/>
            </w:tabs>
            <w:rPr>
              <w:noProof/>
            </w:rPr>
          </w:pPr>
          <w:hyperlink w:anchor="_Toc90831224" w:history="1">
            <w:r w:rsidR="00261F60" w:rsidRPr="00C17305">
              <w:rPr>
                <w:rStyle w:val="a4"/>
                <w:rFonts w:ascii="Times New Roman" w:hAnsi="Times New Roman" w:cs="Times New Roman"/>
                <w:noProof/>
              </w:rPr>
              <w:t>Заключение</w:t>
            </w:r>
            <w:r w:rsidR="00261F60">
              <w:rPr>
                <w:noProof/>
                <w:webHidden/>
              </w:rPr>
              <w:tab/>
            </w:r>
            <w:r w:rsidR="00261F60">
              <w:rPr>
                <w:noProof/>
                <w:webHidden/>
              </w:rPr>
              <w:fldChar w:fldCharType="begin"/>
            </w:r>
            <w:r w:rsidR="00261F60">
              <w:rPr>
                <w:noProof/>
                <w:webHidden/>
              </w:rPr>
              <w:instrText xml:space="preserve"> PAGEREF _Toc90831224 \h </w:instrText>
            </w:r>
            <w:r w:rsidR="00261F60">
              <w:rPr>
                <w:noProof/>
                <w:webHidden/>
              </w:rPr>
            </w:r>
            <w:r w:rsidR="00261F60">
              <w:rPr>
                <w:noProof/>
                <w:webHidden/>
              </w:rPr>
              <w:fldChar w:fldCharType="separate"/>
            </w:r>
            <w:r w:rsidR="00261F60">
              <w:rPr>
                <w:noProof/>
                <w:webHidden/>
              </w:rPr>
              <w:t>7</w:t>
            </w:r>
            <w:r w:rsidR="00261F60">
              <w:rPr>
                <w:noProof/>
                <w:webHidden/>
              </w:rPr>
              <w:fldChar w:fldCharType="end"/>
            </w:r>
          </w:hyperlink>
        </w:p>
        <w:p w14:paraId="442D9034" w14:textId="5217DABC" w:rsidR="00261F60" w:rsidRDefault="00B14F94">
          <w:pPr>
            <w:pStyle w:val="11"/>
            <w:tabs>
              <w:tab w:val="right" w:leader="dot" w:pos="9627"/>
            </w:tabs>
            <w:rPr>
              <w:noProof/>
            </w:rPr>
          </w:pPr>
          <w:hyperlink w:anchor="_Toc90831225" w:history="1">
            <w:r w:rsidR="00261F60" w:rsidRPr="00C17305">
              <w:rPr>
                <w:rStyle w:val="a4"/>
                <w:rFonts w:ascii="Times New Roman" w:hAnsi="Times New Roman" w:cs="Times New Roman"/>
                <w:noProof/>
              </w:rPr>
              <w:t>Список использованных источников</w:t>
            </w:r>
            <w:r w:rsidR="00261F60">
              <w:rPr>
                <w:noProof/>
                <w:webHidden/>
              </w:rPr>
              <w:tab/>
            </w:r>
            <w:r w:rsidR="00261F60">
              <w:rPr>
                <w:noProof/>
                <w:webHidden/>
              </w:rPr>
              <w:fldChar w:fldCharType="begin"/>
            </w:r>
            <w:r w:rsidR="00261F60">
              <w:rPr>
                <w:noProof/>
                <w:webHidden/>
              </w:rPr>
              <w:instrText xml:space="preserve"> PAGEREF _Toc90831225 \h </w:instrText>
            </w:r>
            <w:r w:rsidR="00261F60">
              <w:rPr>
                <w:noProof/>
                <w:webHidden/>
              </w:rPr>
            </w:r>
            <w:r w:rsidR="00261F60">
              <w:rPr>
                <w:noProof/>
                <w:webHidden/>
              </w:rPr>
              <w:fldChar w:fldCharType="separate"/>
            </w:r>
            <w:r w:rsidR="00261F60">
              <w:rPr>
                <w:noProof/>
                <w:webHidden/>
              </w:rPr>
              <w:t>7</w:t>
            </w:r>
            <w:r w:rsidR="00261F60">
              <w:rPr>
                <w:noProof/>
                <w:webHidden/>
              </w:rPr>
              <w:fldChar w:fldCharType="end"/>
            </w:r>
          </w:hyperlink>
        </w:p>
        <w:p w14:paraId="616DCC75" w14:textId="2301E692" w:rsidR="00F649D2" w:rsidRPr="00F649D2" w:rsidRDefault="00845AC7" w:rsidP="00852667">
          <w:pPr>
            <w:spacing w:after="0" w:line="360" w:lineRule="auto"/>
            <w:rPr>
              <w:rFonts w:ascii="Times New Roman" w:hAnsi="Times New Roman" w:cs="Times New Roman"/>
              <w:sz w:val="28"/>
              <w:szCs w:val="28"/>
            </w:rPr>
          </w:pPr>
          <w:r w:rsidRPr="00A4238C">
            <w:rPr>
              <w:rFonts w:ascii="Times New Roman" w:hAnsi="Times New Roman" w:cs="Times New Roman"/>
              <w:sz w:val="28"/>
              <w:szCs w:val="28"/>
            </w:rPr>
            <w:fldChar w:fldCharType="end"/>
          </w:r>
        </w:p>
      </w:sdtContent>
    </w:sdt>
    <w:p w14:paraId="4C49883C" w14:textId="77777777" w:rsidR="00CB7A75" w:rsidRPr="00297BF3" w:rsidRDefault="00CB7A75" w:rsidP="00852667">
      <w:pPr>
        <w:spacing w:after="0" w:line="360" w:lineRule="auto"/>
        <w:rPr>
          <w:rFonts w:ascii="Times New Roman" w:hAnsi="Times New Roman" w:cs="Times New Roman"/>
          <w:sz w:val="28"/>
          <w:lang w:val="en-US"/>
        </w:rPr>
      </w:pPr>
      <w:r>
        <w:rPr>
          <w:rFonts w:ascii="Times New Roman" w:hAnsi="Times New Roman" w:cs="Times New Roman"/>
          <w:sz w:val="28"/>
        </w:rPr>
        <w:br w:type="page"/>
      </w:r>
    </w:p>
    <w:p w14:paraId="3BFC3692" w14:textId="77777777" w:rsidR="007A3065" w:rsidRPr="007A3065" w:rsidRDefault="007A3065" w:rsidP="007A3065">
      <w:pPr>
        <w:pStyle w:val="1"/>
        <w:spacing w:before="0" w:line="360" w:lineRule="auto"/>
        <w:jc w:val="center"/>
        <w:rPr>
          <w:rFonts w:ascii="Times New Roman" w:hAnsi="Times New Roman" w:cs="Times New Roman"/>
          <w:color w:val="auto"/>
          <w:sz w:val="32"/>
        </w:rPr>
      </w:pPr>
      <w:bookmarkStart w:id="0" w:name="_Toc90831218"/>
      <w:r w:rsidRPr="007A3065">
        <w:rPr>
          <w:rFonts w:ascii="Times New Roman" w:hAnsi="Times New Roman" w:cs="Times New Roman"/>
          <w:color w:val="auto"/>
          <w:sz w:val="32"/>
        </w:rPr>
        <w:lastRenderedPageBreak/>
        <w:t>Задание</w:t>
      </w:r>
      <w:r w:rsidR="00C46A07">
        <w:rPr>
          <w:rFonts w:ascii="Times New Roman" w:hAnsi="Times New Roman" w:cs="Times New Roman"/>
          <w:color w:val="auto"/>
          <w:sz w:val="32"/>
        </w:rPr>
        <w:t xml:space="preserve"> на лабораторную работу</w:t>
      </w:r>
      <w:bookmarkEnd w:id="0"/>
    </w:p>
    <w:p w14:paraId="58BCBF42" w14:textId="77777777" w:rsidR="00A00C47" w:rsidRPr="00F752E7" w:rsidRDefault="00A00C47" w:rsidP="00A00C47">
      <w:pPr>
        <w:spacing w:after="0" w:line="240" w:lineRule="auto"/>
        <w:ind w:firstLine="567"/>
        <w:rPr>
          <w:rFonts w:ascii="Times New Roman" w:eastAsia="Times New Roman" w:hAnsi="Times New Roman" w:cs="Times New Roman"/>
          <w:sz w:val="28"/>
          <w:szCs w:val="28"/>
        </w:rPr>
      </w:pPr>
      <w:r w:rsidRPr="00F752E7">
        <w:rPr>
          <w:rFonts w:ascii="Times New Roman" w:eastAsia="Times New Roman" w:hAnsi="Times New Roman" w:cs="Times New Roman"/>
          <w:sz w:val="28"/>
          <w:szCs w:val="28"/>
        </w:rPr>
        <w:t>Спектральное разложение (разложение на собственные числа и вектора) и сингулярное разложение, то есть обобщение первого на прямоугольные матрицы, играют настолько важную роль в прикладной линейной алгебре, что тяжело придумать область, где одновременно используются матрицы и не используются указанные разложения в том или ином контексте. В базовой части лабораторной работы мы рассмотрим метод главных компонент (англ. Principal Component Analysis, PCA), без преувеличения самый популярный метод для понижения размерности данных, основой которого является сингулярное разложение.</w:t>
      </w:r>
    </w:p>
    <w:p w14:paraId="5C023B1D" w14:textId="77777777" w:rsidR="00A00C47" w:rsidRPr="00F752E7" w:rsidRDefault="00A00C47" w:rsidP="00A00C47">
      <w:pPr>
        <w:spacing w:after="0" w:line="240" w:lineRule="auto"/>
        <w:ind w:firstLine="567"/>
        <w:rPr>
          <w:rFonts w:ascii="Times New Roman" w:eastAsia="Times New Roman" w:hAnsi="Times New Roman" w:cs="Times New Roman"/>
          <w:sz w:val="28"/>
          <w:szCs w:val="28"/>
        </w:rPr>
      </w:pPr>
      <w:r w:rsidRPr="00F752E7">
        <w:rPr>
          <w:rFonts w:ascii="Times New Roman" w:eastAsia="Times New Roman" w:hAnsi="Times New Roman" w:cs="Times New Roman"/>
          <w:sz w:val="28"/>
          <w:szCs w:val="28"/>
        </w:rPr>
        <w:t>Требуется (базовая часть):</w:t>
      </w:r>
    </w:p>
    <w:p w14:paraId="5CA2B634" w14:textId="4103F839" w:rsidR="00A00C47" w:rsidRPr="00F752E7" w:rsidRDefault="00A00C47" w:rsidP="00A00C47">
      <w:pPr>
        <w:pStyle w:val="a7"/>
        <w:numPr>
          <w:ilvl w:val="0"/>
          <w:numId w:val="40"/>
        </w:numPr>
        <w:spacing w:after="0" w:line="240" w:lineRule="auto"/>
        <w:rPr>
          <w:rFonts w:ascii="Times New Roman" w:eastAsia="Times New Roman" w:hAnsi="Times New Roman" w:cs="Times New Roman"/>
          <w:sz w:val="28"/>
          <w:szCs w:val="28"/>
        </w:rPr>
      </w:pPr>
      <w:r w:rsidRPr="00F752E7">
        <w:rPr>
          <w:rFonts w:ascii="Times New Roman" w:eastAsia="Times New Roman" w:hAnsi="Times New Roman" w:cs="Times New Roman"/>
          <w:sz w:val="28"/>
          <w:szCs w:val="28"/>
        </w:rPr>
        <w:t>Написать функцию pca(A</w:t>
      </w:r>
      <w:r w:rsidR="00EB0D96">
        <w:rPr>
          <w:rFonts w:ascii="Times New Roman" w:eastAsia="Times New Roman" w:hAnsi="Times New Roman" w:cs="Times New Roman"/>
          <w:sz w:val="28"/>
          <w:szCs w:val="28"/>
        </w:rPr>
        <w:t>)</w:t>
      </w:r>
      <w:r w:rsidRPr="00F752E7">
        <w:rPr>
          <w:rFonts w:ascii="Times New Roman" w:eastAsia="Times New Roman" w:hAnsi="Times New Roman" w:cs="Times New Roman"/>
          <w:sz w:val="28"/>
          <w:szCs w:val="28"/>
        </w:rPr>
        <w:t>, принимающую на вход прямоугольную матрицу данных A и возвращающую список главных компонент и список соответствующих стандартных отклонений.</w:t>
      </w:r>
    </w:p>
    <w:p w14:paraId="6934CD98" w14:textId="77777777" w:rsidR="00A00C47" w:rsidRPr="00F752E7" w:rsidRDefault="00A00C47" w:rsidP="00A00C47">
      <w:pPr>
        <w:pStyle w:val="a7"/>
        <w:numPr>
          <w:ilvl w:val="0"/>
          <w:numId w:val="40"/>
        </w:numPr>
        <w:spacing w:after="0" w:line="240" w:lineRule="auto"/>
        <w:rPr>
          <w:rFonts w:ascii="Times New Roman" w:eastAsia="Times New Roman" w:hAnsi="Times New Roman" w:cs="Times New Roman"/>
          <w:color w:val="000000" w:themeColor="text1"/>
          <w:sz w:val="28"/>
          <w:szCs w:val="28"/>
          <w:lang w:val="en-US"/>
        </w:rPr>
      </w:pPr>
      <w:r w:rsidRPr="00F752E7">
        <w:rPr>
          <w:rFonts w:ascii="Times New Roman" w:eastAsia="Times New Roman" w:hAnsi="Times New Roman" w:cs="Times New Roman"/>
          <w:color w:val="000000" w:themeColor="text1"/>
          <w:sz w:val="28"/>
          <w:szCs w:val="28"/>
        </w:rPr>
        <w:t>Скачать</w:t>
      </w:r>
      <w:r w:rsidRPr="00F752E7">
        <w:rPr>
          <w:rFonts w:ascii="Times New Roman" w:eastAsia="Times New Roman" w:hAnsi="Times New Roman" w:cs="Times New Roman"/>
          <w:color w:val="000000" w:themeColor="text1"/>
          <w:sz w:val="28"/>
          <w:szCs w:val="28"/>
          <w:lang w:val="en-US"/>
        </w:rPr>
        <w:t xml:space="preserve"> </w:t>
      </w:r>
      <w:r w:rsidRPr="00F752E7">
        <w:rPr>
          <w:rFonts w:ascii="Times New Roman" w:eastAsia="Times New Roman" w:hAnsi="Times New Roman" w:cs="Times New Roman"/>
          <w:color w:val="000000" w:themeColor="text1"/>
          <w:sz w:val="28"/>
          <w:szCs w:val="28"/>
        </w:rPr>
        <w:t>набор</w:t>
      </w:r>
      <w:r w:rsidRPr="00F752E7">
        <w:rPr>
          <w:rFonts w:ascii="Times New Roman" w:eastAsia="Times New Roman" w:hAnsi="Times New Roman" w:cs="Times New Roman"/>
          <w:color w:val="000000" w:themeColor="text1"/>
          <w:sz w:val="28"/>
          <w:szCs w:val="28"/>
          <w:lang w:val="en-US"/>
        </w:rPr>
        <w:t xml:space="preserve"> </w:t>
      </w:r>
      <w:r w:rsidRPr="00F752E7">
        <w:rPr>
          <w:rFonts w:ascii="Times New Roman" w:eastAsia="Times New Roman" w:hAnsi="Times New Roman" w:cs="Times New Roman"/>
          <w:color w:val="000000" w:themeColor="text1"/>
          <w:sz w:val="28"/>
          <w:szCs w:val="28"/>
        </w:rPr>
        <w:t>данных</w:t>
      </w:r>
      <w:r w:rsidRPr="00F752E7">
        <w:rPr>
          <w:rFonts w:ascii="Times New Roman" w:eastAsia="Times New Roman" w:hAnsi="Times New Roman" w:cs="Times New Roman"/>
          <w:color w:val="000000" w:themeColor="text1"/>
          <w:sz w:val="28"/>
          <w:szCs w:val="28"/>
          <w:lang w:val="en-US"/>
        </w:rPr>
        <w:t xml:space="preserve"> Breast Cancer Wisconsin Dataset: </w:t>
      </w:r>
      <w:hyperlink r:id="rId9" w:history="1">
        <w:r w:rsidRPr="00F752E7">
          <w:rPr>
            <w:rStyle w:val="a4"/>
            <w:rFonts w:ascii="Times New Roman" w:eastAsia="Times New Roman" w:hAnsi="Times New Roman" w:cs="Times New Roman"/>
            <w:color w:val="000000" w:themeColor="text1"/>
            <w:sz w:val="28"/>
            <w:szCs w:val="28"/>
            <w:lang w:val="en-US"/>
          </w:rPr>
          <w:t>https://archrk6.bmstu.ru/index.php/f/854843</w:t>
        </w:r>
      </w:hyperlink>
      <w:r w:rsidRPr="00F752E7">
        <w:rPr>
          <w:rFonts w:ascii="Times New Roman" w:eastAsia="Times New Roman" w:hAnsi="Times New Roman" w:cs="Times New Roman"/>
          <w:color w:val="000000" w:themeColor="text1"/>
          <w:sz w:val="28"/>
          <w:szCs w:val="28"/>
          <w:lang w:val="en-US"/>
        </w:rPr>
        <w:t>.</w:t>
      </w:r>
    </w:p>
    <w:p w14:paraId="29C01EDB" w14:textId="77777777" w:rsidR="00A00C47" w:rsidRPr="00F752E7" w:rsidRDefault="00A00C47" w:rsidP="00A00C47">
      <w:pPr>
        <w:pStyle w:val="a7"/>
        <w:spacing w:after="0" w:line="240" w:lineRule="auto"/>
        <w:ind w:left="927"/>
        <w:rPr>
          <w:rFonts w:ascii="Times New Roman" w:eastAsia="Times New Roman" w:hAnsi="Times New Roman" w:cs="Times New Roman"/>
          <w:color w:val="000000" w:themeColor="text1"/>
          <w:sz w:val="28"/>
          <w:szCs w:val="28"/>
        </w:rPr>
      </w:pPr>
      <w:r w:rsidRPr="00F752E7">
        <w:rPr>
          <w:rFonts w:ascii="Times New Roman" w:eastAsia="Times New Roman" w:hAnsi="Times New Roman" w:cs="Times New Roman"/>
          <w:color w:val="000000" w:themeColor="text1"/>
          <w:sz w:val="28"/>
          <w:szCs w:val="28"/>
        </w:rPr>
        <w:t xml:space="preserve">–Указанный датасет хранит данные 569 пациентов с опухолью, которых обследовали на предмет наличия рака молочной железы. В каждом обследовании опухоль была проклассифицирована экспертами как доброкачественная (benign, 357 пациентов) или злокачественная (malignant, 212 пациентов) на основе детального исследования снимков и анализов. Дополнительно на основе снимков был автоматически выявлен и задокументирован ряд характеристик опухолей: радиус, площадь, фрактальная размерность и так далее (всего 30 характеристик). Постановку диагноза можно автоматизировать, если удастся создать алгоритм, классифицирущий опухоли исключительно на основе этих автоматически получаемых характеристик. Указанный файл является таблицей, где отдельная строка соответствует отдельному пациенту. Первый элемент в строке обозначает ID пациента, второй элемент – диагноз (M = malignant, B = benign), и оставшиеся 30 элемент соответствуют характеристикам опухоли (их детальное описание находится в файле </w:t>
      </w:r>
      <w:hyperlink r:id="rId10" w:history="1">
        <w:r w:rsidRPr="00F752E7">
          <w:rPr>
            <w:rStyle w:val="a4"/>
            <w:rFonts w:ascii="Times New Roman" w:eastAsia="Times New Roman" w:hAnsi="Times New Roman" w:cs="Times New Roman"/>
            <w:color w:val="000000" w:themeColor="text1"/>
            <w:sz w:val="28"/>
            <w:szCs w:val="28"/>
          </w:rPr>
          <w:t>https://archrk6.bmstu.ru/index.php/f/854842</w:t>
        </w:r>
      </w:hyperlink>
      <w:r w:rsidRPr="00F752E7">
        <w:rPr>
          <w:rFonts w:ascii="Times New Roman" w:eastAsia="Times New Roman" w:hAnsi="Times New Roman" w:cs="Times New Roman"/>
          <w:color w:val="000000" w:themeColor="text1"/>
          <w:sz w:val="28"/>
          <w:szCs w:val="28"/>
        </w:rPr>
        <w:t>).</w:t>
      </w:r>
    </w:p>
    <w:p w14:paraId="4A6C7AD8" w14:textId="77777777" w:rsidR="00A00C47" w:rsidRPr="00F752E7" w:rsidRDefault="00A00C47" w:rsidP="00A00C47">
      <w:pPr>
        <w:pStyle w:val="a7"/>
        <w:numPr>
          <w:ilvl w:val="0"/>
          <w:numId w:val="40"/>
        </w:numPr>
        <w:spacing w:after="0" w:line="240" w:lineRule="auto"/>
        <w:rPr>
          <w:rFonts w:ascii="Times New Roman" w:eastAsia="Times New Roman" w:hAnsi="Times New Roman" w:cs="Times New Roman"/>
          <w:color w:val="000000" w:themeColor="text1"/>
          <w:sz w:val="28"/>
          <w:szCs w:val="28"/>
        </w:rPr>
      </w:pPr>
      <w:r w:rsidRPr="00F752E7">
        <w:rPr>
          <w:rFonts w:ascii="Times New Roman" w:eastAsia="Times New Roman" w:hAnsi="Times New Roman" w:cs="Times New Roman"/>
          <w:color w:val="000000" w:themeColor="text1"/>
          <w:sz w:val="28"/>
          <w:szCs w:val="28"/>
        </w:rPr>
        <w:t xml:space="preserve">Найти </w:t>
      </w:r>
      <w:r w:rsidRPr="00F752E7">
        <w:rPr>
          <w:rFonts w:ascii="Times New Roman" w:eastAsia="Times New Roman" w:hAnsi="Times New Roman" w:cs="Times New Roman"/>
          <w:sz w:val="28"/>
          <w:szCs w:val="28"/>
        </w:rPr>
        <w:t>главные компоненты указанного набора данных, используя функцию pca(A).</w:t>
      </w:r>
    </w:p>
    <w:p w14:paraId="3EB18EA7" w14:textId="77777777" w:rsidR="00A00C47" w:rsidRPr="00F752E7" w:rsidRDefault="00A00C47" w:rsidP="00A00C47">
      <w:pPr>
        <w:pStyle w:val="a7"/>
        <w:numPr>
          <w:ilvl w:val="0"/>
          <w:numId w:val="40"/>
        </w:numPr>
        <w:spacing w:after="0" w:line="240" w:lineRule="auto"/>
        <w:rPr>
          <w:rFonts w:ascii="Times New Roman" w:eastAsia="Times New Roman" w:hAnsi="Times New Roman" w:cs="Times New Roman"/>
          <w:color w:val="000000" w:themeColor="text1"/>
          <w:sz w:val="28"/>
          <w:szCs w:val="28"/>
        </w:rPr>
      </w:pPr>
      <w:r w:rsidRPr="00F752E7">
        <w:rPr>
          <w:rFonts w:ascii="Times New Roman" w:eastAsia="Times New Roman" w:hAnsi="Times New Roman" w:cs="Times New Roman"/>
          <w:sz w:val="28"/>
          <w:szCs w:val="28"/>
        </w:rPr>
        <w:t xml:space="preserve">Вывести на экран </w:t>
      </w:r>
      <w:bookmarkStart w:id="1" w:name="_Hlk90820657"/>
      <w:r w:rsidRPr="00F752E7">
        <w:rPr>
          <w:rFonts w:ascii="Times New Roman" w:eastAsia="Times New Roman" w:hAnsi="Times New Roman" w:cs="Times New Roman"/>
          <w:sz w:val="28"/>
          <w:szCs w:val="28"/>
        </w:rPr>
        <w:t>стандартные отклонения</w:t>
      </w:r>
      <w:bookmarkEnd w:id="1"/>
      <w:r w:rsidRPr="00F752E7">
        <w:rPr>
          <w:rFonts w:ascii="Times New Roman" w:eastAsia="Times New Roman" w:hAnsi="Times New Roman" w:cs="Times New Roman"/>
          <w:sz w:val="28"/>
          <w:szCs w:val="28"/>
        </w:rPr>
        <w:t>, соответсвующие номерам главных компонент.</w:t>
      </w:r>
    </w:p>
    <w:p w14:paraId="3CBA82DF" w14:textId="77777777" w:rsidR="00A00C47" w:rsidRPr="00F752E7" w:rsidRDefault="00A00C47" w:rsidP="00A00C47">
      <w:pPr>
        <w:pStyle w:val="a7"/>
        <w:numPr>
          <w:ilvl w:val="0"/>
          <w:numId w:val="40"/>
        </w:numPr>
        <w:spacing w:after="0" w:line="240" w:lineRule="auto"/>
        <w:rPr>
          <w:rFonts w:ascii="Times New Roman" w:eastAsia="Times New Roman" w:hAnsi="Times New Roman" w:cs="Times New Roman"/>
          <w:color w:val="000000" w:themeColor="text1"/>
          <w:sz w:val="28"/>
          <w:szCs w:val="28"/>
        </w:rPr>
      </w:pPr>
      <w:r w:rsidRPr="00F752E7">
        <w:rPr>
          <w:rFonts w:ascii="Times New Roman" w:eastAsia="Times New Roman" w:hAnsi="Times New Roman" w:cs="Times New Roman"/>
          <w:sz w:val="28"/>
          <w:szCs w:val="28"/>
        </w:rPr>
        <w:t>Продемонстрировать, что проекций на первые две главные компоненты достаточно для того, чтобы произвести сепарацию типов опухолей (доброкачественная и злокачественная) для подавляющего их большинства. Для этого необходимо вывести на экран проекции каждой из точек на экран, используя scatter plot.</w:t>
      </w:r>
    </w:p>
    <w:p w14:paraId="7149A592" w14:textId="77777777" w:rsidR="006A5FC8" w:rsidRDefault="006A5FC8" w:rsidP="00270916">
      <w:pPr>
        <w:pStyle w:val="1"/>
        <w:spacing w:before="0" w:line="360" w:lineRule="auto"/>
        <w:rPr>
          <w:rFonts w:ascii="Times New Roman" w:hAnsi="Times New Roman" w:cs="Times New Roman"/>
          <w:color w:val="auto"/>
          <w:sz w:val="32"/>
        </w:rPr>
      </w:pPr>
    </w:p>
    <w:p w14:paraId="1C18E940" w14:textId="09A74689" w:rsidR="00CB7A75" w:rsidRPr="00E65DE1" w:rsidRDefault="000C5417" w:rsidP="00325F1C">
      <w:pPr>
        <w:pStyle w:val="1"/>
        <w:spacing w:before="0" w:line="360" w:lineRule="auto"/>
        <w:jc w:val="center"/>
        <w:rPr>
          <w:rFonts w:ascii="Times New Roman" w:hAnsi="Times New Roman" w:cs="Times New Roman"/>
          <w:color w:val="auto"/>
          <w:sz w:val="32"/>
        </w:rPr>
      </w:pPr>
      <w:bookmarkStart w:id="2" w:name="_Toc90831219"/>
      <w:r w:rsidRPr="000C5417">
        <w:rPr>
          <w:rFonts w:ascii="Times New Roman" w:hAnsi="Times New Roman" w:cs="Times New Roman"/>
          <w:color w:val="auto"/>
          <w:sz w:val="32"/>
        </w:rPr>
        <w:t xml:space="preserve">Цель </w:t>
      </w:r>
      <w:r w:rsidR="003600AF">
        <w:rPr>
          <w:rFonts w:ascii="Times New Roman" w:hAnsi="Times New Roman" w:cs="Times New Roman"/>
          <w:color w:val="auto"/>
          <w:sz w:val="32"/>
        </w:rPr>
        <w:t>выполнения лабораторной работы</w:t>
      </w:r>
      <w:bookmarkEnd w:id="2"/>
    </w:p>
    <w:p w14:paraId="02B90C21" w14:textId="69F7121D" w:rsidR="00CB7A75" w:rsidRDefault="000C5417" w:rsidP="004E2D46">
      <w:pPr>
        <w:spacing w:after="0" w:line="360" w:lineRule="auto"/>
        <w:ind w:firstLine="567"/>
        <w:jc w:val="both"/>
        <w:rPr>
          <w:rFonts w:ascii="Times New Roman" w:hAnsi="Times New Roman" w:cs="Times New Roman"/>
          <w:sz w:val="28"/>
        </w:rPr>
      </w:pPr>
      <w:r w:rsidRPr="000C5417">
        <w:rPr>
          <w:rFonts w:ascii="Times New Roman" w:hAnsi="Times New Roman" w:cs="Times New Roman"/>
          <w:b/>
          <w:sz w:val="28"/>
        </w:rPr>
        <w:t xml:space="preserve">Цель </w:t>
      </w:r>
      <w:r w:rsidR="003600AF" w:rsidRPr="003600AF">
        <w:rPr>
          <w:rFonts w:ascii="Times New Roman" w:hAnsi="Times New Roman" w:cs="Times New Roman"/>
          <w:b/>
          <w:sz w:val="28"/>
        </w:rPr>
        <w:t xml:space="preserve">выполнения лабораторной работы </w:t>
      </w:r>
      <w:r w:rsidR="003600AF">
        <w:rPr>
          <w:rFonts w:ascii="Times New Roman" w:hAnsi="Times New Roman" w:cs="Times New Roman"/>
          <w:sz w:val="28"/>
        </w:rPr>
        <w:t>–</w:t>
      </w:r>
      <w:r w:rsidR="00981F72">
        <w:rPr>
          <w:rFonts w:ascii="Times New Roman" w:hAnsi="Times New Roman" w:cs="Times New Roman"/>
          <w:sz w:val="28"/>
        </w:rPr>
        <w:t xml:space="preserve"> </w:t>
      </w:r>
      <w:r w:rsidR="00EB0D96">
        <w:rPr>
          <w:rFonts w:ascii="Times New Roman" w:hAnsi="Times New Roman" w:cs="Times New Roman"/>
          <w:sz w:val="28"/>
        </w:rPr>
        <w:t>изучить</w:t>
      </w:r>
      <w:r w:rsidR="004E2D46" w:rsidRPr="004E2D46">
        <w:rPr>
          <w:rFonts w:ascii="Times New Roman" w:hAnsi="Times New Roman" w:cs="Times New Roman"/>
          <w:sz w:val="28"/>
        </w:rPr>
        <w:t xml:space="preserve"> </w:t>
      </w:r>
      <w:r w:rsidR="0035530B">
        <w:rPr>
          <w:rFonts w:ascii="Times New Roman" w:eastAsia="Times New Roman" w:hAnsi="Times New Roman" w:cs="Times New Roman"/>
          <w:sz w:val="28"/>
          <w:szCs w:val="28"/>
        </w:rPr>
        <w:t>метод</w:t>
      </w:r>
      <w:r w:rsidR="00EE251B">
        <w:rPr>
          <w:rFonts w:ascii="Times New Roman" w:eastAsia="Times New Roman" w:hAnsi="Times New Roman" w:cs="Times New Roman"/>
          <w:sz w:val="28"/>
          <w:szCs w:val="28"/>
        </w:rPr>
        <w:t>ы</w:t>
      </w:r>
      <w:r w:rsidR="0035530B">
        <w:rPr>
          <w:rFonts w:ascii="Times New Roman" w:eastAsia="Times New Roman" w:hAnsi="Times New Roman" w:cs="Times New Roman"/>
          <w:sz w:val="28"/>
          <w:szCs w:val="28"/>
        </w:rPr>
        <w:t xml:space="preserve"> главных компонент</w:t>
      </w:r>
      <w:r w:rsidR="00054E2A">
        <w:rPr>
          <w:rFonts w:ascii="Times New Roman" w:eastAsia="Times New Roman" w:hAnsi="Times New Roman" w:cs="Times New Roman"/>
          <w:sz w:val="28"/>
          <w:szCs w:val="28"/>
        </w:rPr>
        <w:t xml:space="preserve"> (</w:t>
      </w:r>
      <w:r w:rsidR="00054E2A" w:rsidRPr="00F752E7">
        <w:rPr>
          <w:rFonts w:ascii="Times New Roman" w:eastAsia="Times New Roman" w:hAnsi="Times New Roman" w:cs="Times New Roman"/>
          <w:sz w:val="28"/>
          <w:szCs w:val="28"/>
        </w:rPr>
        <w:t>Principal Component Analysis</w:t>
      </w:r>
      <w:r w:rsidR="00054E2A">
        <w:rPr>
          <w:rFonts w:ascii="Times New Roman" w:eastAsia="Times New Roman" w:hAnsi="Times New Roman" w:cs="Times New Roman"/>
          <w:sz w:val="28"/>
          <w:szCs w:val="28"/>
        </w:rPr>
        <w:t>)</w:t>
      </w:r>
      <w:r w:rsidR="0035530B">
        <w:rPr>
          <w:rFonts w:ascii="Times New Roman" w:eastAsia="Times New Roman" w:hAnsi="Times New Roman" w:cs="Times New Roman"/>
          <w:sz w:val="28"/>
          <w:szCs w:val="28"/>
        </w:rPr>
        <w:t>.</w:t>
      </w:r>
      <w:r w:rsidR="004E2D46" w:rsidRPr="004E2D46">
        <w:rPr>
          <w:rFonts w:ascii="Times New Roman" w:hAnsi="Times New Roman" w:cs="Times New Roman"/>
          <w:sz w:val="28"/>
        </w:rPr>
        <w:t xml:space="preserve"> </w:t>
      </w:r>
      <w:r w:rsidR="00054E2A">
        <w:rPr>
          <w:rFonts w:ascii="Times New Roman" w:hAnsi="Times New Roman" w:cs="Times New Roman"/>
          <w:sz w:val="28"/>
        </w:rPr>
        <w:t>П</w:t>
      </w:r>
      <w:r w:rsidR="007754A3">
        <w:rPr>
          <w:rFonts w:ascii="Times New Roman" w:hAnsi="Times New Roman" w:cs="Times New Roman"/>
          <w:sz w:val="28"/>
        </w:rPr>
        <w:t xml:space="preserve">остроить график </w:t>
      </w:r>
      <w:r w:rsidR="00C00CC6">
        <w:rPr>
          <w:rFonts w:ascii="Times New Roman" w:hAnsi="Times New Roman" w:cs="Times New Roman"/>
          <w:sz w:val="28"/>
        </w:rPr>
        <w:t>зависимост</w:t>
      </w:r>
      <w:r w:rsidR="007754A3">
        <w:rPr>
          <w:rFonts w:ascii="Times New Roman" w:hAnsi="Times New Roman" w:cs="Times New Roman"/>
          <w:sz w:val="28"/>
        </w:rPr>
        <w:t>и</w:t>
      </w:r>
      <w:r w:rsidR="00C00CC6">
        <w:rPr>
          <w:rFonts w:ascii="Times New Roman" w:hAnsi="Times New Roman" w:cs="Times New Roman"/>
          <w:sz w:val="28"/>
        </w:rPr>
        <w:t xml:space="preserve"> </w:t>
      </w:r>
      <w:bookmarkStart w:id="3" w:name="_Hlk90821098"/>
      <w:r w:rsidR="00054E2A">
        <w:rPr>
          <w:rFonts w:ascii="Times New Roman" w:hAnsi="Times New Roman" w:cs="Times New Roman"/>
          <w:sz w:val="28"/>
        </w:rPr>
        <w:t>стандартного отклонения</w:t>
      </w:r>
      <w:r w:rsidR="00C00CC6">
        <w:rPr>
          <w:rFonts w:ascii="Times New Roman" w:hAnsi="Times New Roman" w:cs="Times New Roman"/>
          <w:sz w:val="28"/>
        </w:rPr>
        <w:t xml:space="preserve"> от </w:t>
      </w:r>
      <w:r w:rsidR="00054E2A">
        <w:rPr>
          <w:rFonts w:ascii="Times New Roman" w:hAnsi="Times New Roman" w:cs="Times New Roman"/>
          <w:sz w:val="28"/>
        </w:rPr>
        <w:t>номера главной компоненты</w:t>
      </w:r>
      <w:bookmarkEnd w:id="3"/>
      <w:r w:rsidR="00CE7DD2">
        <w:rPr>
          <w:rFonts w:ascii="Times New Roman" w:hAnsi="Times New Roman" w:cs="Times New Roman"/>
          <w:sz w:val="28"/>
        </w:rPr>
        <w:t>, вывести</w:t>
      </w:r>
      <w:r w:rsidR="00A551E3">
        <w:rPr>
          <w:rFonts w:ascii="Times New Roman" w:hAnsi="Times New Roman" w:cs="Times New Roman"/>
          <w:sz w:val="28"/>
        </w:rPr>
        <w:t xml:space="preserve"> проекции точек на главные направления</w:t>
      </w:r>
      <w:r w:rsidR="00CE7DD2">
        <w:rPr>
          <w:rFonts w:ascii="Times New Roman" w:hAnsi="Times New Roman" w:cs="Times New Roman"/>
          <w:sz w:val="28"/>
        </w:rPr>
        <w:t>.</w:t>
      </w:r>
    </w:p>
    <w:p w14:paraId="1012F33B" w14:textId="77777777" w:rsidR="008514F9" w:rsidRDefault="008514F9" w:rsidP="007A3065">
      <w:pPr>
        <w:spacing w:after="0" w:line="360" w:lineRule="auto"/>
        <w:jc w:val="both"/>
        <w:rPr>
          <w:rFonts w:ascii="Times New Roman" w:hAnsi="Times New Roman" w:cs="Times New Roman"/>
          <w:sz w:val="28"/>
        </w:rPr>
      </w:pPr>
    </w:p>
    <w:p w14:paraId="4209DC7A" w14:textId="77777777" w:rsidR="000C5417" w:rsidRPr="000C5417" w:rsidRDefault="001F406F" w:rsidP="000C5417">
      <w:pPr>
        <w:pStyle w:val="1"/>
        <w:spacing w:before="0" w:line="360" w:lineRule="auto"/>
        <w:jc w:val="center"/>
        <w:rPr>
          <w:rFonts w:ascii="Times New Roman" w:hAnsi="Times New Roman" w:cs="Times New Roman"/>
          <w:sz w:val="32"/>
        </w:rPr>
      </w:pPr>
      <w:bookmarkStart w:id="4" w:name="_Toc90831220"/>
      <w:r>
        <w:rPr>
          <w:rFonts w:ascii="Times New Roman" w:hAnsi="Times New Roman" w:cs="Times New Roman"/>
          <w:color w:val="auto"/>
          <w:sz w:val="32"/>
        </w:rPr>
        <w:t>В</w:t>
      </w:r>
      <w:r w:rsidR="003600AF">
        <w:rPr>
          <w:rFonts w:ascii="Times New Roman" w:hAnsi="Times New Roman" w:cs="Times New Roman"/>
          <w:color w:val="auto"/>
          <w:sz w:val="32"/>
        </w:rPr>
        <w:t>ыполненные</w:t>
      </w:r>
      <w:r>
        <w:rPr>
          <w:rFonts w:ascii="Times New Roman" w:hAnsi="Times New Roman" w:cs="Times New Roman"/>
          <w:color w:val="auto"/>
          <w:sz w:val="32"/>
        </w:rPr>
        <w:t xml:space="preserve"> з</w:t>
      </w:r>
      <w:r w:rsidRPr="000C5417">
        <w:rPr>
          <w:rFonts w:ascii="Times New Roman" w:hAnsi="Times New Roman" w:cs="Times New Roman"/>
          <w:color w:val="auto"/>
          <w:sz w:val="32"/>
        </w:rPr>
        <w:t>адачи</w:t>
      </w:r>
      <w:bookmarkEnd w:id="4"/>
    </w:p>
    <w:p w14:paraId="354FA062" w14:textId="59540AA1" w:rsidR="004E2D46" w:rsidRPr="004E2D46" w:rsidRDefault="004E2D46" w:rsidP="004E2D46">
      <w:pPr>
        <w:pStyle w:val="a7"/>
        <w:numPr>
          <w:ilvl w:val="0"/>
          <w:numId w:val="24"/>
        </w:numPr>
        <w:spacing w:after="0" w:line="360" w:lineRule="auto"/>
        <w:rPr>
          <w:rFonts w:ascii="Times New Roman" w:hAnsi="Times New Roman" w:cs="Times New Roman"/>
          <w:sz w:val="28"/>
        </w:rPr>
      </w:pPr>
      <w:r w:rsidRPr="004E2D46">
        <w:rPr>
          <w:rFonts w:ascii="Times New Roman" w:hAnsi="Times New Roman" w:cs="Times New Roman"/>
          <w:sz w:val="28"/>
        </w:rPr>
        <w:t>Разработа</w:t>
      </w:r>
      <w:r w:rsidR="00CE3092">
        <w:rPr>
          <w:rFonts w:ascii="Times New Roman" w:hAnsi="Times New Roman" w:cs="Times New Roman"/>
          <w:sz w:val="28"/>
        </w:rPr>
        <w:t>н</w:t>
      </w:r>
      <w:r w:rsidR="009A75CC">
        <w:rPr>
          <w:rFonts w:ascii="Times New Roman" w:hAnsi="Times New Roman" w:cs="Times New Roman"/>
          <w:sz w:val="28"/>
        </w:rPr>
        <w:t xml:space="preserve">а </w:t>
      </w:r>
      <w:r w:rsidR="00107815">
        <w:rPr>
          <w:rFonts w:ascii="Times New Roman" w:hAnsi="Times New Roman" w:cs="Times New Roman"/>
          <w:sz w:val="28"/>
        </w:rPr>
        <w:t>функция</w:t>
      </w:r>
      <w:r w:rsidR="000C0561">
        <w:rPr>
          <w:rFonts w:ascii="Times New Roman" w:hAnsi="Times New Roman" w:cs="Times New Roman"/>
          <w:sz w:val="28"/>
        </w:rPr>
        <w:t xml:space="preserve"> </w:t>
      </w:r>
      <w:r w:rsidR="002B2CC1">
        <w:rPr>
          <w:rFonts w:ascii="Times New Roman" w:hAnsi="Times New Roman" w:cs="Times New Roman"/>
          <w:sz w:val="28"/>
        </w:rPr>
        <w:t>для</w:t>
      </w:r>
      <w:r w:rsidRPr="004E2D46">
        <w:rPr>
          <w:rFonts w:ascii="Times New Roman" w:hAnsi="Times New Roman" w:cs="Times New Roman"/>
          <w:sz w:val="28"/>
        </w:rPr>
        <w:t xml:space="preserve"> </w:t>
      </w:r>
      <w:r w:rsidR="005A6372">
        <w:rPr>
          <w:rFonts w:ascii="Times New Roman" w:eastAsia="Times New Roman" w:hAnsi="Times New Roman" w:cs="Times New Roman"/>
          <w:sz w:val="28"/>
          <w:szCs w:val="28"/>
        </w:rPr>
        <w:t>метода главных компонент (</w:t>
      </w:r>
      <w:r w:rsidR="005A6372" w:rsidRPr="00F752E7">
        <w:rPr>
          <w:rFonts w:ascii="Times New Roman" w:eastAsia="Times New Roman" w:hAnsi="Times New Roman" w:cs="Times New Roman"/>
          <w:sz w:val="28"/>
          <w:szCs w:val="28"/>
        </w:rPr>
        <w:t>Principal Component Analysis</w:t>
      </w:r>
      <w:r w:rsidR="005A6372">
        <w:rPr>
          <w:rFonts w:ascii="Times New Roman" w:eastAsia="Times New Roman" w:hAnsi="Times New Roman" w:cs="Times New Roman"/>
          <w:sz w:val="28"/>
          <w:szCs w:val="28"/>
        </w:rPr>
        <w:t>)</w:t>
      </w:r>
    </w:p>
    <w:p w14:paraId="6FDD7941" w14:textId="1D9F9B99" w:rsidR="00E630B2" w:rsidRDefault="004E2D46" w:rsidP="00AE24B5">
      <w:pPr>
        <w:pStyle w:val="a7"/>
        <w:numPr>
          <w:ilvl w:val="0"/>
          <w:numId w:val="24"/>
        </w:numPr>
        <w:spacing w:after="0" w:line="360" w:lineRule="auto"/>
        <w:rPr>
          <w:rFonts w:ascii="Times New Roman" w:hAnsi="Times New Roman" w:cs="Times New Roman"/>
          <w:sz w:val="28"/>
        </w:rPr>
      </w:pPr>
      <w:r w:rsidRPr="004E2D46">
        <w:rPr>
          <w:rFonts w:ascii="Times New Roman" w:hAnsi="Times New Roman" w:cs="Times New Roman"/>
          <w:sz w:val="28"/>
        </w:rPr>
        <w:t>Постро</w:t>
      </w:r>
      <w:r w:rsidR="00CE3092">
        <w:rPr>
          <w:rFonts w:ascii="Times New Roman" w:hAnsi="Times New Roman" w:cs="Times New Roman"/>
          <w:sz w:val="28"/>
        </w:rPr>
        <w:t>ен</w:t>
      </w:r>
      <w:r w:rsidRPr="004E2D46">
        <w:rPr>
          <w:rFonts w:ascii="Times New Roman" w:hAnsi="Times New Roman" w:cs="Times New Roman"/>
          <w:sz w:val="28"/>
        </w:rPr>
        <w:t xml:space="preserve"> график зависимости </w:t>
      </w:r>
      <w:r w:rsidR="005A6372">
        <w:rPr>
          <w:rFonts w:ascii="Times New Roman" w:hAnsi="Times New Roman" w:cs="Times New Roman"/>
          <w:sz w:val="28"/>
        </w:rPr>
        <w:t>стандартного отклонения от номера главной компоненты</w:t>
      </w:r>
    </w:p>
    <w:p w14:paraId="22883A33" w14:textId="79470500" w:rsidR="00E30008" w:rsidRDefault="00DF2012" w:rsidP="00E630B2">
      <w:pPr>
        <w:pStyle w:val="a7"/>
        <w:numPr>
          <w:ilvl w:val="0"/>
          <w:numId w:val="24"/>
        </w:numPr>
        <w:spacing w:after="0" w:line="360" w:lineRule="auto"/>
        <w:rPr>
          <w:rFonts w:ascii="Times New Roman" w:hAnsi="Times New Roman" w:cs="Times New Roman"/>
          <w:sz w:val="28"/>
        </w:rPr>
      </w:pPr>
      <w:r>
        <w:rPr>
          <w:rFonts w:ascii="Times New Roman" w:hAnsi="Times New Roman" w:cs="Times New Roman"/>
          <w:sz w:val="28"/>
        </w:rPr>
        <w:t>Выведены</w:t>
      </w:r>
      <w:r w:rsidR="008E3AD4">
        <w:rPr>
          <w:rFonts w:ascii="Times New Roman" w:hAnsi="Times New Roman" w:cs="Times New Roman"/>
          <w:sz w:val="28"/>
        </w:rPr>
        <w:t xml:space="preserve"> </w:t>
      </w:r>
      <w:r w:rsidR="005A6372">
        <w:rPr>
          <w:rFonts w:ascii="Times New Roman" w:hAnsi="Times New Roman" w:cs="Times New Roman"/>
          <w:sz w:val="28"/>
        </w:rPr>
        <w:t>проекции точек на главные направления</w:t>
      </w:r>
      <w:r w:rsidR="005A6372" w:rsidRPr="00E630B2">
        <w:rPr>
          <w:rFonts w:ascii="Times New Roman" w:hAnsi="Times New Roman" w:cs="Times New Roman"/>
          <w:sz w:val="28"/>
        </w:rPr>
        <w:t xml:space="preserve"> </w:t>
      </w:r>
    </w:p>
    <w:p w14:paraId="3497B88D" w14:textId="77777777" w:rsidR="00EB0D96" w:rsidRPr="00E630B2" w:rsidRDefault="00EB0D96" w:rsidP="00EB0D96">
      <w:pPr>
        <w:pStyle w:val="a7"/>
        <w:spacing w:after="0" w:line="360" w:lineRule="auto"/>
        <w:rPr>
          <w:rFonts w:ascii="Times New Roman" w:hAnsi="Times New Roman" w:cs="Times New Roman"/>
          <w:sz w:val="28"/>
        </w:rPr>
      </w:pPr>
    </w:p>
    <w:p w14:paraId="6BC9CDDD" w14:textId="5751CE63" w:rsidR="005B2311" w:rsidRPr="00860CED" w:rsidRDefault="00435C2E" w:rsidP="005B2311">
      <w:pPr>
        <w:pStyle w:val="1"/>
        <w:numPr>
          <w:ilvl w:val="0"/>
          <w:numId w:val="2"/>
        </w:numPr>
        <w:spacing w:before="0" w:line="360" w:lineRule="auto"/>
        <w:ind w:left="993" w:hanging="426"/>
        <w:jc w:val="center"/>
        <w:rPr>
          <w:rFonts w:ascii="Times New Roman" w:eastAsia="Times New Roman" w:hAnsi="Times New Roman" w:cs="Times New Roman"/>
          <w:color w:val="000000" w:themeColor="text1"/>
          <w:sz w:val="32"/>
          <w:szCs w:val="32"/>
        </w:rPr>
      </w:pPr>
      <w:bookmarkStart w:id="5" w:name="_Toc90831221"/>
      <w:bookmarkStart w:id="6" w:name="_Hlk83575657"/>
      <w:r w:rsidRPr="00435C2E">
        <w:rPr>
          <w:rFonts w:ascii="Times New Roman" w:hAnsi="Times New Roman" w:cs="Times New Roman"/>
          <w:color w:val="000000" w:themeColor="text1"/>
          <w:sz w:val="32"/>
          <w:szCs w:val="32"/>
        </w:rPr>
        <w:t xml:space="preserve">Разработана функция для </w:t>
      </w:r>
      <w:r w:rsidRPr="00435C2E">
        <w:rPr>
          <w:rFonts w:ascii="Times New Roman" w:eastAsia="Times New Roman" w:hAnsi="Times New Roman" w:cs="Times New Roman"/>
          <w:color w:val="000000" w:themeColor="text1"/>
          <w:sz w:val="32"/>
          <w:szCs w:val="32"/>
        </w:rPr>
        <w:t>метода главных компонент (Principal Component Analysis)</w:t>
      </w:r>
      <w:bookmarkEnd w:id="5"/>
    </w:p>
    <w:bookmarkEnd w:id="6"/>
    <w:p w14:paraId="4F6BFC8B" w14:textId="6AE3DE8C" w:rsidR="00AA6564" w:rsidRDefault="00AA6564" w:rsidP="00521C3B">
      <w:pPr>
        <w:spacing w:after="0" w:line="360" w:lineRule="auto"/>
        <w:ind w:firstLine="567"/>
        <w:jc w:val="both"/>
        <w:rPr>
          <w:rFonts w:ascii="Times New Roman" w:hAnsi="Times New Roman" w:cs="Times New Roman"/>
          <w:iCs/>
          <w:sz w:val="28"/>
        </w:rPr>
      </w:pPr>
      <w:r>
        <w:rPr>
          <w:rFonts w:ascii="Times New Roman" w:hAnsi="Times New Roman" w:cs="Times New Roman"/>
          <w:iCs/>
          <w:sz w:val="28"/>
        </w:rPr>
        <w:t>Реализ</w:t>
      </w:r>
      <w:r w:rsidR="00ED3401">
        <w:rPr>
          <w:rFonts w:ascii="Times New Roman" w:hAnsi="Times New Roman" w:cs="Times New Roman"/>
          <w:iCs/>
          <w:sz w:val="28"/>
        </w:rPr>
        <w:t>ована</w:t>
      </w:r>
      <w:r w:rsidRPr="00AF27EE">
        <w:rPr>
          <w:rFonts w:ascii="Times New Roman" w:hAnsi="Times New Roman" w:cs="Times New Roman"/>
          <w:iCs/>
          <w:sz w:val="28"/>
        </w:rPr>
        <w:t xml:space="preserve"> </w:t>
      </w:r>
      <w:r>
        <w:rPr>
          <w:rFonts w:ascii="Times New Roman" w:hAnsi="Times New Roman" w:cs="Times New Roman"/>
          <w:iCs/>
          <w:sz w:val="28"/>
        </w:rPr>
        <w:t>функци</w:t>
      </w:r>
      <w:r w:rsidR="00ED3401">
        <w:rPr>
          <w:rFonts w:ascii="Times New Roman" w:hAnsi="Times New Roman" w:cs="Times New Roman"/>
          <w:iCs/>
          <w:sz w:val="28"/>
        </w:rPr>
        <w:t>я</w:t>
      </w:r>
      <w:r w:rsidRPr="00AF27EE">
        <w:rPr>
          <w:rFonts w:ascii="Times New Roman" w:hAnsi="Times New Roman" w:cs="Times New Roman"/>
          <w:iCs/>
          <w:sz w:val="28"/>
        </w:rPr>
        <w:t xml:space="preserve"> </w:t>
      </w:r>
      <w:r w:rsidR="005B2311">
        <w:rPr>
          <w:rFonts w:ascii="Times New Roman" w:hAnsi="Times New Roman" w:cs="Times New Roman"/>
          <w:i/>
          <w:iCs/>
          <w:sz w:val="28"/>
          <w:lang w:val="en-US"/>
        </w:rPr>
        <w:t>principal</w:t>
      </w:r>
      <w:r w:rsidR="00860CED">
        <w:rPr>
          <w:rFonts w:ascii="Times New Roman" w:hAnsi="Times New Roman" w:cs="Times New Roman"/>
          <w:i/>
          <w:iCs/>
          <w:sz w:val="28"/>
          <w:lang w:val="en-US"/>
        </w:rPr>
        <w:t>ComponentAnalysis</w:t>
      </w:r>
      <w:r w:rsidR="00195C7D" w:rsidRPr="00B01CE4">
        <w:rPr>
          <w:rFonts w:ascii="Times New Roman" w:hAnsi="Times New Roman" w:cs="Times New Roman"/>
          <w:i/>
          <w:iCs/>
          <w:sz w:val="28"/>
        </w:rPr>
        <w:t>(</w:t>
      </w:r>
      <w:r w:rsidR="00860CED">
        <w:rPr>
          <w:rFonts w:ascii="Times New Roman" w:hAnsi="Times New Roman" w:cs="Times New Roman"/>
          <w:i/>
          <w:iCs/>
          <w:sz w:val="28"/>
          <w:lang w:val="en-US"/>
        </w:rPr>
        <w:t>A</w:t>
      </w:r>
      <w:r w:rsidR="00195C7D" w:rsidRPr="00B01CE4">
        <w:rPr>
          <w:rFonts w:ascii="Times New Roman" w:hAnsi="Times New Roman" w:cs="Times New Roman"/>
          <w:i/>
          <w:iCs/>
          <w:sz w:val="28"/>
        </w:rPr>
        <w:t>)</w:t>
      </w:r>
      <w:r w:rsidR="003157B0" w:rsidRPr="003157B0">
        <w:rPr>
          <w:rFonts w:ascii="Times New Roman" w:hAnsi="Times New Roman" w:cs="Times New Roman"/>
          <w:iCs/>
          <w:sz w:val="28"/>
        </w:rPr>
        <w:t xml:space="preserve">, </w:t>
      </w:r>
      <w:r w:rsidR="003157B0">
        <w:rPr>
          <w:rFonts w:ascii="Times New Roman" w:hAnsi="Times New Roman" w:cs="Times New Roman"/>
          <w:iCs/>
          <w:sz w:val="28"/>
        </w:rPr>
        <w:t>на</w:t>
      </w:r>
      <w:r w:rsidR="003157B0" w:rsidRPr="003157B0">
        <w:rPr>
          <w:rFonts w:ascii="Times New Roman" w:hAnsi="Times New Roman" w:cs="Times New Roman"/>
          <w:iCs/>
          <w:sz w:val="28"/>
        </w:rPr>
        <w:t xml:space="preserve"> </w:t>
      </w:r>
      <w:r w:rsidR="003157B0">
        <w:rPr>
          <w:rFonts w:ascii="Times New Roman" w:hAnsi="Times New Roman" w:cs="Times New Roman"/>
          <w:iCs/>
          <w:sz w:val="28"/>
        </w:rPr>
        <w:t>вход</w:t>
      </w:r>
      <w:r w:rsidR="003157B0" w:rsidRPr="003157B0">
        <w:rPr>
          <w:rFonts w:ascii="Times New Roman" w:hAnsi="Times New Roman" w:cs="Times New Roman"/>
          <w:iCs/>
          <w:sz w:val="28"/>
        </w:rPr>
        <w:t xml:space="preserve"> </w:t>
      </w:r>
      <w:r w:rsidR="003157B0">
        <w:rPr>
          <w:rFonts w:ascii="Times New Roman" w:hAnsi="Times New Roman" w:cs="Times New Roman"/>
          <w:iCs/>
          <w:sz w:val="28"/>
        </w:rPr>
        <w:t xml:space="preserve">которой </w:t>
      </w:r>
      <w:r w:rsidR="00860CED">
        <w:rPr>
          <w:rFonts w:ascii="Times New Roman" w:hAnsi="Times New Roman" w:cs="Times New Roman"/>
          <w:iCs/>
          <w:sz w:val="28"/>
        </w:rPr>
        <w:t>подаётся</w:t>
      </w:r>
      <w:r w:rsidR="00860CED" w:rsidRPr="00542F6D">
        <w:rPr>
          <w:rFonts w:ascii="Times New Roman" w:hAnsi="Times New Roman" w:cs="Times New Roman"/>
          <w:iCs/>
          <w:sz w:val="28"/>
        </w:rPr>
        <w:t xml:space="preserve"> </w:t>
      </w:r>
      <w:r w:rsidR="00860CED">
        <w:rPr>
          <w:rFonts w:ascii="Times New Roman" w:hAnsi="Times New Roman" w:cs="Times New Roman"/>
          <w:iCs/>
          <w:sz w:val="28"/>
        </w:rPr>
        <w:t xml:space="preserve">матрица </w:t>
      </w:r>
      <m:oMath>
        <m:r>
          <w:rPr>
            <w:rFonts w:ascii="Cambria Math" w:hAnsi="Cambria Math" w:cs="Times New Roman"/>
            <w:sz w:val="28"/>
          </w:rPr>
          <m:t>A</m:t>
        </m:r>
      </m:oMath>
      <w:r w:rsidR="00860CED" w:rsidRPr="003157B0">
        <w:rPr>
          <w:rFonts w:ascii="Times New Roman" w:hAnsi="Times New Roman" w:cs="Times New Roman"/>
          <w:iCs/>
          <w:sz w:val="28"/>
        </w:rPr>
        <w:t>.</w:t>
      </w:r>
    </w:p>
    <w:p w14:paraId="09049687" w14:textId="100F6EFF" w:rsidR="00B86353" w:rsidRDefault="00857A61" w:rsidP="00857A61">
      <w:pPr>
        <w:spacing w:after="0" w:line="360" w:lineRule="auto"/>
        <w:ind w:firstLine="567"/>
        <w:jc w:val="both"/>
        <w:rPr>
          <w:rFonts w:ascii="Times New Roman" w:hAnsi="Times New Roman" w:cs="Times New Roman"/>
          <w:iCs/>
          <w:sz w:val="28"/>
        </w:rPr>
      </w:pPr>
      <w:r>
        <w:rPr>
          <w:rFonts w:ascii="Times New Roman" w:hAnsi="Times New Roman" w:cs="Times New Roman"/>
          <w:iCs/>
          <w:sz w:val="28"/>
        </w:rPr>
        <w:t>Для начала найдем матрицу</w:t>
      </w:r>
      <w:r w:rsidR="00B86353">
        <w:rPr>
          <w:rFonts w:ascii="Times New Roman" w:hAnsi="Times New Roman" w:cs="Times New Roman"/>
          <w:iCs/>
          <w:sz w:val="28"/>
        </w:rPr>
        <w:t xml:space="preserve"> центрированных данных, которая находится по формуле:</w:t>
      </w:r>
      <w:r w:rsidRPr="00177E66">
        <w:rPr>
          <w:rFonts w:ascii="Times New Roman" w:hAnsi="Times New Roman" w:cs="Times New Roman"/>
          <w:iCs/>
          <w:sz w:val="28"/>
        </w:rPr>
        <w:t xml:space="preserve"> </w:t>
      </w:r>
    </w:p>
    <w:p w14:paraId="17712D76" w14:textId="77777777" w:rsidR="00B86353" w:rsidRDefault="00B14F94" w:rsidP="00B86353">
      <w:pPr>
        <w:spacing w:after="0" w:line="360" w:lineRule="auto"/>
        <w:ind w:firstLine="567"/>
        <w:jc w:val="center"/>
        <w:rPr>
          <w:rFonts w:ascii="Times New Roman" w:hAnsi="Times New Roman" w:cs="Times New Roman"/>
          <w:i/>
          <w:iCs/>
          <w:sz w:val="28"/>
        </w:rPr>
      </w:pPr>
      <m:oMath>
        <m:sSub>
          <m:sSubPr>
            <m:ctrlPr>
              <w:rPr>
                <w:rFonts w:ascii="Cambria Math" w:hAnsi="Cambria Math" w:cs="Times New Roman"/>
                <w:iCs/>
                <w:sz w:val="28"/>
              </w:rPr>
            </m:ctrlPr>
          </m:sSubPr>
          <m:e>
            <m:r>
              <m:rPr>
                <m:sty m:val="p"/>
              </m:rPr>
              <w:rPr>
                <w:rFonts w:ascii="Cambria Math" w:hAnsi="Cambria Math" w:cs="Times New Roman"/>
                <w:sz w:val="28"/>
              </w:rPr>
              <m:t>A</m:t>
            </m:r>
          </m:e>
          <m:sub>
            <m:r>
              <w:rPr>
                <w:rFonts w:ascii="Cambria Math" w:hAnsi="Cambria Math" w:cs="Times New Roman"/>
                <w:sz w:val="28"/>
              </w:rPr>
              <m:t>center</m:t>
            </m:r>
          </m:sub>
        </m:sSub>
        <m:r>
          <w:rPr>
            <w:rFonts w:ascii="Cambria Math" w:hAnsi="Cambria Math" w:cs="Times New Roman"/>
            <w:sz w:val="28"/>
          </w:rPr>
          <m:t>=</m:t>
        </m:r>
        <m:d>
          <m:dPr>
            <m:ctrlPr>
              <w:rPr>
                <w:rFonts w:ascii="Cambria Math" w:hAnsi="Cambria Math" w:cs="Times New Roman"/>
                <w:i/>
                <w:iCs/>
                <w:sz w:val="28"/>
              </w:rPr>
            </m:ctrlPr>
          </m:dPr>
          <m:e>
            <m:r>
              <w:rPr>
                <w:rFonts w:ascii="Cambria Math" w:hAnsi="Cambria Math" w:cs="Times New Roman"/>
                <w:sz w:val="28"/>
              </w:rPr>
              <m:t>E-</m:t>
            </m:r>
            <m:f>
              <m:fPr>
                <m:ctrlPr>
                  <w:rPr>
                    <w:rFonts w:ascii="Cambria Math" w:hAnsi="Cambria Math" w:cs="Times New Roman"/>
                    <w:i/>
                    <w:iCs/>
                    <w:sz w:val="28"/>
                  </w:rPr>
                </m:ctrlPr>
              </m:fPr>
              <m:num>
                <m:r>
                  <w:rPr>
                    <w:rFonts w:ascii="Cambria Math" w:hAnsi="Cambria Math" w:cs="Times New Roman"/>
                    <w:sz w:val="28"/>
                  </w:rPr>
                  <m:t>1</m:t>
                </m:r>
              </m:num>
              <m:den>
                <m:r>
                  <w:rPr>
                    <w:rFonts w:ascii="Cambria Math" w:hAnsi="Cambria Math" w:cs="Times New Roman"/>
                    <w:sz w:val="28"/>
                  </w:rPr>
                  <m:t>m</m:t>
                </m:r>
              </m:den>
            </m:f>
            <m:r>
              <w:rPr>
                <w:rFonts w:ascii="Cambria Math" w:hAnsi="Cambria Math" w:cs="Times New Roman"/>
                <w:sz w:val="28"/>
              </w:rPr>
              <m:t>e</m:t>
            </m:r>
            <m:sSup>
              <m:sSupPr>
                <m:ctrlPr>
                  <w:rPr>
                    <w:rFonts w:ascii="Cambria Math" w:hAnsi="Cambria Math" w:cs="Times New Roman"/>
                    <w:i/>
                    <w:iCs/>
                    <w:sz w:val="28"/>
                  </w:rPr>
                </m:ctrlPr>
              </m:sSupPr>
              <m:e>
                <m:r>
                  <w:rPr>
                    <w:rFonts w:ascii="Cambria Math" w:hAnsi="Cambria Math" w:cs="Times New Roman"/>
                    <w:sz w:val="28"/>
                  </w:rPr>
                  <m:t>e</m:t>
                </m:r>
              </m:e>
              <m:sup>
                <m:r>
                  <w:rPr>
                    <w:rFonts w:ascii="Cambria Math" w:hAnsi="Cambria Math" w:cs="Times New Roman"/>
                    <w:sz w:val="28"/>
                  </w:rPr>
                  <m:t>T</m:t>
                </m:r>
              </m:sup>
            </m:sSup>
          </m:e>
        </m:d>
        <m:r>
          <w:rPr>
            <w:rFonts w:ascii="Cambria Math" w:hAnsi="Cambria Math" w:cs="Times New Roman"/>
            <w:sz w:val="28"/>
          </w:rPr>
          <m:t>A</m:t>
        </m:r>
      </m:oMath>
      <w:r w:rsidR="00B86353" w:rsidRPr="00FD1CD4">
        <w:rPr>
          <w:rFonts w:ascii="Times New Roman" w:hAnsi="Times New Roman" w:cs="Times New Roman"/>
          <w:i/>
          <w:iCs/>
          <w:sz w:val="28"/>
        </w:rPr>
        <w:t>,</w:t>
      </w:r>
    </w:p>
    <w:p w14:paraId="3B21D7B9" w14:textId="68E4001D" w:rsidR="00B86353" w:rsidRPr="002771D7" w:rsidRDefault="006D2F4F" w:rsidP="006D2F4F">
      <w:pPr>
        <w:spacing w:after="0" w:line="360" w:lineRule="auto"/>
        <w:jc w:val="both"/>
        <w:rPr>
          <w:rFonts w:ascii="Times New Roman" w:hAnsi="Times New Roman" w:cs="Times New Roman"/>
          <w:iCs/>
          <w:sz w:val="28"/>
        </w:rPr>
      </w:pPr>
      <w:r>
        <w:rPr>
          <w:rFonts w:ascii="Times New Roman" w:hAnsi="Times New Roman" w:cs="Times New Roman"/>
          <w:sz w:val="28"/>
        </w:rPr>
        <w:t xml:space="preserve">где </w:t>
      </w:r>
      <m:oMath>
        <m:r>
          <w:rPr>
            <w:rFonts w:ascii="Cambria Math" w:hAnsi="Cambria Math" w:cs="Times New Roman"/>
            <w:sz w:val="28"/>
          </w:rPr>
          <m:t>e</m:t>
        </m:r>
        <m:sSup>
          <m:sSupPr>
            <m:ctrlPr>
              <w:rPr>
                <w:rFonts w:ascii="Cambria Math" w:hAnsi="Cambria Math" w:cs="Times New Roman"/>
                <w:i/>
                <w:iCs/>
                <w:sz w:val="28"/>
              </w:rPr>
            </m:ctrlPr>
          </m:sSupPr>
          <m:e>
            <m:r>
              <w:rPr>
                <w:rFonts w:ascii="Cambria Math" w:hAnsi="Cambria Math" w:cs="Times New Roman"/>
                <w:sz w:val="28"/>
              </w:rPr>
              <m:t>e</m:t>
            </m:r>
          </m:e>
          <m:sup>
            <m:r>
              <w:rPr>
                <w:rFonts w:ascii="Cambria Math" w:hAnsi="Cambria Math" w:cs="Times New Roman"/>
                <w:sz w:val="28"/>
              </w:rPr>
              <m:t>T</m:t>
            </m:r>
          </m:sup>
        </m:sSup>
      </m:oMath>
      <w:r>
        <w:rPr>
          <w:rFonts w:ascii="Times New Roman" w:hAnsi="Times New Roman" w:cs="Times New Roman"/>
          <w:iCs/>
          <w:sz w:val="28"/>
        </w:rPr>
        <w:t xml:space="preserve"> – матрица единиц; </w:t>
      </w:r>
      <m:oMath>
        <m:r>
          <w:rPr>
            <w:rFonts w:ascii="Cambria Math" w:hAnsi="Cambria Math" w:cs="Times New Roman"/>
            <w:sz w:val="28"/>
          </w:rPr>
          <m:t>E</m:t>
        </m:r>
      </m:oMath>
      <w:r>
        <w:rPr>
          <w:rFonts w:ascii="Times New Roman" w:hAnsi="Times New Roman" w:cs="Times New Roman"/>
          <w:iCs/>
          <w:sz w:val="28"/>
        </w:rPr>
        <w:t xml:space="preserve"> – нулевая матрица, у которой на главной диагонали стоят 1; </w:t>
      </w:r>
      <m:oMath>
        <m:r>
          <w:rPr>
            <w:rFonts w:ascii="Cambria Math" w:hAnsi="Cambria Math" w:cs="Times New Roman"/>
            <w:sz w:val="28"/>
          </w:rPr>
          <m:t>A</m:t>
        </m:r>
      </m:oMath>
      <w:r w:rsidRPr="002A1E44">
        <w:rPr>
          <w:rFonts w:ascii="Times New Roman" w:hAnsi="Times New Roman" w:cs="Times New Roman"/>
          <w:iCs/>
          <w:sz w:val="28"/>
        </w:rPr>
        <w:t xml:space="preserve"> </w:t>
      </w:r>
      <w:r>
        <w:rPr>
          <w:rFonts w:ascii="Times New Roman" w:hAnsi="Times New Roman" w:cs="Times New Roman"/>
          <w:iCs/>
          <w:sz w:val="28"/>
        </w:rPr>
        <w:t>–</w:t>
      </w:r>
      <w:r w:rsidR="0069408C">
        <w:rPr>
          <w:rFonts w:ascii="Times New Roman" w:hAnsi="Times New Roman" w:cs="Times New Roman"/>
          <w:iCs/>
          <w:sz w:val="28"/>
        </w:rPr>
        <w:t xml:space="preserve"> </w:t>
      </w:r>
      <w:r>
        <w:rPr>
          <w:rFonts w:ascii="Times New Roman" w:hAnsi="Times New Roman" w:cs="Times New Roman"/>
          <w:iCs/>
          <w:sz w:val="28"/>
        </w:rPr>
        <w:t>матрица</w:t>
      </w:r>
      <w:r w:rsidR="0069408C">
        <w:rPr>
          <w:rFonts w:ascii="Times New Roman" w:hAnsi="Times New Roman" w:cs="Times New Roman"/>
          <w:iCs/>
          <w:sz w:val="28"/>
        </w:rPr>
        <w:t xml:space="preserve"> данных</w:t>
      </w:r>
      <w:r>
        <w:rPr>
          <w:rFonts w:ascii="Times New Roman" w:hAnsi="Times New Roman" w:cs="Times New Roman"/>
          <w:iCs/>
          <w:sz w:val="28"/>
        </w:rPr>
        <w:t xml:space="preserve">; </w:t>
      </w:r>
      <m:oMath>
        <m:r>
          <w:rPr>
            <w:rFonts w:ascii="Cambria Math" w:hAnsi="Cambria Math" w:cs="Times New Roman"/>
            <w:sz w:val="28"/>
          </w:rPr>
          <m:t>m</m:t>
        </m:r>
      </m:oMath>
      <w:r w:rsidRPr="009B5557">
        <w:rPr>
          <w:rFonts w:ascii="Times New Roman" w:hAnsi="Times New Roman" w:cs="Times New Roman"/>
          <w:iCs/>
          <w:sz w:val="28"/>
        </w:rPr>
        <w:t xml:space="preserve"> </w:t>
      </w:r>
      <w:r>
        <w:rPr>
          <w:rFonts w:ascii="Times New Roman" w:hAnsi="Times New Roman" w:cs="Times New Roman"/>
          <w:iCs/>
          <w:sz w:val="28"/>
        </w:rPr>
        <w:t>–</w:t>
      </w:r>
      <w:r w:rsidRPr="009B5557">
        <w:rPr>
          <w:rFonts w:ascii="Times New Roman" w:hAnsi="Times New Roman" w:cs="Times New Roman"/>
          <w:iCs/>
          <w:sz w:val="28"/>
        </w:rPr>
        <w:t xml:space="preserve"> </w:t>
      </w:r>
      <w:r>
        <w:rPr>
          <w:rFonts w:ascii="Times New Roman" w:hAnsi="Times New Roman" w:cs="Times New Roman"/>
          <w:iCs/>
          <w:sz w:val="28"/>
        </w:rPr>
        <w:t xml:space="preserve">количество </w:t>
      </w:r>
      <w:r w:rsidR="0069408C">
        <w:rPr>
          <w:rFonts w:ascii="Times New Roman" w:hAnsi="Times New Roman" w:cs="Times New Roman"/>
          <w:iCs/>
          <w:sz w:val="28"/>
        </w:rPr>
        <w:t>строк</w:t>
      </w:r>
      <w:r>
        <w:rPr>
          <w:rFonts w:ascii="Times New Roman" w:hAnsi="Times New Roman" w:cs="Times New Roman"/>
          <w:iCs/>
          <w:sz w:val="28"/>
        </w:rPr>
        <w:t xml:space="preserve"> в матрице </w:t>
      </w:r>
      <m:oMath>
        <m:r>
          <w:rPr>
            <w:rFonts w:ascii="Cambria Math" w:hAnsi="Cambria Math" w:cs="Times New Roman"/>
            <w:sz w:val="28"/>
          </w:rPr>
          <m:t>A</m:t>
        </m:r>
      </m:oMath>
      <w:r>
        <w:rPr>
          <w:rFonts w:ascii="Times New Roman" w:hAnsi="Times New Roman" w:cs="Times New Roman"/>
          <w:iCs/>
          <w:sz w:val="28"/>
        </w:rPr>
        <w:t>.</w:t>
      </w:r>
      <w:r w:rsidR="0030276C">
        <w:rPr>
          <w:rFonts w:ascii="Times New Roman" w:hAnsi="Times New Roman" w:cs="Times New Roman"/>
          <w:iCs/>
          <w:sz w:val="28"/>
        </w:rPr>
        <w:t xml:space="preserve"> Для нахождения такой матрицы реализована функция </w:t>
      </w:r>
      <w:r w:rsidR="0030276C" w:rsidRPr="00531AE6">
        <w:rPr>
          <w:rFonts w:ascii="Times New Roman" w:hAnsi="Times New Roman" w:cs="Times New Roman"/>
          <w:i/>
          <w:sz w:val="28"/>
          <w:lang w:val="en-US"/>
        </w:rPr>
        <w:t>get</w:t>
      </w:r>
      <w:r w:rsidR="0030276C">
        <w:rPr>
          <w:rFonts w:ascii="Times New Roman" w:hAnsi="Times New Roman" w:cs="Times New Roman"/>
          <w:i/>
          <w:sz w:val="28"/>
          <w:lang w:val="en-US"/>
        </w:rPr>
        <w:t>N</w:t>
      </w:r>
      <w:r w:rsidR="0030276C" w:rsidRPr="00531AE6">
        <w:rPr>
          <w:rFonts w:ascii="Times New Roman" w:hAnsi="Times New Roman" w:cs="Times New Roman"/>
          <w:i/>
          <w:sz w:val="28"/>
          <w:lang w:val="en-US"/>
        </w:rPr>
        <w:t>ormalized</w:t>
      </w:r>
      <w:r w:rsidR="0030276C">
        <w:rPr>
          <w:rFonts w:ascii="Times New Roman" w:hAnsi="Times New Roman" w:cs="Times New Roman"/>
          <w:i/>
          <w:sz w:val="28"/>
          <w:lang w:val="en-US"/>
        </w:rPr>
        <w:t>D</w:t>
      </w:r>
      <w:r w:rsidR="0030276C" w:rsidRPr="00531AE6">
        <w:rPr>
          <w:rFonts w:ascii="Times New Roman" w:hAnsi="Times New Roman" w:cs="Times New Roman"/>
          <w:i/>
          <w:sz w:val="28"/>
          <w:lang w:val="en-US"/>
        </w:rPr>
        <w:t>ata</w:t>
      </w:r>
      <w:r w:rsidR="0030276C">
        <w:rPr>
          <w:rFonts w:ascii="Times New Roman" w:hAnsi="Times New Roman" w:cs="Times New Roman"/>
          <w:i/>
          <w:sz w:val="28"/>
          <w:lang w:val="en-US"/>
        </w:rPr>
        <w:t>M</w:t>
      </w:r>
      <w:r w:rsidR="0030276C" w:rsidRPr="00531AE6">
        <w:rPr>
          <w:rFonts w:ascii="Times New Roman" w:hAnsi="Times New Roman" w:cs="Times New Roman"/>
          <w:i/>
          <w:sz w:val="28"/>
          <w:lang w:val="en-US"/>
        </w:rPr>
        <w:t>atrix</w:t>
      </w:r>
      <w:r w:rsidR="0030276C" w:rsidRPr="00531AE6">
        <w:rPr>
          <w:rFonts w:ascii="Times New Roman" w:hAnsi="Times New Roman" w:cs="Times New Roman"/>
          <w:i/>
          <w:sz w:val="28"/>
        </w:rPr>
        <w:t>(</w:t>
      </w:r>
      <w:r w:rsidR="0030276C" w:rsidRPr="00531AE6">
        <w:rPr>
          <w:rFonts w:ascii="Times New Roman" w:hAnsi="Times New Roman" w:cs="Times New Roman"/>
          <w:i/>
          <w:sz w:val="28"/>
          <w:lang w:val="en-US"/>
        </w:rPr>
        <w:t>A</w:t>
      </w:r>
      <w:r w:rsidR="0030276C" w:rsidRPr="00531AE6">
        <w:rPr>
          <w:rFonts w:ascii="Times New Roman" w:hAnsi="Times New Roman" w:cs="Times New Roman"/>
          <w:i/>
          <w:sz w:val="28"/>
        </w:rPr>
        <w:t>)</w:t>
      </w:r>
      <w:r w:rsidR="0030276C" w:rsidRPr="002771D7">
        <w:rPr>
          <w:rFonts w:ascii="Times New Roman" w:hAnsi="Times New Roman" w:cs="Times New Roman"/>
          <w:i/>
          <w:sz w:val="28"/>
        </w:rPr>
        <w:t>.</w:t>
      </w:r>
    </w:p>
    <w:p w14:paraId="022BA487" w14:textId="6B6E3619" w:rsidR="002771D7" w:rsidRDefault="00857A61" w:rsidP="00857A6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w:t>
      </w:r>
      <w:r w:rsidRPr="009D7924">
        <w:rPr>
          <w:rFonts w:ascii="Times New Roman" w:hAnsi="Times New Roman" w:cs="Times New Roman"/>
          <w:sz w:val="28"/>
          <w:szCs w:val="28"/>
        </w:rPr>
        <w:t>о теореме</w:t>
      </w:r>
      <w:r>
        <w:rPr>
          <w:rFonts w:ascii="Times New Roman" w:hAnsi="Times New Roman" w:cs="Times New Roman"/>
          <w:sz w:val="28"/>
          <w:szCs w:val="28"/>
        </w:rPr>
        <w:t xml:space="preserve"> о главных компонентах: главными компонентами матрицы центрированных данных</w:t>
      </w:r>
      <w:r w:rsidR="002771D7">
        <w:rPr>
          <w:rFonts w:ascii="Times New Roman" w:hAnsi="Times New Roman" w:cs="Times New Roman"/>
          <w:sz w:val="28"/>
          <w:szCs w:val="28"/>
        </w:rPr>
        <w:t xml:space="preserve"> </w:t>
      </w:r>
      <m:oMath>
        <m:r>
          <w:rPr>
            <w:rFonts w:ascii="Cambria Math" w:hAnsi="Cambria Math" w:cs="Times New Roman"/>
            <w:sz w:val="28"/>
          </w:rPr>
          <m:t>A</m:t>
        </m:r>
      </m:oMath>
      <w:r>
        <w:rPr>
          <w:rFonts w:ascii="Times New Roman" w:hAnsi="Times New Roman" w:cs="Times New Roman"/>
          <w:sz w:val="28"/>
          <w:szCs w:val="28"/>
        </w:rPr>
        <w:t xml:space="preserve"> являются её сингулярные вектора</w:t>
      </w:r>
      <w:r w:rsidR="002771D7">
        <w:rPr>
          <w:rFonts w:ascii="Times New Roman" w:hAnsi="Times New Roman" w:cs="Times New Roman"/>
          <w:sz w:val="28"/>
          <w:szCs w:val="28"/>
        </w:rPr>
        <w:t xml:space="preserve">, при этом </w:t>
      </w:r>
      <m:oMath>
        <m:r>
          <w:rPr>
            <w:rFonts w:ascii="Cambria Math" w:hAnsi="Cambria Math" w:cs="Times New Roman"/>
            <w:sz w:val="28"/>
            <w:szCs w:val="28"/>
          </w:rPr>
          <m:t>j</m:t>
        </m:r>
      </m:oMath>
      <w:r w:rsidR="002771D7" w:rsidRPr="00750766">
        <w:rPr>
          <w:rFonts w:ascii="Times New Roman" w:hAnsi="Times New Roman" w:cs="Times New Roman"/>
          <w:sz w:val="28"/>
          <w:szCs w:val="28"/>
        </w:rPr>
        <w:t>-</w:t>
      </w:r>
      <w:r w:rsidR="002771D7">
        <w:rPr>
          <w:rFonts w:ascii="Times New Roman" w:hAnsi="Times New Roman" w:cs="Times New Roman"/>
          <w:sz w:val="28"/>
          <w:szCs w:val="28"/>
        </w:rPr>
        <w:t>ая</w:t>
      </w:r>
      <w:r w:rsidR="006D05B7">
        <w:rPr>
          <w:rFonts w:ascii="Times New Roman" w:hAnsi="Times New Roman" w:cs="Times New Roman"/>
          <w:sz w:val="28"/>
          <w:szCs w:val="28"/>
        </w:rPr>
        <w:t xml:space="preserve"> главная компонента соответствует </w:t>
      </w:r>
      <m:oMath>
        <m:r>
          <w:rPr>
            <w:rFonts w:ascii="Cambria Math" w:hAnsi="Cambria Math" w:cs="Times New Roman"/>
            <w:sz w:val="28"/>
            <w:szCs w:val="28"/>
          </w:rPr>
          <m:t>j</m:t>
        </m:r>
      </m:oMath>
      <w:r w:rsidR="006D05B7" w:rsidRPr="00750766">
        <w:rPr>
          <w:rFonts w:ascii="Times New Roman" w:hAnsi="Times New Roman" w:cs="Times New Roman"/>
          <w:sz w:val="28"/>
          <w:szCs w:val="28"/>
        </w:rPr>
        <w:t>-</w:t>
      </w:r>
      <w:r w:rsidR="006D05B7">
        <w:rPr>
          <w:rFonts w:ascii="Times New Roman" w:hAnsi="Times New Roman" w:cs="Times New Roman"/>
          <w:sz w:val="28"/>
          <w:szCs w:val="28"/>
        </w:rPr>
        <w:t xml:space="preserve">ому сингулярному вектору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j</m:t>
            </m:r>
          </m:sub>
        </m:sSub>
      </m:oMath>
      <w:r w:rsidR="006D05B7">
        <w:rPr>
          <w:rFonts w:ascii="Times New Roman" w:hAnsi="Times New Roman" w:cs="Times New Roman"/>
          <w:sz w:val="28"/>
          <w:szCs w:val="28"/>
        </w:rPr>
        <w:t xml:space="preserve"> и стандартному отклонению </w:t>
      </w:r>
      <m:oMath>
        <m:rad>
          <m:radPr>
            <m:degHide m:val="1"/>
            <m:ctrlPr>
              <w:rPr>
                <w:rFonts w:ascii="Cambria Math" w:hAnsi="Cambria Math" w:cs="Times New Roman"/>
                <w:i/>
                <w:sz w:val="28"/>
                <w:szCs w:val="28"/>
              </w:rPr>
            </m:ctrlPr>
          </m:radPr>
          <m:deg/>
          <m:e>
            <m:r>
              <w:rPr>
                <w:rFonts w:ascii="Cambria Math" w:hAnsi="Cambria Math" w:cs="Times New Roman"/>
                <w:sz w:val="28"/>
                <w:szCs w:val="28"/>
              </w:rPr>
              <m:t>ν</m:t>
            </m:r>
          </m:e>
        </m:rad>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oMath>
      <w:r w:rsidR="006D05B7">
        <w:rPr>
          <w:rFonts w:ascii="Times New Roman" w:hAnsi="Times New Roman" w:cs="Times New Roman"/>
          <w:sz w:val="28"/>
          <w:szCs w:val="28"/>
        </w:rPr>
        <w:t xml:space="preserve">, 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oMath>
      <w:r w:rsidR="006D05B7">
        <w:rPr>
          <w:rFonts w:ascii="Times New Roman" w:hAnsi="Times New Roman" w:cs="Times New Roman"/>
          <w:sz w:val="28"/>
          <w:szCs w:val="28"/>
        </w:rPr>
        <w:t xml:space="preserve"> </w:t>
      </w:r>
      <w:r w:rsidR="0049087A">
        <w:rPr>
          <w:rFonts w:ascii="Times New Roman" w:hAnsi="Times New Roman" w:cs="Times New Roman"/>
          <w:sz w:val="28"/>
          <w:szCs w:val="28"/>
        </w:rPr>
        <w:t>является</w:t>
      </w:r>
      <w:r w:rsidR="006D05B7">
        <w:rPr>
          <w:rFonts w:ascii="Times New Roman" w:hAnsi="Times New Roman" w:cs="Times New Roman"/>
          <w:sz w:val="28"/>
          <w:szCs w:val="28"/>
        </w:rPr>
        <w:t xml:space="preserve"> </w:t>
      </w:r>
      <m:oMath>
        <m:r>
          <w:rPr>
            <w:rFonts w:ascii="Cambria Math" w:hAnsi="Cambria Math" w:cs="Times New Roman"/>
            <w:sz w:val="28"/>
            <w:szCs w:val="28"/>
          </w:rPr>
          <m:t>j</m:t>
        </m:r>
      </m:oMath>
      <w:r w:rsidR="006D05B7" w:rsidRPr="00750766">
        <w:rPr>
          <w:rFonts w:ascii="Times New Roman" w:hAnsi="Times New Roman" w:cs="Times New Roman"/>
          <w:sz w:val="28"/>
          <w:szCs w:val="28"/>
        </w:rPr>
        <w:t>-</w:t>
      </w:r>
      <w:r w:rsidR="0049087A">
        <w:rPr>
          <w:rFonts w:ascii="Times New Roman" w:hAnsi="Times New Roman" w:cs="Times New Roman"/>
          <w:sz w:val="28"/>
          <w:szCs w:val="28"/>
        </w:rPr>
        <w:t>м</w:t>
      </w:r>
      <w:r w:rsidR="006D05B7">
        <w:rPr>
          <w:rFonts w:ascii="Times New Roman" w:hAnsi="Times New Roman" w:cs="Times New Roman"/>
          <w:sz w:val="28"/>
          <w:szCs w:val="28"/>
        </w:rPr>
        <w:t xml:space="preserve"> сингулярн</w:t>
      </w:r>
      <w:r w:rsidR="0049087A">
        <w:rPr>
          <w:rFonts w:ascii="Times New Roman" w:hAnsi="Times New Roman" w:cs="Times New Roman"/>
          <w:sz w:val="28"/>
          <w:szCs w:val="28"/>
        </w:rPr>
        <w:t>ым</w:t>
      </w:r>
      <w:r w:rsidR="006D05B7">
        <w:rPr>
          <w:rFonts w:ascii="Times New Roman" w:hAnsi="Times New Roman" w:cs="Times New Roman"/>
          <w:sz w:val="28"/>
          <w:szCs w:val="28"/>
        </w:rPr>
        <w:t xml:space="preserve"> число</w:t>
      </w:r>
      <w:r w:rsidR="0049087A">
        <w:rPr>
          <w:rFonts w:ascii="Times New Roman" w:hAnsi="Times New Roman" w:cs="Times New Roman"/>
          <w:sz w:val="28"/>
          <w:szCs w:val="28"/>
        </w:rPr>
        <w:t>м</w:t>
      </w:r>
      <w:r w:rsidR="003E0E45">
        <w:rPr>
          <w:rFonts w:ascii="Times New Roman" w:hAnsi="Times New Roman" w:cs="Times New Roman"/>
          <w:sz w:val="28"/>
          <w:szCs w:val="28"/>
        </w:rPr>
        <w:t xml:space="preserve">; </w:t>
      </w:r>
      <m:oMath>
        <m:r>
          <w:rPr>
            <w:rFonts w:ascii="Cambria Math" w:hAnsi="Cambria Math" w:cs="Times New Roman"/>
            <w:sz w:val="28"/>
            <w:szCs w:val="28"/>
          </w:rPr>
          <m:t>ν=</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m</m:t>
            </m:r>
            <m:r>
              <w:rPr>
                <w:rFonts w:ascii="Cambria Math" w:hAnsi="Cambria Math" w:cs="Times New Roman"/>
                <w:sz w:val="28"/>
                <w:szCs w:val="28"/>
              </w:rPr>
              <m:t>-1</m:t>
            </m:r>
          </m:den>
        </m:f>
      </m:oMath>
      <w:r w:rsidR="0049087A">
        <w:rPr>
          <w:rFonts w:ascii="Times New Roman" w:hAnsi="Times New Roman" w:cs="Times New Roman"/>
          <w:sz w:val="28"/>
          <w:szCs w:val="28"/>
        </w:rPr>
        <w:t>.</w:t>
      </w:r>
    </w:p>
    <w:p w14:paraId="6934FBA3" w14:textId="486EE08B" w:rsidR="00857A61" w:rsidRPr="005527ED" w:rsidRDefault="00257042" w:rsidP="003E0E45">
      <w:pPr>
        <w:spacing w:after="0" w:line="360" w:lineRule="auto"/>
        <w:ind w:firstLine="567"/>
        <w:rPr>
          <w:rFonts w:ascii="Times New Roman" w:hAnsi="Times New Roman" w:cs="Times New Roman"/>
          <w:sz w:val="28"/>
          <w:szCs w:val="28"/>
        </w:rPr>
      </w:pPr>
      <w:r>
        <w:rPr>
          <w:rFonts w:ascii="Times New Roman" w:hAnsi="Times New Roman" w:cs="Times New Roman"/>
          <w:iCs/>
          <w:sz w:val="28"/>
        </w:rPr>
        <w:lastRenderedPageBreak/>
        <w:t xml:space="preserve">Воспользуемся </w:t>
      </w:r>
      <w:r w:rsidR="0049087A">
        <w:rPr>
          <w:rFonts w:ascii="Times New Roman" w:hAnsi="Times New Roman" w:cs="Times New Roman"/>
          <w:iCs/>
          <w:sz w:val="28"/>
        </w:rPr>
        <w:t xml:space="preserve">функцией </w:t>
      </w:r>
      <w:r w:rsidR="0049087A" w:rsidRPr="006403D7">
        <w:rPr>
          <w:rFonts w:ascii="Times New Roman" w:hAnsi="Times New Roman" w:cs="Times New Roman"/>
          <w:i/>
          <w:iCs/>
          <w:sz w:val="28"/>
          <w:szCs w:val="28"/>
        </w:rPr>
        <w:t>numpy.linalg.eig</w:t>
      </w:r>
      <w:r w:rsidR="0049087A">
        <w:rPr>
          <w:rFonts w:ascii="Times New Roman" w:hAnsi="Times New Roman" w:cs="Times New Roman"/>
          <w:i/>
          <w:iCs/>
          <w:sz w:val="28"/>
          <w:szCs w:val="28"/>
        </w:rPr>
        <w:t xml:space="preserve"> </w:t>
      </w:r>
      <w:r w:rsidR="0049087A">
        <w:rPr>
          <w:rFonts w:ascii="Times New Roman" w:hAnsi="Times New Roman" w:cs="Times New Roman"/>
          <w:sz w:val="28"/>
          <w:szCs w:val="28"/>
        </w:rPr>
        <w:t xml:space="preserve">из библиотеки </w:t>
      </w:r>
      <w:r w:rsidR="0049087A" w:rsidRPr="006403D7">
        <w:rPr>
          <w:rFonts w:ascii="Times New Roman" w:hAnsi="Times New Roman" w:cs="Times New Roman"/>
          <w:i/>
          <w:iCs/>
          <w:sz w:val="28"/>
          <w:szCs w:val="28"/>
        </w:rPr>
        <w:t>numpy</w:t>
      </w:r>
      <w:r>
        <w:rPr>
          <w:rFonts w:ascii="Times New Roman" w:hAnsi="Times New Roman" w:cs="Times New Roman"/>
          <w:i/>
          <w:iCs/>
          <w:sz w:val="28"/>
          <w:szCs w:val="28"/>
        </w:rPr>
        <w:t xml:space="preserve"> </w:t>
      </w:r>
      <w:r>
        <w:rPr>
          <w:rFonts w:ascii="Times New Roman" w:hAnsi="Times New Roman" w:cs="Times New Roman"/>
          <w:iCs/>
          <w:sz w:val="28"/>
        </w:rPr>
        <w:t>при нахождении главных компонент и стандартных отклонений</w:t>
      </w:r>
      <w:r w:rsidR="0049087A">
        <w:rPr>
          <w:rFonts w:ascii="Times New Roman" w:hAnsi="Times New Roman" w:cs="Times New Roman"/>
          <w:i/>
          <w:iCs/>
          <w:sz w:val="28"/>
          <w:szCs w:val="28"/>
        </w:rPr>
        <w:t xml:space="preserve">. </w:t>
      </w:r>
      <w:r w:rsidR="0049087A">
        <w:rPr>
          <w:rFonts w:ascii="Times New Roman" w:hAnsi="Times New Roman" w:cs="Times New Roman"/>
          <w:sz w:val="28"/>
          <w:szCs w:val="28"/>
        </w:rPr>
        <w:t xml:space="preserve">Функция </w:t>
      </w:r>
      <w:r w:rsidR="003E0E45">
        <w:rPr>
          <w:rFonts w:ascii="Times New Roman" w:hAnsi="Times New Roman" w:cs="Times New Roman"/>
          <w:sz w:val="28"/>
          <w:szCs w:val="28"/>
        </w:rPr>
        <w:t>вычисляет</w:t>
      </w:r>
      <w:r w:rsidR="0049087A">
        <w:rPr>
          <w:rFonts w:ascii="Times New Roman" w:hAnsi="Times New Roman" w:cs="Times New Roman"/>
          <w:sz w:val="28"/>
          <w:szCs w:val="28"/>
        </w:rPr>
        <w:t xml:space="preserve"> </w:t>
      </w:r>
      <w:r w:rsidR="0049087A" w:rsidRPr="0035115B">
        <w:rPr>
          <w:rFonts w:ascii="Times New Roman" w:hAnsi="Times New Roman" w:cs="Times New Roman"/>
          <w:sz w:val="28"/>
          <w:szCs w:val="28"/>
        </w:rPr>
        <w:t xml:space="preserve">собственные </w:t>
      </w:r>
      <w:r w:rsidR="0049087A">
        <w:rPr>
          <w:rFonts w:ascii="Times New Roman" w:hAnsi="Times New Roman" w:cs="Times New Roman"/>
          <w:sz w:val="28"/>
          <w:szCs w:val="28"/>
        </w:rPr>
        <w:t>числа</w:t>
      </w:r>
      <w:r w:rsidR="0049087A" w:rsidRPr="0035115B">
        <w:rPr>
          <w:rFonts w:ascii="Times New Roman" w:hAnsi="Times New Roman" w:cs="Times New Roman"/>
          <w:sz w:val="28"/>
          <w:szCs w:val="28"/>
        </w:rPr>
        <w:t xml:space="preserve"> и собственные вектор</w:t>
      </w:r>
      <w:r w:rsidR="0049087A">
        <w:rPr>
          <w:rFonts w:ascii="Times New Roman" w:hAnsi="Times New Roman" w:cs="Times New Roman"/>
          <w:sz w:val="28"/>
          <w:szCs w:val="28"/>
        </w:rPr>
        <w:t>а</w:t>
      </w:r>
      <w:r w:rsidR="0049087A" w:rsidRPr="0035115B">
        <w:rPr>
          <w:rFonts w:ascii="Times New Roman" w:hAnsi="Times New Roman" w:cs="Times New Roman"/>
          <w:sz w:val="28"/>
          <w:szCs w:val="28"/>
        </w:rPr>
        <w:t>.</w:t>
      </w:r>
    </w:p>
    <w:p w14:paraId="30A681F8" w14:textId="5D179707" w:rsidR="00857A61" w:rsidRDefault="004F4AAE" w:rsidP="00857A6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Из курса лекций известно, что</w:t>
      </w:r>
      <w:r w:rsidR="00857A61">
        <w:rPr>
          <w:rFonts w:ascii="Times New Roman" w:hAnsi="Times New Roman" w:cs="Times New Roman"/>
          <w:sz w:val="28"/>
          <w:szCs w:val="28"/>
        </w:rPr>
        <w:t xml:space="preserve"> </w:t>
      </w:r>
      <w:r w:rsidR="00774E9B">
        <w:rPr>
          <w:rFonts w:ascii="Times New Roman" w:hAnsi="Times New Roman" w:cs="Times New Roman"/>
          <w:sz w:val="28"/>
          <w:szCs w:val="28"/>
        </w:rPr>
        <w:t xml:space="preserve">главная компонента - </w:t>
      </w:r>
      <w:r w:rsidR="00857A61" w:rsidRPr="000E4426">
        <w:rPr>
          <w:rFonts w:ascii="Times New Roman" w:hAnsi="Times New Roman" w:cs="Times New Roman"/>
          <w:sz w:val="28"/>
          <w:szCs w:val="28"/>
        </w:rPr>
        <w:t>собственны</w:t>
      </w:r>
      <w:r w:rsidR="00774E9B">
        <w:rPr>
          <w:rFonts w:ascii="Times New Roman" w:hAnsi="Times New Roman" w:cs="Times New Roman"/>
          <w:sz w:val="28"/>
          <w:szCs w:val="28"/>
        </w:rPr>
        <w:t>й</w:t>
      </w:r>
      <w:r w:rsidR="00857A61" w:rsidRPr="000E4426">
        <w:rPr>
          <w:rFonts w:ascii="Times New Roman" w:hAnsi="Times New Roman" w:cs="Times New Roman"/>
          <w:sz w:val="28"/>
          <w:szCs w:val="28"/>
        </w:rPr>
        <w:t xml:space="preserve"> вектор</w:t>
      </w:r>
      <w:r w:rsidR="00A66A27">
        <w:rPr>
          <w:rFonts w:ascii="Times New Roman" w:hAnsi="Times New Roman" w:cs="Times New Roman"/>
          <w:sz w:val="28"/>
          <w:szCs w:val="28"/>
        </w:rPr>
        <w:t>, а</w:t>
      </w:r>
      <w:r w:rsidR="00857A61">
        <w:rPr>
          <w:rFonts w:ascii="Times New Roman" w:hAnsi="Times New Roman" w:cs="Times New Roman"/>
          <w:sz w:val="28"/>
          <w:szCs w:val="28"/>
        </w:rPr>
        <w:t xml:space="preserve"> </w:t>
      </w:r>
      <w:r w:rsidR="00A66A27">
        <w:rPr>
          <w:rFonts w:ascii="Times New Roman" w:hAnsi="Times New Roman" w:cs="Times New Roman"/>
          <w:sz w:val="28"/>
          <w:szCs w:val="28"/>
        </w:rPr>
        <w:t>с</w:t>
      </w:r>
      <w:r w:rsidR="00857A61">
        <w:rPr>
          <w:rFonts w:ascii="Times New Roman" w:hAnsi="Times New Roman" w:cs="Times New Roman"/>
          <w:sz w:val="28"/>
          <w:szCs w:val="28"/>
        </w:rPr>
        <w:t>тандартн</w:t>
      </w:r>
      <w:r w:rsidR="00A66A27">
        <w:rPr>
          <w:rFonts w:ascii="Times New Roman" w:hAnsi="Times New Roman" w:cs="Times New Roman"/>
          <w:sz w:val="28"/>
          <w:szCs w:val="28"/>
        </w:rPr>
        <w:t>ое</w:t>
      </w:r>
      <w:r w:rsidR="00857A61">
        <w:rPr>
          <w:rFonts w:ascii="Times New Roman" w:hAnsi="Times New Roman" w:cs="Times New Roman"/>
          <w:sz w:val="28"/>
          <w:szCs w:val="28"/>
        </w:rPr>
        <w:t xml:space="preserve"> отклонени</w:t>
      </w:r>
      <w:r w:rsidR="00A66A27">
        <w:rPr>
          <w:rFonts w:ascii="Times New Roman" w:hAnsi="Times New Roman" w:cs="Times New Roman"/>
          <w:sz w:val="28"/>
          <w:szCs w:val="28"/>
        </w:rPr>
        <w:t xml:space="preserve">е вычисляет как </w:t>
      </w:r>
      <m:oMath>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m</m:t>
                </m:r>
                <m:r>
                  <w:rPr>
                    <w:rFonts w:ascii="Cambria Math" w:hAnsi="Cambria Math" w:cs="Times New Roman"/>
                    <w:sz w:val="28"/>
                    <w:szCs w:val="28"/>
                  </w:rPr>
                  <m:t>-1</m:t>
                </m:r>
              </m:den>
            </m:f>
          </m:e>
        </m:rad>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oMath>
      <w:r w:rsidR="00857A61">
        <w:rPr>
          <w:rFonts w:ascii="Times New Roman" w:hAnsi="Times New Roman" w:cs="Times New Roman"/>
          <w:sz w:val="28"/>
          <w:szCs w:val="28"/>
        </w:rPr>
        <w:t xml:space="preserve">, причем сингулярное число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oMath>
      <w:r w:rsidR="00857A61">
        <w:rPr>
          <w:rFonts w:ascii="Times New Roman" w:hAnsi="Times New Roman" w:cs="Times New Roman"/>
          <w:sz w:val="28"/>
          <w:szCs w:val="28"/>
        </w:rPr>
        <w:t xml:space="preserve"> </w:t>
      </w:r>
      <w:r w:rsidR="00A66A27">
        <w:rPr>
          <w:rFonts w:ascii="Times New Roman" w:hAnsi="Times New Roman" w:cs="Times New Roman"/>
          <w:sz w:val="28"/>
          <w:szCs w:val="28"/>
        </w:rPr>
        <w:t xml:space="preserve">- </w:t>
      </w:r>
      <w:r w:rsidR="00857A61">
        <w:rPr>
          <w:rFonts w:ascii="Times New Roman" w:hAnsi="Times New Roman" w:cs="Times New Roman"/>
          <w:sz w:val="28"/>
          <w:szCs w:val="28"/>
        </w:rPr>
        <w:t xml:space="preserve">корень из собственного числа, </w:t>
      </w:r>
      <w:r w:rsidR="009066AA">
        <w:rPr>
          <w:rFonts w:ascii="Times New Roman" w:hAnsi="Times New Roman" w:cs="Times New Roman"/>
          <w:sz w:val="28"/>
          <w:szCs w:val="28"/>
        </w:rPr>
        <w:t xml:space="preserve">которое находится с помощью </w:t>
      </w:r>
      <w:r w:rsidR="00857A61">
        <w:rPr>
          <w:rFonts w:ascii="Times New Roman" w:hAnsi="Times New Roman" w:cs="Times New Roman"/>
          <w:sz w:val="28"/>
          <w:szCs w:val="28"/>
        </w:rPr>
        <w:t xml:space="preserve">функции </w:t>
      </w:r>
      <w:r w:rsidR="00857A61" w:rsidRPr="006403D7">
        <w:rPr>
          <w:rFonts w:ascii="Times New Roman" w:hAnsi="Times New Roman" w:cs="Times New Roman"/>
          <w:i/>
          <w:iCs/>
          <w:sz w:val="28"/>
          <w:szCs w:val="28"/>
        </w:rPr>
        <w:t>numpy.linalg.eig</w:t>
      </w:r>
      <w:r w:rsidR="00857A61">
        <w:rPr>
          <w:rFonts w:ascii="Times New Roman" w:hAnsi="Times New Roman" w:cs="Times New Roman"/>
          <w:sz w:val="28"/>
          <w:szCs w:val="28"/>
        </w:rPr>
        <w:t>.</w:t>
      </w:r>
    </w:p>
    <w:p w14:paraId="6D09BE4F" w14:textId="540AA674" w:rsidR="005527ED" w:rsidRDefault="003473E2" w:rsidP="00857A61">
      <w:pPr>
        <w:spacing w:after="0" w:line="360" w:lineRule="auto"/>
        <w:ind w:firstLine="567"/>
        <w:rPr>
          <w:rFonts w:ascii="Times New Roman" w:hAnsi="Times New Roman" w:cs="Times New Roman"/>
          <w:i/>
          <w:iCs/>
          <w:sz w:val="28"/>
          <w:lang w:val="en-US"/>
        </w:rPr>
      </w:pPr>
      <w:r>
        <w:rPr>
          <w:rFonts w:ascii="Cambria Math" w:hAnsi="Cambria Math" w:cs="Times New Roman"/>
          <w:sz w:val="28"/>
        </w:rPr>
        <w:t>Листинг 1 –</w:t>
      </w:r>
      <w:r w:rsidR="00793A9F">
        <w:rPr>
          <w:rFonts w:ascii="Cambria Math" w:hAnsi="Cambria Math" w:cs="Times New Roman"/>
          <w:sz w:val="28"/>
          <w:lang w:val="en-US"/>
        </w:rPr>
        <w:t xml:space="preserve"> </w:t>
      </w:r>
      <w:r w:rsidR="00793A9F">
        <w:rPr>
          <w:rFonts w:ascii="Cambria Math" w:hAnsi="Cambria Math" w:cs="Times New Roman"/>
          <w:sz w:val="28"/>
        </w:rPr>
        <w:t xml:space="preserve">реализация функции </w:t>
      </w:r>
      <w:r w:rsidR="00793A9F">
        <w:rPr>
          <w:rFonts w:ascii="Times New Roman" w:hAnsi="Times New Roman" w:cs="Times New Roman"/>
          <w:i/>
          <w:iCs/>
          <w:sz w:val="28"/>
          <w:lang w:val="en-US"/>
        </w:rPr>
        <w:t>principalComponentAnalysis</w:t>
      </w:r>
    </w:p>
    <w:p w14:paraId="5B9E8592" w14:textId="77777777" w:rsidR="00BD1341" w:rsidRPr="00BD1341" w:rsidRDefault="00BD1341" w:rsidP="00BD1341">
      <w:pPr>
        <w:pStyle w:val="listing"/>
        <w:rPr>
          <w:color w:val="000000" w:themeColor="text1"/>
        </w:rPr>
      </w:pPr>
      <w:r w:rsidRPr="00BD1341">
        <w:rPr>
          <w:color w:val="E36C0A" w:themeColor="accent6" w:themeShade="BF"/>
        </w:rPr>
        <w:t>def</w:t>
      </w:r>
      <w:r w:rsidRPr="00BD1341">
        <w:rPr>
          <w:color w:val="000000" w:themeColor="text1"/>
        </w:rPr>
        <w:t xml:space="preserve"> </w:t>
      </w:r>
      <w:r w:rsidRPr="00BD1341">
        <w:rPr>
          <w:color w:val="FFC000"/>
        </w:rPr>
        <w:t>principalComponentAnalysis</w:t>
      </w:r>
      <w:r w:rsidRPr="00BD1341">
        <w:rPr>
          <w:color w:val="000000" w:themeColor="text1"/>
        </w:rPr>
        <w:t>(A):</w:t>
      </w:r>
    </w:p>
    <w:p w14:paraId="6B770A9A" w14:textId="77777777" w:rsidR="00BD1341" w:rsidRPr="00BD1341" w:rsidRDefault="00BD1341" w:rsidP="00BD1341">
      <w:pPr>
        <w:pStyle w:val="listing"/>
        <w:rPr>
          <w:color w:val="000000" w:themeColor="text1"/>
        </w:rPr>
      </w:pPr>
      <w:r w:rsidRPr="00BD1341">
        <w:rPr>
          <w:color w:val="000000" w:themeColor="text1"/>
        </w:rPr>
        <w:t xml:space="preserve">    selfNumbers, selfVectors = np.linalg.eig(A.T @ A)</w:t>
      </w:r>
    </w:p>
    <w:p w14:paraId="50DEAA9C" w14:textId="77777777" w:rsidR="00BD1341" w:rsidRPr="00BD1341" w:rsidRDefault="00BD1341" w:rsidP="00BD1341">
      <w:pPr>
        <w:pStyle w:val="listing"/>
        <w:rPr>
          <w:color w:val="000000" w:themeColor="text1"/>
        </w:rPr>
      </w:pPr>
    </w:p>
    <w:p w14:paraId="0943F579" w14:textId="77777777" w:rsidR="00BD1341" w:rsidRPr="00BD1341" w:rsidRDefault="00BD1341" w:rsidP="00BD1341">
      <w:pPr>
        <w:pStyle w:val="listing"/>
        <w:rPr>
          <w:color w:val="000000" w:themeColor="text1"/>
        </w:rPr>
      </w:pPr>
      <w:r w:rsidRPr="00BD1341">
        <w:rPr>
          <w:color w:val="000000" w:themeColor="text1"/>
        </w:rPr>
        <w:t xml:space="preserve">    selfNumbers, selfVectors = excludeNullNumbers(selfNumbers, selfVectors)</w:t>
      </w:r>
    </w:p>
    <w:p w14:paraId="0F2CCB6C" w14:textId="77777777" w:rsidR="00BD1341" w:rsidRPr="00BD1341" w:rsidRDefault="00BD1341" w:rsidP="00BD1341">
      <w:pPr>
        <w:pStyle w:val="listing"/>
        <w:rPr>
          <w:color w:val="000000" w:themeColor="text1"/>
        </w:rPr>
      </w:pPr>
    </w:p>
    <w:p w14:paraId="4484A502" w14:textId="77777777" w:rsidR="00BD1341" w:rsidRPr="00BD1341" w:rsidRDefault="00BD1341" w:rsidP="00BD1341">
      <w:pPr>
        <w:pStyle w:val="listing"/>
        <w:rPr>
          <w:color w:val="000000" w:themeColor="text1"/>
        </w:rPr>
      </w:pPr>
      <w:r w:rsidRPr="00BD1341">
        <w:rPr>
          <w:color w:val="000000" w:themeColor="text1"/>
        </w:rPr>
        <w:t xml:space="preserve">    </w:t>
      </w:r>
      <w:r w:rsidRPr="00BD1341">
        <w:rPr>
          <w:color w:val="E36C0A" w:themeColor="accent6" w:themeShade="BF"/>
        </w:rPr>
        <w:t>for</w:t>
      </w:r>
      <w:r w:rsidRPr="00BD1341">
        <w:rPr>
          <w:color w:val="000000" w:themeColor="text1"/>
        </w:rPr>
        <w:t xml:space="preserve"> i </w:t>
      </w:r>
      <w:r w:rsidRPr="00BD1341">
        <w:rPr>
          <w:color w:val="E36C0A" w:themeColor="accent6" w:themeShade="BF"/>
        </w:rPr>
        <w:t>in</w:t>
      </w:r>
      <w:r w:rsidRPr="00BD1341">
        <w:rPr>
          <w:color w:val="000000" w:themeColor="text1"/>
        </w:rPr>
        <w:t xml:space="preserve"> range(len(selfNumbers)):</w:t>
      </w:r>
    </w:p>
    <w:p w14:paraId="2FBB0F1A" w14:textId="77777777" w:rsidR="00BD1341" w:rsidRPr="00BD1341" w:rsidRDefault="00BD1341" w:rsidP="00BD1341">
      <w:pPr>
        <w:pStyle w:val="listing"/>
        <w:rPr>
          <w:color w:val="000000" w:themeColor="text1"/>
        </w:rPr>
      </w:pPr>
      <w:r w:rsidRPr="00BD1341">
        <w:rPr>
          <w:color w:val="000000" w:themeColor="text1"/>
        </w:rPr>
        <w:t xml:space="preserve">        selfNumbers[i] = np.sqrt(</w:t>
      </w:r>
      <w:r w:rsidRPr="00BD1341">
        <w:rPr>
          <w:color w:val="548DD4" w:themeColor="text2" w:themeTint="99"/>
        </w:rPr>
        <w:t>1.</w:t>
      </w:r>
      <w:r w:rsidRPr="00BD1341">
        <w:rPr>
          <w:color w:val="000000" w:themeColor="text1"/>
        </w:rPr>
        <w:t>/(len(A)-</w:t>
      </w:r>
      <w:r w:rsidRPr="00BD1341">
        <w:rPr>
          <w:color w:val="548DD4" w:themeColor="text2" w:themeTint="99"/>
        </w:rPr>
        <w:t>1.</w:t>
      </w:r>
      <w:r w:rsidRPr="00BD1341">
        <w:rPr>
          <w:color w:val="000000" w:themeColor="text1"/>
        </w:rPr>
        <w:t>)) * np.sqrt(selfNumbers[i])</w:t>
      </w:r>
    </w:p>
    <w:p w14:paraId="363F15F6" w14:textId="77777777" w:rsidR="00BD1341" w:rsidRPr="00BD1341" w:rsidRDefault="00BD1341" w:rsidP="00BD1341">
      <w:pPr>
        <w:pStyle w:val="listing"/>
        <w:rPr>
          <w:color w:val="000000" w:themeColor="text1"/>
        </w:rPr>
      </w:pPr>
    </w:p>
    <w:p w14:paraId="792D34D0" w14:textId="2D3A5D14" w:rsidR="00BD1341" w:rsidRPr="00BD1341" w:rsidRDefault="00BD1341" w:rsidP="00BD1341">
      <w:pPr>
        <w:pStyle w:val="listing"/>
        <w:rPr>
          <w:color w:val="000000" w:themeColor="text1"/>
        </w:rPr>
      </w:pPr>
      <w:r w:rsidRPr="00BD1341">
        <w:rPr>
          <w:color w:val="000000" w:themeColor="text1"/>
        </w:rPr>
        <w:t xml:space="preserve">    </w:t>
      </w:r>
      <w:r w:rsidRPr="00BD1341">
        <w:rPr>
          <w:color w:val="E36C0A" w:themeColor="accent6" w:themeShade="BF"/>
        </w:rPr>
        <w:t xml:space="preserve">return </w:t>
      </w:r>
      <w:r w:rsidRPr="00BD1341">
        <w:rPr>
          <w:color w:val="000000" w:themeColor="text1"/>
        </w:rPr>
        <w:t>selfVectors.T, selfNumbers</w:t>
      </w:r>
    </w:p>
    <w:p w14:paraId="496290EC" w14:textId="2F90E9DE" w:rsidR="002771D7" w:rsidRDefault="00D13DE1" w:rsidP="00857A61">
      <w:pPr>
        <w:spacing w:after="0" w:line="360" w:lineRule="auto"/>
        <w:ind w:firstLine="567"/>
        <w:rPr>
          <w:rFonts w:ascii="Times New Roman" w:hAnsi="Times New Roman" w:cs="Times New Roman"/>
          <w:i/>
          <w:sz w:val="28"/>
          <w:lang w:val="en-US"/>
        </w:rPr>
      </w:pPr>
      <w:r>
        <w:rPr>
          <w:rFonts w:ascii="Cambria Math" w:hAnsi="Cambria Math" w:cs="Times New Roman"/>
          <w:sz w:val="28"/>
        </w:rPr>
        <w:t>Листинг 2 –</w:t>
      </w:r>
      <w:r>
        <w:rPr>
          <w:rFonts w:ascii="Cambria Math" w:hAnsi="Cambria Math" w:cs="Times New Roman"/>
          <w:sz w:val="28"/>
          <w:lang w:val="en-US"/>
        </w:rPr>
        <w:t xml:space="preserve"> </w:t>
      </w:r>
      <w:r>
        <w:rPr>
          <w:rFonts w:ascii="Cambria Math" w:hAnsi="Cambria Math" w:cs="Times New Roman"/>
          <w:sz w:val="28"/>
        </w:rPr>
        <w:t xml:space="preserve">реализация функции </w:t>
      </w:r>
      <w:r w:rsidRPr="00531AE6">
        <w:rPr>
          <w:rFonts w:ascii="Times New Roman" w:hAnsi="Times New Roman" w:cs="Times New Roman"/>
          <w:i/>
          <w:sz w:val="28"/>
          <w:lang w:val="en-US"/>
        </w:rPr>
        <w:t>get</w:t>
      </w:r>
      <w:r>
        <w:rPr>
          <w:rFonts w:ascii="Times New Roman" w:hAnsi="Times New Roman" w:cs="Times New Roman"/>
          <w:i/>
          <w:sz w:val="28"/>
          <w:lang w:val="en-US"/>
        </w:rPr>
        <w:t>N</w:t>
      </w:r>
      <w:r w:rsidRPr="00531AE6">
        <w:rPr>
          <w:rFonts w:ascii="Times New Roman" w:hAnsi="Times New Roman" w:cs="Times New Roman"/>
          <w:i/>
          <w:sz w:val="28"/>
          <w:lang w:val="en-US"/>
        </w:rPr>
        <w:t>ormalized</w:t>
      </w:r>
      <w:r>
        <w:rPr>
          <w:rFonts w:ascii="Times New Roman" w:hAnsi="Times New Roman" w:cs="Times New Roman"/>
          <w:i/>
          <w:sz w:val="28"/>
          <w:lang w:val="en-US"/>
        </w:rPr>
        <w:t>D</w:t>
      </w:r>
      <w:r w:rsidRPr="00531AE6">
        <w:rPr>
          <w:rFonts w:ascii="Times New Roman" w:hAnsi="Times New Roman" w:cs="Times New Roman"/>
          <w:i/>
          <w:sz w:val="28"/>
          <w:lang w:val="en-US"/>
        </w:rPr>
        <w:t>ata</w:t>
      </w:r>
      <w:r>
        <w:rPr>
          <w:rFonts w:ascii="Times New Roman" w:hAnsi="Times New Roman" w:cs="Times New Roman"/>
          <w:i/>
          <w:sz w:val="28"/>
          <w:lang w:val="en-US"/>
        </w:rPr>
        <w:t>M</w:t>
      </w:r>
      <w:r w:rsidRPr="00531AE6">
        <w:rPr>
          <w:rFonts w:ascii="Times New Roman" w:hAnsi="Times New Roman" w:cs="Times New Roman"/>
          <w:i/>
          <w:sz w:val="28"/>
          <w:lang w:val="en-US"/>
        </w:rPr>
        <w:t>atrix</w:t>
      </w:r>
    </w:p>
    <w:p w14:paraId="5F4A1BD8" w14:textId="77777777" w:rsidR="001C4FFC" w:rsidRPr="001C4FFC" w:rsidRDefault="001C4FFC" w:rsidP="001C4FFC">
      <w:pPr>
        <w:pStyle w:val="listing"/>
        <w:rPr>
          <w:color w:val="000000" w:themeColor="text1"/>
        </w:rPr>
      </w:pPr>
      <w:r w:rsidRPr="001C4FFC">
        <w:rPr>
          <w:color w:val="E36C0A" w:themeColor="accent6" w:themeShade="BF"/>
        </w:rPr>
        <w:t xml:space="preserve">def </w:t>
      </w:r>
      <w:r w:rsidRPr="00C04FCB">
        <w:rPr>
          <w:color w:val="FFC000"/>
        </w:rPr>
        <w:t>getNormalizedDataMatrix</w:t>
      </w:r>
      <w:r w:rsidRPr="001C4FFC">
        <w:rPr>
          <w:color w:val="000000" w:themeColor="text1"/>
        </w:rPr>
        <w:t>(A):</w:t>
      </w:r>
    </w:p>
    <w:p w14:paraId="391B0E34" w14:textId="77777777" w:rsidR="001C4FFC" w:rsidRPr="001C4FFC" w:rsidRDefault="001C4FFC" w:rsidP="001C4FFC">
      <w:pPr>
        <w:pStyle w:val="listing"/>
        <w:rPr>
          <w:color w:val="000000" w:themeColor="text1"/>
        </w:rPr>
      </w:pPr>
      <w:r w:rsidRPr="001C4FFC">
        <w:rPr>
          <w:color w:val="000000" w:themeColor="text1"/>
        </w:rPr>
        <w:t xml:space="preserve">    m = len(A)</w:t>
      </w:r>
    </w:p>
    <w:p w14:paraId="5DFCA779" w14:textId="77777777" w:rsidR="001C4FFC" w:rsidRPr="001C4FFC" w:rsidRDefault="001C4FFC" w:rsidP="001C4FFC">
      <w:pPr>
        <w:pStyle w:val="listing"/>
        <w:rPr>
          <w:color w:val="000000" w:themeColor="text1"/>
        </w:rPr>
      </w:pPr>
      <w:r w:rsidRPr="001C4FFC">
        <w:rPr>
          <w:color w:val="000000" w:themeColor="text1"/>
        </w:rPr>
        <w:t xml:space="preserve">    centerA = (np.eye(m) - </w:t>
      </w:r>
      <w:r w:rsidRPr="001C4FFC">
        <w:rPr>
          <w:color w:val="548DD4" w:themeColor="text2" w:themeTint="99"/>
        </w:rPr>
        <w:t>1.</w:t>
      </w:r>
      <w:r w:rsidRPr="001C4FFC">
        <w:rPr>
          <w:color w:val="000000" w:themeColor="text1"/>
        </w:rPr>
        <w:t>/m * np.ones((m, m))) @ A</w:t>
      </w:r>
    </w:p>
    <w:p w14:paraId="510C93B8" w14:textId="4105BFAF" w:rsidR="00D13DE1" w:rsidRPr="00C04FCB" w:rsidRDefault="001C4FFC" w:rsidP="00C04FCB">
      <w:pPr>
        <w:pStyle w:val="listing"/>
        <w:rPr>
          <w:color w:val="000000" w:themeColor="text1"/>
        </w:rPr>
      </w:pPr>
      <w:r w:rsidRPr="001C4FFC">
        <w:rPr>
          <w:color w:val="000000" w:themeColor="text1"/>
        </w:rPr>
        <w:t xml:space="preserve">    </w:t>
      </w:r>
      <w:r w:rsidRPr="001C4FFC">
        <w:rPr>
          <w:color w:val="E36C0A" w:themeColor="accent6" w:themeShade="BF"/>
        </w:rPr>
        <w:t xml:space="preserve">return </w:t>
      </w:r>
      <w:r w:rsidRPr="001C4FFC">
        <w:rPr>
          <w:color w:val="000000" w:themeColor="text1"/>
        </w:rPr>
        <w:t>centerA</w:t>
      </w:r>
    </w:p>
    <w:p w14:paraId="5F4C50D8" w14:textId="5BFD75E2" w:rsidR="00592533" w:rsidRDefault="00435C2E" w:rsidP="00592533">
      <w:pPr>
        <w:pStyle w:val="1"/>
        <w:numPr>
          <w:ilvl w:val="0"/>
          <w:numId w:val="2"/>
        </w:numPr>
        <w:spacing w:before="0" w:line="360" w:lineRule="auto"/>
        <w:ind w:left="993" w:hanging="426"/>
        <w:jc w:val="center"/>
        <w:rPr>
          <w:rFonts w:ascii="Times New Roman" w:hAnsi="Times New Roman" w:cs="Times New Roman"/>
          <w:color w:val="000000" w:themeColor="text1"/>
          <w:sz w:val="32"/>
          <w:szCs w:val="32"/>
        </w:rPr>
      </w:pPr>
      <w:bookmarkStart w:id="7" w:name="_Toc90831222"/>
      <w:r w:rsidRPr="00435C2E">
        <w:rPr>
          <w:rFonts w:ascii="Times New Roman" w:hAnsi="Times New Roman" w:cs="Times New Roman"/>
          <w:color w:val="000000" w:themeColor="text1"/>
          <w:sz w:val="32"/>
          <w:szCs w:val="32"/>
        </w:rPr>
        <w:t>Построен график зависимости стандартного отклонения от номера главной компоненты</w:t>
      </w:r>
      <w:bookmarkEnd w:id="7"/>
    </w:p>
    <w:p w14:paraId="25A042C2" w14:textId="77777777" w:rsidR="004B29F5" w:rsidRPr="004B29F5" w:rsidRDefault="004B29F5" w:rsidP="004B29F5"/>
    <w:p w14:paraId="5392F273" w14:textId="30F5F0DD" w:rsidR="005612CE" w:rsidRDefault="00475B81" w:rsidP="000143CC">
      <w:pPr>
        <w:spacing w:after="0" w:line="360" w:lineRule="auto"/>
        <w:ind w:firstLine="567"/>
        <w:jc w:val="both"/>
        <w:rPr>
          <w:rFonts w:ascii="Times New Roman" w:hAnsi="Times New Roman" w:cs="Times New Roman"/>
          <w:sz w:val="28"/>
        </w:rPr>
      </w:pPr>
      <w:r w:rsidRPr="00475B81">
        <w:rPr>
          <w:rFonts w:ascii="Times New Roman" w:hAnsi="Times New Roman" w:cs="Times New Roman"/>
          <w:sz w:val="28"/>
        </w:rPr>
        <w:lastRenderedPageBreak/>
        <w:drawing>
          <wp:inline distT="0" distB="0" distL="0" distR="0" wp14:anchorId="6626110B" wp14:editId="6B26A1B2">
            <wp:extent cx="5676900" cy="27839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724" cy="2789269"/>
                    </a:xfrm>
                    <a:prstGeom prst="rect">
                      <a:avLst/>
                    </a:prstGeom>
                  </pic:spPr>
                </pic:pic>
              </a:graphicData>
            </a:graphic>
          </wp:inline>
        </w:drawing>
      </w:r>
    </w:p>
    <w:p w14:paraId="7FA77B46" w14:textId="41534D8E" w:rsidR="00B17386" w:rsidRDefault="00B17386" w:rsidP="009F4140">
      <w:pPr>
        <w:spacing w:after="0" w:line="360" w:lineRule="auto"/>
        <w:ind w:firstLine="567"/>
        <w:jc w:val="center"/>
        <w:rPr>
          <w:rFonts w:ascii="Times New Roman" w:hAnsi="Times New Roman" w:cs="Times New Roman"/>
          <w:iCs/>
          <w:sz w:val="28"/>
        </w:rPr>
      </w:pPr>
      <w:r w:rsidRPr="00C33A6E">
        <w:rPr>
          <w:rFonts w:ascii="Times New Roman" w:hAnsi="Times New Roman" w:cs="Times New Roman"/>
          <w:iCs/>
          <w:sz w:val="28"/>
        </w:rPr>
        <w:t xml:space="preserve">Рис. </w:t>
      </w:r>
      <w:r w:rsidRPr="00520B70">
        <w:rPr>
          <w:rFonts w:ascii="Times New Roman" w:hAnsi="Times New Roman" w:cs="Times New Roman"/>
          <w:iCs/>
          <w:sz w:val="28"/>
        </w:rPr>
        <w:t>1</w:t>
      </w:r>
      <w:r w:rsidRPr="00BE0D16">
        <w:rPr>
          <w:rFonts w:ascii="Times New Roman" w:hAnsi="Times New Roman" w:cs="Times New Roman"/>
          <w:iCs/>
          <w:sz w:val="28"/>
        </w:rPr>
        <w:t xml:space="preserve"> </w:t>
      </w:r>
      <w:r w:rsidRPr="00C33A6E">
        <w:rPr>
          <w:rFonts w:ascii="Times New Roman" w:hAnsi="Times New Roman" w:cs="Times New Roman"/>
          <w:iCs/>
          <w:sz w:val="28"/>
        </w:rPr>
        <w:t>–</w:t>
      </w:r>
      <w:r>
        <w:rPr>
          <w:rFonts w:ascii="Times New Roman" w:hAnsi="Times New Roman" w:cs="Times New Roman"/>
          <w:iCs/>
          <w:sz w:val="28"/>
        </w:rPr>
        <w:t xml:space="preserve"> Стандартные отклонения, соответс</w:t>
      </w:r>
      <w:r w:rsidR="009F4140">
        <w:rPr>
          <w:rFonts w:ascii="Times New Roman" w:hAnsi="Times New Roman" w:cs="Times New Roman"/>
          <w:iCs/>
          <w:sz w:val="28"/>
        </w:rPr>
        <w:t>т</w:t>
      </w:r>
      <w:r>
        <w:rPr>
          <w:rFonts w:ascii="Times New Roman" w:hAnsi="Times New Roman" w:cs="Times New Roman"/>
          <w:iCs/>
          <w:sz w:val="28"/>
        </w:rPr>
        <w:t>вующие номера</w:t>
      </w:r>
      <w:r w:rsidR="009F4140">
        <w:rPr>
          <w:rFonts w:ascii="Times New Roman" w:hAnsi="Times New Roman" w:cs="Times New Roman"/>
          <w:iCs/>
          <w:sz w:val="28"/>
        </w:rPr>
        <w:t>м</w:t>
      </w:r>
      <w:r>
        <w:rPr>
          <w:rFonts w:ascii="Times New Roman" w:hAnsi="Times New Roman" w:cs="Times New Roman"/>
          <w:iCs/>
          <w:sz w:val="28"/>
        </w:rPr>
        <w:t xml:space="preserve"> главн</w:t>
      </w:r>
      <w:r w:rsidR="009F4140">
        <w:rPr>
          <w:rFonts w:ascii="Times New Roman" w:hAnsi="Times New Roman" w:cs="Times New Roman"/>
          <w:iCs/>
          <w:sz w:val="28"/>
        </w:rPr>
        <w:t>ых</w:t>
      </w:r>
      <w:r>
        <w:rPr>
          <w:rFonts w:ascii="Times New Roman" w:hAnsi="Times New Roman" w:cs="Times New Roman"/>
          <w:iCs/>
          <w:sz w:val="28"/>
        </w:rPr>
        <w:t xml:space="preserve"> компонент</w:t>
      </w:r>
    </w:p>
    <w:p w14:paraId="04B9778F" w14:textId="3F155123" w:rsidR="009F4140" w:rsidRDefault="009F4140" w:rsidP="009F4140">
      <w:pPr>
        <w:spacing w:after="0" w:line="360" w:lineRule="auto"/>
        <w:ind w:firstLine="567"/>
        <w:rPr>
          <w:rFonts w:ascii="Times New Roman" w:hAnsi="Times New Roman" w:cs="Times New Roman"/>
          <w:sz w:val="28"/>
        </w:rPr>
      </w:pPr>
      <w:r>
        <w:rPr>
          <w:rFonts w:ascii="Times New Roman" w:hAnsi="Times New Roman" w:cs="Times New Roman"/>
          <w:iCs/>
          <w:sz w:val="28"/>
        </w:rPr>
        <w:t>По рис. 1</w:t>
      </w:r>
      <w:r w:rsidR="00D65207">
        <w:rPr>
          <w:rFonts w:ascii="Times New Roman" w:hAnsi="Times New Roman" w:cs="Times New Roman"/>
          <w:iCs/>
          <w:sz w:val="28"/>
        </w:rPr>
        <w:t xml:space="preserve"> видно, что для первой</w:t>
      </w:r>
      <w:r w:rsidR="004B29F5">
        <w:rPr>
          <w:rFonts w:ascii="Times New Roman" w:hAnsi="Times New Roman" w:cs="Times New Roman"/>
          <w:iCs/>
          <w:sz w:val="28"/>
        </w:rPr>
        <w:t xml:space="preserve"> и второй</w:t>
      </w:r>
      <w:r w:rsidR="00D65207">
        <w:rPr>
          <w:rFonts w:ascii="Times New Roman" w:hAnsi="Times New Roman" w:cs="Times New Roman"/>
          <w:iCs/>
          <w:sz w:val="28"/>
        </w:rPr>
        <w:t xml:space="preserve"> компонент соответствует наибольшее выборочное стандартное отклонение</w:t>
      </w:r>
      <w:r w:rsidR="0056007D">
        <w:rPr>
          <w:rFonts w:ascii="Times New Roman" w:hAnsi="Times New Roman" w:cs="Times New Roman"/>
          <w:iCs/>
          <w:sz w:val="28"/>
        </w:rPr>
        <w:t>,</w:t>
      </w:r>
      <w:r w:rsidR="004B29F5">
        <w:rPr>
          <w:rFonts w:ascii="Times New Roman" w:hAnsi="Times New Roman" w:cs="Times New Roman"/>
          <w:iCs/>
          <w:sz w:val="28"/>
        </w:rPr>
        <w:t xml:space="preserve"> </w:t>
      </w:r>
      <w:r w:rsidR="0056007D">
        <w:rPr>
          <w:rFonts w:ascii="Times New Roman" w:hAnsi="Times New Roman" w:cs="Times New Roman"/>
          <w:iCs/>
          <w:sz w:val="28"/>
        </w:rPr>
        <w:t>а остальные можно отбросить.</w:t>
      </w:r>
    </w:p>
    <w:p w14:paraId="3FABBA44" w14:textId="77777777" w:rsidR="00327169" w:rsidRPr="00327169" w:rsidRDefault="00327169" w:rsidP="000143CC">
      <w:pPr>
        <w:spacing w:after="0" w:line="360" w:lineRule="auto"/>
        <w:ind w:firstLine="567"/>
        <w:jc w:val="both"/>
        <w:rPr>
          <w:rFonts w:ascii="Times New Roman" w:hAnsi="Times New Roman" w:cs="Times New Roman"/>
          <w:sz w:val="28"/>
        </w:rPr>
      </w:pPr>
    </w:p>
    <w:p w14:paraId="073137FA" w14:textId="3EA54AAF" w:rsidR="007D06B8" w:rsidRDefault="00DD08F7" w:rsidP="007D06B8">
      <w:pPr>
        <w:pStyle w:val="1"/>
        <w:numPr>
          <w:ilvl w:val="0"/>
          <w:numId w:val="2"/>
        </w:numPr>
        <w:spacing w:before="0" w:line="360" w:lineRule="auto"/>
        <w:ind w:left="993" w:hanging="426"/>
        <w:jc w:val="center"/>
        <w:rPr>
          <w:rFonts w:ascii="Times New Roman" w:hAnsi="Times New Roman" w:cs="Times New Roman"/>
          <w:color w:val="000000" w:themeColor="text1"/>
          <w:sz w:val="32"/>
          <w:szCs w:val="32"/>
        </w:rPr>
      </w:pPr>
      <w:bookmarkStart w:id="8" w:name="_Toc90831223"/>
      <w:r w:rsidRPr="00DD08F7">
        <w:rPr>
          <w:rFonts w:ascii="Times New Roman" w:hAnsi="Times New Roman" w:cs="Times New Roman"/>
          <w:color w:val="000000" w:themeColor="text1"/>
          <w:sz w:val="32"/>
          <w:szCs w:val="32"/>
        </w:rPr>
        <w:t>Выведены проекции точек на главные направления</w:t>
      </w:r>
      <w:bookmarkEnd w:id="8"/>
      <w:r w:rsidR="009A4698" w:rsidRPr="00DD08F7">
        <w:rPr>
          <w:rFonts w:ascii="Times New Roman" w:hAnsi="Times New Roman" w:cs="Times New Roman"/>
          <w:color w:val="000000" w:themeColor="text1"/>
          <w:sz w:val="32"/>
          <w:szCs w:val="32"/>
        </w:rPr>
        <w:t xml:space="preserve"> </w:t>
      </w:r>
    </w:p>
    <w:p w14:paraId="39C2ECB5" w14:textId="6813DA43" w:rsidR="008474F7" w:rsidRPr="00283525" w:rsidRDefault="00B46FC4" w:rsidP="0089623E">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По</w:t>
      </w:r>
      <w:r w:rsidRPr="00D83C1F">
        <w:rPr>
          <w:rFonts w:ascii="Times New Roman" w:hAnsi="Times New Roman" w:cs="Times New Roman"/>
          <w:sz w:val="28"/>
          <w:szCs w:val="28"/>
        </w:rPr>
        <w:t xml:space="preserve"> </w:t>
      </w:r>
      <w:r>
        <w:rPr>
          <w:rFonts w:ascii="Times New Roman" w:hAnsi="Times New Roman" w:cs="Times New Roman"/>
          <w:sz w:val="28"/>
          <w:szCs w:val="28"/>
        </w:rPr>
        <w:t xml:space="preserve">заданию требуется произвести масштабирование </w:t>
      </w:r>
      <w:r w:rsidR="005350B1">
        <w:rPr>
          <w:rFonts w:ascii="Times New Roman" w:hAnsi="Times New Roman" w:cs="Times New Roman"/>
          <w:sz w:val="28"/>
          <w:szCs w:val="28"/>
        </w:rPr>
        <w:t>признаков</w:t>
      </w:r>
      <w:r>
        <w:rPr>
          <w:rFonts w:ascii="Times New Roman" w:hAnsi="Times New Roman" w:cs="Times New Roman"/>
          <w:sz w:val="28"/>
          <w:szCs w:val="28"/>
        </w:rPr>
        <w:t xml:space="preserve">. </w:t>
      </w:r>
      <w:r w:rsidR="005350B1">
        <w:rPr>
          <w:rFonts w:ascii="Times New Roman" w:hAnsi="Times New Roman" w:cs="Times New Roman"/>
          <w:sz w:val="28"/>
          <w:szCs w:val="28"/>
        </w:rPr>
        <w:t>Тогда</w:t>
      </w:r>
      <w:r>
        <w:rPr>
          <w:rFonts w:ascii="Times New Roman" w:hAnsi="Times New Roman" w:cs="Times New Roman"/>
          <w:sz w:val="28"/>
          <w:szCs w:val="28"/>
        </w:rPr>
        <w:t xml:space="preserve"> значения </w:t>
      </w:r>
      <w:r w:rsidR="005350B1">
        <w:rPr>
          <w:rFonts w:ascii="Times New Roman" w:hAnsi="Times New Roman" w:cs="Times New Roman"/>
          <w:sz w:val="28"/>
          <w:szCs w:val="28"/>
        </w:rPr>
        <w:t>нужно</w:t>
      </w:r>
      <w:r>
        <w:rPr>
          <w:rFonts w:ascii="Times New Roman" w:hAnsi="Times New Roman" w:cs="Times New Roman"/>
          <w:sz w:val="28"/>
          <w:szCs w:val="28"/>
        </w:rPr>
        <w:t xml:space="preserve"> пересчитать по формуле: </w:t>
      </w:r>
      <m:oMath>
        <m:r>
          <w:rPr>
            <w:rFonts w:ascii="Cambria Math" w:hAnsi="Cambria Math" w:cs="Times New Roman"/>
            <w:sz w:val="28"/>
            <w:szCs w:val="28"/>
          </w:rPr>
          <m:t>x=</m:t>
        </m:r>
        <m:f>
          <m:fPr>
            <m:ctrlPr>
              <w:rPr>
                <w:rFonts w:ascii="Cambria Math" w:hAnsi="Cambria Math" w:cs="Times New Roman"/>
                <w:i/>
                <w:sz w:val="28"/>
                <w:szCs w:val="28"/>
              </w:rPr>
            </m:ctrlPr>
          </m:fPr>
          <m:num>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bar</m:t>
                </m:r>
              </m:sub>
            </m:sSub>
          </m:num>
          <m:den>
            <m:r>
              <w:rPr>
                <w:rFonts w:ascii="Cambria Math" w:hAnsi="Cambria Math" w:cs="Times New Roman"/>
                <w:sz w:val="28"/>
                <w:szCs w:val="28"/>
              </w:rPr>
              <m:t>sigm</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den>
        </m:f>
      </m:oMath>
      <w:r>
        <w:rPr>
          <w:rFonts w:ascii="Times New Roman" w:hAnsi="Times New Roman" w:cs="Times New Roman"/>
          <w:sz w:val="28"/>
          <w:szCs w:val="28"/>
        </w:rPr>
        <w:t xml:space="preserve">, где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bar</m:t>
            </m:r>
          </m:sub>
        </m:sSub>
      </m:oMath>
      <w:r>
        <w:rPr>
          <w:rFonts w:ascii="Times New Roman" w:hAnsi="Times New Roman" w:cs="Times New Roman"/>
          <w:sz w:val="28"/>
          <w:szCs w:val="28"/>
        </w:rPr>
        <w:t xml:space="preserve"> – выборочное среднее значение по данному признаку, </w:t>
      </w:r>
      <m:oMath>
        <m:r>
          <w:rPr>
            <w:rFonts w:ascii="Cambria Math" w:hAnsi="Cambria Math" w:cs="Times New Roman"/>
            <w:sz w:val="28"/>
            <w:szCs w:val="28"/>
          </w:rPr>
          <m:t>sigm</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oMath>
      <w:r>
        <w:rPr>
          <w:rFonts w:ascii="Times New Roman" w:hAnsi="Times New Roman" w:cs="Times New Roman"/>
          <w:sz w:val="28"/>
          <w:szCs w:val="28"/>
        </w:rPr>
        <w:t xml:space="preserve"> – выборочное стандартное отклонение.</w:t>
      </w:r>
      <w:r w:rsidR="00807890" w:rsidRPr="00807890">
        <w:rPr>
          <w:rFonts w:ascii="Times New Roman" w:hAnsi="Times New Roman" w:cs="Times New Roman"/>
          <w:sz w:val="28"/>
          <w:szCs w:val="28"/>
        </w:rPr>
        <w:t xml:space="preserve"> </w:t>
      </w:r>
      <w:r w:rsidR="00807890">
        <w:rPr>
          <w:rFonts w:ascii="Times New Roman" w:hAnsi="Times New Roman" w:cs="Times New Roman"/>
          <w:sz w:val="28"/>
          <w:szCs w:val="28"/>
        </w:rPr>
        <w:t xml:space="preserve">Для нахождения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bar</m:t>
            </m:r>
          </m:sub>
        </m:sSub>
      </m:oMath>
      <w:r w:rsidR="00807890">
        <w:rPr>
          <w:rFonts w:ascii="Times New Roman" w:hAnsi="Times New Roman" w:cs="Times New Roman"/>
          <w:sz w:val="28"/>
          <w:szCs w:val="28"/>
        </w:rPr>
        <w:t xml:space="preserve"> использовалась функция </w:t>
      </w:r>
      <w:r w:rsidR="00807890" w:rsidRPr="00807890">
        <w:rPr>
          <w:rFonts w:ascii="Times New Roman" w:hAnsi="Times New Roman" w:cs="Times New Roman"/>
          <w:i/>
          <w:iCs/>
          <w:sz w:val="28"/>
          <w:szCs w:val="28"/>
          <w:lang w:val="en-US"/>
        </w:rPr>
        <w:t>mean</w:t>
      </w:r>
      <w:r w:rsidR="00807890" w:rsidRPr="00807890">
        <w:rPr>
          <w:rFonts w:ascii="Times New Roman" w:hAnsi="Times New Roman" w:cs="Times New Roman"/>
          <w:sz w:val="28"/>
          <w:szCs w:val="28"/>
        </w:rPr>
        <w:t xml:space="preserve"> </w:t>
      </w:r>
      <w:r w:rsidR="00807890">
        <w:rPr>
          <w:rFonts w:ascii="Times New Roman" w:hAnsi="Times New Roman" w:cs="Times New Roman"/>
          <w:sz w:val="28"/>
          <w:szCs w:val="28"/>
        </w:rPr>
        <w:t xml:space="preserve">из библиотеки </w:t>
      </w:r>
      <w:r w:rsidR="00807890" w:rsidRPr="00807890">
        <w:rPr>
          <w:rFonts w:ascii="Times New Roman" w:hAnsi="Times New Roman" w:cs="Times New Roman"/>
          <w:i/>
          <w:iCs/>
          <w:sz w:val="28"/>
          <w:szCs w:val="28"/>
          <w:lang w:val="en-US"/>
        </w:rPr>
        <w:t>numpy</w:t>
      </w:r>
      <w:r w:rsidR="00ED1E1F">
        <w:rPr>
          <w:rFonts w:ascii="Times New Roman" w:hAnsi="Times New Roman" w:cs="Times New Roman"/>
          <w:sz w:val="28"/>
          <w:szCs w:val="28"/>
        </w:rPr>
        <w:t xml:space="preserve">, для нахождения </w:t>
      </w:r>
      <m:oMath>
        <m:r>
          <w:rPr>
            <w:rFonts w:ascii="Cambria Math" w:hAnsi="Cambria Math" w:cs="Times New Roman"/>
            <w:sz w:val="28"/>
            <w:szCs w:val="28"/>
          </w:rPr>
          <m:t>sigm</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oMath>
      <w:r w:rsidR="00ED1E1F">
        <w:rPr>
          <w:rFonts w:ascii="Times New Roman" w:hAnsi="Times New Roman" w:cs="Times New Roman"/>
          <w:sz w:val="28"/>
          <w:szCs w:val="28"/>
        </w:rPr>
        <w:t xml:space="preserve"> – </w:t>
      </w:r>
      <w:r w:rsidR="00ED1E1F" w:rsidRPr="00ED1E1F">
        <w:rPr>
          <w:rFonts w:ascii="Times New Roman" w:hAnsi="Times New Roman" w:cs="Times New Roman"/>
          <w:i/>
          <w:iCs/>
          <w:sz w:val="28"/>
          <w:szCs w:val="28"/>
          <w:lang w:val="en-US"/>
        </w:rPr>
        <w:t>stdev</w:t>
      </w:r>
      <w:r w:rsidR="00ED1E1F" w:rsidRPr="00ED1E1F">
        <w:rPr>
          <w:rFonts w:ascii="Times New Roman" w:hAnsi="Times New Roman" w:cs="Times New Roman"/>
          <w:sz w:val="28"/>
          <w:szCs w:val="28"/>
        </w:rPr>
        <w:t xml:space="preserve"> </w:t>
      </w:r>
      <w:r w:rsidR="00ED1E1F">
        <w:rPr>
          <w:rFonts w:ascii="Times New Roman" w:hAnsi="Times New Roman" w:cs="Times New Roman"/>
          <w:sz w:val="28"/>
          <w:szCs w:val="28"/>
        </w:rPr>
        <w:t xml:space="preserve">из библиотеки </w:t>
      </w:r>
      <w:r w:rsidR="00ED1E1F" w:rsidRPr="00ED1E1F">
        <w:rPr>
          <w:rFonts w:ascii="Times New Roman" w:hAnsi="Times New Roman" w:cs="Times New Roman"/>
          <w:i/>
          <w:iCs/>
          <w:sz w:val="28"/>
          <w:szCs w:val="28"/>
          <w:lang w:val="en-US"/>
        </w:rPr>
        <w:t>statistics</w:t>
      </w:r>
      <w:r w:rsidR="00ED1E1F" w:rsidRPr="00ED1E1F">
        <w:rPr>
          <w:rFonts w:ascii="Times New Roman" w:hAnsi="Times New Roman" w:cs="Times New Roman"/>
          <w:sz w:val="28"/>
          <w:szCs w:val="28"/>
        </w:rPr>
        <w:t>.</w:t>
      </w:r>
    </w:p>
    <w:p w14:paraId="237B5299" w14:textId="7542E1B5" w:rsidR="005350B1" w:rsidRDefault="00475B81" w:rsidP="00DD08F7">
      <w:pPr>
        <w:spacing w:after="0" w:line="360" w:lineRule="auto"/>
        <w:ind w:firstLine="567"/>
        <w:rPr>
          <w:rFonts w:ascii="Times New Roman" w:hAnsi="Times New Roman" w:cs="Times New Roman"/>
          <w:sz w:val="28"/>
          <w:szCs w:val="28"/>
          <w:lang w:val="en-US"/>
        </w:rPr>
      </w:pPr>
      <w:r w:rsidRPr="00475B81">
        <w:rPr>
          <w:rFonts w:ascii="Times New Roman" w:hAnsi="Times New Roman" w:cs="Times New Roman"/>
          <w:sz w:val="28"/>
          <w:szCs w:val="28"/>
          <w:lang w:val="en-US"/>
        </w:rPr>
        <w:lastRenderedPageBreak/>
        <w:drawing>
          <wp:inline distT="0" distB="0" distL="0" distR="0" wp14:anchorId="21D9CBE0" wp14:editId="6634B910">
            <wp:extent cx="5632450" cy="276508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3245" cy="2770385"/>
                    </a:xfrm>
                    <a:prstGeom prst="rect">
                      <a:avLst/>
                    </a:prstGeom>
                  </pic:spPr>
                </pic:pic>
              </a:graphicData>
            </a:graphic>
          </wp:inline>
        </w:drawing>
      </w:r>
    </w:p>
    <w:p w14:paraId="66B2BA4C" w14:textId="16DCDC05" w:rsidR="00FE0E14" w:rsidRDefault="00FE0E14" w:rsidP="00FE0E14">
      <w:pPr>
        <w:spacing w:after="0" w:line="360" w:lineRule="auto"/>
        <w:ind w:firstLine="567"/>
        <w:jc w:val="center"/>
        <w:rPr>
          <w:rFonts w:ascii="Times New Roman" w:hAnsi="Times New Roman" w:cs="Times New Roman"/>
          <w:iCs/>
          <w:sz w:val="28"/>
        </w:rPr>
      </w:pPr>
      <w:r w:rsidRPr="00C33A6E">
        <w:rPr>
          <w:rFonts w:ascii="Times New Roman" w:hAnsi="Times New Roman" w:cs="Times New Roman"/>
          <w:iCs/>
          <w:sz w:val="28"/>
        </w:rPr>
        <w:t xml:space="preserve">Рис. </w:t>
      </w:r>
      <w:r w:rsidRPr="00FE0E14">
        <w:rPr>
          <w:rFonts w:ascii="Times New Roman" w:hAnsi="Times New Roman" w:cs="Times New Roman"/>
          <w:iCs/>
          <w:sz w:val="28"/>
        </w:rPr>
        <w:t>2</w:t>
      </w:r>
      <w:r w:rsidRPr="00BE0D16">
        <w:rPr>
          <w:rFonts w:ascii="Times New Roman" w:hAnsi="Times New Roman" w:cs="Times New Roman"/>
          <w:iCs/>
          <w:sz w:val="28"/>
        </w:rPr>
        <w:t xml:space="preserve"> </w:t>
      </w:r>
      <w:r w:rsidRPr="00C33A6E">
        <w:rPr>
          <w:rFonts w:ascii="Times New Roman" w:hAnsi="Times New Roman" w:cs="Times New Roman"/>
          <w:iCs/>
          <w:sz w:val="28"/>
        </w:rPr>
        <w:t>–</w:t>
      </w:r>
      <w:r>
        <w:rPr>
          <w:rFonts w:ascii="Times New Roman" w:hAnsi="Times New Roman" w:cs="Times New Roman"/>
          <w:iCs/>
          <w:sz w:val="28"/>
        </w:rPr>
        <w:t xml:space="preserve"> Сепарация опухолей</w:t>
      </w:r>
      <w:r w:rsidR="00EF1158">
        <w:rPr>
          <w:rFonts w:ascii="Times New Roman" w:hAnsi="Times New Roman" w:cs="Times New Roman"/>
          <w:iCs/>
          <w:sz w:val="28"/>
        </w:rPr>
        <w:t xml:space="preserve">; зелёные точки – злокачественные опухоли, фиолетовые </w:t>
      </w:r>
      <w:r w:rsidR="00F456B4">
        <w:rPr>
          <w:rFonts w:ascii="Times New Roman" w:hAnsi="Times New Roman" w:cs="Times New Roman"/>
          <w:iCs/>
          <w:sz w:val="28"/>
        </w:rPr>
        <w:t>–</w:t>
      </w:r>
      <w:r w:rsidR="00EF1158">
        <w:rPr>
          <w:rFonts w:ascii="Times New Roman" w:hAnsi="Times New Roman" w:cs="Times New Roman"/>
          <w:iCs/>
          <w:sz w:val="28"/>
        </w:rPr>
        <w:t xml:space="preserve"> доброкачественные</w:t>
      </w:r>
    </w:p>
    <w:p w14:paraId="57A3491E" w14:textId="77777777" w:rsidR="00F456B4" w:rsidRPr="00FE0E14" w:rsidRDefault="00F456B4" w:rsidP="00FE0E14">
      <w:pPr>
        <w:spacing w:after="0" w:line="360" w:lineRule="auto"/>
        <w:ind w:firstLine="567"/>
        <w:jc w:val="center"/>
        <w:rPr>
          <w:rFonts w:ascii="Times New Roman" w:hAnsi="Times New Roman" w:cs="Times New Roman"/>
          <w:sz w:val="28"/>
          <w:szCs w:val="28"/>
        </w:rPr>
      </w:pPr>
    </w:p>
    <w:p w14:paraId="1AFAABA6" w14:textId="77777777" w:rsidR="000C5417" w:rsidRPr="00EC0220" w:rsidRDefault="000C5417" w:rsidP="00F910E7">
      <w:pPr>
        <w:pStyle w:val="1"/>
        <w:spacing w:before="0" w:line="360" w:lineRule="auto"/>
        <w:ind w:left="993"/>
        <w:jc w:val="center"/>
        <w:rPr>
          <w:rFonts w:ascii="Times New Roman" w:hAnsi="Times New Roman" w:cs="Times New Roman"/>
          <w:color w:val="auto"/>
          <w:sz w:val="32"/>
        </w:rPr>
      </w:pPr>
      <w:bookmarkStart w:id="9" w:name="_Toc90831224"/>
      <w:r w:rsidRPr="000C5417">
        <w:rPr>
          <w:rFonts w:ascii="Times New Roman" w:hAnsi="Times New Roman" w:cs="Times New Roman"/>
          <w:color w:val="auto"/>
          <w:sz w:val="32"/>
        </w:rPr>
        <w:t>Заключение</w:t>
      </w:r>
      <w:bookmarkEnd w:id="9"/>
    </w:p>
    <w:p w14:paraId="1AD1A946" w14:textId="1AA08F5A" w:rsidR="00283525" w:rsidRPr="00283525" w:rsidRDefault="00422F38" w:rsidP="00D30653">
      <w:pPr>
        <w:spacing w:after="0" w:line="360" w:lineRule="auto"/>
        <w:ind w:firstLine="567"/>
        <w:jc w:val="both"/>
        <w:rPr>
          <w:rFonts w:ascii="Times New Roman" w:hAnsi="Times New Roman" w:cs="Times New Roman"/>
          <w:iCs/>
          <w:sz w:val="28"/>
        </w:rPr>
      </w:pPr>
      <w:r>
        <w:rPr>
          <w:rFonts w:ascii="Times New Roman" w:hAnsi="Times New Roman" w:cs="Times New Roman"/>
          <w:sz w:val="28"/>
        </w:rPr>
        <w:t>В лабораторной работе</w:t>
      </w:r>
      <w:r w:rsidR="003546C6">
        <w:rPr>
          <w:rFonts w:ascii="Times New Roman" w:hAnsi="Times New Roman" w:cs="Times New Roman"/>
          <w:sz w:val="28"/>
        </w:rPr>
        <w:t xml:space="preserve"> </w:t>
      </w:r>
      <w:r w:rsidR="00CC55BA">
        <w:rPr>
          <w:rFonts w:ascii="Times New Roman" w:hAnsi="Times New Roman" w:cs="Times New Roman"/>
          <w:sz w:val="28"/>
        </w:rPr>
        <w:t>был реализован</w:t>
      </w:r>
      <w:r w:rsidR="0025129A">
        <w:rPr>
          <w:rFonts w:ascii="Times New Roman" w:hAnsi="Times New Roman" w:cs="Times New Roman"/>
          <w:sz w:val="28"/>
        </w:rPr>
        <w:t xml:space="preserve"> </w:t>
      </w:r>
      <w:r w:rsidR="006C6976">
        <w:rPr>
          <w:rFonts w:ascii="Times New Roman" w:hAnsi="Times New Roman" w:cs="Times New Roman"/>
          <w:sz w:val="28"/>
        </w:rPr>
        <w:t>метод</w:t>
      </w:r>
      <w:r w:rsidR="00F456B4">
        <w:rPr>
          <w:rFonts w:ascii="Times New Roman" w:eastAsia="Times New Roman" w:hAnsi="Times New Roman" w:cs="Times New Roman"/>
          <w:sz w:val="28"/>
          <w:szCs w:val="28"/>
        </w:rPr>
        <w:t xml:space="preserve"> главных компонент (</w:t>
      </w:r>
      <w:r w:rsidR="00F456B4" w:rsidRPr="00F752E7">
        <w:rPr>
          <w:rFonts w:ascii="Times New Roman" w:eastAsia="Times New Roman" w:hAnsi="Times New Roman" w:cs="Times New Roman"/>
          <w:sz w:val="28"/>
          <w:szCs w:val="28"/>
        </w:rPr>
        <w:t>Principal Component Analysis</w:t>
      </w:r>
      <w:r w:rsidR="00F456B4">
        <w:rPr>
          <w:rFonts w:ascii="Times New Roman" w:eastAsia="Times New Roman" w:hAnsi="Times New Roman" w:cs="Times New Roman"/>
          <w:sz w:val="28"/>
          <w:szCs w:val="28"/>
        </w:rPr>
        <w:t>)</w:t>
      </w:r>
      <w:r w:rsidR="00697DA5">
        <w:rPr>
          <w:rFonts w:ascii="Times New Roman" w:hAnsi="Times New Roman" w:cs="Times New Roman"/>
          <w:sz w:val="28"/>
        </w:rPr>
        <w:t>, по</w:t>
      </w:r>
      <w:r w:rsidR="006C6976">
        <w:rPr>
          <w:rFonts w:ascii="Times New Roman" w:hAnsi="Times New Roman" w:cs="Times New Roman"/>
          <w:sz w:val="28"/>
        </w:rPr>
        <w:t>стро</w:t>
      </w:r>
      <w:r w:rsidR="00697DA5">
        <w:rPr>
          <w:rFonts w:ascii="Times New Roman" w:hAnsi="Times New Roman" w:cs="Times New Roman"/>
          <w:sz w:val="28"/>
        </w:rPr>
        <w:t>ен</w:t>
      </w:r>
      <w:r w:rsidR="006C6976">
        <w:rPr>
          <w:rFonts w:ascii="Times New Roman" w:hAnsi="Times New Roman" w:cs="Times New Roman"/>
          <w:sz w:val="28"/>
        </w:rPr>
        <w:t xml:space="preserve"> </w:t>
      </w:r>
      <w:r w:rsidR="00A011B4">
        <w:rPr>
          <w:rFonts w:ascii="Times New Roman" w:hAnsi="Times New Roman" w:cs="Times New Roman"/>
          <w:sz w:val="28"/>
        </w:rPr>
        <w:t>график</w:t>
      </w:r>
      <w:r w:rsidR="00ED7536">
        <w:rPr>
          <w:rFonts w:ascii="Times New Roman" w:hAnsi="Times New Roman" w:cs="Times New Roman"/>
          <w:sz w:val="28"/>
        </w:rPr>
        <w:t xml:space="preserve"> </w:t>
      </w:r>
      <w:r w:rsidR="00ED7536">
        <w:rPr>
          <w:rFonts w:ascii="Times New Roman" w:hAnsi="Times New Roman" w:cs="Times New Roman"/>
          <w:iCs/>
          <w:sz w:val="28"/>
        </w:rPr>
        <w:t xml:space="preserve">стандартных отклонений, соответствующие номерам главных компонент и проекций точек на </w:t>
      </w:r>
      <w:r w:rsidR="009172DF">
        <w:rPr>
          <w:rFonts w:ascii="Times New Roman" w:hAnsi="Times New Roman" w:cs="Times New Roman"/>
          <w:iCs/>
          <w:sz w:val="28"/>
        </w:rPr>
        <w:t>гл</w:t>
      </w:r>
      <w:r w:rsidR="00ED7536">
        <w:rPr>
          <w:rFonts w:ascii="Times New Roman" w:hAnsi="Times New Roman" w:cs="Times New Roman"/>
          <w:iCs/>
          <w:sz w:val="28"/>
        </w:rPr>
        <w:t>авные компоненты.</w:t>
      </w:r>
      <w:r w:rsidR="00283525" w:rsidRPr="00283525">
        <w:rPr>
          <w:rFonts w:ascii="Times New Roman" w:hAnsi="Times New Roman" w:cs="Times New Roman"/>
          <w:iCs/>
          <w:sz w:val="28"/>
        </w:rPr>
        <w:t xml:space="preserve"> </w:t>
      </w:r>
      <w:r w:rsidR="00283525">
        <w:rPr>
          <w:rFonts w:ascii="Times New Roman" w:hAnsi="Times New Roman" w:cs="Times New Roman"/>
          <w:iCs/>
          <w:sz w:val="28"/>
        </w:rPr>
        <w:t>Продемонстрировано, что проекций на первые две главные компоненты достаточно</w:t>
      </w:r>
      <w:r w:rsidR="00967C71">
        <w:rPr>
          <w:rFonts w:ascii="Times New Roman" w:hAnsi="Times New Roman" w:cs="Times New Roman"/>
          <w:iCs/>
          <w:sz w:val="28"/>
        </w:rPr>
        <w:t>, чтобы производить сепарацию типов опухолей (на доброкачественные и злокачественные).</w:t>
      </w:r>
    </w:p>
    <w:p w14:paraId="5FFB25DD" w14:textId="4E75DCB3" w:rsidR="00ED7536" w:rsidRPr="00283525" w:rsidRDefault="00ED7536" w:rsidP="00D30653">
      <w:pPr>
        <w:spacing w:after="0" w:line="360" w:lineRule="auto"/>
        <w:ind w:firstLine="567"/>
        <w:jc w:val="both"/>
        <w:rPr>
          <w:rFonts w:ascii="Times New Roman" w:hAnsi="Times New Roman" w:cs="Times New Roman"/>
          <w:sz w:val="28"/>
        </w:rPr>
      </w:pPr>
    </w:p>
    <w:p w14:paraId="5D90038A" w14:textId="77777777" w:rsidR="000C5417" w:rsidRPr="000C5417" w:rsidRDefault="000C5417" w:rsidP="00F25CCA">
      <w:pPr>
        <w:pStyle w:val="1"/>
        <w:spacing w:before="0" w:line="360" w:lineRule="auto"/>
        <w:ind w:left="993"/>
        <w:jc w:val="center"/>
        <w:rPr>
          <w:rFonts w:ascii="Times New Roman" w:hAnsi="Times New Roman" w:cs="Times New Roman"/>
          <w:color w:val="auto"/>
          <w:sz w:val="32"/>
        </w:rPr>
      </w:pPr>
      <w:bookmarkStart w:id="10" w:name="_Toc90831225"/>
      <w:r w:rsidRPr="000C5417">
        <w:rPr>
          <w:rFonts w:ascii="Times New Roman" w:hAnsi="Times New Roman" w:cs="Times New Roman"/>
          <w:color w:val="auto"/>
          <w:sz w:val="32"/>
        </w:rPr>
        <w:t>Список использованных источников</w:t>
      </w:r>
      <w:bookmarkEnd w:id="10"/>
    </w:p>
    <w:p w14:paraId="78E4B586" w14:textId="21FD6AA8" w:rsidR="00F25CCA" w:rsidRPr="00746739" w:rsidRDefault="00746739" w:rsidP="00FB27F2">
      <w:pPr>
        <w:pStyle w:val="a7"/>
        <w:numPr>
          <w:ilvl w:val="0"/>
          <w:numId w:val="3"/>
        </w:numPr>
        <w:tabs>
          <w:tab w:val="left" w:pos="851"/>
        </w:tabs>
        <w:spacing w:after="0" w:line="360" w:lineRule="auto"/>
        <w:jc w:val="both"/>
        <w:rPr>
          <w:rFonts w:ascii="Times New Roman" w:hAnsi="Times New Roman" w:cs="Times New Roman"/>
          <w:bCs/>
          <w:sz w:val="28"/>
        </w:rPr>
      </w:pPr>
      <w:r>
        <w:rPr>
          <w:rFonts w:ascii="Times New Roman" w:hAnsi="Times New Roman" w:cs="Times New Roman"/>
          <w:bCs/>
          <w:sz w:val="28"/>
        </w:rPr>
        <w:t>Першин</w:t>
      </w:r>
      <w:r w:rsidR="009B60DA" w:rsidRPr="00746739">
        <w:rPr>
          <w:rFonts w:ascii="Times New Roman" w:hAnsi="Times New Roman" w:cs="Times New Roman"/>
          <w:bCs/>
          <w:sz w:val="28"/>
        </w:rPr>
        <w:t xml:space="preserve"> </w:t>
      </w:r>
      <w:r>
        <w:rPr>
          <w:rFonts w:ascii="Times New Roman" w:hAnsi="Times New Roman" w:cs="Times New Roman"/>
          <w:bCs/>
          <w:sz w:val="28"/>
        </w:rPr>
        <w:t>А</w:t>
      </w:r>
      <w:r w:rsidR="00F25CCA" w:rsidRPr="00746739">
        <w:rPr>
          <w:rFonts w:ascii="Times New Roman" w:hAnsi="Times New Roman" w:cs="Times New Roman"/>
          <w:bCs/>
          <w:sz w:val="28"/>
        </w:rPr>
        <w:t>.</w:t>
      </w:r>
      <w:r>
        <w:rPr>
          <w:rFonts w:ascii="Times New Roman" w:hAnsi="Times New Roman" w:cs="Times New Roman"/>
          <w:bCs/>
          <w:sz w:val="28"/>
        </w:rPr>
        <w:t>Ю</w:t>
      </w:r>
      <w:r w:rsidR="00F25CCA" w:rsidRPr="00746739">
        <w:rPr>
          <w:rFonts w:ascii="Times New Roman" w:hAnsi="Times New Roman" w:cs="Times New Roman"/>
          <w:bCs/>
          <w:sz w:val="28"/>
        </w:rPr>
        <w:t>.</w:t>
      </w:r>
      <w:r w:rsidR="007D3A97">
        <w:rPr>
          <w:rFonts w:ascii="Times New Roman" w:hAnsi="Times New Roman" w:cs="Times New Roman"/>
          <w:bCs/>
          <w:sz w:val="28"/>
        </w:rPr>
        <w:t xml:space="preserve"> Лекции по курсу «Вычислительная математика</w:t>
      </w:r>
      <w:r w:rsidR="00BD612F" w:rsidRPr="00746739">
        <w:rPr>
          <w:rFonts w:ascii="Times New Roman" w:hAnsi="Times New Roman" w:cs="Times New Roman"/>
          <w:bCs/>
          <w:sz w:val="28"/>
        </w:rPr>
        <w:t>.</w:t>
      </w:r>
      <w:r w:rsidR="007D3A97">
        <w:rPr>
          <w:rFonts w:ascii="Times New Roman" w:hAnsi="Times New Roman" w:cs="Times New Roman"/>
          <w:bCs/>
          <w:sz w:val="28"/>
        </w:rPr>
        <w:t xml:space="preserve"> Москва</w:t>
      </w:r>
      <w:r w:rsidR="009B60DA" w:rsidRPr="00746739">
        <w:rPr>
          <w:rFonts w:ascii="Times New Roman" w:hAnsi="Times New Roman" w:cs="Times New Roman"/>
          <w:bCs/>
          <w:sz w:val="28"/>
        </w:rPr>
        <w:t>,</w:t>
      </w:r>
      <w:r w:rsidR="00F25CCA" w:rsidRPr="00746739">
        <w:rPr>
          <w:rFonts w:ascii="Times New Roman" w:hAnsi="Times New Roman" w:cs="Times New Roman"/>
          <w:bCs/>
          <w:sz w:val="28"/>
        </w:rPr>
        <w:t xml:space="preserve"> </w:t>
      </w:r>
      <w:r w:rsidR="007D3A97">
        <w:rPr>
          <w:rFonts w:ascii="Times New Roman" w:hAnsi="Times New Roman" w:cs="Times New Roman"/>
          <w:bCs/>
          <w:sz w:val="28"/>
        </w:rPr>
        <w:t>2018-2021</w:t>
      </w:r>
      <w:r w:rsidR="00F25CCA" w:rsidRPr="00746739">
        <w:rPr>
          <w:rFonts w:ascii="Times New Roman" w:hAnsi="Times New Roman" w:cs="Times New Roman"/>
          <w:bCs/>
          <w:sz w:val="28"/>
        </w:rPr>
        <w:t xml:space="preserve">, </w:t>
      </w:r>
      <w:r w:rsidR="007D3A97">
        <w:rPr>
          <w:rFonts w:ascii="Times New Roman" w:hAnsi="Times New Roman" w:cs="Times New Roman"/>
          <w:bCs/>
          <w:sz w:val="28"/>
        </w:rPr>
        <w:t>С. 140</w:t>
      </w:r>
      <w:r w:rsidR="00F25CCA" w:rsidRPr="00746739">
        <w:rPr>
          <w:rFonts w:ascii="Times New Roman" w:hAnsi="Times New Roman" w:cs="Times New Roman"/>
          <w:bCs/>
          <w:sz w:val="28"/>
        </w:rPr>
        <w:t>.</w:t>
      </w:r>
    </w:p>
    <w:sectPr w:rsidR="00F25CCA" w:rsidRPr="00746739" w:rsidSect="00744C80">
      <w:footerReference w:type="default" r:id="rId13"/>
      <w:pgSz w:w="11906" w:h="16838"/>
      <w:pgMar w:top="1134" w:right="851" w:bottom="993"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72AB0" w14:textId="77777777" w:rsidR="00B14F94" w:rsidRDefault="00B14F94" w:rsidP="00835E26">
      <w:pPr>
        <w:spacing w:after="0" w:line="240" w:lineRule="auto"/>
      </w:pPr>
      <w:r>
        <w:separator/>
      </w:r>
    </w:p>
  </w:endnote>
  <w:endnote w:type="continuationSeparator" w:id="0">
    <w:p w14:paraId="45EF7758" w14:textId="77777777" w:rsidR="00B14F94" w:rsidRDefault="00B14F94" w:rsidP="0083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808264"/>
      <w:docPartObj>
        <w:docPartGallery w:val="Page Numbers (Bottom of Page)"/>
        <w:docPartUnique/>
      </w:docPartObj>
    </w:sdtPr>
    <w:sdtEndPr/>
    <w:sdtContent>
      <w:p w14:paraId="4492B356" w14:textId="74DC0D2E" w:rsidR="00ED4621" w:rsidRDefault="00ED4621">
        <w:pPr>
          <w:pStyle w:val="af9"/>
          <w:jc w:val="center"/>
        </w:pPr>
        <w:r>
          <w:fldChar w:fldCharType="begin"/>
        </w:r>
        <w:r>
          <w:instrText>PAGE   \* MERGEFORMAT</w:instrText>
        </w:r>
        <w:r>
          <w:fldChar w:fldCharType="separate"/>
        </w:r>
        <w:r>
          <w:t>2</w:t>
        </w:r>
        <w:r>
          <w:fldChar w:fldCharType="end"/>
        </w:r>
      </w:p>
    </w:sdtContent>
  </w:sdt>
  <w:p w14:paraId="0A0E276A" w14:textId="77777777" w:rsidR="00ED4621" w:rsidRDefault="00ED4621">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557DE" w14:textId="77777777" w:rsidR="00B14F94" w:rsidRDefault="00B14F94" w:rsidP="00835E26">
      <w:pPr>
        <w:spacing w:after="0" w:line="240" w:lineRule="auto"/>
      </w:pPr>
      <w:r>
        <w:separator/>
      </w:r>
    </w:p>
  </w:footnote>
  <w:footnote w:type="continuationSeparator" w:id="0">
    <w:p w14:paraId="1E54BBD2" w14:textId="77777777" w:rsidR="00B14F94" w:rsidRDefault="00B14F94" w:rsidP="00835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91D"/>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3A0A7E"/>
    <w:multiLevelType w:val="hybridMultilevel"/>
    <w:tmpl w:val="D758E9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4A2D72"/>
    <w:multiLevelType w:val="hybridMultilevel"/>
    <w:tmpl w:val="4A3A0D6C"/>
    <w:lvl w:ilvl="0" w:tplc="04190001">
      <w:start w:val="1"/>
      <w:numFmt w:val="bullet"/>
      <w:lvlText w:val=""/>
      <w:lvlJc w:val="left"/>
      <w:pPr>
        <w:ind w:left="5029" w:hanging="360"/>
      </w:pPr>
      <w:rPr>
        <w:rFonts w:ascii="Symbol" w:hAnsi="Symbol" w:hint="default"/>
      </w:rPr>
    </w:lvl>
    <w:lvl w:ilvl="1" w:tplc="04190003" w:tentative="1">
      <w:start w:val="1"/>
      <w:numFmt w:val="bullet"/>
      <w:lvlText w:val="o"/>
      <w:lvlJc w:val="left"/>
      <w:pPr>
        <w:ind w:left="5749" w:hanging="360"/>
      </w:pPr>
      <w:rPr>
        <w:rFonts w:ascii="Courier New" w:hAnsi="Courier New" w:cs="Courier New" w:hint="default"/>
      </w:rPr>
    </w:lvl>
    <w:lvl w:ilvl="2" w:tplc="04190005" w:tentative="1">
      <w:start w:val="1"/>
      <w:numFmt w:val="bullet"/>
      <w:lvlText w:val=""/>
      <w:lvlJc w:val="left"/>
      <w:pPr>
        <w:ind w:left="6469" w:hanging="360"/>
      </w:pPr>
      <w:rPr>
        <w:rFonts w:ascii="Wingdings" w:hAnsi="Wingdings" w:hint="default"/>
      </w:rPr>
    </w:lvl>
    <w:lvl w:ilvl="3" w:tplc="04190001" w:tentative="1">
      <w:start w:val="1"/>
      <w:numFmt w:val="bullet"/>
      <w:lvlText w:val=""/>
      <w:lvlJc w:val="left"/>
      <w:pPr>
        <w:ind w:left="7189" w:hanging="360"/>
      </w:pPr>
      <w:rPr>
        <w:rFonts w:ascii="Symbol" w:hAnsi="Symbol" w:hint="default"/>
      </w:rPr>
    </w:lvl>
    <w:lvl w:ilvl="4" w:tplc="04190003" w:tentative="1">
      <w:start w:val="1"/>
      <w:numFmt w:val="bullet"/>
      <w:lvlText w:val="o"/>
      <w:lvlJc w:val="left"/>
      <w:pPr>
        <w:ind w:left="7909" w:hanging="360"/>
      </w:pPr>
      <w:rPr>
        <w:rFonts w:ascii="Courier New" w:hAnsi="Courier New" w:cs="Courier New" w:hint="default"/>
      </w:rPr>
    </w:lvl>
    <w:lvl w:ilvl="5" w:tplc="04190005" w:tentative="1">
      <w:start w:val="1"/>
      <w:numFmt w:val="bullet"/>
      <w:lvlText w:val=""/>
      <w:lvlJc w:val="left"/>
      <w:pPr>
        <w:ind w:left="8629" w:hanging="360"/>
      </w:pPr>
      <w:rPr>
        <w:rFonts w:ascii="Wingdings" w:hAnsi="Wingdings" w:hint="default"/>
      </w:rPr>
    </w:lvl>
    <w:lvl w:ilvl="6" w:tplc="04190001" w:tentative="1">
      <w:start w:val="1"/>
      <w:numFmt w:val="bullet"/>
      <w:lvlText w:val=""/>
      <w:lvlJc w:val="left"/>
      <w:pPr>
        <w:ind w:left="9349" w:hanging="360"/>
      </w:pPr>
      <w:rPr>
        <w:rFonts w:ascii="Symbol" w:hAnsi="Symbol" w:hint="default"/>
      </w:rPr>
    </w:lvl>
    <w:lvl w:ilvl="7" w:tplc="04190003" w:tentative="1">
      <w:start w:val="1"/>
      <w:numFmt w:val="bullet"/>
      <w:lvlText w:val="o"/>
      <w:lvlJc w:val="left"/>
      <w:pPr>
        <w:ind w:left="10069" w:hanging="360"/>
      </w:pPr>
      <w:rPr>
        <w:rFonts w:ascii="Courier New" w:hAnsi="Courier New" w:cs="Courier New" w:hint="default"/>
      </w:rPr>
    </w:lvl>
    <w:lvl w:ilvl="8" w:tplc="04190005" w:tentative="1">
      <w:start w:val="1"/>
      <w:numFmt w:val="bullet"/>
      <w:lvlText w:val=""/>
      <w:lvlJc w:val="left"/>
      <w:pPr>
        <w:ind w:left="10789" w:hanging="360"/>
      </w:pPr>
      <w:rPr>
        <w:rFonts w:ascii="Wingdings" w:hAnsi="Wingdings" w:hint="default"/>
      </w:rPr>
    </w:lvl>
  </w:abstractNum>
  <w:abstractNum w:abstractNumId="3" w15:restartNumberingAfterBreak="0">
    <w:nsid w:val="0D291B7A"/>
    <w:multiLevelType w:val="hybridMultilevel"/>
    <w:tmpl w:val="AE28D7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28C3BEC"/>
    <w:multiLevelType w:val="hybridMultilevel"/>
    <w:tmpl w:val="5908F2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60F75F0"/>
    <w:multiLevelType w:val="hybridMultilevel"/>
    <w:tmpl w:val="83E8D72E"/>
    <w:lvl w:ilvl="0" w:tplc="1346E26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6" w15:restartNumberingAfterBreak="0">
    <w:nsid w:val="16113459"/>
    <w:multiLevelType w:val="hybridMultilevel"/>
    <w:tmpl w:val="F4309C84"/>
    <w:lvl w:ilvl="0" w:tplc="DDE658A0">
      <w:start w:val="1"/>
      <w:numFmt w:val="bullet"/>
      <w:lvlText w:val=""/>
      <w:lvlJc w:val="left"/>
      <w:pPr>
        <w:ind w:left="1440" w:hanging="360"/>
      </w:pPr>
      <w:rPr>
        <w:rFonts w:ascii="Symbol" w:hAnsi="Symbol" w:hint="default"/>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84720DD"/>
    <w:multiLevelType w:val="hybridMultilevel"/>
    <w:tmpl w:val="F1723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0738F2"/>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AD64197"/>
    <w:multiLevelType w:val="hybridMultilevel"/>
    <w:tmpl w:val="09F8D2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E33394E"/>
    <w:multiLevelType w:val="hybridMultilevel"/>
    <w:tmpl w:val="624C65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1F93044F"/>
    <w:multiLevelType w:val="hybridMultilevel"/>
    <w:tmpl w:val="8BC2296E"/>
    <w:lvl w:ilvl="0" w:tplc="E55224CE">
      <w:start w:val="1"/>
      <w:numFmt w:val="lowerLetter"/>
      <w:lvlText w:val="%1)"/>
      <w:lvlJc w:val="left"/>
      <w:pPr>
        <w:ind w:left="1080" w:hanging="360"/>
      </w:pPr>
      <w:rPr>
        <w:rFonts w:hint="default"/>
        <w:sz w:val="30"/>
        <w:szCs w:val="3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195D30"/>
    <w:multiLevelType w:val="hybridMultilevel"/>
    <w:tmpl w:val="560EABD8"/>
    <w:lvl w:ilvl="0" w:tplc="73C0230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5015022"/>
    <w:multiLevelType w:val="hybridMultilevel"/>
    <w:tmpl w:val="D3446F44"/>
    <w:lvl w:ilvl="0" w:tplc="0419000F">
      <w:start w:val="1"/>
      <w:numFmt w:val="decimal"/>
      <w:lvlText w:val="%1."/>
      <w:lvlJc w:val="left"/>
      <w:pPr>
        <w:ind w:left="1346" w:hanging="360"/>
      </w:pPr>
    </w:lvl>
    <w:lvl w:ilvl="1" w:tplc="04190019" w:tentative="1">
      <w:start w:val="1"/>
      <w:numFmt w:val="lowerLetter"/>
      <w:lvlText w:val="%2."/>
      <w:lvlJc w:val="left"/>
      <w:pPr>
        <w:ind w:left="2066" w:hanging="360"/>
      </w:pPr>
    </w:lvl>
    <w:lvl w:ilvl="2" w:tplc="0419001B" w:tentative="1">
      <w:start w:val="1"/>
      <w:numFmt w:val="lowerRoman"/>
      <w:lvlText w:val="%3."/>
      <w:lvlJc w:val="right"/>
      <w:pPr>
        <w:ind w:left="2786" w:hanging="180"/>
      </w:pPr>
    </w:lvl>
    <w:lvl w:ilvl="3" w:tplc="0419000F" w:tentative="1">
      <w:start w:val="1"/>
      <w:numFmt w:val="decimal"/>
      <w:lvlText w:val="%4."/>
      <w:lvlJc w:val="left"/>
      <w:pPr>
        <w:ind w:left="3506" w:hanging="360"/>
      </w:pPr>
    </w:lvl>
    <w:lvl w:ilvl="4" w:tplc="04190019" w:tentative="1">
      <w:start w:val="1"/>
      <w:numFmt w:val="lowerLetter"/>
      <w:lvlText w:val="%5."/>
      <w:lvlJc w:val="left"/>
      <w:pPr>
        <w:ind w:left="4226" w:hanging="360"/>
      </w:pPr>
    </w:lvl>
    <w:lvl w:ilvl="5" w:tplc="0419001B" w:tentative="1">
      <w:start w:val="1"/>
      <w:numFmt w:val="lowerRoman"/>
      <w:lvlText w:val="%6."/>
      <w:lvlJc w:val="right"/>
      <w:pPr>
        <w:ind w:left="4946" w:hanging="180"/>
      </w:pPr>
    </w:lvl>
    <w:lvl w:ilvl="6" w:tplc="0419000F" w:tentative="1">
      <w:start w:val="1"/>
      <w:numFmt w:val="decimal"/>
      <w:lvlText w:val="%7."/>
      <w:lvlJc w:val="left"/>
      <w:pPr>
        <w:ind w:left="5666" w:hanging="360"/>
      </w:pPr>
    </w:lvl>
    <w:lvl w:ilvl="7" w:tplc="04190019" w:tentative="1">
      <w:start w:val="1"/>
      <w:numFmt w:val="lowerLetter"/>
      <w:lvlText w:val="%8."/>
      <w:lvlJc w:val="left"/>
      <w:pPr>
        <w:ind w:left="6386" w:hanging="360"/>
      </w:pPr>
    </w:lvl>
    <w:lvl w:ilvl="8" w:tplc="0419001B" w:tentative="1">
      <w:start w:val="1"/>
      <w:numFmt w:val="lowerRoman"/>
      <w:lvlText w:val="%9."/>
      <w:lvlJc w:val="right"/>
      <w:pPr>
        <w:ind w:left="7106" w:hanging="180"/>
      </w:pPr>
    </w:lvl>
  </w:abstractNum>
  <w:abstractNum w:abstractNumId="14" w15:restartNumberingAfterBreak="0">
    <w:nsid w:val="33050706"/>
    <w:multiLevelType w:val="hybridMultilevel"/>
    <w:tmpl w:val="681C925C"/>
    <w:lvl w:ilvl="0" w:tplc="2892BF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E2012A"/>
    <w:multiLevelType w:val="hybridMultilevel"/>
    <w:tmpl w:val="F678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DC789B"/>
    <w:multiLevelType w:val="hybridMultilevel"/>
    <w:tmpl w:val="44E68E58"/>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5502C7"/>
    <w:multiLevelType w:val="hybridMultilevel"/>
    <w:tmpl w:val="9020AD58"/>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9604B4"/>
    <w:multiLevelType w:val="hybridMultilevel"/>
    <w:tmpl w:val="58DA069E"/>
    <w:lvl w:ilvl="0" w:tplc="3050F7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47B6531B"/>
    <w:multiLevelType w:val="hybridMultilevel"/>
    <w:tmpl w:val="82A8F192"/>
    <w:lvl w:ilvl="0" w:tplc="0419000F">
      <w:start w:val="1"/>
      <w:numFmt w:val="decimal"/>
      <w:lvlText w:val="%1."/>
      <w:lvlJc w:val="left"/>
      <w:pPr>
        <w:ind w:left="1070"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4B1A7357"/>
    <w:multiLevelType w:val="hybridMultilevel"/>
    <w:tmpl w:val="E0FA733A"/>
    <w:lvl w:ilvl="0" w:tplc="BCDCE25E">
      <w:start w:val="1"/>
      <w:numFmt w:val="decimal"/>
      <w:pStyle w:val="listing"/>
      <w:lvlText w:val="%1:"/>
      <w:lvlJc w:val="right"/>
      <w:pPr>
        <w:tabs>
          <w:tab w:val="num" w:pos="680"/>
        </w:tabs>
        <w:ind w:left="680" w:hanging="198"/>
      </w:pPr>
      <w:rPr>
        <w:b w:val="0"/>
        <w:color w:val="A6A6A6"/>
        <w:sz w:val="16"/>
        <w:u w:color="000000"/>
      </w:rPr>
    </w:lvl>
    <w:lvl w:ilvl="1" w:tplc="04190019">
      <w:start w:val="1"/>
      <w:numFmt w:val="lowerLetter"/>
      <w:lvlText w:val="%2."/>
      <w:lvlJc w:val="left"/>
      <w:pPr>
        <w:ind w:left="1553" w:hanging="360"/>
      </w:pPr>
    </w:lvl>
    <w:lvl w:ilvl="2" w:tplc="0419001B">
      <w:start w:val="1"/>
      <w:numFmt w:val="lowerRoman"/>
      <w:lvlText w:val="%3."/>
      <w:lvlJc w:val="right"/>
      <w:pPr>
        <w:ind w:left="2273" w:hanging="180"/>
      </w:pPr>
    </w:lvl>
    <w:lvl w:ilvl="3" w:tplc="0419000F">
      <w:start w:val="1"/>
      <w:numFmt w:val="decimal"/>
      <w:lvlText w:val="%4."/>
      <w:lvlJc w:val="left"/>
      <w:pPr>
        <w:ind w:left="2993" w:hanging="360"/>
      </w:pPr>
    </w:lvl>
    <w:lvl w:ilvl="4" w:tplc="04190019">
      <w:start w:val="1"/>
      <w:numFmt w:val="lowerLetter"/>
      <w:lvlText w:val="%5."/>
      <w:lvlJc w:val="left"/>
      <w:pPr>
        <w:ind w:left="3713" w:hanging="360"/>
      </w:pPr>
    </w:lvl>
    <w:lvl w:ilvl="5" w:tplc="0419001B">
      <w:start w:val="1"/>
      <w:numFmt w:val="lowerRoman"/>
      <w:lvlText w:val="%6."/>
      <w:lvlJc w:val="right"/>
      <w:pPr>
        <w:ind w:left="4433" w:hanging="180"/>
      </w:pPr>
    </w:lvl>
    <w:lvl w:ilvl="6" w:tplc="0419000F">
      <w:start w:val="1"/>
      <w:numFmt w:val="decimal"/>
      <w:lvlText w:val="%7."/>
      <w:lvlJc w:val="left"/>
      <w:pPr>
        <w:ind w:left="5153" w:hanging="360"/>
      </w:pPr>
    </w:lvl>
    <w:lvl w:ilvl="7" w:tplc="04190019">
      <w:start w:val="1"/>
      <w:numFmt w:val="lowerLetter"/>
      <w:lvlText w:val="%8."/>
      <w:lvlJc w:val="left"/>
      <w:pPr>
        <w:ind w:left="5873" w:hanging="360"/>
      </w:pPr>
    </w:lvl>
    <w:lvl w:ilvl="8" w:tplc="0419001B">
      <w:start w:val="1"/>
      <w:numFmt w:val="lowerRoman"/>
      <w:lvlText w:val="%9."/>
      <w:lvlJc w:val="right"/>
      <w:pPr>
        <w:ind w:left="6593" w:hanging="180"/>
      </w:pPr>
    </w:lvl>
  </w:abstractNum>
  <w:abstractNum w:abstractNumId="21" w15:restartNumberingAfterBreak="0">
    <w:nsid w:val="56FB28DD"/>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222061"/>
    <w:multiLevelType w:val="hybridMultilevel"/>
    <w:tmpl w:val="CE74CCE4"/>
    <w:lvl w:ilvl="0" w:tplc="73C0230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7196CA2"/>
    <w:multiLevelType w:val="hybridMultilevel"/>
    <w:tmpl w:val="E60E3F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7606E7"/>
    <w:multiLevelType w:val="hybridMultilevel"/>
    <w:tmpl w:val="05D4F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E6E5470"/>
    <w:multiLevelType w:val="hybridMultilevel"/>
    <w:tmpl w:val="05E4706C"/>
    <w:lvl w:ilvl="0" w:tplc="97EEF57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705B1859"/>
    <w:multiLevelType w:val="hybridMultilevel"/>
    <w:tmpl w:val="A68CCED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7" w15:restartNumberingAfterBreak="0">
    <w:nsid w:val="706F1CD8"/>
    <w:multiLevelType w:val="hybridMultilevel"/>
    <w:tmpl w:val="A79480E2"/>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0E256D4"/>
    <w:multiLevelType w:val="hybridMultilevel"/>
    <w:tmpl w:val="B34E4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8E46C1"/>
    <w:multiLevelType w:val="hybridMultilevel"/>
    <w:tmpl w:val="568A6974"/>
    <w:lvl w:ilvl="0" w:tplc="6592047E">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B9E2D74"/>
    <w:multiLevelType w:val="hybridMultilevel"/>
    <w:tmpl w:val="88CEB4AA"/>
    <w:lvl w:ilvl="0" w:tplc="6D720A52">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B14938"/>
    <w:multiLevelType w:val="hybridMultilevel"/>
    <w:tmpl w:val="4432B3A8"/>
    <w:lvl w:ilvl="0" w:tplc="42B44258">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2" w15:restartNumberingAfterBreak="0">
    <w:nsid w:val="7F291498"/>
    <w:multiLevelType w:val="hybridMultilevel"/>
    <w:tmpl w:val="5D7A87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0"/>
  </w:num>
  <w:num w:numId="3">
    <w:abstractNumId w:val="23"/>
  </w:num>
  <w:num w:numId="4">
    <w:abstractNumId w:val="28"/>
  </w:num>
  <w:num w:numId="5">
    <w:abstractNumId w:val="4"/>
  </w:num>
  <w:num w:numId="6">
    <w:abstractNumId w:val="12"/>
  </w:num>
  <w:num w:numId="7">
    <w:abstractNumId w:val="14"/>
  </w:num>
  <w:num w:numId="8">
    <w:abstractNumId w:val="22"/>
  </w:num>
  <w:num w:numId="9">
    <w:abstractNumId w:val="17"/>
  </w:num>
  <w:num w:numId="10">
    <w:abstractNumId w:val="16"/>
  </w:num>
  <w:num w:numId="11">
    <w:abstractNumId w:val="27"/>
  </w:num>
  <w:num w:numId="12">
    <w:abstractNumId w:val="29"/>
  </w:num>
  <w:num w:numId="13">
    <w:abstractNumId w:val="31"/>
  </w:num>
  <w:num w:numId="14">
    <w:abstractNumId w:val="6"/>
  </w:num>
  <w:num w:numId="15">
    <w:abstractNumId w:val="3"/>
  </w:num>
  <w:num w:numId="16">
    <w:abstractNumId w:val="26"/>
  </w:num>
  <w:num w:numId="17">
    <w:abstractNumId w:val="2"/>
  </w:num>
  <w:num w:numId="18">
    <w:abstractNumId w:val="15"/>
  </w:num>
  <w:num w:numId="19">
    <w:abstractNumId w:val="8"/>
  </w:num>
  <w:num w:numId="20">
    <w:abstractNumId w:val="21"/>
  </w:num>
  <w:num w:numId="21">
    <w:abstractNumId w:val="0"/>
  </w:num>
  <w:num w:numId="22">
    <w:abstractNumId w:val="25"/>
  </w:num>
  <w:num w:numId="23">
    <w:abstractNumId w:val="19"/>
  </w:num>
  <w:num w:numId="24">
    <w:abstractNumId w:val="24"/>
  </w:num>
  <w:num w:numId="25">
    <w:abstractNumId w:val="32"/>
  </w:num>
  <w:num w:numId="26">
    <w:abstractNumId w:val="1"/>
  </w:num>
  <w:num w:numId="27">
    <w:abstractNumId w:val="11"/>
  </w:num>
  <w:num w:numId="28">
    <w:abstractNumId w:val="13"/>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20"/>
  </w:num>
  <w:num w:numId="32">
    <w:abstractNumId w:val="20"/>
    <w:lvlOverride w:ilvl="0">
      <w:startOverride w:val="1"/>
    </w:lvlOverride>
  </w:num>
  <w:num w:numId="33">
    <w:abstractNumId w:val="20"/>
    <w:lvlOverride w:ilvl="0">
      <w:startOverride w:val="1"/>
    </w:lvlOverride>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18"/>
  </w:num>
  <w:num w:numId="39">
    <w:abstractNumId w:val="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A75"/>
    <w:rsid w:val="000062DB"/>
    <w:rsid w:val="00007EAC"/>
    <w:rsid w:val="000143CC"/>
    <w:rsid w:val="00015309"/>
    <w:rsid w:val="00015A93"/>
    <w:rsid w:val="00030DFA"/>
    <w:rsid w:val="000411AD"/>
    <w:rsid w:val="00041359"/>
    <w:rsid w:val="000415B4"/>
    <w:rsid w:val="00054E2A"/>
    <w:rsid w:val="0006309A"/>
    <w:rsid w:val="00071400"/>
    <w:rsid w:val="000720F2"/>
    <w:rsid w:val="000724D7"/>
    <w:rsid w:val="0008676A"/>
    <w:rsid w:val="00092B1D"/>
    <w:rsid w:val="0009642B"/>
    <w:rsid w:val="000A01ED"/>
    <w:rsid w:val="000A06AD"/>
    <w:rsid w:val="000A1F1E"/>
    <w:rsid w:val="000A7C22"/>
    <w:rsid w:val="000B767F"/>
    <w:rsid w:val="000C0561"/>
    <w:rsid w:val="000C5417"/>
    <w:rsid w:val="000D08DE"/>
    <w:rsid w:val="000D0A43"/>
    <w:rsid w:val="000D119C"/>
    <w:rsid w:val="000D345F"/>
    <w:rsid w:val="000D6645"/>
    <w:rsid w:val="000E6C07"/>
    <w:rsid w:val="000F276D"/>
    <w:rsid w:val="000F2C27"/>
    <w:rsid w:val="001043F2"/>
    <w:rsid w:val="00106311"/>
    <w:rsid w:val="00107815"/>
    <w:rsid w:val="00115644"/>
    <w:rsid w:val="00115968"/>
    <w:rsid w:val="001207C8"/>
    <w:rsid w:val="001226B1"/>
    <w:rsid w:val="0012295D"/>
    <w:rsid w:val="0012459A"/>
    <w:rsid w:val="00137FD0"/>
    <w:rsid w:val="0014397E"/>
    <w:rsid w:val="00155644"/>
    <w:rsid w:val="00155B81"/>
    <w:rsid w:val="00156EFD"/>
    <w:rsid w:val="00160378"/>
    <w:rsid w:val="0016105C"/>
    <w:rsid w:val="00164BF4"/>
    <w:rsid w:val="0016617F"/>
    <w:rsid w:val="00166CF4"/>
    <w:rsid w:val="0016706D"/>
    <w:rsid w:val="00170937"/>
    <w:rsid w:val="00175488"/>
    <w:rsid w:val="001818DE"/>
    <w:rsid w:val="001839D0"/>
    <w:rsid w:val="00195C7D"/>
    <w:rsid w:val="001A40AB"/>
    <w:rsid w:val="001A56FE"/>
    <w:rsid w:val="001A6049"/>
    <w:rsid w:val="001B5B19"/>
    <w:rsid w:val="001B60D0"/>
    <w:rsid w:val="001B6EEC"/>
    <w:rsid w:val="001C139C"/>
    <w:rsid w:val="001C4065"/>
    <w:rsid w:val="001C4FFC"/>
    <w:rsid w:val="001C6698"/>
    <w:rsid w:val="001E066F"/>
    <w:rsid w:val="001E4CDC"/>
    <w:rsid w:val="001F322C"/>
    <w:rsid w:val="001F406F"/>
    <w:rsid w:val="001F4DDB"/>
    <w:rsid w:val="00202965"/>
    <w:rsid w:val="002033C1"/>
    <w:rsid w:val="00207014"/>
    <w:rsid w:val="00221B54"/>
    <w:rsid w:val="0023551C"/>
    <w:rsid w:val="0025002D"/>
    <w:rsid w:val="00250B9E"/>
    <w:rsid w:val="0025129A"/>
    <w:rsid w:val="002527B0"/>
    <w:rsid w:val="00253A24"/>
    <w:rsid w:val="00257042"/>
    <w:rsid w:val="002576C2"/>
    <w:rsid w:val="00257CBD"/>
    <w:rsid w:val="00261F60"/>
    <w:rsid w:val="00265C8A"/>
    <w:rsid w:val="00266016"/>
    <w:rsid w:val="002668FC"/>
    <w:rsid w:val="0027004A"/>
    <w:rsid w:val="00270916"/>
    <w:rsid w:val="00273BA3"/>
    <w:rsid w:val="00274939"/>
    <w:rsid w:val="002771D7"/>
    <w:rsid w:val="00282EDB"/>
    <w:rsid w:val="00283525"/>
    <w:rsid w:val="00283AA9"/>
    <w:rsid w:val="0028620E"/>
    <w:rsid w:val="00286326"/>
    <w:rsid w:val="002901B7"/>
    <w:rsid w:val="002906ED"/>
    <w:rsid w:val="00291267"/>
    <w:rsid w:val="00293CA1"/>
    <w:rsid w:val="00297401"/>
    <w:rsid w:val="00297BF3"/>
    <w:rsid w:val="002A0589"/>
    <w:rsid w:val="002B2CC1"/>
    <w:rsid w:val="002B4356"/>
    <w:rsid w:val="002C3D7A"/>
    <w:rsid w:val="002C411D"/>
    <w:rsid w:val="002D1089"/>
    <w:rsid w:val="002D5AFC"/>
    <w:rsid w:val="002D5CFC"/>
    <w:rsid w:val="002D6757"/>
    <w:rsid w:val="002E14E9"/>
    <w:rsid w:val="002E1E89"/>
    <w:rsid w:val="002F2C53"/>
    <w:rsid w:val="002F60C4"/>
    <w:rsid w:val="002F7367"/>
    <w:rsid w:val="0030276C"/>
    <w:rsid w:val="00302D9B"/>
    <w:rsid w:val="00303556"/>
    <w:rsid w:val="0030499B"/>
    <w:rsid w:val="00310840"/>
    <w:rsid w:val="003157B0"/>
    <w:rsid w:val="00316E74"/>
    <w:rsid w:val="00321AB8"/>
    <w:rsid w:val="00325736"/>
    <w:rsid w:val="00325F1C"/>
    <w:rsid w:val="00327169"/>
    <w:rsid w:val="0033077C"/>
    <w:rsid w:val="00330A38"/>
    <w:rsid w:val="003363BD"/>
    <w:rsid w:val="003473E2"/>
    <w:rsid w:val="00351F15"/>
    <w:rsid w:val="003546C6"/>
    <w:rsid w:val="0035530B"/>
    <w:rsid w:val="003600AF"/>
    <w:rsid w:val="00360DE4"/>
    <w:rsid w:val="00361413"/>
    <w:rsid w:val="003637AD"/>
    <w:rsid w:val="003723A2"/>
    <w:rsid w:val="00383117"/>
    <w:rsid w:val="003844FA"/>
    <w:rsid w:val="003912A7"/>
    <w:rsid w:val="00395B72"/>
    <w:rsid w:val="003A136B"/>
    <w:rsid w:val="003A7523"/>
    <w:rsid w:val="003B4714"/>
    <w:rsid w:val="003C7055"/>
    <w:rsid w:val="003D2AA9"/>
    <w:rsid w:val="003E0E45"/>
    <w:rsid w:val="003F061D"/>
    <w:rsid w:val="003F71BE"/>
    <w:rsid w:val="00401FCF"/>
    <w:rsid w:val="00402C36"/>
    <w:rsid w:val="00411522"/>
    <w:rsid w:val="00412C49"/>
    <w:rsid w:val="00415759"/>
    <w:rsid w:val="00421EEA"/>
    <w:rsid w:val="00422F38"/>
    <w:rsid w:val="0042617C"/>
    <w:rsid w:val="00431B34"/>
    <w:rsid w:val="00432EB0"/>
    <w:rsid w:val="00435C2E"/>
    <w:rsid w:val="0043623F"/>
    <w:rsid w:val="00436CBE"/>
    <w:rsid w:val="00437646"/>
    <w:rsid w:val="00440486"/>
    <w:rsid w:val="004420EF"/>
    <w:rsid w:val="004436DA"/>
    <w:rsid w:val="00450C47"/>
    <w:rsid w:val="00460BF8"/>
    <w:rsid w:val="00473497"/>
    <w:rsid w:val="00475B1C"/>
    <w:rsid w:val="00475B81"/>
    <w:rsid w:val="0048653E"/>
    <w:rsid w:val="0049087A"/>
    <w:rsid w:val="00492889"/>
    <w:rsid w:val="0049418A"/>
    <w:rsid w:val="004944E2"/>
    <w:rsid w:val="004A52E8"/>
    <w:rsid w:val="004A74CE"/>
    <w:rsid w:val="004B11AD"/>
    <w:rsid w:val="004B29F5"/>
    <w:rsid w:val="004B4F61"/>
    <w:rsid w:val="004C34F6"/>
    <w:rsid w:val="004C689A"/>
    <w:rsid w:val="004C7784"/>
    <w:rsid w:val="004D0513"/>
    <w:rsid w:val="004D2BAE"/>
    <w:rsid w:val="004D7B0B"/>
    <w:rsid w:val="004E0FE2"/>
    <w:rsid w:val="004E2D46"/>
    <w:rsid w:val="004E2DC9"/>
    <w:rsid w:val="004E4172"/>
    <w:rsid w:val="004E65D0"/>
    <w:rsid w:val="004F0F43"/>
    <w:rsid w:val="004F1F1E"/>
    <w:rsid w:val="004F4AAE"/>
    <w:rsid w:val="004F53B2"/>
    <w:rsid w:val="004F6E5E"/>
    <w:rsid w:val="00500DF7"/>
    <w:rsid w:val="00501834"/>
    <w:rsid w:val="00503D13"/>
    <w:rsid w:val="005124EA"/>
    <w:rsid w:val="00513124"/>
    <w:rsid w:val="00515709"/>
    <w:rsid w:val="005162FD"/>
    <w:rsid w:val="00521C3B"/>
    <w:rsid w:val="00523722"/>
    <w:rsid w:val="00524AC2"/>
    <w:rsid w:val="005300C6"/>
    <w:rsid w:val="005350B1"/>
    <w:rsid w:val="00535DD2"/>
    <w:rsid w:val="005405C8"/>
    <w:rsid w:val="00542F6D"/>
    <w:rsid w:val="0054685D"/>
    <w:rsid w:val="0054764F"/>
    <w:rsid w:val="00551386"/>
    <w:rsid w:val="005527ED"/>
    <w:rsid w:val="00553C67"/>
    <w:rsid w:val="00553E61"/>
    <w:rsid w:val="00553EAD"/>
    <w:rsid w:val="005556D3"/>
    <w:rsid w:val="0056007D"/>
    <w:rsid w:val="005612CE"/>
    <w:rsid w:val="005711D7"/>
    <w:rsid w:val="00572F21"/>
    <w:rsid w:val="00575B4B"/>
    <w:rsid w:val="00576D60"/>
    <w:rsid w:val="00576DA0"/>
    <w:rsid w:val="00592220"/>
    <w:rsid w:val="00592533"/>
    <w:rsid w:val="00593985"/>
    <w:rsid w:val="00596F40"/>
    <w:rsid w:val="00597BA6"/>
    <w:rsid w:val="005A0520"/>
    <w:rsid w:val="005A2428"/>
    <w:rsid w:val="005A3054"/>
    <w:rsid w:val="005A3722"/>
    <w:rsid w:val="005A6372"/>
    <w:rsid w:val="005B2311"/>
    <w:rsid w:val="005B5272"/>
    <w:rsid w:val="005B6675"/>
    <w:rsid w:val="005C4094"/>
    <w:rsid w:val="005D2379"/>
    <w:rsid w:val="005D2C97"/>
    <w:rsid w:val="005E296C"/>
    <w:rsid w:val="005E68B7"/>
    <w:rsid w:val="005E6988"/>
    <w:rsid w:val="005E69A1"/>
    <w:rsid w:val="005F68B1"/>
    <w:rsid w:val="005F72AD"/>
    <w:rsid w:val="006003EA"/>
    <w:rsid w:val="00607007"/>
    <w:rsid w:val="00611BAC"/>
    <w:rsid w:val="00611C99"/>
    <w:rsid w:val="006128B3"/>
    <w:rsid w:val="00630DE3"/>
    <w:rsid w:val="00633173"/>
    <w:rsid w:val="0064375B"/>
    <w:rsid w:val="00652A52"/>
    <w:rsid w:val="00664329"/>
    <w:rsid w:val="006713D7"/>
    <w:rsid w:val="006735D3"/>
    <w:rsid w:val="00675620"/>
    <w:rsid w:val="0068073E"/>
    <w:rsid w:val="0068430D"/>
    <w:rsid w:val="0068662B"/>
    <w:rsid w:val="00691114"/>
    <w:rsid w:val="00691DAD"/>
    <w:rsid w:val="0069408C"/>
    <w:rsid w:val="00697DA5"/>
    <w:rsid w:val="006A3E2E"/>
    <w:rsid w:val="006A5EF9"/>
    <w:rsid w:val="006A5FC8"/>
    <w:rsid w:val="006B4E5D"/>
    <w:rsid w:val="006B6437"/>
    <w:rsid w:val="006C2735"/>
    <w:rsid w:val="006C5706"/>
    <w:rsid w:val="006C6976"/>
    <w:rsid w:val="006C787B"/>
    <w:rsid w:val="006D05B7"/>
    <w:rsid w:val="006D147F"/>
    <w:rsid w:val="006D2F4F"/>
    <w:rsid w:val="006E0026"/>
    <w:rsid w:val="006E049A"/>
    <w:rsid w:val="006E08E5"/>
    <w:rsid w:val="006E3BE7"/>
    <w:rsid w:val="006E435F"/>
    <w:rsid w:val="006E4B7F"/>
    <w:rsid w:val="006E64E0"/>
    <w:rsid w:val="006E7BBF"/>
    <w:rsid w:val="006F368B"/>
    <w:rsid w:val="00703B99"/>
    <w:rsid w:val="00705083"/>
    <w:rsid w:val="00705FA1"/>
    <w:rsid w:val="007110E1"/>
    <w:rsid w:val="0071278D"/>
    <w:rsid w:val="00714227"/>
    <w:rsid w:val="007202EC"/>
    <w:rsid w:val="00723745"/>
    <w:rsid w:val="0072715F"/>
    <w:rsid w:val="007330C2"/>
    <w:rsid w:val="00743DB5"/>
    <w:rsid w:val="00743F6E"/>
    <w:rsid w:val="00744C80"/>
    <w:rsid w:val="00746739"/>
    <w:rsid w:val="00753FC7"/>
    <w:rsid w:val="007542C3"/>
    <w:rsid w:val="00761AD0"/>
    <w:rsid w:val="00763847"/>
    <w:rsid w:val="00771C00"/>
    <w:rsid w:val="007723C9"/>
    <w:rsid w:val="00772AEC"/>
    <w:rsid w:val="00774791"/>
    <w:rsid w:val="00774E9B"/>
    <w:rsid w:val="007754A3"/>
    <w:rsid w:val="00777406"/>
    <w:rsid w:val="00777E64"/>
    <w:rsid w:val="00780E59"/>
    <w:rsid w:val="00783571"/>
    <w:rsid w:val="00786854"/>
    <w:rsid w:val="00790FEA"/>
    <w:rsid w:val="00793A9F"/>
    <w:rsid w:val="00797258"/>
    <w:rsid w:val="007A2C10"/>
    <w:rsid w:val="007A3065"/>
    <w:rsid w:val="007A7EF8"/>
    <w:rsid w:val="007B0321"/>
    <w:rsid w:val="007C61BC"/>
    <w:rsid w:val="007D06B8"/>
    <w:rsid w:val="007D2848"/>
    <w:rsid w:val="007D3A97"/>
    <w:rsid w:val="007D5FBB"/>
    <w:rsid w:val="007D73B5"/>
    <w:rsid w:val="007E16A1"/>
    <w:rsid w:val="007E1D05"/>
    <w:rsid w:val="007E2467"/>
    <w:rsid w:val="007E5B71"/>
    <w:rsid w:val="007E7DF2"/>
    <w:rsid w:val="007F0279"/>
    <w:rsid w:val="007F050E"/>
    <w:rsid w:val="00801AB5"/>
    <w:rsid w:val="00804A7B"/>
    <w:rsid w:val="00807890"/>
    <w:rsid w:val="008105E3"/>
    <w:rsid w:val="00810D2D"/>
    <w:rsid w:val="008208F3"/>
    <w:rsid w:val="008301B4"/>
    <w:rsid w:val="008305DC"/>
    <w:rsid w:val="008349CA"/>
    <w:rsid w:val="00835E26"/>
    <w:rsid w:val="0083688D"/>
    <w:rsid w:val="0084383A"/>
    <w:rsid w:val="00844079"/>
    <w:rsid w:val="00845AC7"/>
    <w:rsid w:val="008474F7"/>
    <w:rsid w:val="00850963"/>
    <w:rsid w:val="008514F9"/>
    <w:rsid w:val="00851909"/>
    <w:rsid w:val="00852667"/>
    <w:rsid w:val="0085636A"/>
    <w:rsid w:val="00857042"/>
    <w:rsid w:val="00857525"/>
    <w:rsid w:val="00857A61"/>
    <w:rsid w:val="008603B8"/>
    <w:rsid w:val="00860CED"/>
    <w:rsid w:val="00861089"/>
    <w:rsid w:val="00862E1E"/>
    <w:rsid w:val="00863CEC"/>
    <w:rsid w:val="00864D28"/>
    <w:rsid w:val="008679BC"/>
    <w:rsid w:val="008755FF"/>
    <w:rsid w:val="00876EB0"/>
    <w:rsid w:val="00880CCF"/>
    <w:rsid w:val="00881456"/>
    <w:rsid w:val="00890691"/>
    <w:rsid w:val="008909F5"/>
    <w:rsid w:val="00895A86"/>
    <w:rsid w:val="0089623E"/>
    <w:rsid w:val="008A1550"/>
    <w:rsid w:val="008A2EC1"/>
    <w:rsid w:val="008A514E"/>
    <w:rsid w:val="008B0165"/>
    <w:rsid w:val="008B184A"/>
    <w:rsid w:val="008B2DF8"/>
    <w:rsid w:val="008C177F"/>
    <w:rsid w:val="008D0812"/>
    <w:rsid w:val="008D3644"/>
    <w:rsid w:val="008D506E"/>
    <w:rsid w:val="008E0983"/>
    <w:rsid w:val="008E0C62"/>
    <w:rsid w:val="008E0F50"/>
    <w:rsid w:val="008E3AD4"/>
    <w:rsid w:val="008E578D"/>
    <w:rsid w:val="008E72F8"/>
    <w:rsid w:val="008F4BEB"/>
    <w:rsid w:val="008F7D80"/>
    <w:rsid w:val="00903FF1"/>
    <w:rsid w:val="009066AA"/>
    <w:rsid w:val="00907156"/>
    <w:rsid w:val="0091451F"/>
    <w:rsid w:val="00915ADE"/>
    <w:rsid w:val="009172DF"/>
    <w:rsid w:val="00917FF7"/>
    <w:rsid w:val="00921769"/>
    <w:rsid w:val="00924967"/>
    <w:rsid w:val="009277F5"/>
    <w:rsid w:val="00927AF2"/>
    <w:rsid w:val="00930E0F"/>
    <w:rsid w:val="00931228"/>
    <w:rsid w:val="00942EA0"/>
    <w:rsid w:val="00944939"/>
    <w:rsid w:val="00945401"/>
    <w:rsid w:val="00947666"/>
    <w:rsid w:val="00952593"/>
    <w:rsid w:val="0095286F"/>
    <w:rsid w:val="009559B7"/>
    <w:rsid w:val="00955D4B"/>
    <w:rsid w:val="00964308"/>
    <w:rsid w:val="00965A9A"/>
    <w:rsid w:val="00967C71"/>
    <w:rsid w:val="009713A0"/>
    <w:rsid w:val="00972577"/>
    <w:rsid w:val="00972E72"/>
    <w:rsid w:val="009746AE"/>
    <w:rsid w:val="00976E56"/>
    <w:rsid w:val="00977497"/>
    <w:rsid w:val="009809DD"/>
    <w:rsid w:val="00981F72"/>
    <w:rsid w:val="00984EF3"/>
    <w:rsid w:val="009926B5"/>
    <w:rsid w:val="00994362"/>
    <w:rsid w:val="00994AFD"/>
    <w:rsid w:val="00995BBC"/>
    <w:rsid w:val="009A1366"/>
    <w:rsid w:val="009A464B"/>
    <w:rsid w:val="009A4698"/>
    <w:rsid w:val="009A5E33"/>
    <w:rsid w:val="009A6846"/>
    <w:rsid w:val="009A7261"/>
    <w:rsid w:val="009A75CC"/>
    <w:rsid w:val="009B028E"/>
    <w:rsid w:val="009B2362"/>
    <w:rsid w:val="009B44FC"/>
    <w:rsid w:val="009B4906"/>
    <w:rsid w:val="009B60DA"/>
    <w:rsid w:val="009C6BB5"/>
    <w:rsid w:val="009C74EA"/>
    <w:rsid w:val="009D11FA"/>
    <w:rsid w:val="009D185C"/>
    <w:rsid w:val="009D2623"/>
    <w:rsid w:val="009D28B3"/>
    <w:rsid w:val="009D35F1"/>
    <w:rsid w:val="009D4F5B"/>
    <w:rsid w:val="009D6BCF"/>
    <w:rsid w:val="009D715D"/>
    <w:rsid w:val="009E3CFE"/>
    <w:rsid w:val="009E5AB0"/>
    <w:rsid w:val="009F2FA5"/>
    <w:rsid w:val="009F4140"/>
    <w:rsid w:val="009F51D8"/>
    <w:rsid w:val="009F774A"/>
    <w:rsid w:val="00A00C47"/>
    <w:rsid w:val="00A011B4"/>
    <w:rsid w:val="00A014A1"/>
    <w:rsid w:val="00A04DB5"/>
    <w:rsid w:val="00A07DEE"/>
    <w:rsid w:val="00A121F1"/>
    <w:rsid w:val="00A12E71"/>
    <w:rsid w:val="00A21FDB"/>
    <w:rsid w:val="00A275AA"/>
    <w:rsid w:val="00A27824"/>
    <w:rsid w:val="00A32258"/>
    <w:rsid w:val="00A3742A"/>
    <w:rsid w:val="00A37BFB"/>
    <w:rsid w:val="00A4158B"/>
    <w:rsid w:val="00A4238C"/>
    <w:rsid w:val="00A551E3"/>
    <w:rsid w:val="00A56F09"/>
    <w:rsid w:val="00A617DA"/>
    <w:rsid w:val="00A624F9"/>
    <w:rsid w:val="00A635EC"/>
    <w:rsid w:val="00A66A27"/>
    <w:rsid w:val="00A71D2B"/>
    <w:rsid w:val="00A757DF"/>
    <w:rsid w:val="00A802E6"/>
    <w:rsid w:val="00A83B05"/>
    <w:rsid w:val="00A84356"/>
    <w:rsid w:val="00A93560"/>
    <w:rsid w:val="00A948A7"/>
    <w:rsid w:val="00AA3266"/>
    <w:rsid w:val="00AA6564"/>
    <w:rsid w:val="00AA7AFB"/>
    <w:rsid w:val="00AB1A1D"/>
    <w:rsid w:val="00AC1777"/>
    <w:rsid w:val="00AC20DA"/>
    <w:rsid w:val="00AC31BB"/>
    <w:rsid w:val="00AC453B"/>
    <w:rsid w:val="00AE040E"/>
    <w:rsid w:val="00AE17A3"/>
    <w:rsid w:val="00AE23CC"/>
    <w:rsid w:val="00AE24B5"/>
    <w:rsid w:val="00AE2A59"/>
    <w:rsid w:val="00AE4833"/>
    <w:rsid w:val="00AF12F4"/>
    <w:rsid w:val="00AF27EE"/>
    <w:rsid w:val="00AF3699"/>
    <w:rsid w:val="00AF64A6"/>
    <w:rsid w:val="00B01CE4"/>
    <w:rsid w:val="00B04596"/>
    <w:rsid w:val="00B05808"/>
    <w:rsid w:val="00B05BA9"/>
    <w:rsid w:val="00B0640C"/>
    <w:rsid w:val="00B06F84"/>
    <w:rsid w:val="00B074B5"/>
    <w:rsid w:val="00B079DD"/>
    <w:rsid w:val="00B14F94"/>
    <w:rsid w:val="00B171D1"/>
    <w:rsid w:val="00B17386"/>
    <w:rsid w:val="00B21B67"/>
    <w:rsid w:val="00B2262D"/>
    <w:rsid w:val="00B26C54"/>
    <w:rsid w:val="00B3044F"/>
    <w:rsid w:val="00B332CC"/>
    <w:rsid w:val="00B46FC4"/>
    <w:rsid w:val="00B477F5"/>
    <w:rsid w:val="00B47C43"/>
    <w:rsid w:val="00B57915"/>
    <w:rsid w:val="00B63C60"/>
    <w:rsid w:val="00B64C32"/>
    <w:rsid w:val="00B74D40"/>
    <w:rsid w:val="00B82CE3"/>
    <w:rsid w:val="00B86353"/>
    <w:rsid w:val="00B868C3"/>
    <w:rsid w:val="00B9546C"/>
    <w:rsid w:val="00B960BC"/>
    <w:rsid w:val="00BA0CD1"/>
    <w:rsid w:val="00BA2A15"/>
    <w:rsid w:val="00BA33F6"/>
    <w:rsid w:val="00BA50C7"/>
    <w:rsid w:val="00BA5F5C"/>
    <w:rsid w:val="00BA7F31"/>
    <w:rsid w:val="00BB41FB"/>
    <w:rsid w:val="00BB52EC"/>
    <w:rsid w:val="00BB5A1F"/>
    <w:rsid w:val="00BC3241"/>
    <w:rsid w:val="00BC614F"/>
    <w:rsid w:val="00BC7F04"/>
    <w:rsid w:val="00BD1341"/>
    <w:rsid w:val="00BD612F"/>
    <w:rsid w:val="00BE24FE"/>
    <w:rsid w:val="00BE6C01"/>
    <w:rsid w:val="00BF4A28"/>
    <w:rsid w:val="00C00CC6"/>
    <w:rsid w:val="00C03E42"/>
    <w:rsid w:val="00C049C5"/>
    <w:rsid w:val="00C04FCB"/>
    <w:rsid w:val="00C055FB"/>
    <w:rsid w:val="00C107CA"/>
    <w:rsid w:val="00C14CFC"/>
    <w:rsid w:val="00C21A0B"/>
    <w:rsid w:val="00C227D7"/>
    <w:rsid w:val="00C23027"/>
    <w:rsid w:val="00C24EB5"/>
    <w:rsid w:val="00C31015"/>
    <w:rsid w:val="00C31DCD"/>
    <w:rsid w:val="00C33A6E"/>
    <w:rsid w:val="00C37B7A"/>
    <w:rsid w:val="00C44AC5"/>
    <w:rsid w:val="00C46A07"/>
    <w:rsid w:val="00C50639"/>
    <w:rsid w:val="00C53BC2"/>
    <w:rsid w:val="00C55AD8"/>
    <w:rsid w:val="00C67F8C"/>
    <w:rsid w:val="00C77ED0"/>
    <w:rsid w:val="00C80DAA"/>
    <w:rsid w:val="00C81C70"/>
    <w:rsid w:val="00C81E75"/>
    <w:rsid w:val="00C97CB8"/>
    <w:rsid w:val="00CA5F5B"/>
    <w:rsid w:val="00CA65FF"/>
    <w:rsid w:val="00CB2F1D"/>
    <w:rsid w:val="00CB5949"/>
    <w:rsid w:val="00CB7A75"/>
    <w:rsid w:val="00CB7C3A"/>
    <w:rsid w:val="00CC06EC"/>
    <w:rsid w:val="00CC55BA"/>
    <w:rsid w:val="00CD42A0"/>
    <w:rsid w:val="00CD75F0"/>
    <w:rsid w:val="00CE1B23"/>
    <w:rsid w:val="00CE3092"/>
    <w:rsid w:val="00CE4FFA"/>
    <w:rsid w:val="00CE7DD2"/>
    <w:rsid w:val="00CF0445"/>
    <w:rsid w:val="00CF0F81"/>
    <w:rsid w:val="00CF67D7"/>
    <w:rsid w:val="00D0644A"/>
    <w:rsid w:val="00D13DE1"/>
    <w:rsid w:val="00D16FDB"/>
    <w:rsid w:val="00D277A3"/>
    <w:rsid w:val="00D30653"/>
    <w:rsid w:val="00D420DA"/>
    <w:rsid w:val="00D50AFE"/>
    <w:rsid w:val="00D53D9C"/>
    <w:rsid w:val="00D6115F"/>
    <w:rsid w:val="00D65207"/>
    <w:rsid w:val="00D71265"/>
    <w:rsid w:val="00D7180E"/>
    <w:rsid w:val="00D804B2"/>
    <w:rsid w:val="00D874B8"/>
    <w:rsid w:val="00D92DA8"/>
    <w:rsid w:val="00D9580F"/>
    <w:rsid w:val="00DA07A9"/>
    <w:rsid w:val="00DA30F7"/>
    <w:rsid w:val="00DA56BF"/>
    <w:rsid w:val="00DA7F1C"/>
    <w:rsid w:val="00DB1ECB"/>
    <w:rsid w:val="00DC05F9"/>
    <w:rsid w:val="00DC6FB6"/>
    <w:rsid w:val="00DD0821"/>
    <w:rsid w:val="00DD08F7"/>
    <w:rsid w:val="00DD36DD"/>
    <w:rsid w:val="00DE250D"/>
    <w:rsid w:val="00DE7B1C"/>
    <w:rsid w:val="00DF15C7"/>
    <w:rsid w:val="00DF2012"/>
    <w:rsid w:val="00DF2391"/>
    <w:rsid w:val="00DF326C"/>
    <w:rsid w:val="00E02E5A"/>
    <w:rsid w:val="00E13098"/>
    <w:rsid w:val="00E13F1B"/>
    <w:rsid w:val="00E27941"/>
    <w:rsid w:val="00E30008"/>
    <w:rsid w:val="00E41F9B"/>
    <w:rsid w:val="00E42CD2"/>
    <w:rsid w:val="00E5773A"/>
    <w:rsid w:val="00E630B2"/>
    <w:rsid w:val="00E65DE1"/>
    <w:rsid w:val="00E70D86"/>
    <w:rsid w:val="00E72EE2"/>
    <w:rsid w:val="00E770E9"/>
    <w:rsid w:val="00E8334B"/>
    <w:rsid w:val="00E84D81"/>
    <w:rsid w:val="00E91D68"/>
    <w:rsid w:val="00E9219F"/>
    <w:rsid w:val="00E9732A"/>
    <w:rsid w:val="00EA6D76"/>
    <w:rsid w:val="00EB0D96"/>
    <w:rsid w:val="00EB1A42"/>
    <w:rsid w:val="00EB1BED"/>
    <w:rsid w:val="00EB3BDA"/>
    <w:rsid w:val="00EB4096"/>
    <w:rsid w:val="00EB52D9"/>
    <w:rsid w:val="00EB6390"/>
    <w:rsid w:val="00EC0220"/>
    <w:rsid w:val="00EC14AF"/>
    <w:rsid w:val="00ED1E1F"/>
    <w:rsid w:val="00ED2259"/>
    <w:rsid w:val="00ED3401"/>
    <w:rsid w:val="00ED4621"/>
    <w:rsid w:val="00ED5EC9"/>
    <w:rsid w:val="00ED7536"/>
    <w:rsid w:val="00EE04B8"/>
    <w:rsid w:val="00EE251B"/>
    <w:rsid w:val="00EE426A"/>
    <w:rsid w:val="00EE5B64"/>
    <w:rsid w:val="00EF1158"/>
    <w:rsid w:val="00EF15E9"/>
    <w:rsid w:val="00EF5EE7"/>
    <w:rsid w:val="00EF5EF9"/>
    <w:rsid w:val="00F01D12"/>
    <w:rsid w:val="00F0797C"/>
    <w:rsid w:val="00F25CCA"/>
    <w:rsid w:val="00F26A9B"/>
    <w:rsid w:val="00F32484"/>
    <w:rsid w:val="00F33DDC"/>
    <w:rsid w:val="00F3443A"/>
    <w:rsid w:val="00F378D7"/>
    <w:rsid w:val="00F37C52"/>
    <w:rsid w:val="00F41490"/>
    <w:rsid w:val="00F456B4"/>
    <w:rsid w:val="00F531CA"/>
    <w:rsid w:val="00F54024"/>
    <w:rsid w:val="00F55D6E"/>
    <w:rsid w:val="00F632D1"/>
    <w:rsid w:val="00F649D2"/>
    <w:rsid w:val="00F675AB"/>
    <w:rsid w:val="00F72CD8"/>
    <w:rsid w:val="00F73F62"/>
    <w:rsid w:val="00F752BE"/>
    <w:rsid w:val="00F752E7"/>
    <w:rsid w:val="00F81B4C"/>
    <w:rsid w:val="00F81D86"/>
    <w:rsid w:val="00F87646"/>
    <w:rsid w:val="00F910E7"/>
    <w:rsid w:val="00F91CA7"/>
    <w:rsid w:val="00F97EBB"/>
    <w:rsid w:val="00FA1A32"/>
    <w:rsid w:val="00FA2A47"/>
    <w:rsid w:val="00FA396D"/>
    <w:rsid w:val="00FA65E2"/>
    <w:rsid w:val="00FA6D35"/>
    <w:rsid w:val="00FB27F2"/>
    <w:rsid w:val="00FB2B1D"/>
    <w:rsid w:val="00FB306B"/>
    <w:rsid w:val="00FB46D8"/>
    <w:rsid w:val="00FB52AA"/>
    <w:rsid w:val="00FC44E9"/>
    <w:rsid w:val="00FC568B"/>
    <w:rsid w:val="00FC6B4A"/>
    <w:rsid w:val="00FD2A3D"/>
    <w:rsid w:val="00FD5068"/>
    <w:rsid w:val="00FE0E14"/>
    <w:rsid w:val="00FE5022"/>
    <w:rsid w:val="00FF0A65"/>
    <w:rsid w:val="00FF1593"/>
    <w:rsid w:val="00FF443F"/>
    <w:rsid w:val="00FF4AFB"/>
    <w:rsid w:val="00FF7E6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0A318"/>
  <w15:docId w15:val="{2904605B-2675-4681-9289-8D0056DD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4D40"/>
  </w:style>
  <w:style w:type="paragraph" w:styleId="1">
    <w:name w:val="heading 1"/>
    <w:basedOn w:val="a"/>
    <w:next w:val="a"/>
    <w:link w:val="10"/>
    <w:uiPriority w:val="9"/>
    <w:qFormat/>
    <w:rsid w:val="00CB7A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D10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7A75"/>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F649D2"/>
    <w:pPr>
      <w:outlineLvl w:val="9"/>
    </w:pPr>
    <w:rPr>
      <w:lang w:eastAsia="en-US"/>
    </w:rPr>
  </w:style>
  <w:style w:type="paragraph" w:styleId="11">
    <w:name w:val="toc 1"/>
    <w:basedOn w:val="a"/>
    <w:next w:val="a"/>
    <w:autoRedefine/>
    <w:uiPriority w:val="39"/>
    <w:unhideWhenUsed/>
    <w:rsid w:val="00F649D2"/>
    <w:pPr>
      <w:spacing w:after="100"/>
    </w:pPr>
  </w:style>
  <w:style w:type="character" w:styleId="a4">
    <w:name w:val="Hyperlink"/>
    <w:basedOn w:val="a0"/>
    <w:uiPriority w:val="99"/>
    <w:unhideWhenUsed/>
    <w:rsid w:val="00F649D2"/>
    <w:rPr>
      <w:color w:val="0000FF" w:themeColor="hyperlink"/>
      <w:u w:val="single"/>
    </w:rPr>
  </w:style>
  <w:style w:type="paragraph" w:styleId="a5">
    <w:name w:val="Balloon Text"/>
    <w:basedOn w:val="a"/>
    <w:link w:val="a6"/>
    <w:uiPriority w:val="99"/>
    <w:semiHidden/>
    <w:unhideWhenUsed/>
    <w:rsid w:val="00F649D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649D2"/>
    <w:rPr>
      <w:rFonts w:ascii="Tahoma" w:hAnsi="Tahoma" w:cs="Tahoma"/>
      <w:sz w:val="16"/>
      <w:szCs w:val="16"/>
    </w:rPr>
  </w:style>
  <w:style w:type="paragraph" w:styleId="a7">
    <w:name w:val="List Paragraph"/>
    <w:basedOn w:val="a"/>
    <w:uiPriority w:val="34"/>
    <w:qFormat/>
    <w:rsid w:val="00C50639"/>
    <w:pPr>
      <w:ind w:left="720"/>
      <w:contextualSpacing/>
    </w:pPr>
  </w:style>
  <w:style w:type="table" w:styleId="a8">
    <w:name w:val="Table Grid"/>
    <w:basedOn w:val="a1"/>
    <w:uiPriority w:val="59"/>
    <w:rsid w:val="00361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Plain Text"/>
    <w:basedOn w:val="a"/>
    <w:link w:val="aa"/>
    <w:uiPriority w:val="99"/>
    <w:unhideWhenUsed/>
    <w:rsid w:val="009D715D"/>
    <w:pPr>
      <w:spacing w:after="0" w:line="240" w:lineRule="auto"/>
    </w:pPr>
    <w:rPr>
      <w:rFonts w:ascii="Consolas" w:eastAsiaTheme="minorHAnsi" w:hAnsi="Consolas" w:cs="Consolas"/>
      <w:sz w:val="21"/>
      <w:szCs w:val="21"/>
      <w:lang w:eastAsia="en-US"/>
    </w:rPr>
  </w:style>
  <w:style w:type="character" w:customStyle="1" w:styleId="aa">
    <w:name w:val="Текст Знак"/>
    <w:basedOn w:val="a0"/>
    <w:link w:val="a9"/>
    <w:uiPriority w:val="99"/>
    <w:rsid w:val="009D715D"/>
    <w:rPr>
      <w:rFonts w:ascii="Consolas" w:eastAsiaTheme="minorHAnsi" w:hAnsi="Consolas" w:cs="Consolas"/>
      <w:sz w:val="21"/>
      <w:szCs w:val="21"/>
      <w:lang w:eastAsia="en-US"/>
    </w:rPr>
  </w:style>
  <w:style w:type="character" w:styleId="ab">
    <w:name w:val="annotation reference"/>
    <w:basedOn w:val="a0"/>
    <w:uiPriority w:val="99"/>
    <w:semiHidden/>
    <w:unhideWhenUsed/>
    <w:rsid w:val="006E64E0"/>
    <w:rPr>
      <w:sz w:val="16"/>
      <w:szCs w:val="16"/>
    </w:rPr>
  </w:style>
  <w:style w:type="paragraph" w:styleId="ac">
    <w:name w:val="annotation text"/>
    <w:basedOn w:val="a"/>
    <w:link w:val="ad"/>
    <w:uiPriority w:val="99"/>
    <w:semiHidden/>
    <w:unhideWhenUsed/>
    <w:rsid w:val="006E64E0"/>
    <w:pPr>
      <w:spacing w:line="240" w:lineRule="auto"/>
    </w:pPr>
    <w:rPr>
      <w:sz w:val="20"/>
      <w:szCs w:val="20"/>
    </w:rPr>
  </w:style>
  <w:style w:type="character" w:customStyle="1" w:styleId="ad">
    <w:name w:val="Текст примечания Знак"/>
    <w:basedOn w:val="a0"/>
    <w:link w:val="ac"/>
    <w:uiPriority w:val="99"/>
    <w:semiHidden/>
    <w:rsid w:val="006E64E0"/>
    <w:rPr>
      <w:sz w:val="20"/>
      <w:szCs w:val="20"/>
    </w:rPr>
  </w:style>
  <w:style w:type="paragraph" w:styleId="ae">
    <w:name w:val="annotation subject"/>
    <w:basedOn w:val="ac"/>
    <w:next w:val="ac"/>
    <w:link w:val="af"/>
    <w:uiPriority w:val="99"/>
    <w:semiHidden/>
    <w:unhideWhenUsed/>
    <w:rsid w:val="006E64E0"/>
    <w:rPr>
      <w:b/>
      <w:bCs/>
    </w:rPr>
  </w:style>
  <w:style w:type="character" w:customStyle="1" w:styleId="af">
    <w:name w:val="Тема примечания Знак"/>
    <w:basedOn w:val="ad"/>
    <w:link w:val="ae"/>
    <w:uiPriority w:val="99"/>
    <w:semiHidden/>
    <w:rsid w:val="006E64E0"/>
    <w:rPr>
      <w:b/>
      <w:bCs/>
      <w:sz w:val="20"/>
      <w:szCs w:val="20"/>
    </w:rPr>
  </w:style>
  <w:style w:type="paragraph" w:styleId="af0">
    <w:name w:val="footnote text"/>
    <w:basedOn w:val="a"/>
    <w:link w:val="af1"/>
    <w:uiPriority w:val="99"/>
    <w:semiHidden/>
    <w:unhideWhenUsed/>
    <w:rsid w:val="00835E26"/>
    <w:pPr>
      <w:spacing w:after="0" w:line="240" w:lineRule="auto"/>
    </w:pPr>
    <w:rPr>
      <w:sz w:val="20"/>
      <w:szCs w:val="20"/>
    </w:rPr>
  </w:style>
  <w:style w:type="character" w:customStyle="1" w:styleId="af1">
    <w:name w:val="Текст сноски Знак"/>
    <w:basedOn w:val="a0"/>
    <w:link w:val="af0"/>
    <w:uiPriority w:val="99"/>
    <w:semiHidden/>
    <w:rsid w:val="00835E26"/>
    <w:rPr>
      <w:sz w:val="20"/>
      <w:szCs w:val="20"/>
    </w:rPr>
  </w:style>
  <w:style w:type="character" w:styleId="af2">
    <w:name w:val="footnote reference"/>
    <w:basedOn w:val="a0"/>
    <w:uiPriority w:val="99"/>
    <w:semiHidden/>
    <w:unhideWhenUsed/>
    <w:rsid w:val="00835E26"/>
    <w:rPr>
      <w:vertAlign w:val="superscript"/>
    </w:rPr>
  </w:style>
  <w:style w:type="character" w:styleId="af3">
    <w:name w:val="Placeholder Text"/>
    <w:basedOn w:val="a0"/>
    <w:uiPriority w:val="99"/>
    <w:semiHidden/>
    <w:rsid w:val="000720F2"/>
    <w:rPr>
      <w:color w:val="808080"/>
    </w:rPr>
  </w:style>
  <w:style w:type="character" w:styleId="af4">
    <w:name w:val="Unresolved Mention"/>
    <w:basedOn w:val="a0"/>
    <w:uiPriority w:val="99"/>
    <w:semiHidden/>
    <w:unhideWhenUsed/>
    <w:rsid w:val="00395B72"/>
    <w:rPr>
      <w:color w:val="605E5C"/>
      <w:shd w:val="clear" w:color="auto" w:fill="E1DFDD"/>
    </w:rPr>
  </w:style>
  <w:style w:type="character" w:styleId="af5">
    <w:name w:val="FollowedHyperlink"/>
    <w:basedOn w:val="a0"/>
    <w:uiPriority w:val="99"/>
    <w:semiHidden/>
    <w:unhideWhenUsed/>
    <w:rsid w:val="002B4356"/>
    <w:rPr>
      <w:color w:val="800080" w:themeColor="followedHyperlink"/>
      <w:u w:val="single"/>
    </w:rPr>
  </w:style>
  <w:style w:type="paragraph" w:styleId="af6">
    <w:name w:val="caption"/>
    <w:basedOn w:val="a"/>
    <w:next w:val="a"/>
    <w:uiPriority w:val="35"/>
    <w:semiHidden/>
    <w:unhideWhenUsed/>
    <w:qFormat/>
    <w:rsid w:val="00B171D1"/>
    <w:pPr>
      <w:spacing w:line="240" w:lineRule="auto"/>
    </w:pPr>
    <w:rPr>
      <w:i/>
      <w:iCs/>
      <w:color w:val="1F497D" w:themeColor="text2"/>
      <w:sz w:val="18"/>
      <w:szCs w:val="18"/>
    </w:rPr>
  </w:style>
  <w:style w:type="paragraph" w:customStyle="1" w:styleId="12">
    <w:name w:val="Гиперссылка1"/>
    <w:basedOn w:val="a"/>
    <w:link w:val="13"/>
    <w:qFormat/>
    <w:rsid w:val="000D345F"/>
    <w:pPr>
      <w:spacing w:after="0" w:line="360" w:lineRule="auto"/>
      <w:ind w:firstLine="567"/>
      <w:jc w:val="both"/>
    </w:pPr>
    <w:rPr>
      <w:rFonts w:ascii="Times New Roman" w:hAnsi="Times New Roman" w:cs="Times New Roman"/>
      <w:color w:val="FF0000"/>
      <w:sz w:val="28"/>
      <w:szCs w:val="28"/>
    </w:rPr>
  </w:style>
  <w:style w:type="paragraph" w:styleId="af7">
    <w:name w:val="header"/>
    <w:basedOn w:val="a"/>
    <w:link w:val="af8"/>
    <w:uiPriority w:val="99"/>
    <w:unhideWhenUsed/>
    <w:rsid w:val="00ED4621"/>
    <w:pPr>
      <w:tabs>
        <w:tab w:val="center" w:pos="4677"/>
        <w:tab w:val="right" w:pos="9355"/>
      </w:tabs>
      <w:spacing w:after="0" w:line="240" w:lineRule="auto"/>
    </w:pPr>
  </w:style>
  <w:style w:type="character" w:customStyle="1" w:styleId="13">
    <w:name w:val="Гиперссылка1 Знак"/>
    <w:basedOn w:val="a0"/>
    <w:link w:val="12"/>
    <w:rsid w:val="000D345F"/>
    <w:rPr>
      <w:rFonts w:ascii="Times New Roman" w:hAnsi="Times New Roman" w:cs="Times New Roman"/>
      <w:color w:val="FF0000"/>
      <w:sz w:val="28"/>
      <w:szCs w:val="28"/>
    </w:rPr>
  </w:style>
  <w:style w:type="character" w:customStyle="1" w:styleId="af8">
    <w:name w:val="Верхний колонтитул Знак"/>
    <w:basedOn w:val="a0"/>
    <w:link w:val="af7"/>
    <w:uiPriority w:val="99"/>
    <w:rsid w:val="00ED4621"/>
  </w:style>
  <w:style w:type="paragraph" w:styleId="af9">
    <w:name w:val="footer"/>
    <w:basedOn w:val="a"/>
    <w:link w:val="afa"/>
    <w:uiPriority w:val="99"/>
    <w:unhideWhenUsed/>
    <w:rsid w:val="00ED4621"/>
    <w:pPr>
      <w:tabs>
        <w:tab w:val="center" w:pos="4677"/>
        <w:tab w:val="right" w:pos="9355"/>
      </w:tabs>
      <w:spacing w:after="0" w:line="240" w:lineRule="auto"/>
    </w:pPr>
  </w:style>
  <w:style w:type="character" w:customStyle="1" w:styleId="afa">
    <w:name w:val="Нижний колонтитул Знак"/>
    <w:basedOn w:val="a0"/>
    <w:link w:val="af9"/>
    <w:uiPriority w:val="99"/>
    <w:rsid w:val="00ED4621"/>
  </w:style>
  <w:style w:type="paragraph" w:customStyle="1" w:styleId="listing">
    <w:name w:val="listing"/>
    <w:basedOn w:val="a"/>
    <w:qFormat/>
    <w:rsid w:val="00964308"/>
    <w:pPr>
      <w:keepNext/>
      <w:keepLines/>
      <w:numPr>
        <w:numId w:val="29"/>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line="240" w:lineRule="auto"/>
      <w:contextualSpacing/>
    </w:pPr>
    <w:rPr>
      <w:rFonts w:ascii="Consolas" w:eastAsia="Calibri" w:hAnsi="Consolas" w:cs="Times New Roman"/>
      <w:noProof/>
      <w:sz w:val="18"/>
      <w:szCs w:val="24"/>
      <w:lang w:val="en-US"/>
    </w:rPr>
  </w:style>
  <w:style w:type="paragraph" w:styleId="afb">
    <w:name w:val="Title"/>
    <w:basedOn w:val="a"/>
    <w:next w:val="a"/>
    <w:link w:val="afc"/>
    <w:uiPriority w:val="10"/>
    <w:qFormat/>
    <w:rsid w:val="00170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0"/>
    <w:link w:val="afb"/>
    <w:uiPriority w:val="10"/>
    <w:rsid w:val="00170937"/>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2D1089"/>
    <w:rPr>
      <w:rFonts w:asciiTheme="majorHAnsi" w:eastAsiaTheme="majorEastAsia" w:hAnsiTheme="majorHAnsi" w:cstheme="majorBidi"/>
      <w:color w:val="365F91" w:themeColor="accent1" w:themeShade="BF"/>
      <w:sz w:val="26"/>
      <w:szCs w:val="26"/>
    </w:rPr>
  </w:style>
  <w:style w:type="paragraph" w:styleId="21">
    <w:name w:val="toc 2"/>
    <w:basedOn w:val="a"/>
    <w:next w:val="a"/>
    <w:autoRedefine/>
    <w:uiPriority w:val="39"/>
    <w:unhideWhenUsed/>
    <w:rsid w:val="00AA3266"/>
    <w:pPr>
      <w:tabs>
        <w:tab w:val="left" w:pos="660"/>
        <w:tab w:val="right" w:leader="dot" w:pos="9627"/>
      </w:tabs>
      <w:spacing w:after="100"/>
    </w:pPr>
    <w:rPr>
      <w:rFonts w:ascii="Times New Roman" w:hAnsi="Times New Roman" w:cs="Times New Roman"/>
      <w:b/>
      <w:bCs/>
      <w:noProof/>
    </w:rPr>
  </w:style>
  <w:style w:type="paragraph" w:styleId="HTML">
    <w:name w:val="HTML Preformatted"/>
    <w:basedOn w:val="a"/>
    <w:link w:val="HTML0"/>
    <w:uiPriority w:val="99"/>
    <w:semiHidden/>
    <w:unhideWhenUsed/>
    <w:rsid w:val="005B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B23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620">
      <w:bodyDiv w:val="1"/>
      <w:marLeft w:val="0"/>
      <w:marRight w:val="0"/>
      <w:marTop w:val="0"/>
      <w:marBottom w:val="0"/>
      <w:divBdr>
        <w:top w:val="none" w:sz="0" w:space="0" w:color="auto"/>
        <w:left w:val="none" w:sz="0" w:space="0" w:color="auto"/>
        <w:bottom w:val="none" w:sz="0" w:space="0" w:color="auto"/>
        <w:right w:val="none" w:sz="0" w:space="0" w:color="auto"/>
      </w:divBdr>
      <w:divsChild>
        <w:div w:id="420029897">
          <w:marLeft w:val="0"/>
          <w:marRight w:val="0"/>
          <w:marTop w:val="0"/>
          <w:marBottom w:val="0"/>
          <w:divBdr>
            <w:top w:val="none" w:sz="0" w:space="0" w:color="auto"/>
            <w:left w:val="none" w:sz="0" w:space="0" w:color="auto"/>
            <w:bottom w:val="none" w:sz="0" w:space="0" w:color="auto"/>
            <w:right w:val="none" w:sz="0" w:space="0" w:color="auto"/>
          </w:divBdr>
        </w:div>
        <w:div w:id="644775103">
          <w:marLeft w:val="0"/>
          <w:marRight w:val="0"/>
          <w:marTop w:val="0"/>
          <w:marBottom w:val="0"/>
          <w:divBdr>
            <w:top w:val="none" w:sz="0" w:space="0" w:color="auto"/>
            <w:left w:val="none" w:sz="0" w:space="0" w:color="auto"/>
            <w:bottom w:val="none" w:sz="0" w:space="0" w:color="auto"/>
            <w:right w:val="none" w:sz="0" w:space="0" w:color="auto"/>
          </w:divBdr>
        </w:div>
        <w:div w:id="1360275550">
          <w:marLeft w:val="0"/>
          <w:marRight w:val="0"/>
          <w:marTop w:val="0"/>
          <w:marBottom w:val="0"/>
          <w:divBdr>
            <w:top w:val="none" w:sz="0" w:space="0" w:color="auto"/>
            <w:left w:val="none" w:sz="0" w:space="0" w:color="auto"/>
            <w:bottom w:val="none" w:sz="0" w:space="0" w:color="auto"/>
            <w:right w:val="none" w:sz="0" w:space="0" w:color="auto"/>
          </w:divBdr>
        </w:div>
        <w:div w:id="647511018">
          <w:marLeft w:val="0"/>
          <w:marRight w:val="0"/>
          <w:marTop w:val="0"/>
          <w:marBottom w:val="0"/>
          <w:divBdr>
            <w:top w:val="none" w:sz="0" w:space="0" w:color="auto"/>
            <w:left w:val="none" w:sz="0" w:space="0" w:color="auto"/>
            <w:bottom w:val="none" w:sz="0" w:space="0" w:color="auto"/>
            <w:right w:val="none" w:sz="0" w:space="0" w:color="auto"/>
          </w:divBdr>
        </w:div>
        <w:div w:id="537427739">
          <w:marLeft w:val="0"/>
          <w:marRight w:val="0"/>
          <w:marTop w:val="0"/>
          <w:marBottom w:val="0"/>
          <w:divBdr>
            <w:top w:val="none" w:sz="0" w:space="0" w:color="auto"/>
            <w:left w:val="none" w:sz="0" w:space="0" w:color="auto"/>
            <w:bottom w:val="none" w:sz="0" w:space="0" w:color="auto"/>
            <w:right w:val="none" w:sz="0" w:space="0" w:color="auto"/>
          </w:divBdr>
        </w:div>
        <w:div w:id="1576477882">
          <w:marLeft w:val="0"/>
          <w:marRight w:val="0"/>
          <w:marTop w:val="0"/>
          <w:marBottom w:val="0"/>
          <w:divBdr>
            <w:top w:val="none" w:sz="0" w:space="0" w:color="auto"/>
            <w:left w:val="none" w:sz="0" w:space="0" w:color="auto"/>
            <w:bottom w:val="none" w:sz="0" w:space="0" w:color="auto"/>
            <w:right w:val="none" w:sz="0" w:space="0" w:color="auto"/>
          </w:divBdr>
        </w:div>
        <w:div w:id="115682487">
          <w:marLeft w:val="0"/>
          <w:marRight w:val="0"/>
          <w:marTop w:val="0"/>
          <w:marBottom w:val="0"/>
          <w:divBdr>
            <w:top w:val="none" w:sz="0" w:space="0" w:color="auto"/>
            <w:left w:val="none" w:sz="0" w:space="0" w:color="auto"/>
            <w:bottom w:val="none" w:sz="0" w:space="0" w:color="auto"/>
            <w:right w:val="none" w:sz="0" w:space="0" w:color="auto"/>
          </w:divBdr>
        </w:div>
      </w:divsChild>
    </w:div>
    <w:div w:id="49042771">
      <w:bodyDiv w:val="1"/>
      <w:marLeft w:val="0"/>
      <w:marRight w:val="0"/>
      <w:marTop w:val="0"/>
      <w:marBottom w:val="0"/>
      <w:divBdr>
        <w:top w:val="none" w:sz="0" w:space="0" w:color="auto"/>
        <w:left w:val="none" w:sz="0" w:space="0" w:color="auto"/>
        <w:bottom w:val="none" w:sz="0" w:space="0" w:color="auto"/>
        <w:right w:val="none" w:sz="0" w:space="0" w:color="auto"/>
      </w:divBdr>
    </w:div>
    <w:div w:id="70976721">
      <w:bodyDiv w:val="1"/>
      <w:marLeft w:val="0"/>
      <w:marRight w:val="0"/>
      <w:marTop w:val="0"/>
      <w:marBottom w:val="0"/>
      <w:divBdr>
        <w:top w:val="none" w:sz="0" w:space="0" w:color="auto"/>
        <w:left w:val="none" w:sz="0" w:space="0" w:color="auto"/>
        <w:bottom w:val="none" w:sz="0" w:space="0" w:color="auto"/>
        <w:right w:val="none" w:sz="0" w:space="0" w:color="auto"/>
      </w:divBdr>
    </w:div>
    <w:div w:id="180631591">
      <w:bodyDiv w:val="1"/>
      <w:marLeft w:val="0"/>
      <w:marRight w:val="0"/>
      <w:marTop w:val="0"/>
      <w:marBottom w:val="0"/>
      <w:divBdr>
        <w:top w:val="none" w:sz="0" w:space="0" w:color="auto"/>
        <w:left w:val="none" w:sz="0" w:space="0" w:color="auto"/>
        <w:bottom w:val="none" w:sz="0" w:space="0" w:color="auto"/>
        <w:right w:val="none" w:sz="0" w:space="0" w:color="auto"/>
      </w:divBdr>
      <w:divsChild>
        <w:div w:id="327253949">
          <w:marLeft w:val="0"/>
          <w:marRight w:val="0"/>
          <w:marTop w:val="0"/>
          <w:marBottom w:val="0"/>
          <w:divBdr>
            <w:top w:val="none" w:sz="0" w:space="0" w:color="auto"/>
            <w:left w:val="none" w:sz="0" w:space="0" w:color="auto"/>
            <w:bottom w:val="none" w:sz="0" w:space="0" w:color="auto"/>
            <w:right w:val="none" w:sz="0" w:space="0" w:color="auto"/>
          </w:divBdr>
        </w:div>
        <w:div w:id="713311397">
          <w:marLeft w:val="0"/>
          <w:marRight w:val="0"/>
          <w:marTop w:val="0"/>
          <w:marBottom w:val="0"/>
          <w:divBdr>
            <w:top w:val="none" w:sz="0" w:space="0" w:color="auto"/>
            <w:left w:val="none" w:sz="0" w:space="0" w:color="auto"/>
            <w:bottom w:val="none" w:sz="0" w:space="0" w:color="auto"/>
            <w:right w:val="none" w:sz="0" w:space="0" w:color="auto"/>
          </w:divBdr>
        </w:div>
        <w:div w:id="2066173755">
          <w:marLeft w:val="0"/>
          <w:marRight w:val="0"/>
          <w:marTop w:val="0"/>
          <w:marBottom w:val="0"/>
          <w:divBdr>
            <w:top w:val="none" w:sz="0" w:space="0" w:color="auto"/>
            <w:left w:val="none" w:sz="0" w:space="0" w:color="auto"/>
            <w:bottom w:val="none" w:sz="0" w:space="0" w:color="auto"/>
            <w:right w:val="none" w:sz="0" w:space="0" w:color="auto"/>
          </w:divBdr>
        </w:div>
        <w:div w:id="573659889">
          <w:marLeft w:val="0"/>
          <w:marRight w:val="0"/>
          <w:marTop w:val="0"/>
          <w:marBottom w:val="0"/>
          <w:divBdr>
            <w:top w:val="none" w:sz="0" w:space="0" w:color="auto"/>
            <w:left w:val="none" w:sz="0" w:space="0" w:color="auto"/>
            <w:bottom w:val="none" w:sz="0" w:space="0" w:color="auto"/>
            <w:right w:val="none" w:sz="0" w:space="0" w:color="auto"/>
          </w:divBdr>
        </w:div>
        <w:div w:id="1623069049">
          <w:marLeft w:val="0"/>
          <w:marRight w:val="0"/>
          <w:marTop w:val="0"/>
          <w:marBottom w:val="0"/>
          <w:divBdr>
            <w:top w:val="none" w:sz="0" w:space="0" w:color="auto"/>
            <w:left w:val="none" w:sz="0" w:space="0" w:color="auto"/>
            <w:bottom w:val="none" w:sz="0" w:space="0" w:color="auto"/>
            <w:right w:val="none" w:sz="0" w:space="0" w:color="auto"/>
          </w:divBdr>
        </w:div>
        <w:div w:id="1265190669">
          <w:marLeft w:val="0"/>
          <w:marRight w:val="0"/>
          <w:marTop w:val="0"/>
          <w:marBottom w:val="0"/>
          <w:divBdr>
            <w:top w:val="none" w:sz="0" w:space="0" w:color="auto"/>
            <w:left w:val="none" w:sz="0" w:space="0" w:color="auto"/>
            <w:bottom w:val="none" w:sz="0" w:space="0" w:color="auto"/>
            <w:right w:val="none" w:sz="0" w:space="0" w:color="auto"/>
          </w:divBdr>
        </w:div>
        <w:div w:id="1737783500">
          <w:marLeft w:val="0"/>
          <w:marRight w:val="0"/>
          <w:marTop w:val="0"/>
          <w:marBottom w:val="0"/>
          <w:divBdr>
            <w:top w:val="none" w:sz="0" w:space="0" w:color="auto"/>
            <w:left w:val="none" w:sz="0" w:space="0" w:color="auto"/>
            <w:bottom w:val="none" w:sz="0" w:space="0" w:color="auto"/>
            <w:right w:val="none" w:sz="0" w:space="0" w:color="auto"/>
          </w:divBdr>
        </w:div>
        <w:div w:id="1152019372">
          <w:marLeft w:val="0"/>
          <w:marRight w:val="0"/>
          <w:marTop w:val="0"/>
          <w:marBottom w:val="0"/>
          <w:divBdr>
            <w:top w:val="none" w:sz="0" w:space="0" w:color="auto"/>
            <w:left w:val="none" w:sz="0" w:space="0" w:color="auto"/>
            <w:bottom w:val="none" w:sz="0" w:space="0" w:color="auto"/>
            <w:right w:val="none" w:sz="0" w:space="0" w:color="auto"/>
          </w:divBdr>
        </w:div>
        <w:div w:id="1080105093">
          <w:marLeft w:val="0"/>
          <w:marRight w:val="0"/>
          <w:marTop w:val="0"/>
          <w:marBottom w:val="0"/>
          <w:divBdr>
            <w:top w:val="none" w:sz="0" w:space="0" w:color="auto"/>
            <w:left w:val="none" w:sz="0" w:space="0" w:color="auto"/>
            <w:bottom w:val="none" w:sz="0" w:space="0" w:color="auto"/>
            <w:right w:val="none" w:sz="0" w:space="0" w:color="auto"/>
          </w:divBdr>
        </w:div>
        <w:div w:id="1211069787">
          <w:marLeft w:val="0"/>
          <w:marRight w:val="0"/>
          <w:marTop w:val="0"/>
          <w:marBottom w:val="0"/>
          <w:divBdr>
            <w:top w:val="none" w:sz="0" w:space="0" w:color="auto"/>
            <w:left w:val="none" w:sz="0" w:space="0" w:color="auto"/>
            <w:bottom w:val="none" w:sz="0" w:space="0" w:color="auto"/>
            <w:right w:val="none" w:sz="0" w:space="0" w:color="auto"/>
          </w:divBdr>
        </w:div>
        <w:div w:id="1451972911">
          <w:marLeft w:val="0"/>
          <w:marRight w:val="0"/>
          <w:marTop w:val="0"/>
          <w:marBottom w:val="0"/>
          <w:divBdr>
            <w:top w:val="none" w:sz="0" w:space="0" w:color="auto"/>
            <w:left w:val="none" w:sz="0" w:space="0" w:color="auto"/>
            <w:bottom w:val="none" w:sz="0" w:space="0" w:color="auto"/>
            <w:right w:val="none" w:sz="0" w:space="0" w:color="auto"/>
          </w:divBdr>
        </w:div>
        <w:div w:id="1923219879">
          <w:marLeft w:val="0"/>
          <w:marRight w:val="0"/>
          <w:marTop w:val="0"/>
          <w:marBottom w:val="0"/>
          <w:divBdr>
            <w:top w:val="none" w:sz="0" w:space="0" w:color="auto"/>
            <w:left w:val="none" w:sz="0" w:space="0" w:color="auto"/>
            <w:bottom w:val="none" w:sz="0" w:space="0" w:color="auto"/>
            <w:right w:val="none" w:sz="0" w:space="0" w:color="auto"/>
          </w:divBdr>
        </w:div>
        <w:div w:id="1889998536">
          <w:marLeft w:val="0"/>
          <w:marRight w:val="0"/>
          <w:marTop w:val="0"/>
          <w:marBottom w:val="0"/>
          <w:divBdr>
            <w:top w:val="none" w:sz="0" w:space="0" w:color="auto"/>
            <w:left w:val="none" w:sz="0" w:space="0" w:color="auto"/>
            <w:bottom w:val="none" w:sz="0" w:space="0" w:color="auto"/>
            <w:right w:val="none" w:sz="0" w:space="0" w:color="auto"/>
          </w:divBdr>
        </w:div>
        <w:div w:id="17045675">
          <w:marLeft w:val="0"/>
          <w:marRight w:val="0"/>
          <w:marTop w:val="0"/>
          <w:marBottom w:val="0"/>
          <w:divBdr>
            <w:top w:val="none" w:sz="0" w:space="0" w:color="auto"/>
            <w:left w:val="none" w:sz="0" w:space="0" w:color="auto"/>
            <w:bottom w:val="none" w:sz="0" w:space="0" w:color="auto"/>
            <w:right w:val="none" w:sz="0" w:space="0" w:color="auto"/>
          </w:divBdr>
        </w:div>
        <w:div w:id="1751079177">
          <w:marLeft w:val="0"/>
          <w:marRight w:val="0"/>
          <w:marTop w:val="0"/>
          <w:marBottom w:val="0"/>
          <w:divBdr>
            <w:top w:val="none" w:sz="0" w:space="0" w:color="auto"/>
            <w:left w:val="none" w:sz="0" w:space="0" w:color="auto"/>
            <w:bottom w:val="none" w:sz="0" w:space="0" w:color="auto"/>
            <w:right w:val="none" w:sz="0" w:space="0" w:color="auto"/>
          </w:divBdr>
        </w:div>
        <w:div w:id="1519079377">
          <w:marLeft w:val="0"/>
          <w:marRight w:val="0"/>
          <w:marTop w:val="0"/>
          <w:marBottom w:val="0"/>
          <w:divBdr>
            <w:top w:val="none" w:sz="0" w:space="0" w:color="auto"/>
            <w:left w:val="none" w:sz="0" w:space="0" w:color="auto"/>
            <w:bottom w:val="none" w:sz="0" w:space="0" w:color="auto"/>
            <w:right w:val="none" w:sz="0" w:space="0" w:color="auto"/>
          </w:divBdr>
        </w:div>
        <w:div w:id="531844184">
          <w:marLeft w:val="0"/>
          <w:marRight w:val="0"/>
          <w:marTop w:val="0"/>
          <w:marBottom w:val="0"/>
          <w:divBdr>
            <w:top w:val="none" w:sz="0" w:space="0" w:color="auto"/>
            <w:left w:val="none" w:sz="0" w:space="0" w:color="auto"/>
            <w:bottom w:val="none" w:sz="0" w:space="0" w:color="auto"/>
            <w:right w:val="none" w:sz="0" w:space="0" w:color="auto"/>
          </w:divBdr>
        </w:div>
        <w:div w:id="1764913345">
          <w:marLeft w:val="0"/>
          <w:marRight w:val="0"/>
          <w:marTop w:val="0"/>
          <w:marBottom w:val="0"/>
          <w:divBdr>
            <w:top w:val="none" w:sz="0" w:space="0" w:color="auto"/>
            <w:left w:val="none" w:sz="0" w:space="0" w:color="auto"/>
            <w:bottom w:val="none" w:sz="0" w:space="0" w:color="auto"/>
            <w:right w:val="none" w:sz="0" w:space="0" w:color="auto"/>
          </w:divBdr>
        </w:div>
        <w:div w:id="1462576170">
          <w:marLeft w:val="0"/>
          <w:marRight w:val="0"/>
          <w:marTop w:val="0"/>
          <w:marBottom w:val="0"/>
          <w:divBdr>
            <w:top w:val="none" w:sz="0" w:space="0" w:color="auto"/>
            <w:left w:val="none" w:sz="0" w:space="0" w:color="auto"/>
            <w:bottom w:val="none" w:sz="0" w:space="0" w:color="auto"/>
            <w:right w:val="none" w:sz="0" w:space="0" w:color="auto"/>
          </w:divBdr>
        </w:div>
        <w:div w:id="1767384558">
          <w:marLeft w:val="0"/>
          <w:marRight w:val="0"/>
          <w:marTop w:val="0"/>
          <w:marBottom w:val="0"/>
          <w:divBdr>
            <w:top w:val="none" w:sz="0" w:space="0" w:color="auto"/>
            <w:left w:val="none" w:sz="0" w:space="0" w:color="auto"/>
            <w:bottom w:val="none" w:sz="0" w:space="0" w:color="auto"/>
            <w:right w:val="none" w:sz="0" w:space="0" w:color="auto"/>
          </w:divBdr>
        </w:div>
        <w:div w:id="470559264">
          <w:marLeft w:val="0"/>
          <w:marRight w:val="0"/>
          <w:marTop w:val="0"/>
          <w:marBottom w:val="0"/>
          <w:divBdr>
            <w:top w:val="none" w:sz="0" w:space="0" w:color="auto"/>
            <w:left w:val="none" w:sz="0" w:space="0" w:color="auto"/>
            <w:bottom w:val="none" w:sz="0" w:space="0" w:color="auto"/>
            <w:right w:val="none" w:sz="0" w:space="0" w:color="auto"/>
          </w:divBdr>
        </w:div>
        <w:div w:id="736589528">
          <w:marLeft w:val="0"/>
          <w:marRight w:val="0"/>
          <w:marTop w:val="0"/>
          <w:marBottom w:val="0"/>
          <w:divBdr>
            <w:top w:val="none" w:sz="0" w:space="0" w:color="auto"/>
            <w:left w:val="none" w:sz="0" w:space="0" w:color="auto"/>
            <w:bottom w:val="none" w:sz="0" w:space="0" w:color="auto"/>
            <w:right w:val="none" w:sz="0" w:space="0" w:color="auto"/>
          </w:divBdr>
        </w:div>
        <w:div w:id="1581980837">
          <w:marLeft w:val="0"/>
          <w:marRight w:val="0"/>
          <w:marTop w:val="0"/>
          <w:marBottom w:val="0"/>
          <w:divBdr>
            <w:top w:val="none" w:sz="0" w:space="0" w:color="auto"/>
            <w:left w:val="none" w:sz="0" w:space="0" w:color="auto"/>
            <w:bottom w:val="none" w:sz="0" w:space="0" w:color="auto"/>
            <w:right w:val="none" w:sz="0" w:space="0" w:color="auto"/>
          </w:divBdr>
        </w:div>
        <w:div w:id="2001034931">
          <w:marLeft w:val="0"/>
          <w:marRight w:val="0"/>
          <w:marTop w:val="0"/>
          <w:marBottom w:val="0"/>
          <w:divBdr>
            <w:top w:val="none" w:sz="0" w:space="0" w:color="auto"/>
            <w:left w:val="none" w:sz="0" w:space="0" w:color="auto"/>
            <w:bottom w:val="none" w:sz="0" w:space="0" w:color="auto"/>
            <w:right w:val="none" w:sz="0" w:space="0" w:color="auto"/>
          </w:divBdr>
        </w:div>
        <w:div w:id="664671988">
          <w:marLeft w:val="0"/>
          <w:marRight w:val="0"/>
          <w:marTop w:val="0"/>
          <w:marBottom w:val="0"/>
          <w:divBdr>
            <w:top w:val="none" w:sz="0" w:space="0" w:color="auto"/>
            <w:left w:val="none" w:sz="0" w:space="0" w:color="auto"/>
            <w:bottom w:val="none" w:sz="0" w:space="0" w:color="auto"/>
            <w:right w:val="none" w:sz="0" w:space="0" w:color="auto"/>
          </w:divBdr>
        </w:div>
        <w:div w:id="272786569">
          <w:marLeft w:val="0"/>
          <w:marRight w:val="0"/>
          <w:marTop w:val="0"/>
          <w:marBottom w:val="0"/>
          <w:divBdr>
            <w:top w:val="none" w:sz="0" w:space="0" w:color="auto"/>
            <w:left w:val="none" w:sz="0" w:space="0" w:color="auto"/>
            <w:bottom w:val="none" w:sz="0" w:space="0" w:color="auto"/>
            <w:right w:val="none" w:sz="0" w:space="0" w:color="auto"/>
          </w:divBdr>
        </w:div>
        <w:div w:id="2058235801">
          <w:marLeft w:val="0"/>
          <w:marRight w:val="0"/>
          <w:marTop w:val="0"/>
          <w:marBottom w:val="0"/>
          <w:divBdr>
            <w:top w:val="none" w:sz="0" w:space="0" w:color="auto"/>
            <w:left w:val="none" w:sz="0" w:space="0" w:color="auto"/>
            <w:bottom w:val="none" w:sz="0" w:space="0" w:color="auto"/>
            <w:right w:val="none" w:sz="0" w:space="0" w:color="auto"/>
          </w:divBdr>
        </w:div>
        <w:div w:id="109519817">
          <w:marLeft w:val="0"/>
          <w:marRight w:val="0"/>
          <w:marTop w:val="0"/>
          <w:marBottom w:val="0"/>
          <w:divBdr>
            <w:top w:val="none" w:sz="0" w:space="0" w:color="auto"/>
            <w:left w:val="none" w:sz="0" w:space="0" w:color="auto"/>
            <w:bottom w:val="none" w:sz="0" w:space="0" w:color="auto"/>
            <w:right w:val="none" w:sz="0" w:space="0" w:color="auto"/>
          </w:divBdr>
        </w:div>
        <w:div w:id="1729457253">
          <w:marLeft w:val="0"/>
          <w:marRight w:val="0"/>
          <w:marTop w:val="0"/>
          <w:marBottom w:val="0"/>
          <w:divBdr>
            <w:top w:val="none" w:sz="0" w:space="0" w:color="auto"/>
            <w:left w:val="none" w:sz="0" w:space="0" w:color="auto"/>
            <w:bottom w:val="none" w:sz="0" w:space="0" w:color="auto"/>
            <w:right w:val="none" w:sz="0" w:space="0" w:color="auto"/>
          </w:divBdr>
        </w:div>
        <w:div w:id="423502124">
          <w:marLeft w:val="0"/>
          <w:marRight w:val="0"/>
          <w:marTop w:val="0"/>
          <w:marBottom w:val="0"/>
          <w:divBdr>
            <w:top w:val="none" w:sz="0" w:space="0" w:color="auto"/>
            <w:left w:val="none" w:sz="0" w:space="0" w:color="auto"/>
            <w:bottom w:val="none" w:sz="0" w:space="0" w:color="auto"/>
            <w:right w:val="none" w:sz="0" w:space="0" w:color="auto"/>
          </w:divBdr>
        </w:div>
        <w:div w:id="773942969">
          <w:marLeft w:val="0"/>
          <w:marRight w:val="0"/>
          <w:marTop w:val="0"/>
          <w:marBottom w:val="0"/>
          <w:divBdr>
            <w:top w:val="none" w:sz="0" w:space="0" w:color="auto"/>
            <w:left w:val="none" w:sz="0" w:space="0" w:color="auto"/>
            <w:bottom w:val="none" w:sz="0" w:space="0" w:color="auto"/>
            <w:right w:val="none" w:sz="0" w:space="0" w:color="auto"/>
          </w:divBdr>
        </w:div>
        <w:div w:id="1604998389">
          <w:marLeft w:val="0"/>
          <w:marRight w:val="0"/>
          <w:marTop w:val="0"/>
          <w:marBottom w:val="0"/>
          <w:divBdr>
            <w:top w:val="none" w:sz="0" w:space="0" w:color="auto"/>
            <w:left w:val="none" w:sz="0" w:space="0" w:color="auto"/>
            <w:bottom w:val="none" w:sz="0" w:space="0" w:color="auto"/>
            <w:right w:val="none" w:sz="0" w:space="0" w:color="auto"/>
          </w:divBdr>
        </w:div>
        <w:div w:id="1303728351">
          <w:marLeft w:val="0"/>
          <w:marRight w:val="0"/>
          <w:marTop w:val="0"/>
          <w:marBottom w:val="0"/>
          <w:divBdr>
            <w:top w:val="none" w:sz="0" w:space="0" w:color="auto"/>
            <w:left w:val="none" w:sz="0" w:space="0" w:color="auto"/>
            <w:bottom w:val="none" w:sz="0" w:space="0" w:color="auto"/>
            <w:right w:val="none" w:sz="0" w:space="0" w:color="auto"/>
          </w:divBdr>
        </w:div>
        <w:div w:id="294263311">
          <w:marLeft w:val="0"/>
          <w:marRight w:val="0"/>
          <w:marTop w:val="0"/>
          <w:marBottom w:val="0"/>
          <w:divBdr>
            <w:top w:val="none" w:sz="0" w:space="0" w:color="auto"/>
            <w:left w:val="none" w:sz="0" w:space="0" w:color="auto"/>
            <w:bottom w:val="none" w:sz="0" w:space="0" w:color="auto"/>
            <w:right w:val="none" w:sz="0" w:space="0" w:color="auto"/>
          </w:divBdr>
        </w:div>
        <w:div w:id="1010834714">
          <w:marLeft w:val="0"/>
          <w:marRight w:val="0"/>
          <w:marTop w:val="0"/>
          <w:marBottom w:val="0"/>
          <w:divBdr>
            <w:top w:val="none" w:sz="0" w:space="0" w:color="auto"/>
            <w:left w:val="none" w:sz="0" w:space="0" w:color="auto"/>
            <w:bottom w:val="none" w:sz="0" w:space="0" w:color="auto"/>
            <w:right w:val="none" w:sz="0" w:space="0" w:color="auto"/>
          </w:divBdr>
        </w:div>
        <w:div w:id="154540619">
          <w:marLeft w:val="0"/>
          <w:marRight w:val="0"/>
          <w:marTop w:val="0"/>
          <w:marBottom w:val="0"/>
          <w:divBdr>
            <w:top w:val="none" w:sz="0" w:space="0" w:color="auto"/>
            <w:left w:val="none" w:sz="0" w:space="0" w:color="auto"/>
            <w:bottom w:val="none" w:sz="0" w:space="0" w:color="auto"/>
            <w:right w:val="none" w:sz="0" w:space="0" w:color="auto"/>
          </w:divBdr>
        </w:div>
        <w:div w:id="878203059">
          <w:marLeft w:val="0"/>
          <w:marRight w:val="0"/>
          <w:marTop w:val="0"/>
          <w:marBottom w:val="0"/>
          <w:divBdr>
            <w:top w:val="none" w:sz="0" w:space="0" w:color="auto"/>
            <w:left w:val="none" w:sz="0" w:space="0" w:color="auto"/>
            <w:bottom w:val="none" w:sz="0" w:space="0" w:color="auto"/>
            <w:right w:val="none" w:sz="0" w:space="0" w:color="auto"/>
          </w:divBdr>
        </w:div>
        <w:div w:id="171265136">
          <w:marLeft w:val="0"/>
          <w:marRight w:val="0"/>
          <w:marTop w:val="0"/>
          <w:marBottom w:val="0"/>
          <w:divBdr>
            <w:top w:val="none" w:sz="0" w:space="0" w:color="auto"/>
            <w:left w:val="none" w:sz="0" w:space="0" w:color="auto"/>
            <w:bottom w:val="none" w:sz="0" w:space="0" w:color="auto"/>
            <w:right w:val="none" w:sz="0" w:space="0" w:color="auto"/>
          </w:divBdr>
        </w:div>
        <w:div w:id="2089421823">
          <w:marLeft w:val="0"/>
          <w:marRight w:val="0"/>
          <w:marTop w:val="0"/>
          <w:marBottom w:val="0"/>
          <w:divBdr>
            <w:top w:val="none" w:sz="0" w:space="0" w:color="auto"/>
            <w:left w:val="none" w:sz="0" w:space="0" w:color="auto"/>
            <w:bottom w:val="none" w:sz="0" w:space="0" w:color="auto"/>
            <w:right w:val="none" w:sz="0" w:space="0" w:color="auto"/>
          </w:divBdr>
        </w:div>
        <w:div w:id="943078518">
          <w:marLeft w:val="0"/>
          <w:marRight w:val="0"/>
          <w:marTop w:val="0"/>
          <w:marBottom w:val="0"/>
          <w:divBdr>
            <w:top w:val="none" w:sz="0" w:space="0" w:color="auto"/>
            <w:left w:val="none" w:sz="0" w:space="0" w:color="auto"/>
            <w:bottom w:val="none" w:sz="0" w:space="0" w:color="auto"/>
            <w:right w:val="none" w:sz="0" w:space="0" w:color="auto"/>
          </w:divBdr>
        </w:div>
      </w:divsChild>
    </w:div>
    <w:div w:id="375198339">
      <w:bodyDiv w:val="1"/>
      <w:marLeft w:val="0"/>
      <w:marRight w:val="0"/>
      <w:marTop w:val="0"/>
      <w:marBottom w:val="0"/>
      <w:divBdr>
        <w:top w:val="none" w:sz="0" w:space="0" w:color="auto"/>
        <w:left w:val="none" w:sz="0" w:space="0" w:color="auto"/>
        <w:bottom w:val="none" w:sz="0" w:space="0" w:color="auto"/>
        <w:right w:val="none" w:sz="0" w:space="0" w:color="auto"/>
      </w:divBdr>
    </w:div>
    <w:div w:id="377630727">
      <w:bodyDiv w:val="1"/>
      <w:marLeft w:val="0"/>
      <w:marRight w:val="0"/>
      <w:marTop w:val="0"/>
      <w:marBottom w:val="0"/>
      <w:divBdr>
        <w:top w:val="none" w:sz="0" w:space="0" w:color="auto"/>
        <w:left w:val="none" w:sz="0" w:space="0" w:color="auto"/>
        <w:bottom w:val="none" w:sz="0" w:space="0" w:color="auto"/>
        <w:right w:val="none" w:sz="0" w:space="0" w:color="auto"/>
      </w:divBdr>
    </w:div>
    <w:div w:id="410583655">
      <w:bodyDiv w:val="1"/>
      <w:marLeft w:val="0"/>
      <w:marRight w:val="0"/>
      <w:marTop w:val="0"/>
      <w:marBottom w:val="0"/>
      <w:divBdr>
        <w:top w:val="none" w:sz="0" w:space="0" w:color="auto"/>
        <w:left w:val="none" w:sz="0" w:space="0" w:color="auto"/>
        <w:bottom w:val="none" w:sz="0" w:space="0" w:color="auto"/>
        <w:right w:val="none" w:sz="0" w:space="0" w:color="auto"/>
      </w:divBdr>
    </w:div>
    <w:div w:id="462314870">
      <w:bodyDiv w:val="1"/>
      <w:marLeft w:val="0"/>
      <w:marRight w:val="0"/>
      <w:marTop w:val="0"/>
      <w:marBottom w:val="0"/>
      <w:divBdr>
        <w:top w:val="none" w:sz="0" w:space="0" w:color="auto"/>
        <w:left w:val="none" w:sz="0" w:space="0" w:color="auto"/>
        <w:bottom w:val="none" w:sz="0" w:space="0" w:color="auto"/>
        <w:right w:val="none" w:sz="0" w:space="0" w:color="auto"/>
      </w:divBdr>
    </w:div>
    <w:div w:id="516117939">
      <w:bodyDiv w:val="1"/>
      <w:marLeft w:val="0"/>
      <w:marRight w:val="0"/>
      <w:marTop w:val="0"/>
      <w:marBottom w:val="0"/>
      <w:divBdr>
        <w:top w:val="none" w:sz="0" w:space="0" w:color="auto"/>
        <w:left w:val="none" w:sz="0" w:space="0" w:color="auto"/>
        <w:bottom w:val="none" w:sz="0" w:space="0" w:color="auto"/>
        <w:right w:val="none" w:sz="0" w:space="0" w:color="auto"/>
      </w:divBdr>
    </w:div>
    <w:div w:id="578834993">
      <w:bodyDiv w:val="1"/>
      <w:marLeft w:val="0"/>
      <w:marRight w:val="0"/>
      <w:marTop w:val="0"/>
      <w:marBottom w:val="0"/>
      <w:divBdr>
        <w:top w:val="none" w:sz="0" w:space="0" w:color="auto"/>
        <w:left w:val="none" w:sz="0" w:space="0" w:color="auto"/>
        <w:bottom w:val="none" w:sz="0" w:space="0" w:color="auto"/>
        <w:right w:val="none" w:sz="0" w:space="0" w:color="auto"/>
      </w:divBdr>
    </w:div>
    <w:div w:id="587736667">
      <w:bodyDiv w:val="1"/>
      <w:marLeft w:val="0"/>
      <w:marRight w:val="0"/>
      <w:marTop w:val="0"/>
      <w:marBottom w:val="0"/>
      <w:divBdr>
        <w:top w:val="none" w:sz="0" w:space="0" w:color="auto"/>
        <w:left w:val="none" w:sz="0" w:space="0" w:color="auto"/>
        <w:bottom w:val="none" w:sz="0" w:space="0" w:color="auto"/>
        <w:right w:val="none" w:sz="0" w:space="0" w:color="auto"/>
      </w:divBdr>
      <w:divsChild>
        <w:div w:id="1446775082">
          <w:marLeft w:val="0"/>
          <w:marRight w:val="0"/>
          <w:marTop w:val="0"/>
          <w:marBottom w:val="0"/>
          <w:divBdr>
            <w:top w:val="none" w:sz="0" w:space="0" w:color="auto"/>
            <w:left w:val="none" w:sz="0" w:space="0" w:color="auto"/>
            <w:bottom w:val="none" w:sz="0" w:space="0" w:color="auto"/>
            <w:right w:val="none" w:sz="0" w:space="0" w:color="auto"/>
          </w:divBdr>
        </w:div>
        <w:div w:id="625156968">
          <w:marLeft w:val="0"/>
          <w:marRight w:val="0"/>
          <w:marTop w:val="0"/>
          <w:marBottom w:val="0"/>
          <w:divBdr>
            <w:top w:val="none" w:sz="0" w:space="0" w:color="auto"/>
            <w:left w:val="none" w:sz="0" w:space="0" w:color="auto"/>
            <w:bottom w:val="none" w:sz="0" w:space="0" w:color="auto"/>
            <w:right w:val="none" w:sz="0" w:space="0" w:color="auto"/>
          </w:divBdr>
        </w:div>
        <w:div w:id="1415740801">
          <w:marLeft w:val="0"/>
          <w:marRight w:val="0"/>
          <w:marTop w:val="0"/>
          <w:marBottom w:val="0"/>
          <w:divBdr>
            <w:top w:val="none" w:sz="0" w:space="0" w:color="auto"/>
            <w:left w:val="none" w:sz="0" w:space="0" w:color="auto"/>
            <w:bottom w:val="none" w:sz="0" w:space="0" w:color="auto"/>
            <w:right w:val="none" w:sz="0" w:space="0" w:color="auto"/>
          </w:divBdr>
        </w:div>
        <w:div w:id="1884635231">
          <w:marLeft w:val="0"/>
          <w:marRight w:val="0"/>
          <w:marTop w:val="0"/>
          <w:marBottom w:val="0"/>
          <w:divBdr>
            <w:top w:val="none" w:sz="0" w:space="0" w:color="auto"/>
            <w:left w:val="none" w:sz="0" w:space="0" w:color="auto"/>
            <w:bottom w:val="none" w:sz="0" w:space="0" w:color="auto"/>
            <w:right w:val="none" w:sz="0" w:space="0" w:color="auto"/>
          </w:divBdr>
        </w:div>
        <w:div w:id="303394624">
          <w:marLeft w:val="0"/>
          <w:marRight w:val="0"/>
          <w:marTop w:val="0"/>
          <w:marBottom w:val="0"/>
          <w:divBdr>
            <w:top w:val="none" w:sz="0" w:space="0" w:color="auto"/>
            <w:left w:val="none" w:sz="0" w:space="0" w:color="auto"/>
            <w:bottom w:val="none" w:sz="0" w:space="0" w:color="auto"/>
            <w:right w:val="none" w:sz="0" w:space="0" w:color="auto"/>
          </w:divBdr>
        </w:div>
        <w:div w:id="113989483">
          <w:marLeft w:val="0"/>
          <w:marRight w:val="0"/>
          <w:marTop w:val="0"/>
          <w:marBottom w:val="0"/>
          <w:divBdr>
            <w:top w:val="none" w:sz="0" w:space="0" w:color="auto"/>
            <w:left w:val="none" w:sz="0" w:space="0" w:color="auto"/>
            <w:bottom w:val="none" w:sz="0" w:space="0" w:color="auto"/>
            <w:right w:val="none" w:sz="0" w:space="0" w:color="auto"/>
          </w:divBdr>
        </w:div>
        <w:div w:id="1039742817">
          <w:marLeft w:val="0"/>
          <w:marRight w:val="0"/>
          <w:marTop w:val="0"/>
          <w:marBottom w:val="0"/>
          <w:divBdr>
            <w:top w:val="none" w:sz="0" w:space="0" w:color="auto"/>
            <w:left w:val="none" w:sz="0" w:space="0" w:color="auto"/>
            <w:bottom w:val="none" w:sz="0" w:space="0" w:color="auto"/>
            <w:right w:val="none" w:sz="0" w:space="0" w:color="auto"/>
          </w:divBdr>
        </w:div>
        <w:div w:id="419329036">
          <w:marLeft w:val="0"/>
          <w:marRight w:val="0"/>
          <w:marTop w:val="0"/>
          <w:marBottom w:val="0"/>
          <w:divBdr>
            <w:top w:val="none" w:sz="0" w:space="0" w:color="auto"/>
            <w:left w:val="none" w:sz="0" w:space="0" w:color="auto"/>
            <w:bottom w:val="none" w:sz="0" w:space="0" w:color="auto"/>
            <w:right w:val="none" w:sz="0" w:space="0" w:color="auto"/>
          </w:divBdr>
        </w:div>
        <w:div w:id="378013927">
          <w:marLeft w:val="0"/>
          <w:marRight w:val="0"/>
          <w:marTop w:val="0"/>
          <w:marBottom w:val="0"/>
          <w:divBdr>
            <w:top w:val="none" w:sz="0" w:space="0" w:color="auto"/>
            <w:left w:val="none" w:sz="0" w:space="0" w:color="auto"/>
            <w:bottom w:val="none" w:sz="0" w:space="0" w:color="auto"/>
            <w:right w:val="none" w:sz="0" w:space="0" w:color="auto"/>
          </w:divBdr>
        </w:div>
        <w:div w:id="507602224">
          <w:marLeft w:val="0"/>
          <w:marRight w:val="0"/>
          <w:marTop w:val="0"/>
          <w:marBottom w:val="0"/>
          <w:divBdr>
            <w:top w:val="none" w:sz="0" w:space="0" w:color="auto"/>
            <w:left w:val="none" w:sz="0" w:space="0" w:color="auto"/>
            <w:bottom w:val="none" w:sz="0" w:space="0" w:color="auto"/>
            <w:right w:val="none" w:sz="0" w:space="0" w:color="auto"/>
          </w:divBdr>
        </w:div>
        <w:div w:id="3825228">
          <w:marLeft w:val="0"/>
          <w:marRight w:val="0"/>
          <w:marTop w:val="0"/>
          <w:marBottom w:val="0"/>
          <w:divBdr>
            <w:top w:val="none" w:sz="0" w:space="0" w:color="auto"/>
            <w:left w:val="none" w:sz="0" w:space="0" w:color="auto"/>
            <w:bottom w:val="none" w:sz="0" w:space="0" w:color="auto"/>
            <w:right w:val="none" w:sz="0" w:space="0" w:color="auto"/>
          </w:divBdr>
        </w:div>
        <w:div w:id="774249220">
          <w:marLeft w:val="0"/>
          <w:marRight w:val="0"/>
          <w:marTop w:val="0"/>
          <w:marBottom w:val="0"/>
          <w:divBdr>
            <w:top w:val="none" w:sz="0" w:space="0" w:color="auto"/>
            <w:left w:val="none" w:sz="0" w:space="0" w:color="auto"/>
            <w:bottom w:val="none" w:sz="0" w:space="0" w:color="auto"/>
            <w:right w:val="none" w:sz="0" w:space="0" w:color="auto"/>
          </w:divBdr>
        </w:div>
        <w:div w:id="1732918678">
          <w:marLeft w:val="0"/>
          <w:marRight w:val="0"/>
          <w:marTop w:val="0"/>
          <w:marBottom w:val="0"/>
          <w:divBdr>
            <w:top w:val="none" w:sz="0" w:space="0" w:color="auto"/>
            <w:left w:val="none" w:sz="0" w:space="0" w:color="auto"/>
            <w:bottom w:val="none" w:sz="0" w:space="0" w:color="auto"/>
            <w:right w:val="none" w:sz="0" w:space="0" w:color="auto"/>
          </w:divBdr>
        </w:div>
        <w:div w:id="973950611">
          <w:marLeft w:val="0"/>
          <w:marRight w:val="0"/>
          <w:marTop w:val="0"/>
          <w:marBottom w:val="0"/>
          <w:divBdr>
            <w:top w:val="none" w:sz="0" w:space="0" w:color="auto"/>
            <w:left w:val="none" w:sz="0" w:space="0" w:color="auto"/>
            <w:bottom w:val="none" w:sz="0" w:space="0" w:color="auto"/>
            <w:right w:val="none" w:sz="0" w:space="0" w:color="auto"/>
          </w:divBdr>
        </w:div>
        <w:div w:id="2038115197">
          <w:marLeft w:val="0"/>
          <w:marRight w:val="0"/>
          <w:marTop w:val="0"/>
          <w:marBottom w:val="0"/>
          <w:divBdr>
            <w:top w:val="none" w:sz="0" w:space="0" w:color="auto"/>
            <w:left w:val="none" w:sz="0" w:space="0" w:color="auto"/>
            <w:bottom w:val="none" w:sz="0" w:space="0" w:color="auto"/>
            <w:right w:val="none" w:sz="0" w:space="0" w:color="auto"/>
          </w:divBdr>
        </w:div>
        <w:div w:id="1994793790">
          <w:marLeft w:val="0"/>
          <w:marRight w:val="0"/>
          <w:marTop w:val="0"/>
          <w:marBottom w:val="0"/>
          <w:divBdr>
            <w:top w:val="none" w:sz="0" w:space="0" w:color="auto"/>
            <w:left w:val="none" w:sz="0" w:space="0" w:color="auto"/>
            <w:bottom w:val="none" w:sz="0" w:space="0" w:color="auto"/>
            <w:right w:val="none" w:sz="0" w:space="0" w:color="auto"/>
          </w:divBdr>
        </w:div>
      </w:divsChild>
    </w:div>
    <w:div w:id="604533146">
      <w:bodyDiv w:val="1"/>
      <w:marLeft w:val="0"/>
      <w:marRight w:val="0"/>
      <w:marTop w:val="0"/>
      <w:marBottom w:val="0"/>
      <w:divBdr>
        <w:top w:val="none" w:sz="0" w:space="0" w:color="auto"/>
        <w:left w:val="none" w:sz="0" w:space="0" w:color="auto"/>
        <w:bottom w:val="none" w:sz="0" w:space="0" w:color="auto"/>
        <w:right w:val="none" w:sz="0" w:space="0" w:color="auto"/>
      </w:divBdr>
    </w:div>
    <w:div w:id="647124950">
      <w:bodyDiv w:val="1"/>
      <w:marLeft w:val="0"/>
      <w:marRight w:val="0"/>
      <w:marTop w:val="0"/>
      <w:marBottom w:val="0"/>
      <w:divBdr>
        <w:top w:val="none" w:sz="0" w:space="0" w:color="auto"/>
        <w:left w:val="none" w:sz="0" w:space="0" w:color="auto"/>
        <w:bottom w:val="none" w:sz="0" w:space="0" w:color="auto"/>
        <w:right w:val="none" w:sz="0" w:space="0" w:color="auto"/>
      </w:divBdr>
    </w:div>
    <w:div w:id="778916777">
      <w:bodyDiv w:val="1"/>
      <w:marLeft w:val="0"/>
      <w:marRight w:val="0"/>
      <w:marTop w:val="0"/>
      <w:marBottom w:val="0"/>
      <w:divBdr>
        <w:top w:val="none" w:sz="0" w:space="0" w:color="auto"/>
        <w:left w:val="none" w:sz="0" w:space="0" w:color="auto"/>
        <w:bottom w:val="none" w:sz="0" w:space="0" w:color="auto"/>
        <w:right w:val="none" w:sz="0" w:space="0" w:color="auto"/>
      </w:divBdr>
      <w:divsChild>
        <w:div w:id="1579359819">
          <w:marLeft w:val="0"/>
          <w:marRight w:val="0"/>
          <w:marTop w:val="0"/>
          <w:marBottom w:val="0"/>
          <w:divBdr>
            <w:top w:val="none" w:sz="0" w:space="0" w:color="auto"/>
            <w:left w:val="none" w:sz="0" w:space="0" w:color="auto"/>
            <w:bottom w:val="none" w:sz="0" w:space="0" w:color="auto"/>
            <w:right w:val="none" w:sz="0" w:space="0" w:color="auto"/>
          </w:divBdr>
        </w:div>
      </w:divsChild>
    </w:div>
    <w:div w:id="907423379">
      <w:bodyDiv w:val="1"/>
      <w:marLeft w:val="0"/>
      <w:marRight w:val="0"/>
      <w:marTop w:val="0"/>
      <w:marBottom w:val="0"/>
      <w:divBdr>
        <w:top w:val="none" w:sz="0" w:space="0" w:color="auto"/>
        <w:left w:val="none" w:sz="0" w:space="0" w:color="auto"/>
        <w:bottom w:val="none" w:sz="0" w:space="0" w:color="auto"/>
        <w:right w:val="none" w:sz="0" w:space="0" w:color="auto"/>
      </w:divBdr>
    </w:div>
    <w:div w:id="968819212">
      <w:bodyDiv w:val="1"/>
      <w:marLeft w:val="0"/>
      <w:marRight w:val="0"/>
      <w:marTop w:val="0"/>
      <w:marBottom w:val="0"/>
      <w:divBdr>
        <w:top w:val="none" w:sz="0" w:space="0" w:color="auto"/>
        <w:left w:val="none" w:sz="0" w:space="0" w:color="auto"/>
        <w:bottom w:val="none" w:sz="0" w:space="0" w:color="auto"/>
        <w:right w:val="none" w:sz="0" w:space="0" w:color="auto"/>
      </w:divBdr>
      <w:divsChild>
        <w:div w:id="1920283615">
          <w:marLeft w:val="0"/>
          <w:marRight w:val="0"/>
          <w:marTop w:val="0"/>
          <w:marBottom w:val="0"/>
          <w:divBdr>
            <w:top w:val="none" w:sz="0" w:space="0" w:color="auto"/>
            <w:left w:val="none" w:sz="0" w:space="0" w:color="auto"/>
            <w:bottom w:val="none" w:sz="0" w:space="0" w:color="auto"/>
            <w:right w:val="none" w:sz="0" w:space="0" w:color="auto"/>
          </w:divBdr>
        </w:div>
        <w:div w:id="42826637">
          <w:marLeft w:val="0"/>
          <w:marRight w:val="0"/>
          <w:marTop w:val="0"/>
          <w:marBottom w:val="0"/>
          <w:divBdr>
            <w:top w:val="none" w:sz="0" w:space="0" w:color="auto"/>
            <w:left w:val="none" w:sz="0" w:space="0" w:color="auto"/>
            <w:bottom w:val="none" w:sz="0" w:space="0" w:color="auto"/>
            <w:right w:val="none" w:sz="0" w:space="0" w:color="auto"/>
          </w:divBdr>
        </w:div>
        <w:div w:id="2140023863">
          <w:marLeft w:val="0"/>
          <w:marRight w:val="0"/>
          <w:marTop w:val="0"/>
          <w:marBottom w:val="0"/>
          <w:divBdr>
            <w:top w:val="none" w:sz="0" w:space="0" w:color="auto"/>
            <w:left w:val="none" w:sz="0" w:space="0" w:color="auto"/>
            <w:bottom w:val="none" w:sz="0" w:space="0" w:color="auto"/>
            <w:right w:val="none" w:sz="0" w:space="0" w:color="auto"/>
          </w:divBdr>
        </w:div>
        <w:div w:id="1329601708">
          <w:marLeft w:val="0"/>
          <w:marRight w:val="0"/>
          <w:marTop w:val="0"/>
          <w:marBottom w:val="0"/>
          <w:divBdr>
            <w:top w:val="none" w:sz="0" w:space="0" w:color="auto"/>
            <w:left w:val="none" w:sz="0" w:space="0" w:color="auto"/>
            <w:bottom w:val="none" w:sz="0" w:space="0" w:color="auto"/>
            <w:right w:val="none" w:sz="0" w:space="0" w:color="auto"/>
          </w:divBdr>
        </w:div>
        <w:div w:id="2113671820">
          <w:marLeft w:val="0"/>
          <w:marRight w:val="0"/>
          <w:marTop w:val="0"/>
          <w:marBottom w:val="0"/>
          <w:divBdr>
            <w:top w:val="none" w:sz="0" w:space="0" w:color="auto"/>
            <w:left w:val="none" w:sz="0" w:space="0" w:color="auto"/>
            <w:bottom w:val="none" w:sz="0" w:space="0" w:color="auto"/>
            <w:right w:val="none" w:sz="0" w:space="0" w:color="auto"/>
          </w:divBdr>
        </w:div>
        <w:div w:id="6491436">
          <w:marLeft w:val="0"/>
          <w:marRight w:val="0"/>
          <w:marTop w:val="0"/>
          <w:marBottom w:val="0"/>
          <w:divBdr>
            <w:top w:val="none" w:sz="0" w:space="0" w:color="auto"/>
            <w:left w:val="none" w:sz="0" w:space="0" w:color="auto"/>
            <w:bottom w:val="none" w:sz="0" w:space="0" w:color="auto"/>
            <w:right w:val="none" w:sz="0" w:space="0" w:color="auto"/>
          </w:divBdr>
        </w:div>
        <w:div w:id="1573275106">
          <w:marLeft w:val="0"/>
          <w:marRight w:val="0"/>
          <w:marTop w:val="0"/>
          <w:marBottom w:val="0"/>
          <w:divBdr>
            <w:top w:val="none" w:sz="0" w:space="0" w:color="auto"/>
            <w:left w:val="none" w:sz="0" w:space="0" w:color="auto"/>
            <w:bottom w:val="none" w:sz="0" w:space="0" w:color="auto"/>
            <w:right w:val="none" w:sz="0" w:space="0" w:color="auto"/>
          </w:divBdr>
        </w:div>
        <w:div w:id="236482020">
          <w:marLeft w:val="0"/>
          <w:marRight w:val="0"/>
          <w:marTop w:val="0"/>
          <w:marBottom w:val="0"/>
          <w:divBdr>
            <w:top w:val="none" w:sz="0" w:space="0" w:color="auto"/>
            <w:left w:val="none" w:sz="0" w:space="0" w:color="auto"/>
            <w:bottom w:val="none" w:sz="0" w:space="0" w:color="auto"/>
            <w:right w:val="none" w:sz="0" w:space="0" w:color="auto"/>
          </w:divBdr>
        </w:div>
        <w:div w:id="1565026543">
          <w:marLeft w:val="0"/>
          <w:marRight w:val="0"/>
          <w:marTop w:val="0"/>
          <w:marBottom w:val="0"/>
          <w:divBdr>
            <w:top w:val="none" w:sz="0" w:space="0" w:color="auto"/>
            <w:left w:val="none" w:sz="0" w:space="0" w:color="auto"/>
            <w:bottom w:val="none" w:sz="0" w:space="0" w:color="auto"/>
            <w:right w:val="none" w:sz="0" w:space="0" w:color="auto"/>
          </w:divBdr>
        </w:div>
      </w:divsChild>
    </w:div>
    <w:div w:id="1307782020">
      <w:bodyDiv w:val="1"/>
      <w:marLeft w:val="0"/>
      <w:marRight w:val="0"/>
      <w:marTop w:val="0"/>
      <w:marBottom w:val="0"/>
      <w:divBdr>
        <w:top w:val="none" w:sz="0" w:space="0" w:color="auto"/>
        <w:left w:val="none" w:sz="0" w:space="0" w:color="auto"/>
        <w:bottom w:val="none" w:sz="0" w:space="0" w:color="auto"/>
        <w:right w:val="none" w:sz="0" w:space="0" w:color="auto"/>
      </w:divBdr>
    </w:div>
    <w:div w:id="1501190836">
      <w:bodyDiv w:val="1"/>
      <w:marLeft w:val="0"/>
      <w:marRight w:val="0"/>
      <w:marTop w:val="0"/>
      <w:marBottom w:val="0"/>
      <w:divBdr>
        <w:top w:val="none" w:sz="0" w:space="0" w:color="auto"/>
        <w:left w:val="none" w:sz="0" w:space="0" w:color="auto"/>
        <w:bottom w:val="none" w:sz="0" w:space="0" w:color="auto"/>
        <w:right w:val="none" w:sz="0" w:space="0" w:color="auto"/>
      </w:divBdr>
    </w:div>
    <w:div w:id="1655986194">
      <w:bodyDiv w:val="1"/>
      <w:marLeft w:val="0"/>
      <w:marRight w:val="0"/>
      <w:marTop w:val="0"/>
      <w:marBottom w:val="0"/>
      <w:divBdr>
        <w:top w:val="none" w:sz="0" w:space="0" w:color="auto"/>
        <w:left w:val="none" w:sz="0" w:space="0" w:color="auto"/>
        <w:bottom w:val="none" w:sz="0" w:space="0" w:color="auto"/>
        <w:right w:val="none" w:sz="0" w:space="0" w:color="auto"/>
      </w:divBdr>
      <w:divsChild>
        <w:div w:id="1406876752">
          <w:marLeft w:val="0"/>
          <w:marRight w:val="0"/>
          <w:marTop w:val="0"/>
          <w:marBottom w:val="0"/>
          <w:divBdr>
            <w:top w:val="none" w:sz="0" w:space="0" w:color="auto"/>
            <w:left w:val="none" w:sz="0" w:space="0" w:color="auto"/>
            <w:bottom w:val="none" w:sz="0" w:space="0" w:color="auto"/>
            <w:right w:val="none" w:sz="0" w:space="0" w:color="auto"/>
          </w:divBdr>
        </w:div>
        <w:div w:id="1591967273">
          <w:marLeft w:val="0"/>
          <w:marRight w:val="0"/>
          <w:marTop w:val="0"/>
          <w:marBottom w:val="0"/>
          <w:divBdr>
            <w:top w:val="none" w:sz="0" w:space="0" w:color="auto"/>
            <w:left w:val="none" w:sz="0" w:space="0" w:color="auto"/>
            <w:bottom w:val="none" w:sz="0" w:space="0" w:color="auto"/>
            <w:right w:val="none" w:sz="0" w:space="0" w:color="auto"/>
          </w:divBdr>
        </w:div>
        <w:div w:id="467279272">
          <w:marLeft w:val="0"/>
          <w:marRight w:val="0"/>
          <w:marTop w:val="0"/>
          <w:marBottom w:val="0"/>
          <w:divBdr>
            <w:top w:val="none" w:sz="0" w:space="0" w:color="auto"/>
            <w:left w:val="none" w:sz="0" w:space="0" w:color="auto"/>
            <w:bottom w:val="none" w:sz="0" w:space="0" w:color="auto"/>
            <w:right w:val="none" w:sz="0" w:space="0" w:color="auto"/>
          </w:divBdr>
        </w:div>
        <w:div w:id="1185094962">
          <w:marLeft w:val="0"/>
          <w:marRight w:val="0"/>
          <w:marTop w:val="0"/>
          <w:marBottom w:val="0"/>
          <w:divBdr>
            <w:top w:val="none" w:sz="0" w:space="0" w:color="auto"/>
            <w:left w:val="none" w:sz="0" w:space="0" w:color="auto"/>
            <w:bottom w:val="none" w:sz="0" w:space="0" w:color="auto"/>
            <w:right w:val="none" w:sz="0" w:space="0" w:color="auto"/>
          </w:divBdr>
        </w:div>
        <w:div w:id="443960547">
          <w:marLeft w:val="0"/>
          <w:marRight w:val="0"/>
          <w:marTop w:val="0"/>
          <w:marBottom w:val="0"/>
          <w:divBdr>
            <w:top w:val="none" w:sz="0" w:space="0" w:color="auto"/>
            <w:left w:val="none" w:sz="0" w:space="0" w:color="auto"/>
            <w:bottom w:val="none" w:sz="0" w:space="0" w:color="auto"/>
            <w:right w:val="none" w:sz="0" w:space="0" w:color="auto"/>
          </w:divBdr>
        </w:div>
        <w:div w:id="1207716190">
          <w:marLeft w:val="0"/>
          <w:marRight w:val="0"/>
          <w:marTop w:val="0"/>
          <w:marBottom w:val="0"/>
          <w:divBdr>
            <w:top w:val="none" w:sz="0" w:space="0" w:color="auto"/>
            <w:left w:val="none" w:sz="0" w:space="0" w:color="auto"/>
            <w:bottom w:val="none" w:sz="0" w:space="0" w:color="auto"/>
            <w:right w:val="none" w:sz="0" w:space="0" w:color="auto"/>
          </w:divBdr>
        </w:div>
        <w:div w:id="865211593">
          <w:marLeft w:val="0"/>
          <w:marRight w:val="0"/>
          <w:marTop w:val="0"/>
          <w:marBottom w:val="0"/>
          <w:divBdr>
            <w:top w:val="none" w:sz="0" w:space="0" w:color="auto"/>
            <w:left w:val="none" w:sz="0" w:space="0" w:color="auto"/>
            <w:bottom w:val="none" w:sz="0" w:space="0" w:color="auto"/>
            <w:right w:val="none" w:sz="0" w:space="0" w:color="auto"/>
          </w:divBdr>
        </w:div>
      </w:divsChild>
    </w:div>
    <w:div w:id="1663270905">
      <w:bodyDiv w:val="1"/>
      <w:marLeft w:val="0"/>
      <w:marRight w:val="0"/>
      <w:marTop w:val="0"/>
      <w:marBottom w:val="0"/>
      <w:divBdr>
        <w:top w:val="none" w:sz="0" w:space="0" w:color="auto"/>
        <w:left w:val="none" w:sz="0" w:space="0" w:color="auto"/>
        <w:bottom w:val="none" w:sz="0" w:space="0" w:color="auto"/>
        <w:right w:val="none" w:sz="0" w:space="0" w:color="auto"/>
      </w:divBdr>
    </w:div>
    <w:div w:id="1822575832">
      <w:bodyDiv w:val="1"/>
      <w:marLeft w:val="0"/>
      <w:marRight w:val="0"/>
      <w:marTop w:val="0"/>
      <w:marBottom w:val="0"/>
      <w:divBdr>
        <w:top w:val="none" w:sz="0" w:space="0" w:color="auto"/>
        <w:left w:val="none" w:sz="0" w:space="0" w:color="auto"/>
        <w:bottom w:val="none" w:sz="0" w:space="0" w:color="auto"/>
        <w:right w:val="none" w:sz="0" w:space="0" w:color="auto"/>
      </w:divBdr>
    </w:div>
    <w:div w:id="1850833201">
      <w:bodyDiv w:val="1"/>
      <w:marLeft w:val="0"/>
      <w:marRight w:val="0"/>
      <w:marTop w:val="0"/>
      <w:marBottom w:val="0"/>
      <w:divBdr>
        <w:top w:val="none" w:sz="0" w:space="0" w:color="auto"/>
        <w:left w:val="none" w:sz="0" w:space="0" w:color="auto"/>
        <w:bottom w:val="none" w:sz="0" w:space="0" w:color="auto"/>
        <w:right w:val="none" w:sz="0" w:space="0" w:color="auto"/>
      </w:divBdr>
    </w:div>
    <w:div w:id="1935626041">
      <w:bodyDiv w:val="1"/>
      <w:marLeft w:val="0"/>
      <w:marRight w:val="0"/>
      <w:marTop w:val="0"/>
      <w:marBottom w:val="0"/>
      <w:divBdr>
        <w:top w:val="none" w:sz="0" w:space="0" w:color="auto"/>
        <w:left w:val="none" w:sz="0" w:space="0" w:color="auto"/>
        <w:bottom w:val="none" w:sz="0" w:space="0" w:color="auto"/>
        <w:right w:val="none" w:sz="0" w:space="0" w:color="auto"/>
      </w:divBdr>
    </w:div>
    <w:div w:id="2001153021">
      <w:bodyDiv w:val="1"/>
      <w:marLeft w:val="0"/>
      <w:marRight w:val="0"/>
      <w:marTop w:val="0"/>
      <w:marBottom w:val="0"/>
      <w:divBdr>
        <w:top w:val="none" w:sz="0" w:space="0" w:color="auto"/>
        <w:left w:val="none" w:sz="0" w:space="0" w:color="auto"/>
        <w:bottom w:val="none" w:sz="0" w:space="0" w:color="auto"/>
        <w:right w:val="none" w:sz="0" w:space="0" w:color="auto"/>
      </w:divBdr>
    </w:div>
    <w:div w:id="2008627736">
      <w:bodyDiv w:val="1"/>
      <w:marLeft w:val="0"/>
      <w:marRight w:val="0"/>
      <w:marTop w:val="0"/>
      <w:marBottom w:val="0"/>
      <w:divBdr>
        <w:top w:val="none" w:sz="0" w:space="0" w:color="auto"/>
        <w:left w:val="none" w:sz="0" w:space="0" w:color="auto"/>
        <w:bottom w:val="none" w:sz="0" w:space="0" w:color="auto"/>
        <w:right w:val="none" w:sz="0" w:space="0" w:color="auto"/>
      </w:divBdr>
    </w:div>
    <w:div w:id="207403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chrk6.bmstu.ru/index.php/f/854842" TargetMode="External"/><Relationship Id="rId4" Type="http://schemas.openxmlformats.org/officeDocument/2006/relationships/settings" Target="settings.xml"/><Relationship Id="rId9" Type="http://schemas.openxmlformats.org/officeDocument/2006/relationships/hyperlink" Target="https://archrk6.bmstu.ru/index.php/f/854843"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08768-D622-4367-B836-7632F0CA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7</Pages>
  <Words>1192</Words>
  <Characters>6800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Diana Sergeeva</cp:lastModifiedBy>
  <cp:revision>132</cp:revision>
  <cp:lastPrinted>2021-11-07T02:08:00Z</cp:lastPrinted>
  <dcterms:created xsi:type="dcterms:W3CDTF">2017-09-17T13:01:00Z</dcterms:created>
  <dcterms:modified xsi:type="dcterms:W3CDTF">2021-12-24T22:47:00Z</dcterms:modified>
</cp:coreProperties>
</file>