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E50B" w14:textId="50D37221" w:rsidR="00CD1F46" w:rsidRPr="00A74B32" w:rsidRDefault="005926B9" w:rsidP="00CD1F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4B32">
        <w:rPr>
          <w:rFonts w:ascii="Times New Roman" w:hAnsi="Times New Roman" w:cs="Times New Roman"/>
          <w:b/>
          <w:bCs/>
          <w:sz w:val="28"/>
          <w:szCs w:val="28"/>
        </w:rPr>
        <w:t>Сергеева</w:t>
      </w:r>
      <w:r w:rsidR="00CD1F46" w:rsidRPr="00A74B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4B32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CD1F46" w:rsidRPr="00A74B3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74B32"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="00CD1F46" w:rsidRPr="00A74B32">
        <w:rPr>
          <w:rFonts w:ascii="Times New Roman" w:hAnsi="Times New Roman" w:cs="Times New Roman"/>
          <w:b/>
          <w:bCs/>
          <w:sz w:val="28"/>
          <w:szCs w:val="28"/>
        </w:rPr>
        <w:t>. РК6-56Б</w:t>
      </w:r>
    </w:p>
    <w:p w14:paraId="0DD3ACF1" w14:textId="62E27555" w:rsidR="00CD1F46" w:rsidRDefault="00CD1F46" w:rsidP="00CD1F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6.9</w:t>
      </w:r>
    </w:p>
    <w:p w14:paraId="31F4E095" w14:textId="63888040" w:rsidR="00CD1F46" w:rsidRDefault="00CD1F46" w:rsidP="00CD1F46">
      <w:pPr>
        <w:rPr>
          <w:rFonts w:ascii="Times New Roman" w:hAnsi="Times New Roman" w:cs="Times New Roman"/>
          <w:sz w:val="28"/>
          <w:szCs w:val="28"/>
        </w:rPr>
      </w:pPr>
      <w:r w:rsidRPr="00CD1F46">
        <w:rPr>
          <w:rFonts w:ascii="Times New Roman" w:hAnsi="Times New Roman" w:cs="Times New Roman"/>
          <w:sz w:val="28"/>
          <w:szCs w:val="28"/>
        </w:rPr>
        <w:t xml:space="preserve">Требуется найти все значения </w:t>
      </w:r>
      <m:oMath>
        <m:r>
          <w:rPr>
            <w:rFonts w:ascii="Cambria Math" w:hAnsi="Cambria Math" w:cs="Cambria Math"/>
            <w:sz w:val="28"/>
            <w:szCs w:val="28"/>
          </w:rPr>
          <m:t>α</m:t>
        </m:r>
      </m:oMath>
      <w:r w:rsidRPr="00CD1F46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Cambria Math"/>
            <w:sz w:val="28"/>
            <w:szCs w:val="28"/>
          </w:rPr>
          <m:t>β</m:t>
        </m:r>
      </m:oMath>
      <w:r w:rsidRPr="00CD1F46">
        <w:rPr>
          <w:rFonts w:ascii="Times New Roman" w:hAnsi="Times New Roman" w:cs="Times New Roman"/>
          <w:sz w:val="28"/>
          <w:szCs w:val="28"/>
        </w:rPr>
        <w:t>, для которых матрица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58953D" w14:textId="6246B7B0" w:rsidR="00CD1F46" w:rsidRPr="00CD1F46" w:rsidRDefault="00CD1F46" w:rsidP="00CD1F4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</m:oMath>
      </m:oMathPara>
    </w:p>
    <w:p w14:paraId="4D58B0B7" w14:textId="77777777" w:rsidR="00CD1F46" w:rsidRPr="00CD1F46" w:rsidRDefault="00CD1F46" w:rsidP="00CD1F46">
      <w:pPr>
        <w:rPr>
          <w:rFonts w:ascii="Times New Roman" w:hAnsi="Times New Roman" w:cs="Times New Roman"/>
          <w:iCs/>
          <w:sz w:val="28"/>
          <w:szCs w:val="28"/>
        </w:rPr>
      </w:pPr>
      <w:r w:rsidRPr="00CD1F46">
        <w:rPr>
          <w:rFonts w:ascii="Times New Roman" w:hAnsi="Times New Roman" w:cs="Times New Roman"/>
          <w:iCs/>
          <w:sz w:val="28"/>
          <w:szCs w:val="28"/>
        </w:rPr>
        <w:t>является</w:t>
      </w:r>
    </w:p>
    <w:p w14:paraId="5E8032B9" w14:textId="77777777" w:rsidR="00CD1F46" w:rsidRPr="00CD1F46" w:rsidRDefault="00CD1F46" w:rsidP="00CD1F46">
      <w:pPr>
        <w:rPr>
          <w:rFonts w:ascii="Times New Roman" w:hAnsi="Times New Roman" w:cs="Times New Roman"/>
          <w:iCs/>
          <w:sz w:val="28"/>
          <w:szCs w:val="28"/>
        </w:rPr>
      </w:pPr>
      <w:r w:rsidRPr="00CD1F46">
        <w:rPr>
          <w:rFonts w:ascii="Times New Roman" w:hAnsi="Times New Roman" w:cs="Times New Roman"/>
          <w:iCs/>
          <w:sz w:val="28"/>
          <w:szCs w:val="28"/>
        </w:rPr>
        <w:t>1. вырожденной;</w:t>
      </w:r>
    </w:p>
    <w:p w14:paraId="7726BFAA" w14:textId="77777777" w:rsidR="00CD1F46" w:rsidRPr="00CD1F46" w:rsidRDefault="00CD1F46" w:rsidP="00CD1F46">
      <w:pPr>
        <w:rPr>
          <w:rFonts w:ascii="Times New Roman" w:hAnsi="Times New Roman" w:cs="Times New Roman"/>
          <w:iCs/>
          <w:sz w:val="28"/>
          <w:szCs w:val="28"/>
        </w:rPr>
      </w:pPr>
      <w:r w:rsidRPr="00CD1F46">
        <w:rPr>
          <w:rFonts w:ascii="Times New Roman" w:hAnsi="Times New Roman" w:cs="Times New Roman"/>
          <w:iCs/>
          <w:sz w:val="28"/>
          <w:szCs w:val="28"/>
        </w:rPr>
        <w:t>2. матрицей со строгим диагональным преобладанием;</w:t>
      </w:r>
    </w:p>
    <w:p w14:paraId="4E01B680" w14:textId="5865518B" w:rsidR="00CD1F46" w:rsidRDefault="00CD1F46" w:rsidP="00CD1F46">
      <w:pPr>
        <w:rPr>
          <w:rFonts w:ascii="Times New Roman" w:hAnsi="Times New Roman" w:cs="Times New Roman"/>
          <w:iCs/>
          <w:sz w:val="28"/>
          <w:szCs w:val="28"/>
        </w:rPr>
      </w:pPr>
      <w:r w:rsidRPr="00CD1F46">
        <w:rPr>
          <w:rFonts w:ascii="Times New Roman" w:hAnsi="Times New Roman" w:cs="Times New Roman"/>
          <w:iCs/>
          <w:sz w:val="28"/>
          <w:szCs w:val="28"/>
        </w:rPr>
        <w:t>3. положительно определенной.</w:t>
      </w:r>
    </w:p>
    <w:p w14:paraId="41F623CD" w14:textId="1AC8554E" w:rsidR="00CD1F46" w:rsidRDefault="00CD1F46" w:rsidP="00CD1F46">
      <w:pPr>
        <w:rPr>
          <w:rFonts w:ascii="Times New Roman" w:hAnsi="Times New Roman" w:cs="Times New Roman"/>
          <w:iCs/>
          <w:sz w:val="28"/>
          <w:szCs w:val="28"/>
        </w:rPr>
      </w:pPr>
    </w:p>
    <w:p w14:paraId="127D3F0C" w14:textId="662F5BFB" w:rsidR="00CD1F46" w:rsidRDefault="00CD1F46" w:rsidP="00514404">
      <w:pPr>
        <w:ind w:firstLine="567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Данная матрица является трехдиагональной. </w:t>
      </w:r>
    </w:p>
    <w:p w14:paraId="033B0377" w14:textId="5A589744" w:rsidR="006353ED" w:rsidRPr="006353ED" w:rsidRDefault="006353ED" w:rsidP="006353ED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6353E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Матрица является вырожденной, если ее определитель равен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0.</w:t>
      </w:r>
    </w:p>
    <w:p w14:paraId="6139124F" w14:textId="77777777" w:rsidR="006353ED" w:rsidRPr="006353ED" w:rsidRDefault="006353ED" w:rsidP="004C0D3B">
      <w:pPr>
        <w:ind w:left="360" w:firstLine="207"/>
        <w:rPr>
          <w:rFonts w:ascii="Times New Roman" w:hAnsi="Times New Roman" w:cs="Times New Roman"/>
          <w:iCs/>
          <w:sz w:val="28"/>
          <w:szCs w:val="28"/>
        </w:rPr>
      </w:pPr>
      <w:r w:rsidRPr="006353ED">
        <w:rPr>
          <w:rFonts w:ascii="Times New Roman" w:hAnsi="Times New Roman" w:cs="Times New Roman"/>
          <w:iCs/>
          <w:sz w:val="28"/>
          <w:szCs w:val="28"/>
        </w:rPr>
        <w:t>Определитель вычисляется следующим образом:</w:t>
      </w:r>
    </w:p>
    <w:p w14:paraId="658048D9" w14:textId="18335049" w:rsidR="006353ED" w:rsidRPr="006353ED" w:rsidRDefault="007A44E3" w:rsidP="00514404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Cambria Math"/>
                <w:sz w:val="28"/>
                <w:szCs w:val="28"/>
              </w:rPr>
              <m:t>α-β*1*1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-1*1*</m:t>
        </m:r>
        <m:r>
          <w:rPr>
            <w:rFonts w:ascii="Cambria Math" w:hAnsi="Cambria Math" w:cs="Cambria Math"/>
            <w:sz w:val="28"/>
            <w:szCs w:val="28"/>
          </w:rPr>
          <m:t>α=3α-2β</m:t>
        </m:r>
      </m:oMath>
      <w:r w:rsidR="0051440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3AFFAE6" w14:textId="047626BC" w:rsidR="006353ED" w:rsidRPr="00514404" w:rsidRDefault="006353ED" w:rsidP="006353ED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sz w:val="28"/>
              <w:szCs w:val="28"/>
            </w:rPr>
            <m:t>3α-2β=</m:t>
          </m:r>
          <m:r>
            <w:rPr>
              <w:rFonts w:ascii="Cambria Math" w:hAnsi="Cambria Math" w:cs="Cambria Math"/>
              <w:sz w:val="28"/>
              <w:szCs w:val="28"/>
            </w:rPr>
            <m:t>0</m:t>
          </m:r>
        </m:oMath>
      </m:oMathPara>
    </w:p>
    <w:p w14:paraId="26673DEF" w14:textId="039BCB3A" w:rsidR="0095765B" w:rsidRPr="00514404" w:rsidRDefault="00A74B32" w:rsidP="0095765B">
      <w:pPr>
        <w:pStyle w:val="a4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Cambria Math"/>
              <w:sz w:val="28"/>
              <w:szCs w:val="28"/>
            </w:rPr>
            <m:t>β=1.5α</m:t>
          </m:r>
        </m:oMath>
      </m:oMathPara>
    </w:p>
    <w:p w14:paraId="0AD02739" w14:textId="2BF4BA66" w:rsidR="00514404" w:rsidRPr="00514404" w:rsidRDefault="00514404" w:rsidP="004C0D3B">
      <w:pPr>
        <w:pStyle w:val="a4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при </w:t>
      </w:r>
      <m:oMath>
        <m:r>
          <w:rPr>
            <w:rFonts w:ascii="Cambria Math" w:hAnsi="Cambria Math" w:cs="Cambria Math"/>
            <w:sz w:val="28"/>
            <w:szCs w:val="28"/>
          </w:rPr>
          <m:t>β=1.5α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матрица вырожденная.</w:t>
      </w:r>
    </w:p>
    <w:p w14:paraId="67AB391B" w14:textId="7DD6A4FF" w:rsidR="006D2988" w:rsidRPr="0095765B" w:rsidRDefault="006353ED" w:rsidP="009576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матрицы строгое диагональное преобладание, 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&gt;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i≠j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</m:d>
          </m:e>
        </m:nary>
      </m:oMath>
      <w:r w:rsidR="0095765B" w:rsidRPr="009576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824509" w14:textId="5520A09E" w:rsidR="006353ED" w:rsidRDefault="006353ED" w:rsidP="00CC1EA6">
      <w:pPr>
        <w:ind w:left="360"/>
        <w:rPr>
          <w:rFonts w:ascii="Times New Roman" w:hAnsi="Times New Roman" w:cs="Times New Roman"/>
          <w:sz w:val="28"/>
          <w:szCs w:val="28"/>
        </w:rPr>
      </w:pPr>
      <w:r w:rsidRPr="00CC1EA6">
        <w:rPr>
          <w:rFonts w:ascii="Times New Roman" w:hAnsi="Times New Roman" w:cs="Times New Roman"/>
          <w:sz w:val="28"/>
          <w:szCs w:val="28"/>
        </w:rPr>
        <w:t>То есть каждый элемент больше, чем сумма остальных</w:t>
      </w:r>
      <w:r w:rsidR="006D2988">
        <w:rPr>
          <w:rFonts w:ascii="Times New Roman" w:hAnsi="Times New Roman" w:cs="Times New Roman"/>
          <w:sz w:val="28"/>
          <w:szCs w:val="28"/>
        </w:rPr>
        <w:t xml:space="preserve"> в строке:</w:t>
      </w:r>
    </w:p>
    <w:p w14:paraId="5FBEAAFB" w14:textId="7C3464BA" w:rsidR="006D2988" w:rsidRPr="00CC1EA6" w:rsidRDefault="006D2988" w:rsidP="00CC1EA6">
      <w:pPr>
        <w:ind w:left="360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α&gt;1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2&gt;1+β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2&gt;1</m:t>
                  </m:r>
                </m:e>
              </m:eqArr>
            </m:e>
          </m:d>
        </m:oMath>
      </m:oMathPara>
    </w:p>
    <w:p w14:paraId="7B31367D" w14:textId="15682C92" w:rsidR="006B45CA" w:rsidRPr="00466A5E" w:rsidRDefault="004C0D3B" w:rsidP="00047AD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α&gt;1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β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&lt;1</m:t>
                </m:r>
              </m:e>
            </m:eqArr>
          </m:e>
        </m:d>
      </m:oMath>
      <w:r w:rsidR="00047ADB">
        <w:rPr>
          <w:rFonts w:ascii="Times New Roman" w:eastAsiaTheme="minorEastAsia" w:hAnsi="Times New Roman" w:cs="Times New Roman"/>
          <w:sz w:val="28"/>
          <w:szCs w:val="28"/>
        </w:rPr>
        <w:t xml:space="preserve"> (1)</w:t>
      </w:r>
    </w:p>
    <w:p w14:paraId="446B9717" w14:textId="2AE00DE9" w:rsidR="00A94203" w:rsidRDefault="00466A5E" w:rsidP="00466A5E">
      <w:pPr>
        <w:pStyle w:val="a4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выполнении (1)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</w:t>
      </w:r>
      <w:r w:rsidR="00047ADB" w:rsidRPr="00CD1F46">
        <w:rPr>
          <w:rFonts w:ascii="Times New Roman" w:hAnsi="Times New Roman" w:cs="Times New Roman"/>
          <w:iCs/>
          <w:sz w:val="28"/>
          <w:szCs w:val="28"/>
        </w:rPr>
        <w:t>со строгим диагональным преобладанием</w:t>
      </w:r>
      <w:r w:rsidR="00047ADB">
        <w:rPr>
          <w:rFonts w:ascii="Times New Roman" w:hAnsi="Times New Roman" w:cs="Times New Roman"/>
          <w:iCs/>
          <w:sz w:val="28"/>
          <w:szCs w:val="28"/>
        </w:rPr>
        <w:t>.</w:t>
      </w:r>
    </w:p>
    <w:p w14:paraId="4606F37A" w14:textId="369FADAF" w:rsidR="00A94203" w:rsidRDefault="00CC1EA6" w:rsidP="00A9420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Матрица является положительно определенной, </w:t>
      </w:r>
      <w:r w:rsidR="005926B9">
        <w:rPr>
          <w:rFonts w:ascii="Times New Roman" w:eastAsiaTheme="minorEastAsia" w:hAnsi="Times New Roman" w:cs="Times New Roman"/>
          <w:sz w:val="28"/>
          <w:szCs w:val="28"/>
        </w:rPr>
        <w:t>т</w:t>
      </w:r>
      <w:r w:rsidR="00430013">
        <w:rPr>
          <w:rFonts w:ascii="Times New Roman" w:eastAsiaTheme="minorEastAsia" w:hAnsi="Times New Roman" w:cs="Times New Roman"/>
          <w:sz w:val="28"/>
          <w:szCs w:val="28"/>
        </w:rPr>
        <w:t xml:space="preserve">огда и только тогда, когда существует разложение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EF6602" w14:textId="408C6CBC" w:rsidR="00CC1EA6" w:rsidRPr="00CC1EA6" w:rsidRDefault="005926B9" w:rsidP="00CC1EA6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Запишем это разложение</w:t>
      </w:r>
      <w:r w:rsidR="00CC1EA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63CF9B" w14:textId="044E4BE5" w:rsidR="006B45CA" w:rsidRPr="00D03F5D" w:rsidRDefault="007A44E3" w:rsidP="006B45CA">
      <w:pPr>
        <w:pStyle w:val="a4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  <w:lang w:val="en-US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+l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5B56E4F" w14:textId="409954D3" w:rsidR="00D03F5D" w:rsidRDefault="00D03F5D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</w:p>
    <w:p w14:paraId="5557FEBD" w14:textId="5C99CBB7" w:rsidR="009175B4" w:rsidRPr="009175B4" w:rsidRDefault="007A44E3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e>
          </m:rad>
        </m:oMath>
      </m:oMathPara>
    </w:p>
    <w:p w14:paraId="1329198E" w14:textId="3C991CF9" w:rsidR="009175B4" w:rsidRPr="009175B4" w:rsidRDefault="007A44E3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,j∈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2,3</m:t>
              </m:r>
            </m:e>
          </m:d>
        </m:oMath>
      </m:oMathPara>
    </w:p>
    <w:p w14:paraId="58F956BF" w14:textId="1E1C5E97" w:rsidR="009175B4" w:rsidRPr="009175B4" w:rsidRDefault="007A44E3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2,3</m:t>
              </m:r>
            </m:e>
          </m:d>
        </m:oMath>
      </m:oMathPara>
    </w:p>
    <w:p w14:paraId="65ED8AF7" w14:textId="2AE104A2" w:rsidR="009175B4" w:rsidRPr="003102CE" w:rsidRDefault="007A44E3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jp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,i∈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2,2</m:t>
              </m:r>
            </m:e>
          </m:d>
        </m:oMath>
      </m:oMathPara>
    </w:p>
    <w:p w14:paraId="157B7A8B" w14:textId="7C5CA246" w:rsidR="003102CE" w:rsidRPr="003102CE" w:rsidRDefault="003102CE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Вычислим значения</w:t>
      </w:r>
    </w:p>
    <w:p w14:paraId="520652B3" w14:textId="32C9DA05" w:rsidR="003102CE" w:rsidRPr="003102CE" w:rsidRDefault="007A44E3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 w:cs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11</m:t>
                  </m:r>
                </m:sub>
              </m:sSub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</m:rad>
        </m:oMath>
      </m:oMathPara>
    </w:p>
    <w:p w14:paraId="74EE6BC3" w14:textId="29C641D1" w:rsidR="003102CE" w:rsidRPr="009175B4" w:rsidRDefault="007A44E3" w:rsidP="003102CE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21</m:t>
              </m:r>
            </m:sub>
          </m:sSub>
          <m: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21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β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rad>
            </m:den>
          </m:f>
        </m:oMath>
      </m:oMathPara>
    </w:p>
    <w:p w14:paraId="3DDA25F1" w14:textId="1ADA3008" w:rsidR="003102CE" w:rsidRPr="003102CE" w:rsidRDefault="007A44E3" w:rsidP="00D03F5D">
      <w:pPr>
        <w:pStyle w:val="a4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E939B89" w14:textId="5DFF41E3" w:rsidR="009175B4" w:rsidRPr="003102CE" w:rsidRDefault="007A44E3" w:rsidP="00D03F5D">
      <w:pPr>
        <w:pStyle w:val="a4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</m:den>
              </m:f>
            </m:e>
          </m:ra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β</m:t>
                      </m: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den>
              </m:f>
            </m:e>
          </m:rad>
        </m:oMath>
      </m:oMathPara>
    </w:p>
    <w:p w14:paraId="7A131E40" w14:textId="7EC67B05" w:rsidR="003102CE" w:rsidRPr="003102CE" w:rsidRDefault="007A44E3" w:rsidP="00D03F5D">
      <w:pPr>
        <w:pStyle w:val="a4"/>
        <w:ind w:left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2α-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66D3DF9E" w14:textId="04BDB122" w:rsidR="003102CE" w:rsidRPr="00656F22" w:rsidRDefault="007A44E3" w:rsidP="00D03F5D">
      <w:pPr>
        <w:pStyle w:val="a4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2α-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7C412B7B" w14:textId="3D0E432B" w:rsidR="00656F22" w:rsidRDefault="00656F22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Составим систему уравнени</w:t>
      </w:r>
      <w:r w:rsidR="00212F99">
        <w:rPr>
          <w:rFonts w:ascii="Times New Roman" w:eastAsiaTheme="minorEastAsia" w:hAnsi="Times New Roman" w:cs="Times New Roman"/>
          <w:iCs/>
          <w:sz w:val="28"/>
          <w:szCs w:val="28"/>
        </w:rPr>
        <w:t>й</w:t>
      </w:r>
      <w:r w:rsidR="00851707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190882C" w14:textId="59E5E7ED" w:rsidR="003102CE" w:rsidRPr="00BE354A" w:rsidRDefault="007A44E3" w:rsidP="00D03F5D">
      <w:pPr>
        <w:pStyle w:val="a4"/>
        <w:ind w:left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ra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β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*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8"/>
                            <w:szCs w:val="28"/>
                          </w:rPr>
                          <m:t>β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2α-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</w:rPr>
                              <m:t>β</m:t>
                            </m:r>
                            <m:ctrlPr>
                              <w:rPr>
                                <w:rFonts w:ascii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2α-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2α-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1=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2α-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2α-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→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1=</m:t>
          </m:r>
          <m:r>
            <w:rPr>
              <w:rFonts w:ascii="Cambria Math" w:hAnsi="Cambria Math" w:cs="Cambria Math"/>
              <w:sz w:val="28"/>
              <w:szCs w:val="28"/>
            </w:rPr>
            <m:t>β</m:t>
          </m:r>
        </m:oMath>
      </m:oMathPara>
    </w:p>
    <w:p w14:paraId="51522A4C" w14:textId="77777777" w:rsidR="001A08C4" w:rsidRDefault="00BE354A" w:rsidP="00BE354A">
      <w:pPr>
        <w:pStyle w:val="a4"/>
        <w:ind w:left="0"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критерий Сильвестра. Для того, чтобы </w:t>
      </w:r>
      <w:r w:rsidR="003E6F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квадратичная форма была положительно определенной, необходимо и достаточно, чтобы все главные миноры её матрицы </w:t>
      </w:r>
      <w:r w:rsidR="009977CE">
        <w:rPr>
          <w:rFonts w:ascii="Times New Roman" w:eastAsiaTheme="minorEastAsia" w:hAnsi="Times New Roman" w:cs="Times New Roman"/>
          <w:iCs/>
          <w:sz w:val="28"/>
          <w:szCs w:val="28"/>
        </w:rPr>
        <w:t>были положительны</w:t>
      </w:r>
      <w:r w:rsidR="001A08C4" w:rsidRPr="001A08C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2F669A4B" w14:textId="1B1B6481" w:rsidR="001A08C4" w:rsidRPr="001A08C4" w:rsidRDefault="001A08C4" w:rsidP="00BE354A">
      <w:pPr>
        <w:pStyle w:val="a4"/>
        <w:ind w:left="0"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</m:oMath>
      </m:oMathPara>
    </w:p>
    <w:p w14:paraId="22BB3ADE" w14:textId="058A5F6E" w:rsidR="001A08C4" w:rsidRPr="001A08C4" w:rsidRDefault="001A08C4" w:rsidP="001A08C4">
      <w:pPr>
        <w:pStyle w:val="a4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</w:rPr>
            <m:t>α-β</m:t>
          </m:r>
        </m:oMath>
      </m:oMathPara>
    </w:p>
    <w:p w14:paraId="38C53D3D" w14:textId="696A1458" w:rsidR="001A08C4" w:rsidRPr="001A08C4" w:rsidRDefault="001A08C4" w:rsidP="001A08C4">
      <w:pPr>
        <w:pStyle w:val="a4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-1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=3α-2β</m:t>
          </m:r>
        </m:oMath>
      </m:oMathPara>
    </w:p>
    <w:p w14:paraId="04EB6BB4" w14:textId="77777777" w:rsidR="001A08C4" w:rsidRDefault="001A08C4" w:rsidP="00BE354A">
      <w:pPr>
        <w:pStyle w:val="a4"/>
        <w:ind w:left="0"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3FF47E3" w14:textId="4FE461D7" w:rsidR="00BE354A" w:rsidRDefault="009977CE" w:rsidP="00BE354A">
      <w:pPr>
        <w:pStyle w:val="a4"/>
        <w:ind w:left="0"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</w:t>
      </w:r>
      <w:r w:rsidR="001A08C4">
        <w:rPr>
          <w:rFonts w:ascii="Times New Roman" w:eastAsiaTheme="minorEastAsia" w:hAnsi="Times New Roman" w:cs="Times New Roman"/>
          <w:iCs/>
          <w:sz w:val="28"/>
          <w:szCs w:val="28"/>
        </w:rPr>
        <w:t>огда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78A4728" w14:textId="641B949C" w:rsidR="008F47B9" w:rsidRDefault="008F47B9" w:rsidP="00BE354A">
      <w:pPr>
        <w:pStyle w:val="a4"/>
        <w:ind w:left="0" w:firstLine="567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α&gt;0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α-β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&gt;0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3α-2β&gt;0</m:t>
                    </m:r>
                  </m:e>
                </m:mr>
              </m:m>
            </m:e>
          </m:d>
        </m:oMath>
      </m:oMathPara>
    </w:p>
    <w:p w14:paraId="503708CC" w14:textId="55675AA3" w:rsidR="006D0682" w:rsidRDefault="008F47B9" w:rsidP="00BE354A">
      <w:pPr>
        <w:pStyle w:val="a4"/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w:r w:rsidR="009466DE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Cambria Math"/>
            <w:sz w:val="28"/>
            <w:szCs w:val="28"/>
          </w:rPr>
          <m:t>β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 w:rsidR="009466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получаем, что:</w:t>
      </w:r>
      <w:r w:rsidR="00D41F1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D41F1C" w:rsidRPr="00D41F1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90CF30E" w14:textId="109E3808" w:rsidR="00D41F1C" w:rsidRPr="00D41F1C" w:rsidRDefault="00D41F1C" w:rsidP="00BE354A">
      <w:pPr>
        <w:pStyle w:val="a4"/>
        <w:ind w:left="0" w:firstLine="567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Cambria Math"/>
            <w:sz w:val="28"/>
            <w:szCs w:val="28"/>
          </w:rPr>
          <m:t>β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A44E3">
        <w:rPr>
          <w:rFonts w:ascii="Times New Roman" w:eastAsiaTheme="minorEastAsia" w:hAnsi="Times New Roman" w:cs="Times New Roman"/>
          <w:sz w:val="28"/>
          <w:szCs w:val="28"/>
        </w:rPr>
        <w:t xml:space="preserve">матрица </w:t>
      </w:r>
      <w:r w:rsidR="007A44E3">
        <w:rPr>
          <w:rFonts w:ascii="Times New Roman" w:eastAsiaTheme="minorEastAsia" w:hAnsi="Times New Roman" w:cs="Times New Roman"/>
          <w:sz w:val="28"/>
          <w:szCs w:val="28"/>
        </w:rPr>
        <w:t>является положительно определенной</w:t>
      </w:r>
      <w:r w:rsidR="007A44E3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D41F1C" w:rsidRPr="00D41F1C" w:rsidSect="000409F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374FA"/>
    <w:multiLevelType w:val="hybridMultilevel"/>
    <w:tmpl w:val="8BE8D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64180"/>
    <w:multiLevelType w:val="hybridMultilevel"/>
    <w:tmpl w:val="2FF2C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46"/>
    <w:rsid w:val="00021C49"/>
    <w:rsid w:val="00036D3F"/>
    <w:rsid w:val="000409F5"/>
    <w:rsid w:val="00047ADB"/>
    <w:rsid w:val="001A08C4"/>
    <w:rsid w:val="00212F99"/>
    <w:rsid w:val="002B5657"/>
    <w:rsid w:val="003102CE"/>
    <w:rsid w:val="00314C64"/>
    <w:rsid w:val="003E6F91"/>
    <w:rsid w:val="004079BF"/>
    <w:rsid w:val="004118C3"/>
    <w:rsid w:val="00430013"/>
    <w:rsid w:val="00466A5E"/>
    <w:rsid w:val="004A02B8"/>
    <w:rsid w:val="004C0D3B"/>
    <w:rsid w:val="00514404"/>
    <w:rsid w:val="005926B9"/>
    <w:rsid w:val="006353ED"/>
    <w:rsid w:val="00656F22"/>
    <w:rsid w:val="0068159B"/>
    <w:rsid w:val="006819FE"/>
    <w:rsid w:val="006B45CA"/>
    <w:rsid w:val="006D0682"/>
    <w:rsid w:val="006D2988"/>
    <w:rsid w:val="007A44E3"/>
    <w:rsid w:val="008332B1"/>
    <w:rsid w:val="00851707"/>
    <w:rsid w:val="008F47B9"/>
    <w:rsid w:val="009175B4"/>
    <w:rsid w:val="009466DE"/>
    <w:rsid w:val="0095765B"/>
    <w:rsid w:val="0097673F"/>
    <w:rsid w:val="009977CE"/>
    <w:rsid w:val="00A74B32"/>
    <w:rsid w:val="00A94203"/>
    <w:rsid w:val="00AE2F8B"/>
    <w:rsid w:val="00BE354A"/>
    <w:rsid w:val="00C85FB4"/>
    <w:rsid w:val="00CC1EA6"/>
    <w:rsid w:val="00CD09B9"/>
    <w:rsid w:val="00CD1F46"/>
    <w:rsid w:val="00CF1DD9"/>
    <w:rsid w:val="00D03F5D"/>
    <w:rsid w:val="00D41F1C"/>
    <w:rsid w:val="00E35FE4"/>
    <w:rsid w:val="00E937F1"/>
    <w:rsid w:val="00EC1B3C"/>
    <w:rsid w:val="00EE0917"/>
    <w:rsid w:val="00FB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C8DA"/>
  <w15:chartTrackingRefBased/>
  <w15:docId w15:val="{34AC1EB3-952F-4647-9808-9EF7E62E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F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1F46"/>
    <w:rPr>
      <w:color w:val="808080"/>
    </w:rPr>
  </w:style>
  <w:style w:type="paragraph" w:styleId="a4">
    <w:name w:val="List Paragraph"/>
    <w:basedOn w:val="a"/>
    <w:uiPriority w:val="34"/>
    <w:qFormat/>
    <w:rsid w:val="0063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2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Diana Sergeeva</cp:lastModifiedBy>
  <cp:revision>4</cp:revision>
  <dcterms:created xsi:type="dcterms:W3CDTF">2021-11-24T00:36:00Z</dcterms:created>
  <dcterms:modified xsi:type="dcterms:W3CDTF">2021-11-24T15:39:00Z</dcterms:modified>
</cp:coreProperties>
</file>