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DEA" w:rsidRPr="00F50E79" w:rsidRDefault="00E50DEA">
      <w:pPr>
        <w:jc w:val="center"/>
        <w:rPr>
          <w:rFonts w:ascii="Times New Roman" w:hAnsi="Times New Roman" w:cs="Times New Roman"/>
          <w:color w:val="000000"/>
          <w:lang w:val="en-US"/>
        </w:rPr>
      </w:pPr>
    </w:p>
    <w:p w:rsidR="00E50DEA" w:rsidRDefault="00E50DEA">
      <w:pPr>
        <w:jc w:val="center"/>
        <w:rPr>
          <w:rFonts w:ascii="Times New Roman" w:hAnsi="Times New Roman" w:cs="Times New Roman"/>
          <w:color w:val="000000"/>
        </w:rPr>
      </w:pPr>
    </w:p>
    <w:p w:rsidR="00E50DEA" w:rsidRDefault="00E50DEA">
      <w:pPr>
        <w:jc w:val="center"/>
        <w:rPr>
          <w:rFonts w:ascii="Times New Roman" w:hAnsi="Times New Roman" w:cs="Times New Roman"/>
          <w:color w:val="000000"/>
        </w:rPr>
      </w:pPr>
    </w:p>
    <w:p w:rsidR="00E50DEA" w:rsidRDefault="00E50DEA">
      <w:pPr>
        <w:jc w:val="center"/>
        <w:rPr>
          <w:rFonts w:ascii="Times New Roman" w:hAnsi="Times New Roman" w:cs="Times New Roman"/>
          <w:color w:val="000000"/>
        </w:rPr>
      </w:pPr>
    </w:p>
    <w:p w:rsidR="00E50DEA" w:rsidRDefault="00E50DEA">
      <w:pPr>
        <w:jc w:val="center"/>
        <w:rPr>
          <w:rFonts w:ascii="Times New Roman" w:hAnsi="Times New Roman" w:cs="Times New Roman"/>
          <w:color w:val="000000"/>
        </w:rPr>
      </w:pPr>
    </w:p>
    <w:p w:rsidR="00E50DEA" w:rsidRDefault="00E50D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2FD0" w:rsidRPr="00DE0BFF" w:rsidRDefault="003D2FD0" w:rsidP="003D2FD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B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 </w:t>
      </w:r>
    </w:p>
    <w:p w:rsidR="003D2FD0" w:rsidRPr="00DE0BFF" w:rsidRDefault="003D2FD0" w:rsidP="003D2FD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B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выполнение научно-исследовательской </w:t>
      </w:r>
      <w:r w:rsidR="006241CE" w:rsidRPr="00DE0B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опытно- конструкторской </w:t>
      </w:r>
      <w:r w:rsidRPr="00DE0BF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по теме:</w:t>
      </w:r>
    </w:p>
    <w:p w:rsidR="00FC1F61" w:rsidRPr="00DE0BFF" w:rsidRDefault="00FC1F61" w:rsidP="00FC1F6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E0BFF">
        <w:rPr>
          <w:rFonts w:ascii="Times New Roman" w:hAnsi="Times New Roman" w:cs="Times New Roman"/>
          <w:sz w:val="28"/>
          <w:szCs w:val="28"/>
          <w:lang w:eastAsia="ru-RU"/>
        </w:rPr>
        <w:t>«Разработка лабораторной технологии</w:t>
      </w:r>
      <w:r w:rsidR="00EC4BB8" w:rsidRPr="00DE0BFF">
        <w:rPr>
          <w:rFonts w:ascii="Times New Roman" w:hAnsi="Times New Roman" w:cs="Times New Roman"/>
          <w:sz w:val="28"/>
          <w:szCs w:val="28"/>
          <w:lang w:eastAsia="ru-RU"/>
        </w:rPr>
        <w:t xml:space="preserve"> и оборудования</w:t>
      </w:r>
      <w:r w:rsidRPr="00DE0BFF">
        <w:rPr>
          <w:rFonts w:ascii="Times New Roman" w:hAnsi="Times New Roman" w:cs="Times New Roman"/>
          <w:sz w:val="28"/>
          <w:szCs w:val="28"/>
          <w:lang w:eastAsia="ru-RU"/>
        </w:rPr>
        <w:t xml:space="preserve"> аддитивного производства с лазерным источником концентрированной энергии для получения изделий с управляемым уровнем свойств»</w:t>
      </w:r>
    </w:p>
    <w:p w:rsidR="00E50DEA" w:rsidRPr="00DE0BFF" w:rsidRDefault="00E50DEA" w:rsidP="003D2FD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E50DE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7A58E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Московская область, </w:t>
      </w:r>
      <w:r w:rsidR="006241CE"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г. 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Подольск</w:t>
      </w:r>
    </w:p>
    <w:p w:rsidR="00E50DEA" w:rsidRPr="00DE0BFF" w:rsidRDefault="00655918" w:rsidP="00617E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F714C5" w:rsidRPr="00DE0BF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РАЗДЕЛ 1. НАИМЕНОВАНИЕ РАБОТЫ</w:t>
      </w:r>
    </w:p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C26A2" w:rsidRPr="00DE0BFF" w:rsidTr="00D863F8">
        <w:tc>
          <w:tcPr>
            <w:tcW w:w="9889" w:type="dxa"/>
          </w:tcPr>
          <w:p w:rsidR="00FC1F61" w:rsidRPr="00DE0BFF" w:rsidRDefault="00FC1F61" w:rsidP="00FC1F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лабораторной технологии и оборудования аддитивного производства с лазерным источником концентрированной энергии для получения изделий с управляемым уровнем свойств</w:t>
            </w:r>
            <w:r w:rsidR="003C3408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E50DEA" w:rsidRPr="00DE0BFF" w:rsidRDefault="00E50DEA">
      <w:pPr>
        <w:spacing w:after="0"/>
        <w:jc w:val="both"/>
        <w:rPr>
          <w:rFonts w:ascii="Times New Roman" w:hAnsi="Times New Roman" w:cs="Times New Roman"/>
          <w:color w:val="000000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>РАЗДЕЛ 2. ЦЕЛЬ И ЗАДАЧИ РАБОТЫ</w:t>
      </w:r>
    </w:p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50DEA" w:rsidRPr="00DE0BFF" w:rsidTr="00D863F8">
        <w:tc>
          <w:tcPr>
            <w:tcW w:w="9889" w:type="dxa"/>
          </w:tcPr>
          <w:p w:rsidR="00E50DEA" w:rsidRPr="00DE0BFF" w:rsidRDefault="0065591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0BFF">
              <w:rPr>
                <w:rFonts w:ascii="Times New Roman" w:hAnsi="Times New Roman" w:cs="Times New Roman"/>
                <w:color w:val="000000"/>
              </w:rPr>
              <w:t xml:space="preserve">Подраздел 2.1. Выбор направлений исследований </w:t>
            </w:r>
          </w:p>
        </w:tc>
      </w:tr>
      <w:tr w:rsidR="00E50DEA" w:rsidRPr="00DE0BFF" w:rsidTr="00D863F8">
        <w:tc>
          <w:tcPr>
            <w:tcW w:w="9889" w:type="dxa"/>
          </w:tcPr>
          <w:p w:rsidR="00E50DEA" w:rsidRPr="00DE0BFF" w:rsidRDefault="006E69C1" w:rsidP="006E69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Дополнительный</w:t>
            </w:r>
            <w:r w:rsidR="00717630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источник лазерного излучения</w:t>
            </w:r>
            <w:r w:rsidR="00717630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позволяет воздействовать на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кинетику фазового перехода в процессе затвердевания при селективном лазерном сплавлении металлических порошков</w:t>
            </w:r>
            <w:r w:rsidR="00717630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тем самым модифицировать и улучшать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структуру и структурно-чувствительные </w:t>
            </w:r>
            <w:r w:rsidR="00717630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свойства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формирующейся твердой фазы (далее – селективное лазерное сплавление с управлением структурой, СЛП-УС)</w:t>
            </w:r>
            <w:r w:rsidR="00717630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Использование в качестве дополнительного источника импульсного лазера позволит улучшить прочностные характеристики синтезируемого материала при сохранении пластичности, что повысит сопротивление к хрупкому разрушению и, следовательно, расширит возможности применения аддитивных технологий в области ответственного машиностроения.</w:t>
            </w:r>
          </w:p>
        </w:tc>
      </w:tr>
      <w:tr w:rsidR="00E50DEA" w:rsidRPr="00DE0BFF" w:rsidTr="00D863F8">
        <w:tc>
          <w:tcPr>
            <w:tcW w:w="9889" w:type="dxa"/>
          </w:tcPr>
          <w:p w:rsidR="00E50DEA" w:rsidRPr="00F50E79" w:rsidRDefault="006559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Подраздел 2.2. Цель и задачи работы</w:t>
            </w:r>
          </w:p>
        </w:tc>
      </w:tr>
      <w:tr w:rsidR="00E50DEA" w:rsidRPr="00DE0BFF" w:rsidTr="00D863F8">
        <w:tc>
          <w:tcPr>
            <w:tcW w:w="9889" w:type="dxa"/>
          </w:tcPr>
          <w:p w:rsidR="004E0AED" w:rsidRPr="00DE0BFF" w:rsidRDefault="004E0AED" w:rsidP="00DD017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Целью работы явля</w:t>
            </w:r>
            <w:r w:rsidR="00F714C5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тся</w:t>
            </w:r>
            <w:r w:rsidR="00F714C5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разработка лабораторной технологии </w:t>
            </w:r>
            <w:r w:rsidR="00F73054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аддитивного производства с лазерным источником концентрированной энергии для получения изделий с управляемым уровнем свойств</w:t>
            </w:r>
            <w:r w:rsidR="00AC7DF4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7B40E1" w:rsidRPr="00DE0BFF" w:rsidRDefault="007B40E1" w:rsidP="00DD017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Для достижения поставленн</w:t>
            </w:r>
            <w:r w:rsidR="00F714C5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ых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цел</w:t>
            </w:r>
            <w:r w:rsidR="00F714C5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ей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необходимо решить следующие задачи:</w:t>
            </w:r>
          </w:p>
          <w:p w:rsidR="007D4CBC" w:rsidRPr="00DE0BFF" w:rsidRDefault="007D4CBC" w:rsidP="007D4CB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4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02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8E4A94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сследование влияния управляющего воздействия на кристаллическую структуру и физико-механические свойства материала</w:t>
            </w:r>
            <w:r w:rsidR="008E4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134BC6" w:rsidRPr="00DE0BFF" w:rsidRDefault="00F31475" w:rsidP="00F3147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5779C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</w:t>
            </w:r>
            <w:r w:rsidR="007D4CBC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ать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опытн</w:t>
            </w:r>
            <w:r w:rsidR="00973BCC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ый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образ</w:t>
            </w:r>
            <w:r w:rsidR="00973BCC"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ец (далее – ОО)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установки для изготовления</w:t>
            </w:r>
            <w:r w:rsid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объёмных заготовок целевых изделий с возможностью воздействия на структурно-чувствительные характеристики материала.</w:t>
            </w:r>
          </w:p>
        </w:tc>
      </w:tr>
      <w:tr w:rsidR="00E50DEA" w:rsidRPr="00DE0BFF" w:rsidTr="00D863F8">
        <w:tc>
          <w:tcPr>
            <w:tcW w:w="9889" w:type="dxa"/>
          </w:tcPr>
          <w:p w:rsidR="00E50DEA" w:rsidRPr="00F50E79" w:rsidRDefault="0065591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Подраздел 2.3. Стадийность </w:t>
            </w:r>
          </w:p>
        </w:tc>
      </w:tr>
      <w:tr w:rsidR="00E50DEA" w:rsidRPr="00DE0BFF" w:rsidTr="00D863F8">
        <w:tc>
          <w:tcPr>
            <w:tcW w:w="9889" w:type="dxa"/>
          </w:tcPr>
          <w:p w:rsidR="00E83E8C" w:rsidRPr="00DE0BFF" w:rsidRDefault="00A36EAE" w:rsidP="000F19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sz w:val="24"/>
                <w:szCs w:val="24"/>
              </w:rPr>
              <w:t xml:space="preserve">Работа выполняется в </w:t>
            </w:r>
            <w:r w:rsidR="000F1923" w:rsidRPr="00DE0B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DE0BFF">
              <w:rPr>
                <w:rFonts w:ascii="Times New Roman" w:hAnsi="Times New Roman" w:cs="Times New Roman"/>
                <w:sz w:val="24"/>
                <w:szCs w:val="24"/>
              </w:rPr>
              <w:t xml:space="preserve"> этап</w:t>
            </w:r>
            <w:r w:rsidR="00AC7DF4" w:rsidRPr="00DE0B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>РАЗДЕЛ 3. ОПИСАНИЕ РАБОТ</w:t>
      </w:r>
    </w:p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50DEA" w:rsidRPr="00EF4FD1" w:rsidTr="00D863F8">
        <w:tc>
          <w:tcPr>
            <w:tcW w:w="9889" w:type="dxa"/>
          </w:tcPr>
          <w:p w:rsidR="009A15C7" w:rsidRPr="00EF4FD1" w:rsidRDefault="008E4A94" w:rsidP="005779C7">
            <w:pPr>
              <w:pStyle w:val="a8"/>
              <w:numPr>
                <w:ilvl w:val="1"/>
                <w:numId w:val="7"/>
              </w:numPr>
              <w:tabs>
                <w:tab w:val="left" w:pos="42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Исследование влияния управляющего воздействия на кристаллическую структуру и физико-механические свойства материала</w:t>
            </w:r>
            <w:r w:rsidR="002502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включает в себя следующие работы</w:t>
            </w:r>
            <w:r w:rsidR="002D009D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:rsidR="009A15C7" w:rsidRPr="00F50E79" w:rsidRDefault="009A15C7" w:rsidP="00F50E79">
            <w:pPr>
              <w:pStyle w:val="a8"/>
              <w:tabs>
                <w:tab w:val="left" w:pos="426"/>
              </w:tabs>
              <w:spacing w:after="0" w:line="240" w:lineRule="auto"/>
              <w:ind w:left="709" w:hanging="70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3.1.1 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</w:t>
            </w:r>
            <w:r w:rsidR="002502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программы расчетов</w:t>
            </w:r>
            <w:r w:rsidR="008E4A94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влияния </w:t>
            </w: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механизмов </w:t>
            </w:r>
            <w:r w:rsidR="008E4A94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внешнего воздействия </w:t>
            </w: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 микроструктуру и физико-механические свойства аддитивного материала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5779C7" w:rsidRPr="009A15C7" w:rsidRDefault="005779C7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расчётов</w:t>
            </w:r>
            <w:r w:rsidR="008E4A94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влияния внешнего воздействия на материал</w:t>
            </w:r>
            <w:r w:rsidRP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 w:rsidRPr="0014783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методами атомистического моделирования</w:t>
            </w:r>
            <w:r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="00433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5779C7" w:rsidRPr="00EF4FD1" w:rsidRDefault="00250215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5779C7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результатов расчетов</w:t>
            </w:r>
            <w:r w:rsidR="008E4A94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E4A94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влияния внешнего воздействия на материал</w:t>
            </w:r>
            <w:r w:rsidR="005779C7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779C7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методами атомистического моделирования</w:t>
            </w:r>
            <w:r w:rsid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5779C7" w:rsidRPr="00F50E79" w:rsidRDefault="00250215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Разработку</w:t>
            </w:r>
            <w:r w:rsidR="005779C7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программы экспериментальных исследований</w:t>
            </w:r>
            <w:r w:rsidR="008E4A94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E4A94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подтверждения</w:t>
            </w:r>
            <w:r w:rsidR="008E4A94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влияния внешнего воздействия на микроструктуру и физико-механические свойства аддитивного материала;</w:t>
            </w:r>
          </w:p>
          <w:p w:rsidR="009A15C7" w:rsidRDefault="008E4A94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5779C7"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зготовление образцов </w:t>
            </w:r>
            <w:r w:rsidRPr="00EF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программой экспериментальных исследований</w:t>
            </w:r>
            <w:r w:rsidR="005779C7"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9A15C7" w:rsidRDefault="008E4A94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и</w:t>
            </w:r>
            <w:r w:rsidR="005779C7" w:rsidRP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сследования </w:t>
            </w:r>
            <w:r w:rsidRP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программой экспериментальных исследований;</w:t>
            </w:r>
          </w:p>
          <w:p w:rsidR="00250215" w:rsidRDefault="00250215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Pr="00F50E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программы и методики испытаний изделий из стали AISI 316l (ПМ-1)</w:t>
            </w:r>
            <w:r w:rsidRPr="009A1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5779C7" w:rsidRDefault="005779C7" w:rsidP="00F50E79">
            <w:pPr>
              <w:pStyle w:val="a8"/>
              <w:tabs>
                <w:tab w:val="left" w:pos="426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50215" w:rsidRPr="003B096B" w:rsidRDefault="00250215" w:rsidP="00F50E79">
            <w:pPr>
              <w:pStyle w:val="a8"/>
              <w:tabs>
                <w:tab w:val="left" w:pos="426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D009D" w:rsidRPr="00EF4FD1" w:rsidRDefault="002D009D" w:rsidP="00F50E79">
            <w:pPr>
              <w:pStyle w:val="a8"/>
              <w:numPr>
                <w:ilvl w:val="1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Разработка </w:t>
            </w:r>
            <w:r w:rsidR="005779C7" w:rsidRPr="00EF4FD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ОО установки СЛП-УС</w:t>
            </w:r>
            <w:r w:rsidR="00250215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включает в себя следующие работы</w:t>
            </w:r>
            <w:r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:rsidR="002D009D" w:rsidRPr="00EF4FD1" w:rsidRDefault="007D4CBC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4FD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Разработка рабочей конструкторской документации ОО установки СЛП-УС;</w:t>
            </w:r>
          </w:p>
          <w:p w:rsidR="005779C7" w:rsidRPr="00F50E79" w:rsidRDefault="007D4CBC" w:rsidP="00F50E79">
            <w:pPr>
              <w:pStyle w:val="a8"/>
              <w:numPr>
                <w:ilvl w:val="2"/>
                <w:numId w:val="17"/>
              </w:numPr>
              <w:tabs>
                <w:tab w:val="left" w:pos="426"/>
                <w:tab w:val="left" w:pos="993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4F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Изготовление осно</w:t>
            </w:r>
            <w:r w:rsidR="00E81822" w:rsidRPr="00EF4F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вных узлов ОО установки СЛП-УС.</w:t>
            </w:r>
          </w:p>
        </w:tc>
      </w:tr>
    </w:tbl>
    <w:p w:rsidR="000F4E51" w:rsidRPr="00EF4FD1" w:rsidRDefault="000F4E51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p w:rsidR="00E50DEA" w:rsidRPr="00EF4FD1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F4FD1">
        <w:rPr>
          <w:rFonts w:ascii="Times New Roman" w:hAnsi="Times New Roman" w:cs="Times New Roman"/>
          <w:color w:val="000000"/>
          <w:sz w:val="28"/>
          <w:szCs w:val="28"/>
        </w:rPr>
        <w:t xml:space="preserve">РАЗДЕЛ </w:t>
      </w:r>
      <w:r w:rsidR="008E4A94" w:rsidRPr="00EF4FD1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EF4FD1">
        <w:rPr>
          <w:rFonts w:ascii="Times New Roman" w:hAnsi="Times New Roman" w:cs="Times New Roman"/>
          <w:color w:val="000000"/>
          <w:sz w:val="28"/>
          <w:szCs w:val="28"/>
        </w:rPr>
        <w:t>. ТРЕБОВАНИЯ К ТЕХНИЧЕСКИМ РЕЗУЛЬТАТАМ РАБОТЫ</w:t>
      </w:r>
    </w:p>
    <w:p w:rsidR="00E50DEA" w:rsidRPr="00EF4FD1" w:rsidRDefault="00E50DEA">
      <w:pPr>
        <w:spacing w:after="0"/>
        <w:jc w:val="center"/>
        <w:rPr>
          <w:rFonts w:ascii="Times New Roman" w:hAnsi="Times New Roman" w:cs="Times New Roman"/>
          <w:color w:val="00000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50DEA" w:rsidRPr="00DE0BFF" w:rsidTr="00D863F8">
        <w:tc>
          <w:tcPr>
            <w:tcW w:w="9889" w:type="dxa"/>
          </w:tcPr>
          <w:p w:rsidR="005779C7" w:rsidRPr="00F50E79" w:rsidRDefault="008E4A94" w:rsidP="00495B7F">
            <w:pPr>
              <w:pStyle w:val="aa"/>
              <w:rPr>
                <w:bCs/>
              </w:rPr>
            </w:pPr>
            <w:r w:rsidRPr="00F50E79">
              <w:rPr>
                <w:bCs/>
              </w:rPr>
              <w:t>4</w:t>
            </w:r>
            <w:r w:rsidR="006E69C1" w:rsidRPr="00EF4FD1">
              <w:rPr>
                <w:bCs/>
              </w:rPr>
              <w:t>.1. </w:t>
            </w:r>
            <w:r w:rsidR="005779C7" w:rsidRPr="00EF4FD1">
              <w:rPr>
                <w:bCs/>
              </w:rPr>
              <w:t>Общие требования</w:t>
            </w:r>
            <w:r w:rsidR="005779C7" w:rsidRPr="00F50E79">
              <w:rPr>
                <w:bCs/>
              </w:rPr>
              <w:t>:</w:t>
            </w:r>
          </w:p>
          <w:p w:rsidR="005779C7" w:rsidRPr="00F50E79" w:rsidRDefault="008E4A94" w:rsidP="00495B7F">
            <w:pPr>
              <w:pStyle w:val="aa"/>
              <w:rPr>
                <w:bCs/>
              </w:rPr>
            </w:pPr>
            <w:r w:rsidRPr="00F50E79">
              <w:rPr>
                <w:bCs/>
              </w:rPr>
              <w:t>4</w:t>
            </w:r>
            <w:r w:rsidR="005779C7" w:rsidRPr="00F50E79">
              <w:rPr>
                <w:bCs/>
              </w:rPr>
              <w:t>.1.1.</w:t>
            </w:r>
            <w:r w:rsidR="005779C7" w:rsidRPr="00EF4FD1">
              <w:rPr>
                <w:bCs/>
                <w:lang w:val="en-US"/>
              </w:rPr>
              <w:t> </w:t>
            </w:r>
            <w:r w:rsidR="00250215">
              <w:rPr>
                <w:bCs/>
              </w:rPr>
              <w:t>Целевым материалом</w:t>
            </w:r>
            <w:r w:rsidR="005779C7" w:rsidRPr="00EF4FD1">
              <w:rPr>
                <w:bCs/>
              </w:rPr>
              <w:t xml:space="preserve"> является сталь, синтезированная методом СЛП и СЛП-УС из </w:t>
            </w:r>
            <w:r w:rsidR="005779C7" w:rsidRPr="00F50E79">
              <w:rPr>
                <w:szCs w:val="28"/>
              </w:rPr>
              <w:t xml:space="preserve">металлопорошковой композиции (далее – МПК) </w:t>
            </w:r>
            <w:r w:rsidR="005779C7" w:rsidRPr="00EF4FD1">
              <w:rPr>
                <w:bCs/>
              </w:rPr>
              <w:t xml:space="preserve">марки </w:t>
            </w:r>
            <w:r w:rsidR="005779C7" w:rsidRPr="00EF4FD1">
              <w:rPr>
                <w:bCs/>
                <w:lang w:val="en-US"/>
              </w:rPr>
              <w:t>ANSI</w:t>
            </w:r>
            <w:r w:rsidR="005779C7" w:rsidRPr="00F50E79">
              <w:rPr>
                <w:bCs/>
              </w:rPr>
              <w:t xml:space="preserve"> </w:t>
            </w:r>
            <w:r w:rsidR="005779C7" w:rsidRPr="00EF4FD1">
              <w:rPr>
                <w:bCs/>
              </w:rPr>
              <w:t>316</w:t>
            </w:r>
            <w:r w:rsidR="005779C7" w:rsidRPr="00EF4FD1">
              <w:rPr>
                <w:bCs/>
                <w:lang w:val="en-US"/>
              </w:rPr>
              <w:t>L</w:t>
            </w:r>
            <w:r w:rsidR="005779C7" w:rsidRPr="00F50E79">
              <w:rPr>
                <w:bCs/>
              </w:rPr>
              <w:t>;</w:t>
            </w:r>
          </w:p>
          <w:p w:rsidR="005779C7" w:rsidRPr="00F50E79" w:rsidRDefault="008E4A94" w:rsidP="00F50E79">
            <w:pPr>
              <w:pStyle w:val="aa"/>
            </w:pPr>
            <w:r w:rsidRPr="00F50E79">
              <w:t>4</w:t>
            </w:r>
            <w:r w:rsidR="005779C7" w:rsidRPr="00F50E79">
              <w:t>.1.2 Свойства аддитивного материала, полученного как с внешним воздействием, так и без него, должны быть не хуже требований ASTM A240/A240M-11);</w:t>
            </w:r>
          </w:p>
          <w:p w:rsidR="005779C7" w:rsidRPr="00F50E79" w:rsidRDefault="008E4A94" w:rsidP="00F50E79">
            <w:pPr>
              <w:pStyle w:val="aa"/>
            </w:pPr>
            <w:r w:rsidRPr="00F50E79">
              <w:t>4</w:t>
            </w:r>
            <w:r w:rsidR="005779C7" w:rsidRPr="00F50E79">
              <w:t>.1.3 Внешнее воздействие должно обеспечить:</w:t>
            </w:r>
          </w:p>
          <w:p w:rsidR="005779C7" w:rsidRPr="00F50E79" w:rsidRDefault="005779C7" w:rsidP="00F50E79">
            <w:pPr>
              <w:pStyle w:val="aa"/>
            </w:pPr>
            <w:r w:rsidRPr="00F50E79">
              <w:t>- увеличение плотности дислокаций на 20%;</w:t>
            </w:r>
          </w:p>
          <w:p w:rsidR="005779C7" w:rsidRDefault="005779C7" w:rsidP="00F50E79">
            <w:pPr>
              <w:pStyle w:val="aa"/>
            </w:pPr>
            <w:r w:rsidRPr="00F50E79">
              <w:t>- увеличение предела прочности σв не менее 10%;</w:t>
            </w:r>
          </w:p>
          <w:p w:rsidR="000463ED" w:rsidRPr="00F50E79" w:rsidRDefault="000463ED" w:rsidP="00F50E79">
            <w:pPr>
              <w:pStyle w:val="aa"/>
            </w:pPr>
            <w:r w:rsidRPr="00F50E79">
              <w:t xml:space="preserve">- увеличение </w:t>
            </w:r>
            <w:r>
              <w:t>относительного удлинения</w:t>
            </w:r>
            <w:r w:rsidRPr="00F50E79">
              <w:t xml:space="preserve"> менее 10%;</w:t>
            </w:r>
          </w:p>
          <w:p w:rsidR="005779C7" w:rsidRPr="00F50E79" w:rsidRDefault="000463ED" w:rsidP="00F50E79">
            <w:pPr>
              <w:pStyle w:val="aa"/>
            </w:pPr>
            <w:r>
              <w:t>- </w:t>
            </w:r>
            <w:r w:rsidR="005779C7" w:rsidRPr="00F50E79">
              <w:t>увеличение отношения предела прочности и условного предела текучести (отношения σ</w:t>
            </w:r>
            <w:r w:rsidR="005779C7" w:rsidRPr="00F50E79">
              <w:rPr>
                <w:vertAlign w:val="subscript"/>
              </w:rPr>
              <w:t>в</w:t>
            </w:r>
            <w:r w:rsidR="005779C7" w:rsidRPr="00F50E79">
              <w:t>/σ</w:t>
            </w:r>
            <w:r w:rsidR="005779C7" w:rsidRPr="00F50E79">
              <w:rPr>
                <w:vertAlign w:val="subscript"/>
              </w:rPr>
              <w:t>0,2</w:t>
            </w:r>
            <w:r w:rsidR="005779C7" w:rsidRPr="00F50E79">
              <w:t>) не менее 10%.</w:t>
            </w:r>
          </w:p>
          <w:p w:rsidR="00EF4FD1" w:rsidRPr="00EF4FD1" w:rsidRDefault="00EF4FD1" w:rsidP="00F50E79">
            <w:pPr>
              <w:pStyle w:val="aa"/>
            </w:pPr>
          </w:p>
          <w:p w:rsidR="005779C7" w:rsidRPr="00EF4FD1" w:rsidRDefault="00EF4FD1" w:rsidP="00495B7F">
            <w:pPr>
              <w:pStyle w:val="aa"/>
              <w:rPr>
                <w:bCs/>
              </w:rPr>
            </w:pPr>
            <w:r w:rsidRPr="00F50E79">
              <w:rPr>
                <w:bCs/>
              </w:rPr>
              <w:t>4</w:t>
            </w:r>
            <w:r w:rsidR="005779C7" w:rsidRPr="00EF4FD1">
              <w:rPr>
                <w:bCs/>
              </w:rPr>
              <w:t>.2</w:t>
            </w:r>
            <w:r w:rsidR="005779C7" w:rsidRPr="00EF4FD1">
              <w:rPr>
                <w:bCs/>
                <w:lang w:val="en-US"/>
              </w:rPr>
              <w:t> </w:t>
            </w:r>
            <w:r w:rsidR="005779C7" w:rsidRPr="00EF4FD1">
              <w:rPr>
                <w:bCs/>
              </w:rPr>
              <w:t xml:space="preserve">Требования к </w:t>
            </w:r>
            <w:r w:rsidR="005779C7" w:rsidRPr="00EF4FD1">
              <w:rPr>
                <w:color w:val="000000"/>
              </w:rPr>
              <w:t>исследованию/уточнению влияния внешнего воздействия на кристаллическую структуру и физико-механические свойства аддитивного материала</w:t>
            </w:r>
            <w:r w:rsidR="005779C7" w:rsidRPr="00F50E79">
              <w:rPr>
                <w:color w:val="000000"/>
              </w:rPr>
              <w:t>:</w:t>
            </w:r>
          </w:p>
          <w:p w:rsidR="006E69C1" w:rsidRPr="003B096B" w:rsidRDefault="00EF4FD1" w:rsidP="00F50E79">
            <w:pPr>
              <w:pStyle w:val="aa"/>
              <w:rPr>
                <w:color w:val="000000"/>
              </w:rPr>
            </w:pPr>
            <w:r w:rsidRPr="00F50E79">
              <w:rPr>
                <w:bCs/>
              </w:rPr>
              <w:t>4</w:t>
            </w:r>
            <w:r w:rsidR="005779C7" w:rsidRPr="00EF4FD1">
              <w:rPr>
                <w:bCs/>
              </w:rPr>
              <w:t>.</w:t>
            </w:r>
            <w:r w:rsidR="005779C7" w:rsidRPr="00F50E79">
              <w:rPr>
                <w:bCs/>
              </w:rPr>
              <w:t>2.1</w:t>
            </w:r>
            <w:r w:rsidR="005779C7" w:rsidRPr="00EF4FD1">
              <w:rPr>
                <w:bCs/>
                <w:lang w:val="en-US"/>
              </w:rPr>
              <w:t> </w:t>
            </w:r>
            <w:r w:rsidR="005779C7" w:rsidRPr="00EF4FD1">
              <w:rPr>
                <w:bCs/>
              </w:rPr>
              <w:t xml:space="preserve">Расчет методами </w:t>
            </w:r>
            <w:r w:rsidR="005779C7" w:rsidRPr="00F50E79">
              <w:t>атомистического моделирования</w:t>
            </w:r>
            <w:r w:rsidR="005779C7" w:rsidRPr="00EF4FD1">
              <w:rPr>
                <w:bCs/>
              </w:rPr>
              <w:t xml:space="preserve"> и экспериментальное </w:t>
            </w:r>
            <w:r w:rsidR="005779C7" w:rsidRPr="003B096B">
              <w:rPr>
                <w:color w:val="000000"/>
              </w:rPr>
              <w:t>и</w:t>
            </w:r>
            <w:r w:rsidR="00307712" w:rsidRPr="003B096B">
              <w:rPr>
                <w:color w:val="000000"/>
              </w:rPr>
              <w:t>сследование</w:t>
            </w:r>
            <w:r w:rsidR="005779C7" w:rsidRPr="003B096B">
              <w:rPr>
                <w:color w:val="000000"/>
              </w:rPr>
              <w:t xml:space="preserve"> должны с статистической достоверностью показать </w:t>
            </w:r>
            <w:r w:rsidR="00307712" w:rsidRPr="003B096B">
              <w:rPr>
                <w:color w:val="000000"/>
              </w:rPr>
              <w:t>влияни</w:t>
            </w:r>
            <w:r w:rsidR="005779C7" w:rsidRPr="003B096B">
              <w:rPr>
                <w:color w:val="000000"/>
              </w:rPr>
              <w:t>е</w:t>
            </w:r>
            <w:r w:rsidR="00307712" w:rsidRPr="003B096B">
              <w:rPr>
                <w:color w:val="000000"/>
              </w:rPr>
              <w:t xml:space="preserve"> </w:t>
            </w:r>
            <w:r w:rsidR="005779C7" w:rsidRPr="003B096B">
              <w:rPr>
                <w:color w:val="000000"/>
              </w:rPr>
              <w:t xml:space="preserve">характеристик </w:t>
            </w:r>
            <w:r w:rsidR="00307712" w:rsidRPr="003B096B">
              <w:rPr>
                <w:color w:val="000000"/>
              </w:rPr>
              <w:t>управляющего воздействия</w:t>
            </w:r>
            <w:r w:rsidR="005779C7" w:rsidRPr="003B096B">
              <w:rPr>
                <w:color w:val="000000"/>
              </w:rPr>
              <w:t xml:space="preserve"> (</w:t>
            </w:r>
            <w:r w:rsidR="005779C7" w:rsidRPr="00F50E79">
              <w:rPr>
                <w:bCs/>
                <w:color w:val="000000"/>
              </w:rPr>
              <w:t>частоты и длительности дополнительного импульсного лазерного излучения</w:t>
            </w:r>
            <w:r w:rsidR="005779C7" w:rsidRPr="003B096B">
              <w:rPr>
                <w:color w:val="000000"/>
              </w:rPr>
              <w:t>)</w:t>
            </w:r>
            <w:r w:rsidR="00307712" w:rsidRPr="003B096B">
              <w:rPr>
                <w:color w:val="000000"/>
              </w:rPr>
              <w:t xml:space="preserve"> на 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>параметры микро</w:t>
            </w:r>
            <w:r w:rsidR="00307712" w:rsidRPr="00F50E79">
              <w:rPr>
                <w:rFonts w:eastAsiaTheme="minorHAnsi"/>
                <w:color w:val="000000"/>
                <w:lang w:eastAsia="en-US"/>
              </w:rPr>
              <w:t>кристаллическ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>ой</w:t>
            </w:r>
            <w:r w:rsidR="00307712" w:rsidRPr="00F50E79">
              <w:rPr>
                <w:rFonts w:eastAsiaTheme="minorHAnsi"/>
                <w:color w:val="000000"/>
                <w:lang w:eastAsia="en-US"/>
              </w:rPr>
              <w:t xml:space="preserve"> структур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>ы (размер зерна)</w:t>
            </w:r>
            <w:r w:rsidR="00307712" w:rsidRPr="00F50E79">
              <w:rPr>
                <w:rFonts w:eastAsiaTheme="minorHAnsi"/>
                <w:color w:val="000000"/>
                <w:lang w:eastAsia="en-US"/>
              </w:rPr>
              <w:t xml:space="preserve"> и физико-механические свойства 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 xml:space="preserve">аддитивного </w:t>
            </w:r>
            <w:r w:rsidR="00307712" w:rsidRPr="00F50E79">
              <w:rPr>
                <w:rFonts w:eastAsiaTheme="minorHAnsi"/>
                <w:color w:val="000000"/>
                <w:lang w:eastAsia="en-US"/>
              </w:rPr>
              <w:t>материала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 xml:space="preserve"> (см. ниже)</w:t>
            </w:r>
            <w:r w:rsidR="00307712" w:rsidRPr="00F50E79">
              <w:rPr>
                <w:rFonts w:eastAsiaTheme="minorHAnsi"/>
                <w:color w:val="000000"/>
                <w:lang w:eastAsia="en-US"/>
              </w:rPr>
              <w:t>.</w:t>
            </w:r>
          </w:p>
          <w:p w:rsidR="005779C7" w:rsidRPr="00EF4FD1" w:rsidRDefault="00EF4FD1" w:rsidP="00F50E7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.2.2 Требования к исследованию/уточнению методами атомистического моделирования механизмов влияния внешнего воздействия на микроструктуру и физико-механические свойства аддитивного материала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:rsidR="005779C7" w:rsidRPr="00EF4FD1" w:rsidRDefault="00EF4FD1" w:rsidP="00F50E7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.2.2.1 Программа расчетов 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методами атомистического моделирования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должна быть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разработана и 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согласована </w:t>
            </w:r>
            <w:r w:rsidR="005779C7"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научным руководителем Федерального проекта «Разработка новых материалов и технологий для перспективных энергетических систем» Комплексной программы «Развитие техники, технологий и научных исследований в области использования атомной энергии в Российской Федерации на период до 2024 года»;</w:t>
            </w:r>
          </w:p>
          <w:p w:rsidR="005779C7" w:rsidRPr="003B096B" w:rsidRDefault="00EF4FD1" w:rsidP="00F50E79">
            <w:pPr>
              <w:pStyle w:val="aa"/>
              <w:rPr>
                <w:color w:val="000000"/>
              </w:rPr>
            </w:pPr>
            <w:r w:rsidRPr="00F50E79">
              <w:rPr>
                <w:rFonts w:eastAsiaTheme="minorHAnsi"/>
                <w:color w:val="000000"/>
                <w:lang w:eastAsia="en-US"/>
              </w:rPr>
              <w:t>4</w:t>
            </w:r>
            <w:r w:rsidR="005779C7" w:rsidRPr="00F50E79">
              <w:rPr>
                <w:rFonts w:eastAsiaTheme="minorHAnsi"/>
                <w:color w:val="000000"/>
                <w:lang w:eastAsia="en-US"/>
              </w:rPr>
              <w:t>.2.2.2 Расчеты</w:t>
            </w:r>
            <w:r w:rsidR="005779C7" w:rsidRPr="003B096B">
              <w:rPr>
                <w:color w:val="000000"/>
              </w:rPr>
              <w:t xml:space="preserve"> </w:t>
            </w:r>
            <w:r w:rsidR="005779C7" w:rsidRPr="00F50E79">
              <w:t>методами атомистического моделирования</w:t>
            </w:r>
            <w:r w:rsidR="005779C7" w:rsidRPr="003B096B">
              <w:rPr>
                <w:color w:val="000000"/>
              </w:rPr>
              <w:t xml:space="preserve"> должны быть проведены </w:t>
            </w:r>
            <w:r w:rsidR="005779C7" w:rsidRPr="003B096B">
              <w:rPr>
                <w:color w:val="000000" w:themeColor="text1"/>
              </w:rPr>
              <w:t xml:space="preserve">в соответствии с разработанной программой </w:t>
            </w:r>
            <w:r w:rsidR="00250215">
              <w:rPr>
                <w:color w:val="000000"/>
              </w:rPr>
              <w:t>расчетов;</w:t>
            </w:r>
          </w:p>
          <w:p w:rsidR="005779C7" w:rsidRPr="00EF4FD1" w:rsidRDefault="00EF4FD1" w:rsidP="00F50E7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.2.2.3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  <w:r w:rsidR="005779C7" w:rsidRPr="00EF4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Результаты атомистического моделирования должны определить влияние внешнего воздействия на образование двойников, плотность дислокаций, а также оценить возможный эффект этих микроструктурных изменений на предел текучести;</w:t>
            </w:r>
          </w:p>
          <w:p w:rsidR="005779C7" w:rsidRPr="003B096B" w:rsidRDefault="00EF4FD1" w:rsidP="00F50E79">
            <w:pPr>
              <w:pStyle w:val="aa"/>
              <w:rPr>
                <w:color w:val="000000"/>
              </w:rPr>
            </w:pPr>
            <w:r w:rsidRPr="00F50E79">
              <w:rPr>
                <w:color w:val="000000"/>
              </w:rPr>
              <w:t>4</w:t>
            </w:r>
            <w:r w:rsidR="005779C7" w:rsidRPr="003B096B">
              <w:rPr>
                <w:color w:val="000000"/>
              </w:rPr>
              <w:t>.</w:t>
            </w:r>
            <w:r w:rsidR="005779C7" w:rsidRPr="00F50E79">
              <w:rPr>
                <w:color w:val="000000"/>
              </w:rPr>
              <w:t>2</w:t>
            </w:r>
            <w:r w:rsidR="005779C7" w:rsidRPr="003B096B">
              <w:rPr>
                <w:color w:val="000000"/>
              </w:rPr>
              <w:t>.</w:t>
            </w:r>
            <w:r w:rsidR="005779C7" w:rsidRPr="00F50E79">
              <w:rPr>
                <w:color w:val="000000"/>
              </w:rPr>
              <w:t>2</w:t>
            </w:r>
            <w:r w:rsidR="005779C7" w:rsidRPr="003B096B">
              <w:rPr>
                <w:color w:val="000000"/>
              </w:rPr>
              <w:t>.4</w:t>
            </w:r>
            <w:r w:rsidR="005779C7" w:rsidRPr="003B096B">
              <w:rPr>
                <w:color w:val="000000"/>
                <w:lang w:val="en-US"/>
              </w:rPr>
              <w:t> </w:t>
            </w:r>
            <w:r w:rsidR="005779C7" w:rsidRPr="003B096B">
              <w:rPr>
                <w:color w:val="000000"/>
              </w:rPr>
              <w:t>На основе результатов атомистического моделирования, должна быть построена модель, связывающая теплофизические условия затвердевания, характеристики кластеров, характеристики предкристаллизационного слоя и свойства первичной кристаллической структуры;</w:t>
            </w:r>
          </w:p>
          <w:p w:rsidR="005779C7" w:rsidRPr="003B096B" w:rsidRDefault="00EF4FD1" w:rsidP="00F50E79">
            <w:pPr>
              <w:pStyle w:val="aa"/>
              <w:rPr>
                <w:color w:val="000000"/>
              </w:rPr>
            </w:pPr>
            <w:r w:rsidRPr="00F50E79">
              <w:rPr>
                <w:bCs/>
              </w:rPr>
              <w:t>4</w:t>
            </w:r>
            <w:r w:rsidR="005779C7" w:rsidRPr="003B096B">
              <w:rPr>
                <w:bCs/>
              </w:rPr>
              <w:t>.2.</w:t>
            </w:r>
            <w:r w:rsidR="005779C7" w:rsidRPr="00F50E79">
              <w:rPr>
                <w:bCs/>
              </w:rPr>
              <w:t>3</w:t>
            </w:r>
            <w:r w:rsidR="005779C7" w:rsidRPr="003B096B">
              <w:rPr>
                <w:bCs/>
              </w:rPr>
              <w:t xml:space="preserve"> Требования к </w:t>
            </w:r>
            <w:r w:rsidR="005779C7" w:rsidRPr="003B096B">
              <w:t>экспериментальному исследованию</w:t>
            </w:r>
            <w:r w:rsidR="005779C7" w:rsidRPr="00F50E79">
              <w:t>/подтверждени</w:t>
            </w:r>
            <w:r w:rsidR="005779C7" w:rsidRPr="003B096B">
              <w:t>ю влияния внешнего воздействия на микроструктуру и физико-механические свойства аддитивного материала</w:t>
            </w:r>
            <w:r w:rsidR="005779C7" w:rsidRPr="003B096B">
              <w:rPr>
                <w:color w:val="000000"/>
              </w:rPr>
              <w:t>:</w:t>
            </w:r>
          </w:p>
          <w:p w:rsidR="005779C7" w:rsidRPr="003B096B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/>
              </w:rPr>
              <w:t>4</w:t>
            </w:r>
            <w:r w:rsidR="005779C7" w:rsidRPr="003B096B">
              <w:rPr>
                <w:color w:val="000000"/>
              </w:rPr>
              <w:t>.2.3.1</w:t>
            </w:r>
            <w:r w:rsidR="005779C7" w:rsidRPr="003B096B">
              <w:rPr>
                <w:color w:val="000000"/>
                <w:lang w:val="en-US"/>
              </w:rPr>
              <w:t> </w:t>
            </w:r>
            <w:r w:rsidR="005779C7" w:rsidRPr="003B096B">
              <w:rPr>
                <w:color w:val="000000"/>
              </w:rPr>
              <w:t xml:space="preserve">Программа </w:t>
            </w:r>
            <w:r w:rsidR="005779C7" w:rsidRPr="003B096B">
              <w:t>экспериментальных исследований</w:t>
            </w:r>
            <w:r w:rsidR="005779C7" w:rsidRPr="003B096B">
              <w:rPr>
                <w:color w:val="000000"/>
              </w:rPr>
              <w:t xml:space="preserve"> должна быть согласована </w:t>
            </w:r>
            <w:r w:rsidR="005779C7" w:rsidRPr="003B096B">
              <w:rPr>
                <w:color w:val="000000" w:themeColor="text1"/>
              </w:rPr>
              <w:t>с научным руководителем Федерального проекта «Разработка новых материалов и технологий для перспективных энергетических систем» Комплексной программы «Развитие техники, технологий и научных исследований в области использования атомной энергии в Российской Федерации на период до 2024 года»;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>.2.3.2 </w:t>
            </w:r>
            <w:r w:rsidR="005779C7" w:rsidRPr="00EF4FD1">
              <w:t>Экспериментальные исследования</w:t>
            </w:r>
            <w:r w:rsidR="005779C7" w:rsidRPr="00EF4FD1">
              <w:rPr>
                <w:color w:val="000000" w:themeColor="text1"/>
              </w:rPr>
              <w:t xml:space="preserve"> должны быть проведены в соответствии с разработанной программой исследования.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 xml:space="preserve">.2.3.3 Исследование эффективности влияния управляющего воздействия на качество и </w:t>
            </w:r>
            <w:r w:rsidR="005779C7" w:rsidRPr="00EF4FD1">
              <w:rPr>
                <w:color w:val="000000" w:themeColor="text1"/>
              </w:rPr>
              <w:lastRenderedPageBreak/>
              <w:t xml:space="preserve">свойства синтезируемого материала в зависимости от количества и расположения слоев в объеме изделия, скорости сканирования, параметров непрерывного и импульсно-периодического воздействия. Должно быть получено 144 образца, соответствующих различным режимам печати, на которых должны быть проведены экспериментальные исследования плотности в соответствии с ГОСТ 20018-74 и пористости в соответствии с ГОСТ 9391-80, по результатам которых будут отобраны оптимальные режимы управляющего воздействия; 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t>4</w:t>
            </w:r>
            <w:r w:rsidR="005779C7" w:rsidRPr="00EF4FD1">
              <w:t>.2.3.4 </w:t>
            </w:r>
            <w:r w:rsidR="005779C7" w:rsidRPr="00EF4FD1">
              <w:rPr>
                <w:color w:val="000000" w:themeColor="text1"/>
              </w:rPr>
              <w:t>Исследование эффективности влияния управляющего воздействия на качество и свойства синтезируемых материалов при отобранных оптимальных режимах печати в результате проведения анализа металлографии в соответствии с ГОСТ 9391-80 и микротвердости по ГОСТ Р 8.748-2011 (ИСО 14577-1:2002) и ГОСТ Р ИСО 6507-1-2007;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t>4</w:t>
            </w:r>
            <w:r w:rsidR="005779C7" w:rsidRPr="00EF4FD1">
              <w:t xml:space="preserve">.2.3.5 Исследование технологических параметров процесса СЛП-УС (в том числе параметры постоянного лазерного излучения, импульсного лазерного излучения, стратегия штриховки, скорость сканирования и другие), а также определено их влияние на физико-механические характеристики (предел прочности </w:t>
            </w:r>
            <w:r w:rsidR="00250215">
              <w:t xml:space="preserve">и текучести </w:t>
            </w:r>
            <w:r w:rsidR="005779C7" w:rsidRPr="00EF4FD1">
              <w:t xml:space="preserve">при растяжении, относительное удлинение) в соответствии с ГОСТ 1497-84) </w:t>
            </w:r>
            <w:r w:rsidR="005779C7" w:rsidRPr="00EF4FD1">
              <w:rPr>
                <w:color w:val="000000" w:themeColor="text1"/>
              </w:rPr>
              <w:t>получаемых синтезируемых образцов из порошка марки стали AISI 316l для определения оптимальных режимов управляющего воздействия;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 xml:space="preserve">.2.3.6 При проведении исследований должны быть предложены и изучены не менее двух типов стратегий </w:t>
            </w:r>
            <w:r w:rsidR="00250215">
              <w:rPr>
                <w:color w:val="000000" w:themeColor="text1"/>
              </w:rPr>
              <w:t>штриховки</w:t>
            </w:r>
            <w:r w:rsidR="005779C7" w:rsidRPr="00EF4FD1">
              <w:rPr>
                <w:color w:val="000000" w:themeColor="text1"/>
              </w:rPr>
              <w:t>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>.2.3.7 При проведении исследований должно быть изучено влияние управляющего воздействия на анизотропию свойств синтезируемого материала с помощью лазерно-ультразвуковой диагностики с целью определения динамических модулей упругости, сдвига и коэффициента Пуассона;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>.2.3.8 В рамках исследований влияния технологических параметров процесса должна быть проведена электронная металлография, определена плотность дислокаций, определены расстояния между плоскостями двойникования на примере образцов в количестве не менее 16 штук;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>.2.3.9 Результаты исследований должны быть систематизированы в виде таблицы (формат M</w:t>
            </w:r>
            <w:r w:rsidR="005779C7" w:rsidRPr="00EF4FD1">
              <w:rPr>
                <w:color w:val="000000" w:themeColor="text1"/>
                <w:lang w:val="en-GB"/>
              </w:rPr>
              <w:t>icrosoft</w:t>
            </w:r>
            <w:r w:rsidR="005779C7" w:rsidRPr="00EF4FD1">
              <w:rPr>
                <w:color w:val="000000" w:themeColor="text1"/>
              </w:rPr>
              <w:t xml:space="preserve"> </w:t>
            </w:r>
            <w:r w:rsidR="005779C7" w:rsidRPr="00EF4FD1">
              <w:rPr>
                <w:color w:val="000000" w:themeColor="text1"/>
                <w:lang w:val="en-GB"/>
              </w:rPr>
              <w:t>Excel</w:t>
            </w:r>
            <w:r w:rsidR="005779C7" w:rsidRPr="00EF4FD1">
              <w:rPr>
                <w:color w:val="000000" w:themeColor="text1"/>
              </w:rPr>
              <w:t xml:space="preserve"> или аналог), демонстрирующей изменение исследуемых характеристик в зависимости от условий эксперимента;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>.2.3.10 Все измерения для образцов, синтезированных при оптимальных режимах, должны обеспечивать достоверность получаемых результатов на уровне 0,95;</w:t>
            </w:r>
          </w:p>
          <w:p w:rsidR="005779C7" w:rsidRPr="00EF4FD1" w:rsidRDefault="00EF4FD1" w:rsidP="00F50E79">
            <w:pPr>
              <w:pStyle w:val="aa"/>
              <w:rPr>
                <w:color w:val="000000" w:themeColor="text1"/>
              </w:rPr>
            </w:pPr>
            <w:r w:rsidRPr="00F50E79">
              <w:rPr>
                <w:color w:val="000000" w:themeColor="text1"/>
              </w:rPr>
              <w:t>4</w:t>
            </w:r>
            <w:r w:rsidR="005779C7" w:rsidRPr="00EF4FD1">
              <w:rPr>
                <w:color w:val="000000" w:themeColor="text1"/>
              </w:rPr>
              <w:t xml:space="preserve">.2.4 Требования к </w:t>
            </w:r>
            <w:r w:rsidR="005779C7" w:rsidRPr="00EF4FD1">
              <w:rPr>
                <w:szCs w:val="28"/>
              </w:rPr>
              <w:t>ПМ</w:t>
            </w:r>
            <w:r w:rsidR="00250215">
              <w:rPr>
                <w:szCs w:val="28"/>
              </w:rPr>
              <w:t>-1</w:t>
            </w:r>
            <w:r w:rsidR="005779C7" w:rsidRPr="00EF4FD1">
              <w:rPr>
                <w:szCs w:val="28"/>
              </w:rPr>
              <w:t xml:space="preserve"> заготовок целевых изделий, синтезированных на ОО установки</w:t>
            </w:r>
            <w:r w:rsidR="005779C7" w:rsidRPr="00F50E79">
              <w:rPr>
                <w:szCs w:val="28"/>
              </w:rPr>
              <w:t>:</w:t>
            </w:r>
          </w:p>
          <w:p w:rsidR="005779C7" w:rsidRPr="00EF4FD1" w:rsidRDefault="00EF4FD1" w:rsidP="00F50E79">
            <w:pPr>
              <w:pStyle w:val="aa"/>
            </w:pPr>
            <w:r w:rsidRPr="00F50E79">
              <w:t>4</w:t>
            </w:r>
            <w:r w:rsidR="005779C7" w:rsidRPr="00EF4FD1">
              <w:t>.</w:t>
            </w:r>
            <w:r w:rsidR="005779C7" w:rsidRPr="00F50E79">
              <w:t>2.4</w:t>
            </w:r>
            <w:r w:rsidR="005779C7" w:rsidRPr="00EF4FD1">
              <w:t>.1</w:t>
            </w:r>
            <w:r w:rsidR="005779C7" w:rsidRPr="00EF4FD1">
              <w:rPr>
                <w:lang w:val="en-US"/>
              </w:rPr>
              <w:t> </w:t>
            </w:r>
            <w:r w:rsidR="005779C7" w:rsidRPr="00EF4FD1">
              <w:t>ПМ</w:t>
            </w:r>
            <w:r w:rsidR="00250215">
              <w:t>-1</w:t>
            </w:r>
            <w:r w:rsidR="005779C7" w:rsidRPr="00EF4FD1">
              <w:t xml:space="preserve"> должна включать в себя набор испытаний образцов, изготовленных методом селективного лазерного плавления для определения характеристик материала в соответствии с таблицей 1 </w:t>
            </w:r>
            <w:r w:rsidR="00250215">
              <w:t>настоящего технического задания;</w:t>
            </w:r>
          </w:p>
          <w:p w:rsidR="005779C7" w:rsidRPr="00EF4FD1" w:rsidRDefault="00EF4FD1" w:rsidP="00F50E79">
            <w:pPr>
              <w:pStyle w:val="aa"/>
            </w:pPr>
            <w:r w:rsidRPr="00F50E79">
              <w:t>4</w:t>
            </w:r>
            <w:r w:rsidR="005779C7" w:rsidRPr="00EF4FD1">
              <w:t>.</w:t>
            </w:r>
            <w:r w:rsidR="005779C7" w:rsidRPr="00F50E79">
              <w:t>2</w:t>
            </w:r>
            <w:r w:rsidR="005779C7" w:rsidRPr="00EF4FD1">
              <w:t>.</w:t>
            </w:r>
            <w:r w:rsidR="005779C7" w:rsidRPr="00F50E79">
              <w:t>4</w:t>
            </w:r>
            <w:r w:rsidR="005779C7" w:rsidRPr="00EF4FD1">
              <w:t>.2</w:t>
            </w:r>
            <w:r w:rsidR="005779C7" w:rsidRPr="00EF4FD1">
              <w:rPr>
                <w:lang w:val="en-US"/>
              </w:rPr>
              <w:t> </w:t>
            </w:r>
            <w:r w:rsidR="005779C7" w:rsidRPr="00EF4FD1">
              <w:t>ПМ</w:t>
            </w:r>
            <w:r w:rsidR="00250215">
              <w:t>-1</w:t>
            </w:r>
            <w:r w:rsidR="005779C7" w:rsidRPr="00EF4FD1">
              <w:t xml:space="preserve"> должна включать в себя набор испытаний образцов, изготовленных методом СЛП-УС для определения характеристик материала в соответствии с таблицей 2 </w:t>
            </w:r>
            <w:r w:rsidR="00250215">
              <w:t>настоящего технического задания;</w:t>
            </w:r>
          </w:p>
          <w:p w:rsidR="005779C7" w:rsidRPr="00EF4FD1" w:rsidRDefault="00EF4FD1" w:rsidP="00F50E79">
            <w:pPr>
              <w:pStyle w:val="aa"/>
            </w:pPr>
            <w:r w:rsidRPr="00F50E79">
              <w:t>4</w:t>
            </w:r>
            <w:r w:rsidR="005779C7" w:rsidRPr="00EF4FD1">
              <w:t>.</w:t>
            </w:r>
            <w:r w:rsidR="005779C7" w:rsidRPr="00F50E79">
              <w:t>2</w:t>
            </w:r>
            <w:r w:rsidR="005779C7" w:rsidRPr="00EF4FD1">
              <w:t>.</w:t>
            </w:r>
            <w:r w:rsidR="005779C7" w:rsidRPr="00F50E79">
              <w:t>4</w:t>
            </w:r>
            <w:r w:rsidR="005779C7" w:rsidRPr="00EF4FD1">
              <w:t>.</w:t>
            </w:r>
            <w:r w:rsidR="005779C7" w:rsidRPr="00F50E79">
              <w:t>3</w:t>
            </w:r>
            <w:r w:rsidR="005779C7" w:rsidRPr="00EF4FD1">
              <w:rPr>
                <w:lang w:val="en-US"/>
              </w:rPr>
              <w:t> </w:t>
            </w:r>
            <w:r w:rsidR="005779C7" w:rsidRPr="00EF4FD1">
              <w:t>ПМ</w:t>
            </w:r>
            <w:r w:rsidR="00250215">
              <w:t>-1</w:t>
            </w:r>
            <w:r w:rsidR="005779C7" w:rsidRPr="00EF4FD1">
              <w:t xml:space="preserve"> должна включать в себя проведение испытаний материала заготовок целевых изделий, изготовленных методом СЛП-УС, для определения характеристик в соответствии с пунктами 1-4 таблицы</w:t>
            </w:r>
            <w:r w:rsidR="005779C7" w:rsidRPr="00F50E79">
              <w:t xml:space="preserve"> 1</w:t>
            </w:r>
            <w:r w:rsidR="005779C7" w:rsidRPr="00EF4FD1">
              <w:t xml:space="preserve"> </w:t>
            </w:r>
            <w:r w:rsidR="00250215">
              <w:t>настоящего технического задания;</w:t>
            </w:r>
          </w:p>
          <w:p w:rsidR="005779C7" w:rsidRPr="00F50E79" w:rsidRDefault="00EF4FD1" w:rsidP="00F50E79">
            <w:pPr>
              <w:pStyle w:val="aa"/>
            </w:pPr>
            <w:r w:rsidRPr="00F50E79">
              <w:t>4</w:t>
            </w:r>
            <w:r w:rsidR="005779C7" w:rsidRPr="00F50E79">
              <w:t xml:space="preserve">.2.4.4 Результаты проведения ПМ-1 должны быть достаточными для подтверждения возможности управления структурно-чувствительными свойствами заготовок целевых изделий из стали AISI 316L, с целью обеспечения изменения характеристик материала (относительно образцов, полученных при СЛП без дополнительного управляющего воздействия, характеристики которых не хуже требований ASTM A240/A240M-11): </w:t>
            </w:r>
          </w:p>
          <w:p w:rsidR="005779C7" w:rsidRPr="00F50E79" w:rsidRDefault="005779C7" w:rsidP="00F50E79">
            <w:pPr>
              <w:pStyle w:val="aa"/>
            </w:pPr>
            <w:r w:rsidRPr="00F50E79">
              <w:t>- увеличение плотности дислокаций на 20%;</w:t>
            </w:r>
          </w:p>
          <w:p w:rsidR="005779C7" w:rsidRDefault="005779C7" w:rsidP="00F50E79">
            <w:pPr>
              <w:pStyle w:val="aa"/>
            </w:pPr>
            <w:r w:rsidRPr="00F50E79">
              <w:t>- увеличение предела прочности σв не менее 10%;</w:t>
            </w:r>
          </w:p>
          <w:p w:rsidR="0059076B" w:rsidRPr="00F50E79" w:rsidRDefault="0059076B" w:rsidP="00F50E79">
            <w:pPr>
              <w:pStyle w:val="aa"/>
            </w:pPr>
            <w:r w:rsidRPr="00F50E79">
              <w:t xml:space="preserve">- увеличение </w:t>
            </w:r>
            <w:r>
              <w:t>относительного удлинения</w:t>
            </w:r>
            <w:r w:rsidRPr="00F50E79">
              <w:t xml:space="preserve"> менее 10%;</w:t>
            </w:r>
          </w:p>
          <w:p w:rsidR="005779C7" w:rsidRPr="003B096B" w:rsidRDefault="005779C7" w:rsidP="00F50E79">
            <w:pPr>
              <w:pStyle w:val="aa"/>
              <w:rPr>
                <w:color w:val="000000"/>
              </w:rPr>
            </w:pPr>
            <w:r w:rsidRPr="00F50E79">
              <w:t>- увеличение отношения предела прочности и условного предела текучести (отношения σ</w:t>
            </w:r>
            <w:r w:rsidRPr="00F50E79">
              <w:rPr>
                <w:vertAlign w:val="subscript"/>
              </w:rPr>
              <w:t>в</w:t>
            </w:r>
            <w:r w:rsidRPr="00F50E79">
              <w:t>/σ</w:t>
            </w:r>
            <w:r w:rsidRPr="00F50E79">
              <w:rPr>
                <w:vertAlign w:val="subscript"/>
              </w:rPr>
              <w:t>0,2</w:t>
            </w:r>
            <w:r w:rsidRPr="00F50E79">
              <w:t>) не менее 10 %.</w:t>
            </w:r>
          </w:p>
          <w:p w:rsidR="00E325EE" w:rsidRDefault="00E325EE" w:rsidP="00E325EE">
            <w:pPr>
              <w:pStyle w:val="aa"/>
            </w:pPr>
          </w:p>
          <w:p w:rsidR="00250215" w:rsidRPr="00EF4FD1" w:rsidRDefault="00250215" w:rsidP="00E325EE">
            <w:pPr>
              <w:pStyle w:val="aa"/>
            </w:pPr>
          </w:p>
          <w:tbl>
            <w:tblPr>
              <w:tblStyle w:val="ac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89"/>
              <w:gridCol w:w="3256"/>
              <w:gridCol w:w="2556"/>
              <w:gridCol w:w="3272"/>
            </w:tblGrid>
            <w:tr w:rsidR="006557E8" w:rsidRPr="00EF4FD1" w:rsidTr="00E57D1C">
              <w:trPr>
                <w:trHeight w:val="301"/>
                <w:tblHeader/>
                <w:jc w:val="center"/>
              </w:trPr>
              <w:tc>
                <w:tcPr>
                  <w:tcW w:w="9673" w:type="dxa"/>
                  <w:gridSpan w:val="4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:rsidR="006557E8" w:rsidRPr="00EF4FD1" w:rsidRDefault="00EC54CD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 xml:space="preserve">Таблица </w:t>
                  </w:r>
                  <w:r w:rsidR="005779C7"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1</w:t>
                  </w:r>
                  <w:r w:rsidR="006557E8"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 xml:space="preserve"> </w:t>
                  </w:r>
                  <w:r w:rsidR="006557E8"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softHyphen/>
                    <w:t xml:space="preserve"> Перечень характеристик материалов и методы их определения</w:t>
                  </w:r>
                </w:p>
              </w:tc>
            </w:tr>
            <w:tr w:rsidR="006557E8" w:rsidRPr="00EF4FD1" w:rsidTr="00E57D1C">
              <w:trPr>
                <w:trHeight w:val="1149"/>
                <w:tblHeader/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№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Наименование характеристики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Наименование документа, регламентирующего метода испытаний</w:t>
                  </w:r>
                </w:p>
              </w:tc>
              <w:tc>
                <w:tcPr>
                  <w:tcW w:w="3272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Содержание требований к характеристике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1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Геометрические размеры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1497-84</w:t>
                  </w:r>
                </w:p>
              </w:tc>
              <w:tc>
                <w:tcPr>
                  <w:tcW w:w="3272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Требования к геометрическим размерам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2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Химический состав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0E6961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 xml:space="preserve">ГОСТ </w:t>
                  </w:r>
                  <w:r w:rsidR="000E6961"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Р 54153-2010</w:t>
                  </w:r>
                </w:p>
              </w:tc>
              <w:tc>
                <w:tcPr>
                  <w:tcW w:w="3272" w:type="dxa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Требование к химическому составу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3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Однородность структуры</w:t>
                  </w:r>
                </w:p>
              </w:tc>
              <w:tc>
                <w:tcPr>
                  <w:tcW w:w="2556" w:type="dxa"/>
                  <w:vMerge w:val="restart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10243-75</w:t>
                  </w:r>
                </w:p>
              </w:tc>
              <w:tc>
                <w:tcPr>
                  <w:tcW w:w="3272" w:type="dxa"/>
                  <w:vMerge w:val="restart"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Требования к структуре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4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Характеристики структуры</w:t>
                  </w:r>
                </w:p>
              </w:tc>
              <w:tc>
                <w:tcPr>
                  <w:tcW w:w="2556" w:type="dxa"/>
                  <w:vMerge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  <w:tc>
                <w:tcPr>
                  <w:tcW w:w="3272" w:type="dxa"/>
                  <w:vMerge/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5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Плотность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20018-74</w:t>
                  </w:r>
                </w:p>
              </w:tc>
              <w:tc>
                <w:tcPr>
                  <w:tcW w:w="3272" w:type="dxa"/>
                  <w:tcBorders>
                    <w:bottom w:val="single" w:sz="4" w:space="0" w:color="auto"/>
                  </w:tcBorders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Требования к физическим и теплофизическим свойствам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6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Твердость</w:t>
                  </w:r>
                </w:p>
              </w:tc>
              <w:tc>
                <w:tcPr>
                  <w:tcW w:w="2556" w:type="dxa"/>
                  <w:vAlign w:val="center"/>
                </w:tcPr>
                <w:p w:rsidR="00D57D7B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Р ИСО</w:t>
                  </w:r>
                </w:p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6507-1-2007</w:t>
                  </w:r>
                </w:p>
              </w:tc>
              <w:tc>
                <w:tcPr>
                  <w:tcW w:w="3272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Требования к механическим свойствам</w:t>
                  </w: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7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Предел прочности, предел текучести и относительное удлинение при растяжении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1497-84</w:t>
                  </w:r>
                </w:p>
              </w:tc>
              <w:tc>
                <w:tcPr>
                  <w:tcW w:w="3272" w:type="dxa"/>
                  <w:vMerge/>
                  <w:tcBorders>
                    <w:bottom w:val="single" w:sz="4" w:space="0" w:color="auto"/>
                  </w:tcBorders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8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Предел прочности при сжатии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ГОСТ 25.503-97</w:t>
                  </w:r>
                </w:p>
              </w:tc>
              <w:tc>
                <w:tcPr>
                  <w:tcW w:w="3272" w:type="dxa"/>
                  <w:vMerge/>
                  <w:tcBorders>
                    <w:bottom w:val="single" w:sz="4" w:space="0" w:color="auto"/>
                  </w:tcBorders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9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Предел прочности при изгибе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ГОСТ 20019-74</w:t>
                  </w:r>
                </w:p>
              </w:tc>
              <w:tc>
                <w:tcPr>
                  <w:tcW w:w="3272" w:type="dxa"/>
                  <w:vMerge/>
                  <w:tcBorders>
                    <w:bottom w:val="single" w:sz="4" w:space="0" w:color="auto"/>
                  </w:tcBorders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  <w:tr w:rsidR="006557E8" w:rsidRPr="00EF4FD1" w:rsidTr="00E57D1C">
              <w:trPr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10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Сопротивление сдвигу</w:t>
                  </w:r>
                </w:p>
              </w:tc>
              <w:tc>
                <w:tcPr>
                  <w:tcW w:w="25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 w:themeColor="text1"/>
                      <w:sz w:val="24"/>
                      <w:lang w:eastAsia="en-US"/>
                    </w:rPr>
                    <w:t>ГОСТ 3565-80</w:t>
                  </w:r>
                </w:p>
              </w:tc>
              <w:tc>
                <w:tcPr>
                  <w:tcW w:w="3272" w:type="dxa"/>
                  <w:vMerge/>
                  <w:tcBorders>
                    <w:bottom w:val="single" w:sz="4" w:space="0" w:color="auto"/>
                  </w:tcBorders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  <w:tr w:rsidR="006557E8" w:rsidRPr="00EF4FD1" w:rsidTr="00E57D1C">
              <w:trPr>
                <w:trHeight w:val="77"/>
                <w:jc w:val="center"/>
              </w:trPr>
              <w:tc>
                <w:tcPr>
                  <w:tcW w:w="589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center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11</w:t>
                  </w:r>
                </w:p>
              </w:tc>
              <w:tc>
                <w:tcPr>
                  <w:tcW w:w="3256" w:type="dxa"/>
                  <w:vAlign w:val="center"/>
                </w:tcPr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Ударная вязкость</w:t>
                  </w:r>
                </w:p>
              </w:tc>
              <w:tc>
                <w:tcPr>
                  <w:tcW w:w="2556" w:type="dxa"/>
                  <w:vAlign w:val="center"/>
                </w:tcPr>
                <w:p w:rsidR="00D57D7B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ГОСТ Р ИСО</w:t>
                  </w:r>
                </w:p>
                <w:p w:rsidR="006557E8" w:rsidRPr="00EF4FD1" w:rsidRDefault="006557E8" w:rsidP="003C3408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jc w:val="left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  <w:r w:rsidRPr="00EF4FD1"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  <w:t>148-1-2013</w:t>
                  </w:r>
                </w:p>
              </w:tc>
              <w:tc>
                <w:tcPr>
                  <w:tcW w:w="3272" w:type="dxa"/>
                  <w:vMerge/>
                </w:tcPr>
                <w:p w:rsidR="006557E8" w:rsidRPr="00EF4FD1" w:rsidRDefault="006557E8" w:rsidP="00D57D7B">
                  <w:pPr>
                    <w:pStyle w:val="a"/>
                    <w:numPr>
                      <w:ilvl w:val="0"/>
                      <w:numId w:val="0"/>
                    </w:numPr>
                    <w:spacing w:after="0" w:line="240" w:lineRule="auto"/>
                    <w:rPr>
                      <w:rFonts w:eastAsiaTheme="minorHAnsi"/>
                      <w:b w:val="0"/>
                      <w:color w:val="000000"/>
                      <w:sz w:val="24"/>
                      <w:lang w:eastAsia="en-US"/>
                    </w:rPr>
                  </w:pPr>
                </w:p>
              </w:tc>
            </w:tr>
          </w:tbl>
          <w:p w:rsidR="005C497B" w:rsidRPr="00EF4FD1" w:rsidRDefault="005C497B" w:rsidP="00DD78F1">
            <w:pPr>
              <w:pStyle w:val="aa"/>
              <w:rPr>
                <w:color w:val="000000"/>
              </w:rPr>
            </w:pPr>
          </w:p>
          <w:p w:rsidR="001F37AC" w:rsidRPr="00EF4FD1" w:rsidRDefault="00EF4FD1" w:rsidP="00DD78F1">
            <w:pPr>
              <w:pStyle w:val="aa"/>
              <w:rPr>
                <w:color w:val="000000"/>
              </w:rPr>
            </w:pPr>
            <w:r w:rsidRPr="00F50E79">
              <w:rPr>
                <w:color w:val="000000"/>
              </w:rPr>
              <w:t>4</w:t>
            </w:r>
            <w:r w:rsidR="001F37AC" w:rsidRPr="00EF4FD1">
              <w:rPr>
                <w:color w:val="000000"/>
              </w:rPr>
              <w:t>.</w:t>
            </w:r>
            <w:r w:rsidR="005779C7" w:rsidRPr="00EF4FD1">
              <w:rPr>
                <w:color w:val="000000"/>
              </w:rPr>
              <w:t>3 </w:t>
            </w:r>
            <w:r w:rsidR="001F37AC" w:rsidRPr="00EF4FD1">
              <w:rPr>
                <w:color w:val="000000"/>
              </w:rPr>
              <w:t>Требования к разработке ОО установки для изготовления объемных заготовок целевых изделий с возможностью воздействия структурно-чувствительные характеристики материала</w:t>
            </w:r>
          </w:p>
          <w:p w:rsidR="00D205C3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rPr>
                <w:bCs/>
                <w:szCs w:val="28"/>
              </w:rPr>
              <w:t>4</w:t>
            </w:r>
            <w:r w:rsidR="00D205C3" w:rsidRPr="00EF4FD1">
              <w:t>.</w:t>
            </w:r>
            <w:r w:rsidR="005779C7" w:rsidRPr="00EF4FD1">
              <w:t>3</w:t>
            </w:r>
            <w:r w:rsidR="00D205C3" w:rsidRPr="00EF4FD1">
              <w:t>.1</w:t>
            </w:r>
            <w:r w:rsidR="005779C7" w:rsidRPr="00EF4FD1">
              <w:t> </w:t>
            </w:r>
            <w:r w:rsidR="00D205C3" w:rsidRPr="00EF4FD1">
              <w:rPr>
                <w:szCs w:val="28"/>
              </w:rPr>
              <w:t>ОО установки СЛП-УС должен в своем составе содержать: газовую систему, камеру построения, лазерно-оптическую систему</w:t>
            </w:r>
            <w:r w:rsidR="000272E3" w:rsidRPr="00EF4FD1">
              <w:rPr>
                <w:szCs w:val="28"/>
              </w:rPr>
              <w:t xml:space="preserve"> (в соответствии с требования</w:t>
            </w:r>
            <w:r w:rsidR="00E81822" w:rsidRPr="00EF4FD1">
              <w:rPr>
                <w:szCs w:val="28"/>
              </w:rPr>
              <w:t>ми</w:t>
            </w:r>
            <w:r w:rsidR="005779C7" w:rsidRPr="00F50E79">
              <w:rPr>
                <w:szCs w:val="28"/>
              </w:rPr>
              <w:t xml:space="preserve"> в</w:t>
            </w:r>
            <w:r w:rsidR="000272E3" w:rsidRPr="00EF4FD1">
              <w:rPr>
                <w:szCs w:val="28"/>
              </w:rPr>
              <w:t xml:space="preserve"> таблиц</w:t>
            </w:r>
            <w:r w:rsidR="005779C7" w:rsidRPr="00EF4FD1">
              <w:rPr>
                <w:szCs w:val="28"/>
              </w:rPr>
              <w:t>е</w:t>
            </w:r>
            <w:r w:rsidR="000272E3" w:rsidRPr="00EF4FD1">
              <w:rPr>
                <w:szCs w:val="28"/>
              </w:rPr>
              <w:t xml:space="preserve"> </w:t>
            </w:r>
            <w:r w:rsidR="005779C7" w:rsidRPr="00EF4FD1">
              <w:rPr>
                <w:szCs w:val="28"/>
              </w:rPr>
              <w:t>2</w:t>
            </w:r>
            <w:r w:rsidR="000272E3" w:rsidRPr="00EF4FD1">
              <w:rPr>
                <w:szCs w:val="28"/>
              </w:rPr>
              <w:t>)</w:t>
            </w:r>
            <w:r w:rsidR="00D205C3" w:rsidRPr="00EF4FD1">
              <w:rPr>
                <w:szCs w:val="28"/>
              </w:rPr>
              <w:t>, систему подачи порошкового материала, систему формирования порошкового слоя на плоскости построения, систему вертикального перемещения платформы построения, систему управления, систему автоматической калибровки ракельного полотна, систему высокотемпературного подогрева зоны построения и контроля температуры рабочей зоны.</w:t>
            </w:r>
          </w:p>
          <w:p w:rsidR="005779C7" w:rsidRPr="00EF4FD1" w:rsidRDefault="005779C7" w:rsidP="00F50E79">
            <w:pPr>
              <w:pStyle w:val="aa"/>
              <w:rPr>
                <w:szCs w:val="28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156"/>
              <w:gridCol w:w="6095"/>
              <w:gridCol w:w="2412"/>
            </w:tblGrid>
            <w:tr w:rsidR="005779C7" w:rsidRPr="00EF4FD1" w:rsidTr="008E4A94">
              <w:tc>
                <w:tcPr>
                  <w:tcW w:w="9663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5779C7" w:rsidRPr="00EF4FD1" w:rsidRDefault="005779C7" w:rsidP="00F50E7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Таблица 2 - Технические параметры лазерно-оптической системы сканирования ОО установки СЛП-УС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tcBorders>
                    <w:top w:val="single" w:sz="4" w:space="0" w:color="auto"/>
                  </w:tcBorders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Характеристика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Значение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Количество источников лазерного излучения, шт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2,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Мощность непрерывного лазерного излучения, Вт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400,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Длина волны непрерывного лазерного излучения, нм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1030 ± 5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Длина волны импульсного лазерного излучения, нм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1070 ± 5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Частота импульсного лазерного излучения, МГц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4,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Длительность импульса, нс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Поперечная мода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1,20,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Диаметр фокального пятна непрерывного излучения по уровню 1/e</w:t>
                  </w: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  <w:vertAlign w:val="superscript"/>
                    </w:rPr>
                    <w:t>2</w:t>
                  </w: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 на поле сканирования 300х300 мм, мкм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80, не более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Отклонения диаметра фокального пятна по полю сканирования от центрального значения, %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8,5, не более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lastRenderedPageBreak/>
                    <w:t>10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Скорость перемещения пятна в рабочей плоскости, рад/с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20,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Скорость перемещения пятна по вертикальной оси, м/с 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0,4, не менее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Позиционная повторяемость, мкрад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12, не более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Долговременный дрейф в течение 8  ч работы, мрад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0,2, не более</w:t>
                  </w:r>
                </w:p>
              </w:tc>
            </w:tr>
            <w:tr w:rsidR="005779C7" w:rsidRPr="00EF4FD1" w:rsidTr="008E4A94">
              <w:tc>
                <w:tcPr>
                  <w:tcW w:w="1156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6095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Максимальное температурное смещение, мрад/К</w:t>
                  </w:r>
                </w:p>
              </w:tc>
              <w:tc>
                <w:tcPr>
                  <w:tcW w:w="2412" w:type="dxa"/>
                  <w:vAlign w:val="center"/>
                </w:tcPr>
                <w:p w:rsidR="005779C7" w:rsidRPr="00EF4FD1" w:rsidRDefault="005779C7" w:rsidP="008E4A9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EF4FD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0,02</w:t>
                  </w:r>
                </w:p>
              </w:tc>
            </w:tr>
          </w:tbl>
          <w:p w:rsidR="005779C7" w:rsidRPr="00EF4FD1" w:rsidRDefault="005779C7" w:rsidP="00F50E79">
            <w:pPr>
              <w:pStyle w:val="aa"/>
              <w:rPr>
                <w:szCs w:val="28"/>
              </w:rPr>
            </w:pPr>
          </w:p>
          <w:p w:rsidR="005779C7" w:rsidRPr="00EF4FD1" w:rsidRDefault="00EF4FD1">
            <w:pPr>
              <w:pStyle w:val="aa"/>
              <w:rPr>
                <w:szCs w:val="28"/>
              </w:rPr>
            </w:pPr>
            <w:r w:rsidRPr="00F50E79">
              <w:rPr>
                <w:szCs w:val="28"/>
              </w:rPr>
              <w:t>4</w:t>
            </w:r>
            <w:r w:rsidR="00D205C3" w:rsidRPr="00EF4FD1">
              <w:rPr>
                <w:szCs w:val="28"/>
              </w:rPr>
              <w:t>.</w:t>
            </w:r>
            <w:r w:rsidR="005779C7" w:rsidRPr="00EF4FD1">
              <w:rPr>
                <w:szCs w:val="28"/>
              </w:rPr>
              <w:t>3</w:t>
            </w:r>
            <w:r w:rsidR="00D205C3" w:rsidRPr="00EF4FD1">
              <w:rPr>
                <w:szCs w:val="28"/>
              </w:rPr>
              <w:t>.</w:t>
            </w:r>
            <w:r w:rsidR="005779C7" w:rsidRPr="00EF4FD1">
              <w:rPr>
                <w:szCs w:val="28"/>
              </w:rPr>
              <w:t>2</w:t>
            </w:r>
            <w:r w:rsidR="00D205C3" w:rsidRPr="00EF4FD1">
              <w:rPr>
                <w:szCs w:val="28"/>
              </w:rPr>
              <w:t xml:space="preserve"> Технические параметры опытного образца установки СЛП-УС для разработки технологии изготовления изделий методом СЛП-УС, должны соответ</w:t>
            </w:r>
            <w:r w:rsidR="00EC54CD" w:rsidRPr="00EF4FD1">
              <w:rPr>
                <w:szCs w:val="28"/>
              </w:rPr>
              <w:t>ствовать приведенным в таблице 3</w:t>
            </w:r>
            <w:r w:rsidR="00D205C3" w:rsidRPr="00EF4FD1">
              <w:rPr>
                <w:szCs w:val="28"/>
              </w:rPr>
              <w:t>.</w:t>
            </w:r>
          </w:p>
          <w:p w:rsidR="005779C7" w:rsidRPr="00EF4FD1" w:rsidRDefault="005779C7" w:rsidP="00F651F7">
            <w:pPr>
              <w:pStyle w:val="aa"/>
              <w:rPr>
                <w:szCs w:val="28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5428"/>
              <w:gridCol w:w="3221"/>
            </w:tblGrid>
            <w:tr w:rsidR="00015C2B" w:rsidRPr="00EF4FD1" w:rsidTr="007E06DB">
              <w:tc>
                <w:tcPr>
                  <w:tcW w:w="9663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015C2B" w:rsidRPr="00EF4FD1" w:rsidRDefault="00EC54CD" w:rsidP="00F651F7">
                  <w:pPr>
                    <w:pStyle w:val="aa"/>
                  </w:pPr>
                  <w:r w:rsidRPr="00EF4FD1">
                    <w:t>Таблица 3</w:t>
                  </w:r>
                  <w:r w:rsidR="00015C2B" w:rsidRPr="00EF4FD1">
                    <w:t xml:space="preserve"> – Технические параметры ОО установки СЛП-УС</w:t>
                  </w:r>
                </w:p>
              </w:tc>
            </w:tr>
            <w:tr w:rsidR="00015C2B" w:rsidRPr="00EF4FD1" w:rsidTr="007E06DB">
              <w:tc>
                <w:tcPr>
                  <w:tcW w:w="1014" w:type="dxa"/>
                  <w:tcBorders>
                    <w:top w:val="single" w:sz="4" w:space="0" w:color="auto"/>
                  </w:tcBorders>
                  <w:vAlign w:val="center"/>
                </w:tcPr>
                <w:p w:rsidR="00015C2B" w:rsidRPr="00EF4FD1" w:rsidRDefault="007E06DB" w:rsidP="007E06DB">
                  <w:pPr>
                    <w:pStyle w:val="aa"/>
                    <w:jc w:val="center"/>
                  </w:pPr>
                  <w:r w:rsidRPr="00EF4FD1">
                    <w:t>№</w:t>
                  </w:r>
                </w:p>
              </w:tc>
              <w:tc>
                <w:tcPr>
                  <w:tcW w:w="5428" w:type="dxa"/>
                  <w:tcBorders>
                    <w:top w:val="single" w:sz="4" w:space="0" w:color="auto"/>
                  </w:tcBorders>
                  <w:vAlign w:val="center"/>
                </w:tcPr>
                <w:p w:rsidR="00015C2B" w:rsidRPr="00EF4FD1" w:rsidRDefault="007E06DB" w:rsidP="007E06DB">
                  <w:pPr>
                    <w:pStyle w:val="aa"/>
                    <w:jc w:val="center"/>
                  </w:pPr>
                  <w:r w:rsidRPr="00EF4FD1">
                    <w:t>Характеристика</w:t>
                  </w:r>
                </w:p>
              </w:tc>
              <w:tc>
                <w:tcPr>
                  <w:tcW w:w="3221" w:type="dxa"/>
                  <w:tcBorders>
                    <w:top w:val="single" w:sz="4" w:space="0" w:color="auto"/>
                  </w:tcBorders>
                  <w:vAlign w:val="center"/>
                </w:tcPr>
                <w:p w:rsidR="00015C2B" w:rsidRPr="00EF4FD1" w:rsidRDefault="007E06DB" w:rsidP="007E06DB">
                  <w:pPr>
                    <w:pStyle w:val="aa"/>
                    <w:jc w:val="center"/>
                  </w:pPr>
                  <w:r w:rsidRPr="00EF4FD1">
                    <w:t>Значение</w:t>
                  </w:r>
                </w:p>
              </w:tc>
            </w:tr>
            <w:tr w:rsidR="007E06DB" w:rsidRPr="00EF4FD1" w:rsidTr="00A125A1">
              <w:tc>
                <w:tcPr>
                  <w:tcW w:w="1014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5428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Габаритные размеры зоны построения, мм:</w:t>
                  </w:r>
                </w:p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- диаметр;</w:t>
                  </w:r>
                </w:p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- высота</w:t>
                  </w:r>
                </w:p>
              </w:tc>
              <w:tc>
                <w:tcPr>
                  <w:tcW w:w="3221" w:type="dxa"/>
                  <w:vAlign w:val="center"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</w:p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300, не менее</w:t>
                  </w:r>
                </w:p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300, не менее</w:t>
                  </w:r>
                </w:p>
              </w:tc>
            </w:tr>
            <w:tr w:rsidR="007E06DB" w:rsidRPr="00EF4FD1" w:rsidTr="00A125A1">
              <w:tc>
                <w:tcPr>
                  <w:tcW w:w="1014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3</w:t>
                  </w:r>
                </w:p>
              </w:tc>
              <w:tc>
                <w:tcPr>
                  <w:tcW w:w="5428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Температура подогрева области построения, ºС</w:t>
                  </w:r>
                </w:p>
              </w:tc>
              <w:tc>
                <w:tcPr>
                  <w:tcW w:w="3221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800, не менее</w:t>
                  </w:r>
                </w:p>
              </w:tc>
            </w:tr>
            <w:tr w:rsidR="007E06DB" w:rsidRPr="00EF4FD1" w:rsidTr="00A125A1">
              <w:tc>
                <w:tcPr>
                  <w:tcW w:w="1014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5428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Гранулометрический состав применяемого порошкового материала, мкм</w:t>
                  </w:r>
                </w:p>
              </w:tc>
              <w:tc>
                <w:tcPr>
                  <w:tcW w:w="3221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от 10 до 63</w:t>
                  </w:r>
                </w:p>
              </w:tc>
            </w:tr>
            <w:tr w:rsidR="007E06DB" w:rsidRPr="00EF4FD1" w:rsidTr="00A125A1">
              <w:tc>
                <w:tcPr>
                  <w:tcW w:w="1014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5</w:t>
                  </w:r>
                </w:p>
              </w:tc>
              <w:tc>
                <w:tcPr>
                  <w:tcW w:w="5428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Точность построения изделий по всем трем осям (X×Y×Z), квалитет</w:t>
                  </w:r>
                </w:p>
              </w:tc>
              <w:tc>
                <w:tcPr>
                  <w:tcW w:w="3221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11, не хуже</w:t>
                  </w:r>
                </w:p>
              </w:tc>
            </w:tr>
            <w:tr w:rsidR="007E06DB" w:rsidRPr="00EF4FD1" w:rsidTr="00A125A1">
              <w:tc>
                <w:tcPr>
                  <w:tcW w:w="1014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5428" w:type="dxa"/>
                  <w:vAlign w:val="center"/>
                  <w:hideMark/>
                </w:tcPr>
                <w:p w:rsidR="007E06DB" w:rsidRPr="00EF4FD1" w:rsidRDefault="007E06DB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Остаточное содержание кислорода в зоне построения в процессе 3D-печати, ppm</w:t>
                  </w:r>
                </w:p>
              </w:tc>
              <w:tc>
                <w:tcPr>
                  <w:tcW w:w="3221" w:type="dxa"/>
                  <w:vAlign w:val="center"/>
                  <w:hideMark/>
                </w:tcPr>
                <w:p w:rsidR="007E06DB" w:rsidRPr="00EF4FD1" w:rsidRDefault="00A45112" w:rsidP="00A125A1">
                  <w:pPr>
                    <w:pStyle w:val="aa"/>
                    <w:jc w:val="center"/>
                    <w:rPr>
                      <w:szCs w:val="28"/>
                    </w:rPr>
                  </w:pPr>
                  <w:r w:rsidRPr="00EF4FD1">
                    <w:rPr>
                      <w:szCs w:val="28"/>
                    </w:rPr>
                    <w:t>100</w:t>
                  </w:r>
                  <w:r w:rsidR="007E06DB" w:rsidRPr="00EF4FD1">
                    <w:rPr>
                      <w:szCs w:val="28"/>
                    </w:rPr>
                    <w:t>, не более</w:t>
                  </w:r>
                </w:p>
              </w:tc>
            </w:tr>
          </w:tbl>
          <w:p w:rsidR="005C42C9" w:rsidRPr="00EF4FD1" w:rsidRDefault="005C42C9" w:rsidP="00F651F7">
            <w:pPr>
              <w:pStyle w:val="aa"/>
            </w:pPr>
          </w:p>
          <w:p w:rsidR="006455A9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t>4</w:t>
            </w:r>
            <w:r w:rsidR="006455A9" w:rsidRPr="00EF4FD1">
              <w:t>.</w:t>
            </w:r>
            <w:r w:rsidR="005779C7" w:rsidRPr="00EF4FD1">
              <w:t>3</w:t>
            </w:r>
            <w:r w:rsidR="006455A9" w:rsidRPr="00EF4FD1">
              <w:t>.3</w:t>
            </w:r>
            <w:r w:rsidR="005779C7" w:rsidRPr="00EF4FD1">
              <w:t> </w:t>
            </w:r>
            <w:r w:rsidR="003A7E6F" w:rsidRPr="00EF4FD1">
              <w:rPr>
                <w:szCs w:val="28"/>
              </w:rPr>
              <w:t>ОО установки СЛП-УС должен быть оснащен системой мониторинга температуры всей области, которая должна определять температуру с чувствительностью не менее 10 %</w:t>
            </w:r>
          </w:p>
          <w:p w:rsidR="007D4CBC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rPr>
                <w:szCs w:val="28"/>
              </w:rPr>
              <w:t>4</w:t>
            </w:r>
            <w:r w:rsidR="00A637B9" w:rsidRPr="00EF4FD1">
              <w:rPr>
                <w:szCs w:val="28"/>
              </w:rPr>
              <w:t>.</w:t>
            </w:r>
            <w:r w:rsidR="005779C7" w:rsidRPr="00EF4FD1">
              <w:rPr>
                <w:szCs w:val="28"/>
              </w:rPr>
              <w:t>3</w:t>
            </w:r>
            <w:r w:rsidR="00A637B9" w:rsidRPr="00EF4FD1">
              <w:rPr>
                <w:szCs w:val="28"/>
              </w:rPr>
              <w:t>.4</w:t>
            </w:r>
            <w:r w:rsidR="005779C7" w:rsidRPr="00EF4FD1">
              <w:rPr>
                <w:szCs w:val="28"/>
              </w:rPr>
              <w:t> </w:t>
            </w:r>
            <w:r w:rsidR="00A637B9" w:rsidRPr="00EF4FD1">
              <w:rPr>
                <w:szCs w:val="28"/>
              </w:rPr>
              <w:t>ОО установки СЛП-УС должен быть оснащён системой AСУ ТП с применением отечественных микропроцессоров; отечественным ПО, реализующим возможности использования высокоуровневого языка программирования Python для управления технологическим процессом синтеза изделий и реализующим алгоритмы синхронного управления источниками лазерного излучения.</w:t>
            </w:r>
          </w:p>
          <w:p w:rsidR="001F37AC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rPr>
                <w:szCs w:val="28"/>
              </w:rPr>
              <w:t>4</w:t>
            </w:r>
            <w:r w:rsidR="001F37AC" w:rsidRPr="00EF4FD1">
              <w:rPr>
                <w:szCs w:val="28"/>
              </w:rPr>
              <w:t>.</w:t>
            </w:r>
            <w:r w:rsidR="005779C7" w:rsidRPr="00EF4FD1">
              <w:rPr>
                <w:szCs w:val="28"/>
              </w:rPr>
              <w:t>3</w:t>
            </w:r>
            <w:r w:rsidR="001F37AC" w:rsidRPr="00EF4FD1">
              <w:rPr>
                <w:szCs w:val="28"/>
              </w:rPr>
              <w:t>.</w:t>
            </w:r>
            <w:r w:rsidR="005779C7" w:rsidRPr="00EF4FD1">
              <w:rPr>
                <w:szCs w:val="28"/>
              </w:rPr>
              <w:t>4 Т</w:t>
            </w:r>
            <w:r w:rsidR="001F37AC" w:rsidRPr="00EF4FD1">
              <w:rPr>
                <w:szCs w:val="28"/>
              </w:rPr>
              <w:t>ребования к изготовление основных узлов ОО установки СЛП-УС</w:t>
            </w:r>
            <w:r w:rsidR="005779C7" w:rsidRPr="00F50E79">
              <w:rPr>
                <w:szCs w:val="28"/>
              </w:rPr>
              <w:t>:</w:t>
            </w:r>
          </w:p>
          <w:p w:rsidR="001F37AC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rPr>
                <w:szCs w:val="28"/>
              </w:rPr>
              <w:t>4</w:t>
            </w:r>
            <w:r w:rsidR="005779C7" w:rsidRPr="00EF4FD1">
              <w:rPr>
                <w:szCs w:val="28"/>
              </w:rPr>
              <w:t>.3.4</w:t>
            </w:r>
            <w:r w:rsidR="005779C7" w:rsidRPr="00F50E79">
              <w:rPr>
                <w:szCs w:val="28"/>
              </w:rPr>
              <w:t>.1</w:t>
            </w:r>
            <w:r w:rsidR="005779C7" w:rsidRPr="00EF4FD1">
              <w:rPr>
                <w:szCs w:val="28"/>
              </w:rPr>
              <w:t> </w:t>
            </w:r>
            <w:r w:rsidR="001F37AC" w:rsidRPr="00EF4FD1">
              <w:rPr>
                <w:szCs w:val="28"/>
              </w:rPr>
              <w:t>В рамках работы должны быть изготовлены следующие узлы ОО установки:</w:t>
            </w:r>
          </w:p>
          <w:p w:rsidR="001F37AC" w:rsidRPr="00EF4FD1" w:rsidRDefault="006E502C" w:rsidP="00F50E79">
            <w:pPr>
              <w:pStyle w:val="aa"/>
              <w:rPr>
                <w:szCs w:val="28"/>
              </w:rPr>
            </w:pPr>
            <w:r w:rsidRPr="00EF4FD1">
              <w:rPr>
                <w:szCs w:val="28"/>
              </w:rPr>
              <w:t>- система подачи порошкового материала</w:t>
            </w:r>
            <w:r w:rsidR="001F37AC" w:rsidRPr="00EF4FD1">
              <w:rPr>
                <w:szCs w:val="28"/>
              </w:rPr>
              <w:t>;</w:t>
            </w:r>
          </w:p>
          <w:p w:rsidR="001F37AC" w:rsidRPr="00EF4FD1" w:rsidRDefault="001F37AC" w:rsidP="00F50E79">
            <w:pPr>
              <w:pStyle w:val="aa"/>
              <w:rPr>
                <w:szCs w:val="28"/>
              </w:rPr>
            </w:pPr>
            <w:r w:rsidRPr="00EF4FD1">
              <w:rPr>
                <w:szCs w:val="28"/>
              </w:rPr>
              <w:t xml:space="preserve">- система </w:t>
            </w:r>
            <w:r w:rsidRPr="00EF4FD1">
              <w:t>высокотемпературного подогрева зоны построения</w:t>
            </w:r>
            <w:r w:rsidRPr="00EF4FD1">
              <w:rPr>
                <w:szCs w:val="28"/>
              </w:rPr>
              <w:t>;</w:t>
            </w:r>
          </w:p>
          <w:p w:rsidR="001F37AC" w:rsidRPr="00EF4FD1" w:rsidRDefault="001F37AC" w:rsidP="00F50E79">
            <w:pPr>
              <w:pStyle w:val="aa"/>
              <w:rPr>
                <w:szCs w:val="28"/>
              </w:rPr>
            </w:pPr>
            <w:r w:rsidRPr="00EF4FD1">
              <w:rPr>
                <w:szCs w:val="28"/>
              </w:rPr>
              <w:t xml:space="preserve">- </w:t>
            </w:r>
            <w:r w:rsidR="00E81822" w:rsidRPr="00EF4FD1">
              <w:rPr>
                <w:szCs w:val="28"/>
              </w:rPr>
              <w:t>комплект узлов</w:t>
            </w:r>
            <w:r w:rsidRPr="00EF4FD1">
              <w:rPr>
                <w:szCs w:val="28"/>
              </w:rPr>
              <w:t xml:space="preserve"> системы управления ОО установки.</w:t>
            </w:r>
          </w:p>
          <w:p w:rsidR="001F37AC" w:rsidRPr="00EF4FD1" w:rsidRDefault="00EF4FD1" w:rsidP="00F50E79">
            <w:pPr>
              <w:pStyle w:val="aa"/>
              <w:rPr>
                <w:szCs w:val="28"/>
              </w:rPr>
            </w:pPr>
            <w:r w:rsidRPr="00F50E79">
              <w:rPr>
                <w:szCs w:val="28"/>
              </w:rPr>
              <w:t>4</w:t>
            </w:r>
            <w:r w:rsidR="001F37AC" w:rsidRPr="00EF4FD1">
              <w:rPr>
                <w:szCs w:val="28"/>
              </w:rPr>
              <w:t>.</w:t>
            </w:r>
            <w:r w:rsidR="005779C7" w:rsidRPr="00F50E79">
              <w:rPr>
                <w:szCs w:val="28"/>
              </w:rPr>
              <w:t>3</w:t>
            </w:r>
            <w:r w:rsidR="001F37AC" w:rsidRPr="00EF4FD1">
              <w:rPr>
                <w:szCs w:val="28"/>
              </w:rPr>
              <w:t>.</w:t>
            </w:r>
            <w:r w:rsidR="005779C7" w:rsidRPr="00F50E79">
              <w:rPr>
                <w:szCs w:val="28"/>
              </w:rPr>
              <w:t>4</w:t>
            </w:r>
            <w:r w:rsidR="001F37AC" w:rsidRPr="00EF4FD1">
              <w:rPr>
                <w:szCs w:val="28"/>
              </w:rPr>
              <w:t>.</w:t>
            </w:r>
            <w:r w:rsidR="005779C7" w:rsidRPr="00F50E79">
              <w:rPr>
                <w:szCs w:val="28"/>
              </w:rPr>
              <w:t>2</w:t>
            </w:r>
            <w:r w:rsidR="005779C7" w:rsidRPr="00EF4FD1">
              <w:rPr>
                <w:szCs w:val="28"/>
                <w:lang w:val="en-US"/>
              </w:rPr>
              <w:t> </w:t>
            </w:r>
            <w:r w:rsidR="006E502C" w:rsidRPr="00EF4FD1">
              <w:rPr>
                <w:szCs w:val="28"/>
              </w:rPr>
              <w:t>Система подачи порошкового материала должна обеспечивать дозированную подачу порошкового сырья. Система должна состоять как минимум из двух бункеров</w:t>
            </w:r>
            <w:r w:rsidR="00461782" w:rsidRPr="00EF4FD1">
              <w:rPr>
                <w:szCs w:val="28"/>
              </w:rPr>
              <w:t xml:space="preserve"> для МПК</w:t>
            </w:r>
            <w:r w:rsidR="006E502C" w:rsidRPr="00EF4FD1">
              <w:rPr>
                <w:szCs w:val="28"/>
              </w:rPr>
              <w:t xml:space="preserve"> и двух дозаторов. Объем каждого бункера </w:t>
            </w:r>
            <w:r w:rsidR="00461782" w:rsidRPr="00EF4FD1">
              <w:rPr>
                <w:szCs w:val="28"/>
              </w:rPr>
              <w:t xml:space="preserve">для МПК </w:t>
            </w:r>
            <w:r w:rsidR="006E502C" w:rsidRPr="00EF4FD1">
              <w:rPr>
                <w:szCs w:val="28"/>
              </w:rPr>
              <w:t>должен составлять не менее 75% от объема зоны построения. Тип дозирования порошка – роторный затвор. Дискретность дозирования порошка должна составлять значение в диапазоне 2,5 – 3,0 см</w:t>
            </w:r>
            <w:r w:rsidR="006E502C" w:rsidRPr="00EF4FD1">
              <w:rPr>
                <w:szCs w:val="28"/>
                <w:vertAlign w:val="superscript"/>
              </w:rPr>
              <w:t>3</w:t>
            </w:r>
            <w:r w:rsidR="006E502C" w:rsidRPr="00EF4FD1">
              <w:rPr>
                <w:szCs w:val="28"/>
              </w:rPr>
              <w:t xml:space="preserve">. </w:t>
            </w:r>
          </w:p>
          <w:p w:rsidR="006E502C" w:rsidRPr="00EF4FD1" w:rsidRDefault="00EF4FD1" w:rsidP="00F50E79">
            <w:pPr>
              <w:pStyle w:val="aa"/>
            </w:pPr>
            <w:r w:rsidRPr="00F50E79">
              <w:rPr>
                <w:szCs w:val="28"/>
              </w:rPr>
              <w:t>4</w:t>
            </w:r>
            <w:r w:rsidR="006E502C" w:rsidRPr="00EF4FD1">
              <w:rPr>
                <w:szCs w:val="28"/>
              </w:rPr>
              <w:t>.</w:t>
            </w:r>
            <w:r w:rsidR="005779C7" w:rsidRPr="00F50E79">
              <w:rPr>
                <w:szCs w:val="28"/>
              </w:rPr>
              <w:t>3</w:t>
            </w:r>
            <w:r w:rsidR="006E502C" w:rsidRPr="00EF4FD1">
              <w:rPr>
                <w:szCs w:val="28"/>
              </w:rPr>
              <w:t>.</w:t>
            </w:r>
            <w:r w:rsidR="005779C7" w:rsidRPr="00F50E79">
              <w:rPr>
                <w:szCs w:val="28"/>
              </w:rPr>
              <w:t>4.3</w:t>
            </w:r>
            <w:r w:rsidR="005779C7" w:rsidRPr="00EF4FD1">
              <w:rPr>
                <w:szCs w:val="28"/>
                <w:lang w:val="en-US"/>
              </w:rPr>
              <w:t> </w:t>
            </w:r>
            <w:r w:rsidR="006E502C" w:rsidRPr="00EF4FD1">
              <w:rPr>
                <w:szCs w:val="28"/>
              </w:rPr>
              <w:t xml:space="preserve">Система </w:t>
            </w:r>
            <w:r w:rsidR="006E502C" w:rsidRPr="00EF4FD1">
              <w:t>высокотемпературного подогрева зоны построения</w:t>
            </w:r>
            <w:r w:rsidR="006E502C" w:rsidRPr="00EF4FD1">
              <w:rPr>
                <w:szCs w:val="28"/>
              </w:rPr>
              <w:t xml:space="preserve"> должна обеспечивать стабильный подогрев области построения в соответствии с требованиями таблицы 3. </w:t>
            </w:r>
            <w:r w:rsidR="00C37163" w:rsidRPr="00EF4FD1">
              <w:rPr>
                <w:szCs w:val="28"/>
              </w:rPr>
              <w:t xml:space="preserve">Термопары должны обеспечивать измерение температуры в диапазоне от 50 до 900 °С с точностью не хуже </w:t>
            </w:r>
            <w:r w:rsidR="00250215">
              <w:t>±0,075</w:t>
            </w:r>
            <w:r w:rsidR="00C37163" w:rsidRPr="00EF4FD1">
              <w:t>Т</w:t>
            </w:r>
            <w:r w:rsidR="00E81822" w:rsidRPr="00EF4FD1">
              <w:t>;</w:t>
            </w:r>
          </w:p>
          <w:p w:rsidR="00E81822" w:rsidRPr="00EF4FD1" w:rsidRDefault="00EF4FD1" w:rsidP="00F50E79">
            <w:pPr>
              <w:pStyle w:val="aa"/>
            </w:pPr>
            <w:r w:rsidRPr="00F50E79">
              <w:t>4</w:t>
            </w:r>
            <w:r w:rsidR="00E81822" w:rsidRPr="00EF4FD1">
              <w:t>.</w:t>
            </w:r>
            <w:r w:rsidR="005779C7" w:rsidRPr="00F50E79">
              <w:t>3</w:t>
            </w:r>
            <w:r w:rsidR="00E81822" w:rsidRPr="00EF4FD1">
              <w:t>.</w:t>
            </w:r>
            <w:r w:rsidR="005779C7" w:rsidRPr="00F50E79">
              <w:t>4.5</w:t>
            </w:r>
            <w:r w:rsidR="005779C7" w:rsidRPr="00EF4FD1">
              <w:rPr>
                <w:lang w:val="en-US"/>
              </w:rPr>
              <w:t> </w:t>
            </w:r>
            <w:r w:rsidR="00E81822" w:rsidRPr="00EF4FD1">
              <w:t>Комплект узлов системы управления ОО установки должен как минимум включать в себя следующие позиции:</w:t>
            </w:r>
          </w:p>
          <w:p w:rsidR="00E81822" w:rsidRPr="00EF4FD1" w:rsidRDefault="00E81822" w:rsidP="00F50E79">
            <w:pPr>
              <w:pStyle w:val="aa"/>
            </w:pPr>
            <w:r w:rsidRPr="00EF4FD1">
              <w:t>- систему бесперебойного питания;</w:t>
            </w:r>
          </w:p>
          <w:p w:rsidR="00E81822" w:rsidRPr="00EF4FD1" w:rsidRDefault="00E81822" w:rsidP="00F50E79">
            <w:pPr>
              <w:pStyle w:val="aa"/>
            </w:pPr>
            <w:r w:rsidRPr="00EF4FD1">
              <w:t>- систему хранения информации;</w:t>
            </w:r>
          </w:p>
          <w:p w:rsidR="00E81822" w:rsidRPr="00EF4FD1" w:rsidRDefault="00E81822" w:rsidP="00F50E79">
            <w:pPr>
              <w:pStyle w:val="aa"/>
            </w:pPr>
            <w:r w:rsidRPr="00EF4FD1">
              <w:t>- сервер обработки данных;</w:t>
            </w:r>
          </w:p>
          <w:p w:rsidR="00E81822" w:rsidRPr="00DE0BFF" w:rsidRDefault="00E81822" w:rsidP="00F50E79">
            <w:pPr>
              <w:pStyle w:val="aa"/>
              <w:rPr>
                <w:szCs w:val="28"/>
              </w:rPr>
            </w:pPr>
            <w:r w:rsidRPr="00EF4FD1">
              <w:t>- коммутатор для объединения узлов системы управления в сеть.</w:t>
            </w:r>
            <w:r>
              <w:t xml:space="preserve"> </w:t>
            </w:r>
          </w:p>
          <w:p w:rsidR="007D4CBC" w:rsidRPr="00DE0BFF" w:rsidRDefault="007D4CBC" w:rsidP="00C571C1">
            <w:pPr>
              <w:pStyle w:val="aa"/>
              <w:rPr>
                <w:szCs w:val="28"/>
              </w:rPr>
            </w:pPr>
          </w:p>
        </w:tc>
      </w:tr>
    </w:tbl>
    <w:p w:rsidR="00223B28" w:rsidRPr="00DE0BFF" w:rsidRDefault="00223B28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17EF3" w:rsidRPr="00DE0BFF" w:rsidRDefault="00617EF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РАЗДЕЛ </w:t>
      </w:r>
      <w:r w:rsidR="00EF4FD1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. ТРЕБОВАНИЯ К КАЧЕСТВУ ВЫПОЛНЕНИЯ РАБОТ</w:t>
      </w:r>
    </w:p>
    <w:p w:rsidR="00E50DEA" w:rsidRPr="00DE0BFF" w:rsidRDefault="00E50DEA">
      <w:pPr>
        <w:spacing w:after="0"/>
        <w:rPr>
          <w:rFonts w:ascii="Times New Roman" w:hAnsi="Times New Roman" w:cs="Times New Roman"/>
          <w:color w:val="00000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50DEA" w:rsidRPr="00DE0BFF" w:rsidTr="00D863F8">
        <w:tc>
          <w:tcPr>
            <w:tcW w:w="9889" w:type="dxa"/>
          </w:tcPr>
          <w:p w:rsidR="00E50DEA" w:rsidRPr="00DE0BFF" w:rsidRDefault="00E3162A" w:rsidP="007D24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выполнении работ Исполнитель </w:t>
            </w:r>
            <w:r w:rsidR="00682E71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обязан руководствоваться ОСТ 95 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  <w:r w:rsidR="00682E71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-2001</w:t>
            </w:r>
            <w:r w:rsidR="007D247E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</w:t>
            </w:r>
            <w:r w:rsidR="007D247E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требованиями 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</w:t>
            </w:r>
            <w:r w:rsidR="007D247E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мониторинга качества, принятой на предприятии Исполнителя</w:t>
            </w:r>
            <w:r w:rsidR="00682E71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сертифицированной на соответствие требованиям ГОСТ Р ИСО 9001 -2015.</w:t>
            </w:r>
          </w:p>
        </w:tc>
      </w:tr>
    </w:tbl>
    <w:p w:rsidR="00E50DEA" w:rsidRPr="00DE0BFF" w:rsidRDefault="00E50DEA">
      <w:pPr>
        <w:spacing w:after="0"/>
        <w:rPr>
          <w:rFonts w:ascii="Times New Roman" w:hAnsi="Times New Roman" w:cs="Times New Roman"/>
          <w:color w:val="000000"/>
        </w:rPr>
      </w:pPr>
    </w:p>
    <w:p w:rsidR="00E50DEA" w:rsidRPr="00DE0BFF" w:rsidRDefault="00655918" w:rsidP="00E3162A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РАЗДЕЛ </w:t>
      </w:r>
      <w:r w:rsidR="00EF4FD1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. ТРЕБОВАНИЕ К СРОКУ (ИНТЕРВАЛУ) ВЫПОЛНЕНИЯ РАБОТ</w:t>
      </w:r>
    </w:p>
    <w:p w:rsidR="00E50DEA" w:rsidRPr="00DE0BFF" w:rsidRDefault="00E50DEA">
      <w:pPr>
        <w:spacing w:after="0"/>
        <w:rPr>
          <w:rFonts w:ascii="Times New Roman" w:hAnsi="Times New Roman" w:cs="Times New Roman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50DEA" w:rsidRPr="00DE0BFF" w:rsidTr="00D863F8">
        <w:tc>
          <w:tcPr>
            <w:tcW w:w="9889" w:type="dxa"/>
          </w:tcPr>
          <w:p w:rsidR="0073399A" w:rsidRPr="00DE0BFF" w:rsidRDefault="000F4E51" w:rsidP="0073399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календарным планом</w:t>
            </w:r>
          </w:p>
        </w:tc>
      </w:tr>
    </w:tbl>
    <w:p w:rsidR="00BC62C2" w:rsidRPr="00DE0BFF" w:rsidRDefault="00BC62C2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РАЗДЕЛ </w:t>
      </w:r>
      <w:r w:rsidR="00EF4FD1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. ПОРЯДОК ПРИЕМКИ</w:t>
      </w:r>
    </w:p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536FD" w:rsidRPr="00DE0BFF" w:rsidTr="00D863F8">
        <w:tc>
          <w:tcPr>
            <w:tcW w:w="9889" w:type="dxa"/>
          </w:tcPr>
          <w:p w:rsidR="001536FD" w:rsidRPr="00DE0BFF" w:rsidRDefault="001536FD" w:rsidP="008A1B55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0BFF">
              <w:rPr>
                <w:rFonts w:ascii="Times New Roman" w:hAnsi="Times New Roman" w:cs="Times New Roman"/>
                <w:color w:val="000000"/>
              </w:rPr>
              <w:t xml:space="preserve">Подраздел </w:t>
            </w:r>
            <w:r w:rsidR="00EF4FD1">
              <w:rPr>
                <w:rFonts w:ascii="Times New Roman" w:hAnsi="Times New Roman" w:cs="Times New Roman"/>
                <w:color w:val="000000"/>
              </w:rPr>
              <w:t>7</w:t>
            </w:r>
            <w:r w:rsidRPr="00DE0BFF">
              <w:rPr>
                <w:rFonts w:ascii="Times New Roman" w:hAnsi="Times New Roman" w:cs="Times New Roman"/>
                <w:color w:val="000000"/>
              </w:rPr>
              <w:t xml:space="preserve">.1. Требования к документации для приемки </w:t>
            </w:r>
          </w:p>
        </w:tc>
      </w:tr>
      <w:tr w:rsidR="001536FD" w:rsidRPr="00DE0BFF" w:rsidTr="003617CA">
        <w:tc>
          <w:tcPr>
            <w:tcW w:w="9889" w:type="dxa"/>
            <w:shd w:val="clear" w:color="auto" w:fill="auto"/>
          </w:tcPr>
          <w:p w:rsidR="00682E71" w:rsidRPr="00DE0BFF" w:rsidRDefault="00CE0AB0" w:rsidP="000C6166">
            <w:pPr>
              <w:pStyle w:val="a"/>
              <w:numPr>
                <w:ilvl w:val="2"/>
                <w:numId w:val="10"/>
              </w:numPr>
              <w:spacing w:after="0"/>
              <w:ind w:left="0" w:firstLine="0"/>
              <w:rPr>
                <w:b w:val="0"/>
                <w:sz w:val="24"/>
              </w:rPr>
            </w:pPr>
            <w:r w:rsidRPr="00DE0BFF">
              <w:rPr>
                <w:b w:val="0"/>
                <w:sz w:val="24"/>
              </w:rPr>
              <w:t xml:space="preserve">Отчет о </w:t>
            </w:r>
            <w:r w:rsidR="00682E71" w:rsidRPr="00DE0BFF">
              <w:rPr>
                <w:b w:val="0"/>
                <w:sz w:val="24"/>
              </w:rPr>
              <w:t xml:space="preserve">НИОКР должны выполняться в соответствии с требованиями ГОСТ 7.32-2017. </w:t>
            </w:r>
          </w:p>
          <w:p w:rsidR="009C041E" w:rsidRPr="00DE0BFF" w:rsidRDefault="009C041E" w:rsidP="009C041E">
            <w:pPr>
              <w:pStyle w:val="a"/>
              <w:numPr>
                <w:ilvl w:val="2"/>
                <w:numId w:val="10"/>
              </w:numPr>
              <w:spacing w:after="0"/>
              <w:ind w:left="0" w:firstLine="0"/>
              <w:rPr>
                <w:b w:val="0"/>
                <w:sz w:val="24"/>
              </w:rPr>
            </w:pPr>
            <w:r w:rsidRPr="00DE0BFF">
              <w:rPr>
                <w:b w:val="0"/>
                <w:sz w:val="24"/>
              </w:rPr>
              <w:t>Разрабатываемая конструкторская документация должна соответствовать требованиям стандартов ЕСКД.</w:t>
            </w:r>
          </w:p>
          <w:p w:rsidR="00DF5BD4" w:rsidRPr="00DE0BFF" w:rsidRDefault="009C041E" w:rsidP="00C565F3">
            <w:pPr>
              <w:pStyle w:val="a8"/>
              <w:numPr>
                <w:ilvl w:val="2"/>
                <w:numId w:val="10"/>
              </w:numPr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Разрабатываемая конструкторская документация (ПМ</w:t>
            </w:r>
            <w:r w:rsidR="00C93647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должна соответствовать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ГОСТ Р 2.106 – 2019.</w:t>
            </w:r>
          </w:p>
        </w:tc>
      </w:tr>
      <w:tr w:rsidR="001536FD" w:rsidRPr="00DE0BFF" w:rsidTr="00D863F8">
        <w:tc>
          <w:tcPr>
            <w:tcW w:w="9889" w:type="dxa"/>
          </w:tcPr>
          <w:p w:rsidR="001536FD" w:rsidRPr="00DE0BFF" w:rsidRDefault="001536FD" w:rsidP="008A1B55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0BFF">
              <w:rPr>
                <w:rFonts w:ascii="Times New Roman" w:hAnsi="Times New Roman" w:cs="Times New Roman"/>
                <w:color w:val="000000"/>
              </w:rPr>
              <w:t xml:space="preserve">Подраздел </w:t>
            </w:r>
            <w:r w:rsidR="00EF4FD1">
              <w:rPr>
                <w:rFonts w:ascii="Times New Roman" w:hAnsi="Times New Roman" w:cs="Times New Roman"/>
                <w:color w:val="000000"/>
              </w:rPr>
              <w:t>7</w:t>
            </w:r>
            <w:r w:rsidRPr="00DE0BFF">
              <w:rPr>
                <w:rFonts w:ascii="Times New Roman" w:hAnsi="Times New Roman" w:cs="Times New Roman"/>
                <w:color w:val="000000"/>
              </w:rPr>
              <w:t>.2. Порядок рассмотрения и приемки результатов работы</w:t>
            </w:r>
          </w:p>
        </w:tc>
      </w:tr>
      <w:tr w:rsidR="001536FD" w:rsidRPr="00DE0BFF" w:rsidTr="00D863F8">
        <w:tc>
          <w:tcPr>
            <w:tcW w:w="9889" w:type="dxa"/>
          </w:tcPr>
          <w:p w:rsidR="001536FD" w:rsidRPr="00DE0BFF" w:rsidRDefault="00FC1F61" w:rsidP="008A1B5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9.2.1 Работа по завершении</w:t>
            </w:r>
            <w:r w:rsidR="001536FD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проходит экспертизу НТС или ученого совета Исполнителя (или профильной секции НТС Исполнителя), с предоставлением в составе сдаточных материалов выписки из протокола или протокола заседания соответствующего органа. </w:t>
            </w:r>
          </w:p>
          <w:p w:rsidR="001536FD" w:rsidRPr="00DE0BFF" w:rsidRDefault="001536FD" w:rsidP="008A1B5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9.2.2 Работа принимается комиссией, назначаемой Заказчиком с участием Исполнителя. </w:t>
            </w:r>
          </w:p>
          <w:p w:rsidR="001536FD" w:rsidRPr="00DE0BFF" w:rsidRDefault="001536FD" w:rsidP="00FC1F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9.2.3 Приемка работы осуществляется в соответствии с требованиями ГОСТ 15.101-</w:t>
            </w:r>
            <w:r w:rsidR="00FC1F61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2021.</w:t>
            </w:r>
          </w:p>
        </w:tc>
      </w:tr>
    </w:tbl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  <w:sz w:val="18"/>
          <w:szCs w:val="20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 xml:space="preserve">РАЗДЕЛ </w:t>
      </w:r>
      <w:r w:rsidR="00EF4FD1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. ТРЕБОВАНИЯ К ОТЧЕТНОСТИ</w:t>
      </w:r>
    </w:p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  <w:sz w:val="18"/>
          <w:szCs w:val="2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536FD" w:rsidRPr="00DE0BFF" w:rsidTr="00D863F8">
        <w:tc>
          <w:tcPr>
            <w:tcW w:w="9889" w:type="dxa"/>
          </w:tcPr>
          <w:p w:rsidR="001536FD" w:rsidRPr="00DE0BFF" w:rsidRDefault="001536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0BFF">
              <w:rPr>
                <w:rFonts w:ascii="Times New Roman" w:hAnsi="Times New Roman" w:cs="Times New Roman"/>
                <w:color w:val="000000"/>
              </w:rPr>
              <w:t xml:space="preserve">Подраздел </w:t>
            </w:r>
            <w:r w:rsidR="00EF4FD1">
              <w:rPr>
                <w:rFonts w:ascii="Times New Roman" w:hAnsi="Times New Roman" w:cs="Times New Roman"/>
                <w:color w:val="000000"/>
              </w:rPr>
              <w:t>8</w:t>
            </w:r>
            <w:r w:rsidRPr="00DE0BFF">
              <w:rPr>
                <w:rFonts w:ascii="Times New Roman" w:hAnsi="Times New Roman" w:cs="Times New Roman"/>
                <w:color w:val="000000"/>
              </w:rPr>
              <w:t>.1. Отчетные материалы</w:t>
            </w:r>
          </w:p>
        </w:tc>
      </w:tr>
      <w:tr w:rsidR="001536FD" w:rsidRPr="00DE0BFF" w:rsidTr="00D863F8">
        <w:tc>
          <w:tcPr>
            <w:tcW w:w="9889" w:type="dxa"/>
          </w:tcPr>
          <w:p w:rsidR="00596B12" w:rsidRPr="00DE0BFF" w:rsidRDefault="00596B12" w:rsidP="00F5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результате выполнения работ Заказчику должны быть переданы следующие отчетные материалы</w:t>
            </w:r>
            <w:r w:rsidR="00A415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соответствии с календарным планом.</w:t>
            </w:r>
          </w:p>
        </w:tc>
      </w:tr>
      <w:tr w:rsidR="001536FD" w:rsidRPr="00DE0BFF" w:rsidTr="00D863F8">
        <w:tc>
          <w:tcPr>
            <w:tcW w:w="9889" w:type="dxa"/>
          </w:tcPr>
          <w:p w:rsidR="001536FD" w:rsidRPr="00DE0BFF" w:rsidRDefault="001536F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0BFF">
              <w:rPr>
                <w:rFonts w:ascii="Times New Roman" w:hAnsi="Times New Roman" w:cs="Times New Roman"/>
                <w:color w:val="000000"/>
              </w:rPr>
              <w:t xml:space="preserve">Подраздел </w:t>
            </w:r>
            <w:r w:rsidR="00EF4FD1">
              <w:rPr>
                <w:rFonts w:ascii="Times New Roman" w:hAnsi="Times New Roman" w:cs="Times New Roman"/>
                <w:color w:val="000000"/>
              </w:rPr>
              <w:t>8</w:t>
            </w:r>
            <w:r w:rsidRPr="00DE0BFF">
              <w:rPr>
                <w:rFonts w:ascii="Times New Roman" w:hAnsi="Times New Roman" w:cs="Times New Roman"/>
                <w:color w:val="000000"/>
              </w:rPr>
              <w:t>.2. Формат отчетной документации</w:t>
            </w:r>
          </w:p>
        </w:tc>
      </w:tr>
      <w:tr w:rsidR="001536FD" w:rsidRPr="00DE0BFF" w:rsidTr="00D863F8">
        <w:tc>
          <w:tcPr>
            <w:tcW w:w="9889" w:type="dxa"/>
          </w:tcPr>
          <w:p w:rsidR="001536FD" w:rsidRPr="00DE0BFF" w:rsidRDefault="001536FD" w:rsidP="008A1B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Заказчику передается два экземпляра отчетной документации на бумажных носителях и один экземпляр в электронном виде в формате .pdf и .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doc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1536FD" w:rsidRPr="00DE0BFF" w:rsidRDefault="001536FD" w:rsidP="008A1B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электронном виде документация принимается на оптическом носителе информации (компакт-диск CD-ROM, DVD-R или DVD-R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  <w:p w:rsidR="001536FD" w:rsidRPr="00DE0BFF" w:rsidRDefault="001536FD" w:rsidP="008A1B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выполнении и передаче документации на электронном носителе должны соблюдаться требования ГОСТ 2.051</w:t>
            </w:r>
            <w:r w:rsidR="00FC1F61"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-2013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1536FD" w:rsidRPr="00DE0BFF" w:rsidRDefault="001536FD" w:rsidP="008A1B5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и структура электронной версии отчетной документации должна быть идентична бумажному оригиналу.</w:t>
            </w:r>
          </w:p>
        </w:tc>
      </w:tr>
    </w:tbl>
    <w:p w:rsidR="00E50DEA" w:rsidRPr="00DE0BFF" w:rsidRDefault="00E50DEA">
      <w:pPr>
        <w:spacing w:after="0"/>
        <w:jc w:val="center"/>
        <w:rPr>
          <w:rFonts w:ascii="Times New Roman" w:hAnsi="Times New Roman" w:cs="Times New Roman"/>
          <w:color w:val="000000"/>
          <w:sz w:val="18"/>
          <w:szCs w:val="20"/>
        </w:rPr>
      </w:pPr>
    </w:p>
    <w:p w:rsidR="00EF4FD1" w:rsidRDefault="00EF4FD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EA" w:rsidRPr="00DE0BFF" w:rsidRDefault="0065591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E0BFF">
        <w:rPr>
          <w:rFonts w:ascii="Times New Roman" w:hAnsi="Times New Roman" w:cs="Times New Roman"/>
          <w:color w:val="000000"/>
          <w:sz w:val="28"/>
          <w:szCs w:val="28"/>
        </w:rPr>
        <w:t>РАЗДЕЛ</w:t>
      </w:r>
      <w:r w:rsidR="00EF4FD1">
        <w:rPr>
          <w:rFonts w:ascii="Times New Roman" w:hAnsi="Times New Roman" w:cs="Times New Roman"/>
          <w:color w:val="000000"/>
          <w:sz w:val="28"/>
          <w:szCs w:val="28"/>
        </w:rPr>
        <w:t xml:space="preserve"> 9</w:t>
      </w:r>
      <w:r w:rsidRPr="00DE0BFF">
        <w:rPr>
          <w:rFonts w:ascii="Times New Roman" w:hAnsi="Times New Roman" w:cs="Times New Roman"/>
          <w:color w:val="000000"/>
          <w:sz w:val="28"/>
          <w:szCs w:val="28"/>
        </w:rPr>
        <w:t>. ПЕРЕЧЕНЬ ПРИНЯТЫХ СОКРАЩЕНИЙ</w:t>
      </w:r>
    </w:p>
    <w:p w:rsidR="00E50DEA" w:rsidRPr="00DE0BFF" w:rsidRDefault="00E50DEA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907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7578"/>
      </w:tblGrid>
      <w:tr w:rsidR="00551683" w:rsidRPr="00DE0BFF" w:rsidTr="00551683">
        <w:trPr>
          <w:trHeight w:val="399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683" w:rsidRPr="00DE0BFF" w:rsidRDefault="0055168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Сокращение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683" w:rsidRPr="00DE0BFF" w:rsidRDefault="0055168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Расшифровка сокращения</w:t>
            </w:r>
          </w:p>
        </w:tc>
      </w:tr>
      <w:tr w:rsidR="00551683" w:rsidRPr="00DE0BFF" w:rsidTr="008A1B55">
        <w:trPr>
          <w:trHeight w:val="67"/>
        </w:trPr>
        <w:tc>
          <w:tcPr>
            <w:tcW w:w="1494" w:type="dxa"/>
            <w:shd w:val="clear" w:color="auto" w:fill="auto"/>
          </w:tcPr>
          <w:p w:rsidR="00551683" w:rsidRPr="00DE0BFF" w:rsidRDefault="00551683" w:rsidP="00551683">
            <w:pPr>
              <w:pStyle w:val="aa"/>
            </w:pPr>
            <w:r w:rsidRPr="00DE0BFF">
              <w:t>ЕСКД</w:t>
            </w:r>
          </w:p>
        </w:tc>
        <w:tc>
          <w:tcPr>
            <w:tcW w:w="7578" w:type="dxa"/>
            <w:shd w:val="clear" w:color="auto" w:fill="auto"/>
            <w:vAlign w:val="center"/>
          </w:tcPr>
          <w:p w:rsidR="00551683" w:rsidRPr="00DE0BFF" w:rsidRDefault="00551683" w:rsidP="00551683">
            <w:pPr>
              <w:pStyle w:val="aa"/>
              <w:rPr>
                <w:lang w:val="en-US"/>
              </w:rPr>
            </w:pPr>
            <w:r w:rsidRPr="00DE0BFF">
              <w:rPr>
                <w:szCs w:val="28"/>
              </w:rPr>
              <w:t>Единая система конструкторской документации</w:t>
            </w:r>
          </w:p>
        </w:tc>
      </w:tr>
      <w:tr w:rsidR="00551683" w:rsidRPr="00DE0BFF" w:rsidTr="00551683">
        <w:trPr>
          <w:trHeight w:val="67"/>
        </w:trPr>
        <w:tc>
          <w:tcPr>
            <w:tcW w:w="1494" w:type="dxa"/>
            <w:shd w:val="clear" w:color="auto" w:fill="auto"/>
          </w:tcPr>
          <w:p w:rsidR="00551683" w:rsidRPr="00DE0BFF" w:rsidRDefault="00551683" w:rsidP="008A1B55">
            <w:pPr>
              <w:pStyle w:val="aa"/>
              <w:rPr>
                <w:lang w:val="en-US"/>
              </w:rPr>
            </w:pPr>
            <w:r w:rsidRPr="00DE0BFF">
              <w:rPr>
                <w:lang w:val="en-US"/>
              </w:rPr>
              <w:t>НИ</w:t>
            </w:r>
            <w:r w:rsidRPr="00DE0BFF">
              <w:t>ОК</w:t>
            </w:r>
            <w:r w:rsidRPr="00DE0BFF">
              <w:rPr>
                <w:lang w:val="en-US"/>
              </w:rPr>
              <w:t>Р</w:t>
            </w:r>
          </w:p>
        </w:tc>
        <w:tc>
          <w:tcPr>
            <w:tcW w:w="7578" w:type="dxa"/>
            <w:shd w:val="clear" w:color="auto" w:fill="auto"/>
          </w:tcPr>
          <w:p w:rsidR="00551683" w:rsidRPr="00DE0BFF" w:rsidRDefault="00551683" w:rsidP="00551683">
            <w:pPr>
              <w:pStyle w:val="aa"/>
            </w:pPr>
            <w:r w:rsidRPr="00DE0BFF">
              <w:t>Научно-исследовательская и опытно-конструкторская работа</w:t>
            </w:r>
          </w:p>
        </w:tc>
      </w:tr>
      <w:tr w:rsidR="00FC1F61" w:rsidRPr="00DE0BFF" w:rsidTr="00551683">
        <w:trPr>
          <w:trHeight w:val="67"/>
        </w:trPr>
        <w:tc>
          <w:tcPr>
            <w:tcW w:w="1494" w:type="dxa"/>
            <w:shd w:val="clear" w:color="auto" w:fill="auto"/>
          </w:tcPr>
          <w:p w:rsidR="00FC1F61" w:rsidRPr="00DE0BFF" w:rsidRDefault="00FC1F61" w:rsidP="008A1B55">
            <w:pPr>
              <w:pStyle w:val="aa"/>
            </w:pPr>
            <w:r w:rsidRPr="00DE0BFF">
              <w:t>НТС</w:t>
            </w:r>
          </w:p>
        </w:tc>
        <w:tc>
          <w:tcPr>
            <w:tcW w:w="7578" w:type="dxa"/>
            <w:shd w:val="clear" w:color="auto" w:fill="auto"/>
          </w:tcPr>
          <w:p w:rsidR="00FC1F61" w:rsidRPr="00DE0BFF" w:rsidRDefault="00FC1F61" w:rsidP="00551683">
            <w:pPr>
              <w:pStyle w:val="aa"/>
            </w:pPr>
            <w:r w:rsidRPr="00DE0BFF">
              <w:t>Научно-техническое совещание</w:t>
            </w:r>
          </w:p>
        </w:tc>
      </w:tr>
      <w:tr w:rsidR="005B1FE3" w:rsidRPr="00DE0BFF" w:rsidTr="008A1B55">
        <w:trPr>
          <w:trHeight w:val="67"/>
        </w:trPr>
        <w:tc>
          <w:tcPr>
            <w:tcW w:w="1494" w:type="dxa"/>
            <w:shd w:val="clear" w:color="auto" w:fill="auto"/>
          </w:tcPr>
          <w:p w:rsidR="005B1FE3" w:rsidRPr="00DE0BFF" w:rsidRDefault="005B1FE3" w:rsidP="005B1FE3">
            <w:pPr>
              <w:pStyle w:val="aa"/>
              <w:rPr>
                <w:lang w:val="en-US"/>
              </w:rPr>
            </w:pPr>
            <w:r w:rsidRPr="00DE0BFF">
              <w:t>ПМ</w:t>
            </w:r>
            <w:r w:rsidR="00D57D7B" w:rsidRPr="00DE0BFF">
              <w:rPr>
                <w:lang w:val="en-US"/>
              </w:rPr>
              <w:t>-1</w:t>
            </w:r>
          </w:p>
        </w:tc>
        <w:tc>
          <w:tcPr>
            <w:tcW w:w="7578" w:type="dxa"/>
            <w:shd w:val="clear" w:color="auto" w:fill="auto"/>
            <w:vAlign w:val="center"/>
          </w:tcPr>
          <w:p w:rsidR="005B1FE3" w:rsidRPr="00DE0BFF" w:rsidRDefault="005B1FE3" w:rsidP="005B1FE3">
            <w:pPr>
              <w:pStyle w:val="aa"/>
            </w:pPr>
            <w:r w:rsidRPr="00DE0BFF">
              <w:t>Программа и методика испытаний</w:t>
            </w:r>
          </w:p>
        </w:tc>
      </w:tr>
      <w:tr w:rsidR="005B1FE3" w:rsidRPr="00DE0BFF" w:rsidTr="008A1B55">
        <w:trPr>
          <w:trHeight w:val="67"/>
        </w:trPr>
        <w:tc>
          <w:tcPr>
            <w:tcW w:w="1494" w:type="dxa"/>
            <w:shd w:val="clear" w:color="auto" w:fill="auto"/>
          </w:tcPr>
          <w:p w:rsidR="005B1FE3" w:rsidRPr="00DE0BFF" w:rsidRDefault="005B1FE3" w:rsidP="005B1FE3">
            <w:pPr>
              <w:pStyle w:val="aa"/>
            </w:pPr>
            <w:r w:rsidRPr="00DE0BFF">
              <w:t>СЛП</w:t>
            </w:r>
          </w:p>
        </w:tc>
        <w:tc>
          <w:tcPr>
            <w:tcW w:w="7578" w:type="dxa"/>
            <w:shd w:val="clear" w:color="auto" w:fill="auto"/>
            <w:vAlign w:val="center"/>
          </w:tcPr>
          <w:p w:rsidR="005B1FE3" w:rsidRPr="00DE0BFF" w:rsidRDefault="005B1FE3" w:rsidP="005B1FE3">
            <w:pPr>
              <w:pStyle w:val="aa"/>
            </w:pPr>
            <w:r w:rsidRPr="00DE0BFF">
              <w:t xml:space="preserve">Селективное лазерное сплавление </w:t>
            </w:r>
          </w:p>
        </w:tc>
      </w:tr>
      <w:tr w:rsidR="005B1FE3" w:rsidRPr="00DE0BFF" w:rsidTr="008A1B55">
        <w:trPr>
          <w:trHeight w:val="67"/>
        </w:trPr>
        <w:tc>
          <w:tcPr>
            <w:tcW w:w="1494" w:type="dxa"/>
            <w:shd w:val="clear" w:color="auto" w:fill="auto"/>
          </w:tcPr>
          <w:p w:rsidR="005B1FE3" w:rsidRPr="00DE0BFF" w:rsidRDefault="005B1FE3" w:rsidP="005B1FE3">
            <w:pPr>
              <w:pStyle w:val="aa"/>
            </w:pPr>
            <w:r w:rsidRPr="00DE0BFF">
              <w:lastRenderedPageBreak/>
              <w:t>СЛП-УС</w:t>
            </w:r>
          </w:p>
        </w:tc>
        <w:tc>
          <w:tcPr>
            <w:tcW w:w="7578" w:type="dxa"/>
            <w:shd w:val="clear" w:color="auto" w:fill="auto"/>
            <w:vAlign w:val="center"/>
          </w:tcPr>
          <w:p w:rsidR="005B1FE3" w:rsidRPr="00DE0BFF" w:rsidRDefault="005B1FE3" w:rsidP="005B1FE3">
            <w:pPr>
              <w:pStyle w:val="aa"/>
            </w:pPr>
            <w:r w:rsidRPr="00DE0BFF">
              <w:t>Селективное лазерное сплавление с управлением структурой</w:t>
            </w:r>
          </w:p>
        </w:tc>
      </w:tr>
    </w:tbl>
    <w:p w:rsidR="005C26A2" w:rsidRPr="00DE0BFF" w:rsidRDefault="005C26A2"/>
    <w:p w:rsidR="00D57D7B" w:rsidRPr="00DE0BFF" w:rsidRDefault="00D57D7B" w:rsidP="00D57D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DE0BFF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РАЗДЕЛ 1</w:t>
      </w:r>
      <w:r w:rsidR="00EF4FD1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0</w:t>
      </w:r>
      <w:r w:rsidRPr="00DE0BFF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 ПЕРЕЧЕНЬ ПРИЛОЖЕНИЙ</w:t>
      </w:r>
    </w:p>
    <w:p w:rsidR="00D57D7B" w:rsidRPr="00DE0BFF" w:rsidRDefault="00D57D7B" w:rsidP="00D57D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6617"/>
        <w:gridCol w:w="1559"/>
      </w:tblGrid>
      <w:tr w:rsidR="00D57D7B" w:rsidRPr="00DE0BFF" w:rsidTr="008A1B55">
        <w:trPr>
          <w:tblHeader/>
        </w:trPr>
        <w:tc>
          <w:tcPr>
            <w:tcW w:w="1713" w:type="dxa"/>
            <w:tcMar>
              <w:top w:w="57" w:type="dxa"/>
              <w:bottom w:w="57" w:type="dxa"/>
            </w:tcMar>
            <w:vAlign w:val="center"/>
          </w:tcPr>
          <w:p w:rsidR="00D57D7B" w:rsidRPr="00DE0BFF" w:rsidRDefault="00D57D7B" w:rsidP="00D57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Номер приложения</w:t>
            </w:r>
          </w:p>
        </w:tc>
        <w:tc>
          <w:tcPr>
            <w:tcW w:w="6617" w:type="dxa"/>
            <w:tcMar>
              <w:top w:w="57" w:type="dxa"/>
              <w:bottom w:w="57" w:type="dxa"/>
            </w:tcMar>
            <w:vAlign w:val="center"/>
          </w:tcPr>
          <w:p w:rsidR="00D57D7B" w:rsidRPr="00DE0BFF" w:rsidRDefault="00D57D7B" w:rsidP="00D57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Наименование приложения</w:t>
            </w: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:rsidR="00D57D7B" w:rsidRPr="00DE0BFF" w:rsidRDefault="00D57D7B" w:rsidP="00D57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Количество листов</w:t>
            </w:r>
          </w:p>
        </w:tc>
      </w:tr>
      <w:tr w:rsidR="00D57D7B" w:rsidRPr="00DE0BFF" w:rsidTr="008A1B55">
        <w:trPr>
          <w:trHeight w:val="381"/>
        </w:trPr>
        <w:tc>
          <w:tcPr>
            <w:tcW w:w="1713" w:type="dxa"/>
            <w:tcMar>
              <w:top w:w="57" w:type="dxa"/>
              <w:bottom w:w="57" w:type="dxa"/>
            </w:tcMar>
            <w:vAlign w:val="center"/>
          </w:tcPr>
          <w:p w:rsidR="00D57D7B" w:rsidRPr="00DE0BFF" w:rsidRDefault="00D57D7B" w:rsidP="00D57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6617" w:type="dxa"/>
            <w:tcMar>
              <w:top w:w="57" w:type="dxa"/>
              <w:bottom w:w="57" w:type="dxa"/>
            </w:tcMar>
          </w:tcPr>
          <w:p w:rsidR="00D57D7B" w:rsidRPr="00DE0BFF" w:rsidRDefault="0000627F" w:rsidP="003C3408">
            <w:pPr>
              <w:tabs>
                <w:tab w:val="left" w:pos="6379"/>
              </w:tabs>
              <w:spacing w:after="0" w:line="240" w:lineRule="auto"/>
              <w:ind w:left="8" w:hanging="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Календарный план на выполнение </w:t>
            </w:r>
            <w:r w:rsidR="003C3408"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НИОКР</w:t>
            </w: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 по теме: </w:t>
            </w:r>
            <w:r w:rsidR="00D57D7B"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«Разработка лабораторной технологии аддитивного производства с лазерным источником концентрированной энергии для получения изделий с управляемым уровнем свойств»</w:t>
            </w: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:rsidR="00D57D7B" w:rsidRPr="00DE0BFF" w:rsidRDefault="00D57D7B" w:rsidP="00D57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en-US" w:eastAsia="ru-RU"/>
              </w:rPr>
              <w:t>1</w:t>
            </w:r>
          </w:p>
        </w:tc>
      </w:tr>
    </w:tbl>
    <w:p w:rsidR="00D57D7B" w:rsidRPr="00DE0BFF" w:rsidRDefault="00D57D7B"/>
    <w:p w:rsidR="00D57D7B" w:rsidRPr="00DE0BFF" w:rsidRDefault="00D57D7B">
      <w:pPr>
        <w:sectPr w:rsidR="00D57D7B" w:rsidRPr="00DE0BFF" w:rsidSect="006241CE">
          <w:headerReference w:type="default" r:id="rId8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212F77" w:rsidRPr="00DE0BFF" w:rsidRDefault="00212F77" w:rsidP="00212F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DE0B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Приложение № 1</w:t>
      </w:r>
    </w:p>
    <w:p w:rsidR="00212F77" w:rsidRPr="00DE0BFF" w:rsidRDefault="00212F77" w:rsidP="00212F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DE0B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 техническому заданию </w:t>
      </w:r>
    </w:p>
    <w:p w:rsidR="00212F77" w:rsidRPr="00DE0BFF" w:rsidRDefault="00212F77" w:rsidP="00212F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DE0B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от «____»__________ 2023 г.</w:t>
      </w:r>
    </w:p>
    <w:p w:rsidR="00212F77" w:rsidRPr="00DE0BFF" w:rsidRDefault="00212F77" w:rsidP="00212F77">
      <w:pPr>
        <w:spacing w:after="0" w:line="240" w:lineRule="auto"/>
        <w:ind w:left="5954"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212F77" w:rsidRPr="00DE0BFF" w:rsidRDefault="00212F77" w:rsidP="00212F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BF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Календарный план</w:t>
      </w:r>
    </w:p>
    <w:p w:rsidR="00212F77" w:rsidRPr="00DE0BFF" w:rsidRDefault="00212F77" w:rsidP="00212F77">
      <w:pPr>
        <w:keepNext/>
        <w:spacing w:after="0" w:line="240" w:lineRule="auto"/>
        <w:ind w:right="-113"/>
        <w:jc w:val="center"/>
        <w:outlineLvl w:val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E0BFF">
        <w:rPr>
          <w:rFonts w:ascii="Times New Roman" w:eastAsia="Calibri" w:hAnsi="Times New Roman" w:cs="Times New Roman"/>
          <w:color w:val="000000"/>
          <w:sz w:val="28"/>
          <w:szCs w:val="28"/>
        </w:rPr>
        <w:t>на выполнение научно-исследовательской и опытно-конструкторской работы по теме:</w:t>
      </w:r>
    </w:p>
    <w:p w:rsidR="00212F77" w:rsidRPr="00DE0BFF" w:rsidRDefault="00212F77" w:rsidP="00212F7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E0BFF">
        <w:rPr>
          <w:rFonts w:ascii="Times New Roman" w:hAnsi="Times New Roman" w:cs="Times New Roman"/>
          <w:sz w:val="28"/>
          <w:szCs w:val="28"/>
          <w:lang w:eastAsia="ru-RU"/>
        </w:rPr>
        <w:t>«Разработка лабораторной технологии аддитивного производства с лазерным источником концентрированной энергии для получения изделий с управляемым уровнем свойств»</w:t>
      </w:r>
    </w:p>
    <w:p w:rsidR="00212F77" w:rsidRPr="00DE0BFF" w:rsidRDefault="00212F77" w:rsidP="00212F77">
      <w:pPr>
        <w:keepNext/>
        <w:spacing w:after="0" w:line="240" w:lineRule="auto"/>
        <w:ind w:right="-113"/>
        <w:jc w:val="center"/>
        <w:outlineLvl w:val="0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147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187"/>
        <w:gridCol w:w="3119"/>
        <w:gridCol w:w="2090"/>
        <w:gridCol w:w="1809"/>
        <w:gridCol w:w="2175"/>
        <w:gridCol w:w="2055"/>
      </w:tblGrid>
      <w:tr w:rsidR="00D57D7B" w:rsidRPr="00DE0BFF" w:rsidTr="00CF425B">
        <w:trPr>
          <w:tblHeader/>
        </w:trPr>
        <w:tc>
          <w:tcPr>
            <w:tcW w:w="347" w:type="dxa"/>
            <w:vAlign w:val="center"/>
          </w:tcPr>
          <w:p w:rsidR="00D57D7B" w:rsidRPr="00DE0BFF" w:rsidRDefault="00D57D7B" w:rsidP="00212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№</w:t>
            </w:r>
          </w:p>
          <w:p w:rsidR="00D57D7B" w:rsidRPr="00DE0BFF" w:rsidRDefault="00D57D7B" w:rsidP="00212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п.п</w:t>
            </w:r>
          </w:p>
        </w:tc>
        <w:tc>
          <w:tcPr>
            <w:tcW w:w="31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7D7B" w:rsidRPr="00DE0BFF" w:rsidRDefault="00D57D7B" w:rsidP="00212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Наименование этапов </w:t>
            </w: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7D7B" w:rsidRPr="00DE0BFF" w:rsidRDefault="00D57D7B" w:rsidP="00212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Содержание этапов </w:t>
            </w:r>
          </w:p>
        </w:tc>
        <w:tc>
          <w:tcPr>
            <w:tcW w:w="20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7D7B" w:rsidRPr="00DE0BFF" w:rsidRDefault="00D57D7B" w:rsidP="00212F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Перечень разрабатываемых документов, </w:t>
            </w:r>
          </w:p>
        </w:tc>
        <w:tc>
          <w:tcPr>
            <w:tcW w:w="18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7D7B" w:rsidRPr="00DE0BFF" w:rsidRDefault="00D57D7B" w:rsidP="00212F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Дата начала выполнения работ (отдельному этапу исполнения)</w:t>
            </w:r>
          </w:p>
          <w:p w:rsidR="00D57D7B" w:rsidRPr="00DE0BFF" w:rsidRDefault="00D57D7B" w:rsidP="00212F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(дд.мм.гг.)</w:t>
            </w:r>
          </w:p>
        </w:tc>
        <w:tc>
          <w:tcPr>
            <w:tcW w:w="2175" w:type="dxa"/>
            <w:vAlign w:val="center"/>
          </w:tcPr>
          <w:p w:rsidR="00D57D7B" w:rsidRPr="00DE0BFF" w:rsidRDefault="00D57D7B" w:rsidP="00212F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Дата сдачи работ, отчетной документации (отдельному этапу исполнения) (дд.мм.гг.)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7D7B" w:rsidRPr="00DE0BFF" w:rsidRDefault="00D57D7B" w:rsidP="00212F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Дата приемки работ, окончания выполнения работ (отдельному этапу исполнения) (дд.мм.гг.)</w:t>
            </w: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 w:val="restart"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Исследование влияния управляющего воздействия на кристаллическую структуру и физико-механические свойства материала заготовок целевых изделий</w:t>
            </w: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1.1 </w:t>
            </w:r>
            <w:r w:rsidRPr="002A36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Разработка программы расчетов влияния механизмов внешнего воздействия на микроструктуру и физико-механические свойства аддитивного материала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расчетов,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Глава в отчет о НИОКР 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заключения договора</w:t>
            </w:r>
          </w:p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175" w:type="dxa"/>
            <w:vMerge w:val="restart"/>
            <w:shd w:val="clear" w:color="auto" w:fill="auto"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31.10.2023</w:t>
            </w:r>
          </w:p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01.11.2023</w:t>
            </w:r>
          </w:p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 </w:t>
            </w:r>
            <w:r w:rsidRPr="002A36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Проведение расчётов влияния внешнего воздействия на материал методами атомистического моделирования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Глава в отчет о НИОКР </w:t>
            </w:r>
          </w:p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C565F3">
            <w:pPr>
              <w:pStyle w:val="aa"/>
              <w:jc w:val="left"/>
              <w:rPr>
                <w:color w:val="000000" w:themeColor="text1"/>
              </w:rPr>
            </w:pPr>
            <w:r w:rsidRPr="00DE0BFF">
              <w:t xml:space="preserve">1.3 </w:t>
            </w:r>
            <w:r w:rsidRPr="002A366B">
              <w:t xml:space="preserve"> </w:t>
            </w:r>
            <w:r w:rsidR="00C565F3">
              <w:t xml:space="preserve">Анализ </w:t>
            </w:r>
            <w:r w:rsidRPr="002A366B">
              <w:t xml:space="preserve">результатов расчетов влияния внешнего воздействия на материал методами атомистического </w:t>
            </w:r>
            <w:r w:rsidRPr="002A366B">
              <w:lastRenderedPageBreak/>
              <w:t>моделирования</w:t>
            </w:r>
            <w:r w:rsidRPr="00DE0BFF" w:rsidDel="009A15C7">
              <w:t xml:space="preserve"> 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Глава в отчет о НИОКР </w:t>
            </w:r>
          </w:p>
          <w:p w:rsidR="009A15C7" w:rsidRPr="00DE0BFF" w:rsidRDefault="009A15C7" w:rsidP="00AF6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50215">
            <w:pPr>
              <w:pStyle w:val="aa"/>
              <w:jc w:val="left"/>
            </w:pPr>
            <w:r>
              <w:t>1.</w:t>
            </w:r>
            <w:r w:rsidR="00250215">
              <w:t>4</w:t>
            </w:r>
            <w:r>
              <w:t xml:space="preserve"> </w:t>
            </w:r>
            <w:r w:rsidRPr="002A366B">
              <w:t>Разработка программы экспериментальных исследований для подтверждения влияния внешнего воздействия на микроструктуру и физико-механические свойства аддитивного материала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экспериментальных исследований,</w:t>
            </w:r>
          </w:p>
          <w:p w:rsidR="009A15C7" w:rsidRPr="00DE0BFF" w:rsidRDefault="009A15C7" w:rsidP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Глава в отчет о НИОКР 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9A15C7">
            <w:pPr>
              <w:pStyle w:val="aa"/>
              <w:jc w:val="left"/>
            </w:pPr>
            <w:r>
              <w:t xml:space="preserve">1.5 </w:t>
            </w:r>
            <w:r w:rsidRPr="002A366B">
              <w:t>Изготовление образцов в соответствии с программой экспериментальных исследований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изготовления,</w:t>
            </w:r>
          </w:p>
          <w:p w:rsidR="009A15C7" w:rsidRDefault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Глава в отчет о НИОКР</w:t>
            </w: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9A15C7">
            <w:pPr>
              <w:pStyle w:val="aa"/>
              <w:jc w:val="left"/>
            </w:pPr>
            <w:r>
              <w:t xml:space="preserve">1.6 </w:t>
            </w:r>
            <w:r w:rsidRPr="002A366B">
              <w:t>Проведение исследования в соответствии с программой экспериментальных исследований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испытаний,</w:t>
            </w:r>
          </w:p>
          <w:p w:rsidR="009A15C7" w:rsidRDefault="009A15C7" w:rsidP="009A1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Глава в отчет о НИОКР</w:t>
            </w: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75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C565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7</w:t>
            </w: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Разработка программы и методики испытаний изд</w:t>
            </w:r>
            <w:r w:rsidR="00C565F3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елий из стали AISI 316l (ПМ-1)</w:t>
            </w:r>
          </w:p>
        </w:tc>
        <w:tc>
          <w:tcPr>
            <w:tcW w:w="209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ПМ-1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Глава в отчет о НИОКР </w:t>
            </w: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15C7" w:rsidRPr="00DE0BFF" w:rsidTr="00CF425B">
        <w:trPr>
          <w:trHeight w:val="1300"/>
        </w:trPr>
        <w:tc>
          <w:tcPr>
            <w:tcW w:w="347" w:type="dxa"/>
            <w:vMerge w:val="restart"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опытного образца установки для изготовления объёмных заготовок целевых изделий с возможностью воздействия на структурно-чувствительные характеристики материала</w:t>
            </w: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2.1 Разработка рабочей конструкторской документации ОО установки СЛП-УС.</w:t>
            </w:r>
          </w:p>
        </w:tc>
        <w:tc>
          <w:tcPr>
            <w:tcW w:w="2090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РКД 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Глава в отчет о НИОКР </w:t>
            </w:r>
          </w:p>
        </w:tc>
        <w:tc>
          <w:tcPr>
            <w:tcW w:w="18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2175" w:type="dxa"/>
            <w:tcBorders>
              <w:top w:val="single" w:sz="4" w:space="0" w:color="auto"/>
            </w:tcBorders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31.10.2023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01.11.2023</w:t>
            </w:r>
          </w:p>
        </w:tc>
      </w:tr>
      <w:tr w:rsidR="009A15C7" w:rsidRPr="00212F77" w:rsidTr="00CF425B">
        <w:trPr>
          <w:trHeight w:val="1063"/>
        </w:trPr>
        <w:tc>
          <w:tcPr>
            <w:tcW w:w="347" w:type="dxa"/>
            <w:vMerge/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3B0B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2.2 </w:t>
            </w:r>
            <w:r w:rsidRPr="00DE0B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Изготовление осно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вных узлов ОО установки СЛП-УС </w:t>
            </w:r>
          </w:p>
        </w:tc>
        <w:tc>
          <w:tcPr>
            <w:tcW w:w="209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Акты изготовления</w:t>
            </w:r>
          </w:p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Глава в отчет о НИОКР </w:t>
            </w:r>
          </w:p>
        </w:tc>
        <w:tc>
          <w:tcPr>
            <w:tcW w:w="1809" w:type="dxa"/>
            <w:vMerge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bottom w:val="single" w:sz="4" w:space="0" w:color="auto"/>
            </w:tcBorders>
          </w:tcPr>
          <w:p w:rsidR="009A15C7" w:rsidRPr="00DE0BFF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31.10.2023</w:t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15C7" w:rsidRDefault="009A15C7" w:rsidP="002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0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01.11.2023</w:t>
            </w:r>
          </w:p>
        </w:tc>
      </w:tr>
    </w:tbl>
    <w:p w:rsidR="006222DB" w:rsidRDefault="006222DB" w:rsidP="00D83FD4">
      <w:pPr>
        <w:spacing w:after="0" w:line="240" w:lineRule="auto"/>
      </w:pPr>
    </w:p>
    <w:sectPr w:rsidR="006222DB" w:rsidSect="00212F77">
      <w:pgSz w:w="16838" w:h="11906" w:orient="landscape"/>
      <w:pgMar w:top="1418" w:right="1134" w:bottom="567" w:left="1134" w:header="709" w:footer="709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A78A04" w16cid:durableId="287FD330"/>
  <w16cid:commentId w16cid:paraId="5849991E" w16cid:durableId="288D8F67"/>
  <w16cid:commentId w16cid:paraId="2CAD7800" w16cid:durableId="287FCD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FE9" w:rsidRDefault="00EE1FE9">
      <w:pPr>
        <w:spacing w:line="240" w:lineRule="auto"/>
      </w:pPr>
      <w:r>
        <w:separator/>
      </w:r>
    </w:p>
  </w:endnote>
  <w:endnote w:type="continuationSeparator" w:id="0">
    <w:p w:rsidR="00EE1FE9" w:rsidRDefault="00EE1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FE9" w:rsidRDefault="00EE1FE9">
      <w:pPr>
        <w:spacing w:after="0"/>
      </w:pPr>
      <w:r>
        <w:separator/>
      </w:r>
    </w:p>
  </w:footnote>
  <w:footnote w:type="continuationSeparator" w:id="0">
    <w:p w:rsidR="00EE1FE9" w:rsidRDefault="00EE1F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1601336"/>
      <w:docPartObj>
        <w:docPartGallery w:val="AutoText"/>
      </w:docPartObj>
    </w:sdtPr>
    <w:sdtEndPr/>
    <w:sdtContent>
      <w:p w:rsidR="003B096B" w:rsidRDefault="003B096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835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17994"/>
    <w:multiLevelType w:val="multilevel"/>
    <w:tmpl w:val="D4E00BCA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23C49BC"/>
    <w:multiLevelType w:val="hybridMultilevel"/>
    <w:tmpl w:val="DBAE3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B0D21"/>
    <w:multiLevelType w:val="multilevel"/>
    <w:tmpl w:val="3D7E86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BD906FA"/>
    <w:multiLevelType w:val="multilevel"/>
    <w:tmpl w:val="9686051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264B3604"/>
    <w:multiLevelType w:val="hybridMultilevel"/>
    <w:tmpl w:val="FA24EAA2"/>
    <w:lvl w:ilvl="0" w:tplc="63D6883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E649E"/>
    <w:multiLevelType w:val="multilevel"/>
    <w:tmpl w:val="BE264BF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6EB215C"/>
    <w:multiLevelType w:val="multilevel"/>
    <w:tmpl w:val="480C4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170172B"/>
    <w:multiLevelType w:val="multilevel"/>
    <w:tmpl w:val="EB7C7BD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5242CD6"/>
    <w:multiLevelType w:val="hybridMultilevel"/>
    <w:tmpl w:val="F19694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D47D8"/>
    <w:multiLevelType w:val="multilevel"/>
    <w:tmpl w:val="8F181572"/>
    <w:lvl w:ilvl="0">
      <w:start w:val="1"/>
      <w:numFmt w:val="decimal"/>
      <w:pStyle w:val="a"/>
      <w:lvlText w:val="2.%1"/>
      <w:lvlJc w:val="left"/>
      <w:pPr>
        <w:tabs>
          <w:tab w:val="num" w:pos="284"/>
        </w:tabs>
        <w:ind w:left="0" w:firstLine="0"/>
      </w:pPr>
      <w:rPr>
        <w:rFonts w:hint="default"/>
        <w:b w:val="0"/>
        <w:sz w:val="28"/>
        <w:szCs w:val="28"/>
      </w:rPr>
    </w:lvl>
    <w:lvl w:ilvl="1">
      <w:start w:val="1"/>
      <w:numFmt w:val="decimal"/>
      <w:pStyle w:val="a0"/>
      <w:lvlText w:val="2.%1.%2"/>
      <w:lvlJc w:val="left"/>
      <w:pPr>
        <w:tabs>
          <w:tab w:val="num" w:pos="284"/>
        </w:tabs>
        <w:ind w:left="0" w:firstLine="0"/>
      </w:pPr>
      <w:rPr>
        <w:rFonts w:hint="default"/>
        <w:b w:val="0"/>
      </w:rPr>
    </w:lvl>
    <w:lvl w:ilvl="2">
      <w:start w:val="1"/>
      <w:numFmt w:val="decimal"/>
      <w:lvlText w:val="2.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0591D1D"/>
    <w:multiLevelType w:val="multilevel"/>
    <w:tmpl w:val="3D7E86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E7163B5"/>
    <w:multiLevelType w:val="hybridMultilevel"/>
    <w:tmpl w:val="B7106294"/>
    <w:lvl w:ilvl="0" w:tplc="ECC60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D32"/>
    <w:multiLevelType w:val="multilevel"/>
    <w:tmpl w:val="7DC8FCC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3" w15:restartNumberingAfterBreak="0">
    <w:nsid w:val="64DA4A90"/>
    <w:multiLevelType w:val="hybridMultilevel"/>
    <w:tmpl w:val="81225D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90031"/>
    <w:multiLevelType w:val="multilevel"/>
    <w:tmpl w:val="E70AF18C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98E4C7C"/>
    <w:multiLevelType w:val="hybridMultilevel"/>
    <w:tmpl w:val="6D105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14"/>
  </w:num>
  <w:num w:numId="11">
    <w:abstractNumId w:val="12"/>
  </w:num>
  <w:num w:numId="12">
    <w:abstractNumId w:val="8"/>
  </w:num>
  <w:num w:numId="13">
    <w:abstractNumId w:val="13"/>
  </w:num>
  <w:num w:numId="14">
    <w:abstractNumId w:val="1"/>
  </w:num>
  <w:num w:numId="15">
    <w:abstractNumId w:val="11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0CC"/>
    <w:rsid w:val="00002C31"/>
    <w:rsid w:val="0000627F"/>
    <w:rsid w:val="00006EED"/>
    <w:rsid w:val="00015C2B"/>
    <w:rsid w:val="000272E3"/>
    <w:rsid w:val="0002796E"/>
    <w:rsid w:val="00031F6F"/>
    <w:rsid w:val="00033D9A"/>
    <w:rsid w:val="000375C9"/>
    <w:rsid w:val="00042027"/>
    <w:rsid w:val="000459D1"/>
    <w:rsid w:val="000463ED"/>
    <w:rsid w:val="00051597"/>
    <w:rsid w:val="000639B0"/>
    <w:rsid w:val="000641B5"/>
    <w:rsid w:val="00073640"/>
    <w:rsid w:val="000750C9"/>
    <w:rsid w:val="000A104A"/>
    <w:rsid w:val="000B6FE1"/>
    <w:rsid w:val="000C045C"/>
    <w:rsid w:val="000C6166"/>
    <w:rsid w:val="000E0133"/>
    <w:rsid w:val="000E50CC"/>
    <w:rsid w:val="000E590B"/>
    <w:rsid w:val="000E6961"/>
    <w:rsid w:val="000E78CC"/>
    <w:rsid w:val="000F1923"/>
    <w:rsid w:val="000F4E51"/>
    <w:rsid w:val="00115BD6"/>
    <w:rsid w:val="00131F71"/>
    <w:rsid w:val="00134BC6"/>
    <w:rsid w:val="00147835"/>
    <w:rsid w:val="001536FD"/>
    <w:rsid w:val="00160C81"/>
    <w:rsid w:val="00182588"/>
    <w:rsid w:val="00191CC0"/>
    <w:rsid w:val="001A10B2"/>
    <w:rsid w:val="001A40D2"/>
    <w:rsid w:val="001C0D58"/>
    <w:rsid w:val="001C2E10"/>
    <w:rsid w:val="001C6746"/>
    <w:rsid w:val="001C6BE8"/>
    <w:rsid w:val="001D2D28"/>
    <w:rsid w:val="001F37AC"/>
    <w:rsid w:val="00212F77"/>
    <w:rsid w:val="00220D5B"/>
    <w:rsid w:val="00221EFF"/>
    <w:rsid w:val="002227D9"/>
    <w:rsid w:val="00223B28"/>
    <w:rsid w:val="0022552C"/>
    <w:rsid w:val="00235A68"/>
    <w:rsid w:val="00247960"/>
    <w:rsid w:val="00250215"/>
    <w:rsid w:val="00253C9F"/>
    <w:rsid w:val="002565CB"/>
    <w:rsid w:val="00257A96"/>
    <w:rsid w:val="0028009E"/>
    <w:rsid w:val="00282D6B"/>
    <w:rsid w:val="00286622"/>
    <w:rsid w:val="002B0BD0"/>
    <w:rsid w:val="002B4CF5"/>
    <w:rsid w:val="002B733C"/>
    <w:rsid w:val="002C5826"/>
    <w:rsid w:val="002D009D"/>
    <w:rsid w:val="002D539E"/>
    <w:rsid w:val="002E5BB7"/>
    <w:rsid w:val="002E66C6"/>
    <w:rsid w:val="002E6E0F"/>
    <w:rsid w:val="002F2FC9"/>
    <w:rsid w:val="00302031"/>
    <w:rsid w:val="00305892"/>
    <w:rsid w:val="0030704C"/>
    <w:rsid w:val="00307712"/>
    <w:rsid w:val="003357FC"/>
    <w:rsid w:val="0034650F"/>
    <w:rsid w:val="003501EB"/>
    <w:rsid w:val="0035226F"/>
    <w:rsid w:val="003617CA"/>
    <w:rsid w:val="00373885"/>
    <w:rsid w:val="003739C2"/>
    <w:rsid w:val="00381E49"/>
    <w:rsid w:val="00382399"/>
    <w:rsid w:val="003908AD"/>
    <w:rsid w:val="00391BA3"/>
    <w:rsid w:val="003A086F"/>
    <w:rsid w:val="003A5452"/>
    <w:rsid w:val="003A72FE"/>
    <w:rsid w:val="003A7662"/>
    <w:rsid w:val="003A7E6F"/>
    <w:rsid w:val="003B096B"/>
    <w:rsid w:val="003B0BF6"/>
    <w:rsid w:val="003B1B48"/>
    <w:rsid w:val="003C3408"/>
    <w:rsid w:val="003C721C"/>
    <w:rsid w:val="003D2FD0"/>
    <w:rsid w:val="003D36CD"/>
    <w:rsid w:val="003E5BA2"/>
    <w:rsid w:val="003F13AF"/>
    <w:rsid w:val="003F6892"/>
    <w:rsid w:val="00410F6A"/>
    <w:rsid w:val="004243AA"/>
    <w:rsid w:val="00432A9D"/>
    <w:rsid w:val="00433B28"/>
    <w:rsid w:val="00440A0B"/>
    <w:rsid w:val="00460BE2"/>
    <w:rsid w:val="0046164C"/>
    <w:rsid w:val="00461782"/>
    <w:rsid w:val="0046632E"/>
    <w:rsid w:val="00495B7F"/>
    <w:rsid w:val="0049760E"/>
    <w:rsid w:val="00497AF6"/>
    <w:rsid w:val="00497E24"/>
    <w:rsid w:val="004A2204"/>
    <w:rsid w:val="004A2532"/>
    <w:rsid w:val="004A68A4"/>
    <w:rsid w:val="004B3856"/>
    <w:rsid w:val="004B6634"/>
    <w:rsid w:val="004C7037"/>
    <w:rsid w:val="004D0208"/>
    <w:rsid w:val="004D6986"/>
    <w:rsid w:val="004E0AED"/>
    <w:rsid w:val="004E2BDC"/>
    <w:rsid w:val="004E454F"/>
    <w:rsid w:val="004F01EA"/>
    <w:rsid w:val="004F178F"/>
    <w:rsid w:val="005126F2"/>
    <w:rsid w:val="005170A3"/>
    <w:rsid w:val="0052592F"/>
    <w:rsid w:val="0053654A"/>
    <w:rsid w:val="00543173"/>
    <w:rsid w:val="00545F4C"/>
    <w:rsid w:val="00551683"/>
    <w:rsid w:val="00551CD2"/>
    <w:rsid w:val="00562611"/>
    <w:rsid w:val="0056439D"/>
    <w:rsid w:val="005649B7"/>
    <w:rsid w:val="005747A2"/>
    <w:rsid w:val="00576A89"/>
    <w:rsid w:val="005779C7"/>
    <w:rsid w:val="00582DCF"/>
    <w:rsid w:val="0058690B"/>
    <w:rsid w:val="0059076B"/>
    <w:rsid w:val="00590F14"/>
    <w:rsid w:val="0059353C"/>
    <w:rsid w:val="0059456D"/>
    <w:rsid w:val="00596B12"/>
    <w:rsid w:val="005A44B9"/>
    <w:rsid w:val="005B1FE3"/>
    <w:rsid w:val="005C00DE"/>
    <w:rsid w:val="005C1209"/>
    <w:rsid w:val="005C26A2"/>
    <w:rsid w:val="005C42C9"/>
    <w:rsid w:val="005C497B"/>
    <w:rsid w:val="005D2B92"/>
    <w:rsid w:val="005E3C42"/>
    <w:rsid w:val="005F356D"/>
    <w:rsid w:val="005F4828"/>
    <w:rsid w:val="005F53BC"/>
    <w:rsid w:val="0060092A"/>
    <w:rsid w:val="00601E78"/>
    <w:rsid w:val="00611D44"/>
    <w:rsid w:val="00617EF3"/>
    <w:rsid w:val="00617F45"/>
    <w:rsid w:val="00621440"/>
    <w:rsid w:val="0062215F"/>
    <w:rsid w:val="006222DB"/>
    <w:rsid w:val="006241CE"/>
    <w:rsid w:val="00624471"/>
    <w:rsid w:val="00627C7F"/>
    <w:rsid w:val="00632152"/>
    <w:rsid w:val="00632394"/>
    <w:rsid w:val="00643B6D"/>
    <w:rsid w:val="006455A9"/>
    <w:rsid w:val="00652BBC"/>
    <w:rsid w:val="00654021"/>
    <w:rsid w:val="006557E8"/>
    <w:rsid w:val="00655918"/>
    <w:rsid w:val="00665AE4"/>
    <w:rsid w:val="00672315"/>
    <w:rsid w:val="00682E71"/>
    <w:rsid w:val="00695107"/>
    <w:rsid w:val="00697516"/>
    <w:rsid w:val="006C00A8"/>
    <w:rsid w:val="006C5C43"/>
    <w:rsid w:val="006C6AC8"/>
    <w:rsid w:val="006D32A7"/>
    <w:rsid w:val="006E26C6"/>
    <w:rsid w:val="006E502C"/>
    <w:rsid w:val="006E69C1"/>
    <w:rsid w:val="006F6DC5"/>
    <w:rsid w:val="006F724A"/>
    <w:rsid w:val="0070029E"/>
    <w:rsid w:val="0071109E"/>
    <w:rsid w:val="00717630"/>
    <w:rsid w:val="0073399A"/>
    <w:rsid w:val="0073576B"/>
    <w:rsid w:val="00750EC6"/>
    <w:rsid w:val="00755E61"/>
    <w:rsid w:val="007609B5"/>
    <w:rsid w:val="00767B46"/>
    <w:rsid w:val="00776228"/>
    <w:rsid w:val="007935AD"/>
    <w:rsid w:val="00797502"/>
    <w:rsid w:val="007A437E"/>
    <w:rsid w:val="007A58E5"/>
    <w:rsid w:val="007B40E1"/>
    <w:rsid w:val="007B46E5"/>
    <w:rsid w:val="007D247E"/>
    <w:rsid w:val="007D4CBC"/>
    <w:rsid w:val="007E06DB"/>
    <w:rsid w:val="00806F18"/>
    <w:rsid w:val="0081076B"/>
    <w:rsid w:val="00812F39"/>
    <w:rsid w:val="00814733"/>
    <w:rsid w:val="00816491"/>
    <w:rsid w:val="008334E3"/>
    <w:rsid w:val="00840666"/>
    <w:rsid w:val="00870F00"/>
    <w:rsid w:val="00872746"/>
    <w:rsid w:val="0087380B"/>
    <w:rsid w:val="008819C6"/>
    <w:rsid w:val="00895D64"/>
    <w:rsid w:val="008A0285"/>
    <w:rsid w:val="008A1B55"/>
    <w:rsid w:val="008A1C09"/>
    <w:rsid w:val="008A30BD"/>
    <w:rsid w:val="008A6CF7"/>
    <w:rsid w:val="008B0260"/>
    <w:rsid w:val="008B3B20"/>
    <w:rsid w:val="008B78DD"/>
    <w:rsid w:val="008C02E9"/>
    <w:rsid w:val="008C3E8D"/>
    <w:rsid w:val="008E4A94"/>
    <w:rsid w:val="008F05D0"/>
    <w:rsid w:val="008F5251"/>
    <w:rsid w:val="009008E2"/>
    <w:rsid w:val="00901F07"/>
    <w:rsid w:val="009059A1"/>
    <w:rsid w:val="009127A3"/>
    <w:rsid w:val="00914FF8"/>
    <w:rsid w:val="009261B5"/>
    <w:rsid w:val="00936D84"/>
    <w:rsid w:val="0094239E"/>
    <w:rsid w:val="0094742D"/>
    <w:rsid w:val="0095657F"/>
    <w:rsid w:val="0096310E"/>
    <w:rsid w:val="009654DC"/>
    <w:rsid w:val="00970608"/>
    <w:rsid w:val="00971A74"/>
    <w:rsid w:val="00973BCC"/>
    <w:rsid w:val="00976CB1"/>
    <w:rsid w:val="00990A8E"/>
    <w:rsid w:val="009A15C7"/>
    <w:rsid w:val="009A4DEF"/>
    <w:rsid w:val="009A60A0"/>
    <w:rsid w:val="009B36D9"/>
    <w:rsid w:val="009C041E"/>
    <w:rsid w:val="009C082B"/>
    <w:rsid w:val="009D3BCF"/>
    <w:rsid w:val="009D5259"/>
    <w:rsid w:val="009D7587"/>
    <w:rsid w:val="009E1B67"/>
    <w:rsid w:val="009F0718"/>
    <w:rsid w:val="009F18BE"/>
    <w:rsid w:val="00A02CD9"/>
    <w:rsid w:val="00A036BC"/>
    <w:rsid w:val="00A12413"/>
    <w:rsid w:val="00A125A1"/>
    <w:rsid w:val="00A36EAE"/>
    <w:rsid w:val="00A415CD"/>
    <w:rsid w:val="00A42822"/>
    <w:rsid w:val="00A45112"/>
    <w:rsid w:val="00A472A1"/>
    <w:rsid w:val="00A637B9"/>
    <w:rsid w:val="00A85A62"/>
    <w:rsid w:val="00AC4252"/>
    <w:rsid w:val="00AC7DF4"/>
    <w:rsid w:val="00AD009D"/>
    <w:rsid w:val="00AF60D8"/>
    <w:rsid w:val="00B26FA8"/>
    <w:rsid w:val="00B27FD5"/>
    <w:rsid w:val="00B30AC8"/>
    <w:rsid w:val="00B31AC7"/>
    <w:rsid w:val="00B320DB"/>
    <w:rsid w:val="00B32EDF"/>
    <w:rsid w:val="00B40EED"/>
    <w:rsid w:val="00B6003A"/>
    <w:rsid w:val="00B706F6"/>
    <w:rsid w:val="00B80B32"/>
    <w:rsid w:val="00B83F4B"/>
    <w:rsid w:val="00B94055"/>
    <w:rsid w:val="00B973E1"/>
    <w:rsid w:val="00BA40CE"/>
    <w:rsid w:val="00BC62C2"/>
    <w:rsid w:val="00BE1270"/>
    <w:rsid w:val="00BF023F"/>
    <w:rsid w:val="00BF0CA6"/>
    <w:rsid w:val="00C00CF9"/>
    <w:rsid w:val="00C05B9C"/>
    <w:rsid w:val="00C07536"/>
    <w:rsid w:val="00C27EE0"/>
    <w:rsid w:val="00C31863"/>
    <w:rsid w:val="00C37163"/>
    <w:rsid w:val="00C4191C"/>
    <w:rsid w:val="00C43846"/>
    <w:rsid w:val="00C565F3"/>
    <w:rsid w:val="00C571C1"/>
    <w:rsid w:val="00C6163A"/>
    <w:rsid w:val="00C70EAD"/>
    <w:rsid w:val="00C728F9"/>
    <w:rsid w:val="00C72BC5"/>
    <w:rsid w:val="00C74835"/>
    <w:rsid w:val="00C82D85"/>
    <w:rsid w:val="00C84552"/>
    <w:rsid w:val="00C84FAA"/>
    <w:rsid w:val="00C8509B"/>
    <w:rsid w:val="00C93647"/>
    <w:rsid w:val="00CB0A80"/>
    <w:rsid w:val="00CD3466"/>
    <w:rsid w:val="00CD3952"/>
    <w:rsid w:val="00CD43EA"/>
    <w:rsid w:val="00CE0AB0"/>
    <w:rsid w:val="00CE5421"/>
    <w:rsid w:val="00CF425B"/>
    <w:rsid w:val="00D205C3"/>
    <w:rsid w:val="00D24C7A"/>
    <w:rsid w:val="00D26C95"/>
    <w:rsid w:val="00D30DDA"/>
    <w:rsid w:val="00D31A5E"/>
    <w:rsid w:val="00D40821"/>
    <w:rsid w:val="00D54537"/>
    <w:rsid w:val="00D57D7B"/>
    <w:rsid w:val="00D802A1"/>
    <w:rsid w:val="00D83FD4"/>
    <w:rsid w:val="00D863F8"/>
    <w:rsid w:val="00D919F8"/>
    <w:rsid w:val="00D952D0"/>
    <w:rsid w:val="00DC4BF6"/>
    <w:rsid w:val="00DD0174"/>
    <w:rsid w:val="00DD5ADC"/>
    <w:rsid w:val="00DD71B1"/>
    <w:rsid w:val="00DD78F1"/>
    <w:rsid w:val="00DE0BFF"/>
    <w:rsid w:val="00DF5BD4"/>
    <w:rsid w:val="00E149A7"/>
    <w:rsid w:val="00E3162A"/>
    <w:rsid w:val="00E325EE"/>
    <w:rsid w:val="00E46F70"/>
    <w:rsid w:val="00E50DEA"/>
    <w:rsid w:val="00E57D1C"/>
    <w:rsid w:val="00E60009"/>
    <w:rsid w:val="00E6203D"/>
    <w:rsid w:val="00E671E4"/>
    <w:rsid w:val="00E81822"/>
    <w:rsid w:val="00E83E8C"/>
    <w:rsid w:val="00E901B9"/>
    <w:rsid w:val="00E95166"/>
    <w:rsid w:val="00EA1053"/>
    <w:rsid w:val="00EB4486"/>
    <w:rsid w:val="00EC4BB8"/>
    <w:rsid w:val="00EC537D"/>
    <w:rsid w:val="00EC54CD"/>
    <w:rsid w:val="00ED0A48"/>
    <w:rsid w:val="00ED6D38"/>
    <w:rsid w:val="00EE1FE9"/>
    <w:rsid w:val="00EE52D5"/>
    <w:rsid w:val="00EF3B8D"/>
    <w:rsid w:val="00EF4FD1"/>
    <w:rsid w:val="00EF7359"/>
    <w:rsid w:val="00F10D1E"/>
    <w:rsid w:val="00F241B8"/>
    <w:rsid w:val="00F31475"/>
    <w:rsid w:val="00F50E79"/>
    <w:rsid w:val="00F52865"/>
    <w:rsid w:val="00F5309B"/>
    <w:rsid w:val="00F5724C"/>
    <w:rsid w:val="00F651F7"/>
    <w:rsid w:val="00F71018"/>
    <w:rsid w:val="00F714C5"/>
    <w:rsid w:val="00F73054"/>
    <w:rsid w:val="00F76B7F"/>
    <w:rsid w:val="00F82E99"/>
    <w:rsid w:val="00FA1F4F"/>
    <w:rsid w:val="00FB609F"/>
    <w:rsid w:val="00FC0F15"/>
    <w:rsid w:val="00FC1F61"/>
    <w:rsid w:val="00FC5995"/>
    <w:rsid w:val="00FF2037"/>
    <w:rsid w:val="5A89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7092C4-C06E-4384-A236-7FEABBE0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spacing w:after="0" w:line="240" w:lineRule="auto"/>
      <w:ind w:right="-113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color w:val="0000FF"/>
      <w:u w:val="single"/>
    </w:rPr>
  </w:style>
  <w:style w:type="paragraph" w:styleId="a6">
    <w:name w:val="header"/>
    <w:basedOn w:val="a1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2"/>
    <w:link w:val="1"/>
    <w:rPr>
      <w:rFonts w:eastAsia="Times New Roman"/>
      <w:b/>
      <w:lang w:eastAsia="ru-RU"/>
    </w:rPr>
  </w:style>
  <w:style w:type="character" w:customStyle="1" w:styleId="a7">
    <w:name w:val="Верхний колонтитул Знак"/>
    <w:basedOn w:val="a2"/>
    <w:link w:val="a6"/>
    <w:uiPriority w:val="99"/>
    <w:qFormat/>
    <w:rPr>
      <w:rFonts w:eastAsia="Times New Roman"/>
      <w:sz w:val="28"/>
      <w:szCs w:val="28"/>
      <w:lang w:eastAsia="ru-RU"/>
    </w:rPr>
  </w:style>
  <w:style w:type="paragraph" w:styleId="a8">
    <w:name w:val="List Paragraph"/>
    <w:aliases w:val="Абзац списка_п,Абзац списка4,мой,Список с тире,Title,List Paragraph,Подпись рисунка,Абзац списка5,ПКФ Список"/>
    <w:basedOn w:val="a1"/>
    <w:link w:val="a9"/>
    <w:uiPriority w:val="34"/>
    <w:qFormat/>
    <w:pPr>
      <w:ind w:left="720"/>
      <w:contextualSpacing/>
    </w:pPr>
  </w:style>
  <w:style w:type="paragraph" w:styleId="aa">
    <w:name w:val="No Spacing"/>
    <w:link w:val="ab"/>
    <w:uiPriority w:val="1"/>
    <w:qFormat/>
    <w:rsid w:val="007B40E1"/>
    <w:pPr>
      <w:jc w:val="both"/>
    </w:pPr>
    <w:rPr>
      <w:rFonts w:eastAsia="Times New Roman"/>
      <w:sz w:val="24"/>
      <w:szCs w:val="24"/>
    </w:rPr>
  </w:style>
  <w:style w:type="character" w:customStyle="1" w:styleId="ab">
    <w:name w:val="Без интервала Знак"/>
    <w:link w:val="aa"/>
    <w:uiPriority w:val="1"/>
    <w:locked/>
    <w:rsid w:val="007B40E1"/>
    <w:rPr>
      <w:rFonts w:eastAsia="Times New Roman"/>
      <w:sz w:val="24"/>
      <w:szCs w:val="24"/>
    </w:rPr>
  </w:style>
  <w:style w:type="table" w:styleId="ac">
    <w:name w:val="Table Grid"/>
    <w:aliases w:val="Сетка таблицы для титула"/>
    <w:basedOn w:val="a3"/>
    <w:uiPriority w:val="59"/>
    <w:rsid w:val="00942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611D44"/>
    <w:rPr>
      <w:sz w:val="16"/>
      <w:szCs w:val="16"/>
    </w:rPr>
  </w:style>
  <w:style w:type="paragraph" w:styleId="ae">
    <w:name w:val="annotation text"/>
    <w:basedOn w:val="a1"/>
    <w:link w:val="af"/>
    <w:uiPriority w:val="99"/>
    <w:unhideWhenUsed/>
    <w:rsid w:val="00611D4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2"/>
    <w:link w:val="ae"/>
    <w:uiPriority w:val="99"/>
    <w:rsid w:val="00611D44"/>
    <w:rPr>
      <w:rFonts w:asciiTheme="minorHAnsi" w:hAnsiTheme="minorHAnsi" w:cstheme="minorBidi"/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11D4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11D44"/>
    <w:rPr>
      <w:rFonts w:asciiTheme="minorHAnsi" w:hAnsiTheme="minorHAnsi" w:cstheme="minorBidi"/>
      <w:b/>
      <w:bCs/>
      <w:lang w:eastAsia="en-US"/>
    </w:rPr>
  </w:style>
  <w:style w:type="paragraph" w:styleId="af2">
    <w:name w:val="Balloon Text"/>
    <w:basedOn w:val="a1"/>
    <w:link w:val="af3"/>
    <w:uiPriority w:val="99"/>
    <w:semiHidden/>
    <w:unhideWhenUsed/>
    <w:rsid w:val="00611D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611D44"/>
    <w:rPr>
      <w:rFonts w:ascii="Segoe UI" w:hAnsi="Segoe UI" w:cs="Segoe UI"/>
      <w:sz w:val="18"/>
      <w:szCs w:val="18"/>
      <w:lang w:eastAsia="en-US"/>
    </w:rPr>
  </w:style>
  <w:style w:type="paragraph" w:styleId="af4">
    <w:name w:val="footer"/>
    <w:basedOn w:val="a1"/>
    <w:link w:val="af5"/>
    <w:uiPriority w:val="99"/>
    <w:unhideWhenUsed/>
    <w:rsid w:val="00624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6241CE"/>
    <w:rPr>
      <w:rFonts w:asciiTheme="minorHAnsi" w:hAnsiTheme="minorHAnsi" w:cstheme="minorBidi"/>
      <w:sz w:val="22"/>
      <w:szCs w:val="22"/>
      <w:lang w:eastAsia="en-US"/>
    </w:rPr>
  </w:style>
  <w:style w:type="paragraph" w:customStyle="1" w:styleId="a">
    <w:name w:val="Сод_Работ"/>
    <w:basedOn w:val="a8"/>
    <w:link w:val="af6"/>
    <w:qFormat/>
    <w:rsid w:val="004E0AED"/>
    <w:pPr>
      <w:numPr>
        <w:numId w:val="3"/>
      </w:numPr>
      <w:suppressAutoHyphens/>
      <w:spacing w:after="60" w:line="276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6">
    <w:name w:val="Сод_Работ Знак"/>
    <w:basedOn w:val="a2"/>
    <w:link w:val="a"/>
    <w:rsid w:val="004E0AED"/>
    <w:rPr>
      <w:rFonts w:eastAsia="Times New Roman"/>
      <w:b/>
      <w:sz w:val="28"/>
      <w:szCs w:val="24"/>
    </w:rPr>
  </w:style>
  <w:style w:type="paragraph" w:customStyle="1" w:styleId="a0">
    <w:name w:val="Подразд"/>
    <w:basedOn w:val="a8"/>
    <w:link w:val="af7"/>
    <w:qFormat/>
    <w:rsid w:val="004E0AED"/>
    <w:pPr>
      <w:numPr>
        <w:ilvl w:val="1"/>
        <w:numId w:val="3"/>
      </w:numPr>
      <w:suppressAutoHyphens/>
      <w:spacing w:after="60" w:line="276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Подразд Знак"/>
    <w:basedOn w:val="a2"/>
    <w:link w:val="a0"/>
    <w:rsid w:val="00DD0174"/>
    <w:rPr>
      <w:rFonts w:eastAsia="Times New Roman"/>
      <w:sz w:val="28"/>
      <w:szCs w:val="24"/>
    </w:rPr>
  </w:style>
  <w:style w:type="character" w:customStyle="1" w:styleId="a9">
    <w:name w:val="Абзац списка Знак"/>
    <w:aliases w:val="Абзац списка_п Знак,Абзац списка4 Знак,мой Знак,Список с тире Знак,Title Знак,List Paragraph Знак,Подпись рисунка Знак,Абзац списка5 Знак,ПКФ Список Знак"/>
    <w:link w:val="a8"/>
    <w:uiPriority w:val="34"/>
    <w:locked/>
    <w:rsid w:val="004A2204"/>
    <w:rPr>
      <w:rFonts w:asciiTheme="minorHAnsi" w:hAnsiTheme="minorHAnsi" w:cstheme="minorBidi"/>
      <w:sz w:val="22"/>
      <w:szCs w:val="22"/>
      <w:lang w:eastAsia="en-US"/>
    </w:rPr>
  </w:style>
  <w:style w:type="paragraph" w:styleId="af8">
    <w:name w:val="Revision"/>
    <w:hidden/>
    <w:uiPriority w:val="99"/>
    <w:semiHidden/>
    <w:rsid w:val="00191CC0"/>
    <w:rPr>
      <w:rFonts w:ascii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5BB5D-81CB-4DB2-AB5F-DDE80D46A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2962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79660</cp:lastModifiedBy>
  <cp:revision>5</cp:revision>
  <cp:lastPrinted>2023-08-18T11:07:00Z</cp:lastPrinted>
  <dcterms:created xsi:type="dcterms:W3CDTF">2023-09-07T12:15:00Z</dcterms:created>
  <dcterms:modified xsi:type="dcterms:W3CDTF">2023-09-28T21:10:00Z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1049-11.2.0.11074</vt:lpwstr>
  </property>
  <property fmtid="{D5CDD505-2E9C-101B-9397-08002B2CF9AE}" pid="3" name="ICV">
    <vt:lpwstr>150E8D7E304B4E0A91E1AB2F5CC6BBBB</vt:lpwstr>
  </property>
</Properties>
</file>