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6F4C" w14:textId="347B02F4" w:rsidR="00B121F9" w:rsidRPr="0006577C" w:rsidRDefault="0006577C" w:rsidP="00B121F9">
      <w:pPr>
        <w:rPr>
          <w:rFonts w:ascii="Cambria Math" w:eastAsia="NSimSun" w:hAnsi="Cambria Math"/>
          <w:b/>
          <w:bCs/>
          <w:sz w:val="40"/>
          <w:szCs w:val="40"/>
        </w:rPr>
      </w:pPr>
      <m:oMathPara>
        <m:oMath>
          <m:r>
            <m:rPr>
              <m:sty m:val="bi"/>
            </m:rPr>
            <w:rPr>
              <w:rFonts w:ascii="Cambria Math" w:eastAsia="NSimSun" w:hAnsi="Cambria Math"/>
              <w:sz w:val="40"/>
              <w:szCs w:val="40"/>
            </w:rPr>
            <m:t>Problem 1</m:t>
          </m:r>
        </m:oMath>
      </m:oMathPara>
    </w:p>
    <w:p w14:paraId="02DDA90E" w14:textId="5AC158A0" w:rsidR="00826D92" w:rsidRDefault="00826D92" w:rsidP="00B121F9">
      <w:pPr>
        <w:rPr>
          <w:rFonts w:ascii="Cambria Math" w:eastAsia="NSimSun" w:hAnsi="Cambria Math"/>
          <w:sz w:val="44"/>
          <w:szCs w:val="44"/>
        </w:rPr>
      </w:pPr>
    </w:p>
    <w:p w14:paraId="5F8D6D00" w14:textId="51603965" w:rsidR="00B05017" w:rsidRDefault="00826D92" w:rsidP="00B05017">
      <w:pPr>
        <w:rPr>
          <w:rFonts w:ascii="Cambria Math" w:eastAsia="NSimSun" w:hAnsi="Cambria Math"/>
        </w:rPr>
      </w:pPr>
      <w:r>
        <w:rPr>
          <w:rFonts w:ascii="Cambria Math" w:eastAsia="NSimSun" w:hAnsi="Cambria Math"/>
        </w:rPr>
        <w:t>Sirajeddine is a chess grandmaster who has acquired a lot of trophies over the year</w:t>
      </w:r>
      <w:r w:rsidR="00013C2D">
        <w:rPr>
          <w:rFonts w:ascii="Cambria Math" w:eastAsia="NSimSun" w:hAnsi="Cambria Math"/>
        </w:rPr>
        <w:t>s</w:t>
      </w:r>
      <w:r>
        <w:rPr>
          <w:rFonts w:ascii="Cambria Math" w:eastAsia="NSimSun" w:hAnsi="Cambria Math"/>
        </w:rPr>
        <w:t xml:space="preserve"> for being one of the best players in the world. Since </w:t>
      </w:r>
      <w:proofErr w:type="gramStart"/>
      <w:r>
        <w:rPr>
          <w:rFonts w:ascii="Cambria Math" w:eastAsia="NSimSun" w:hAnsi="Cambria Math"/>
        </w:rPr>
        <w:t>you’re</w:t>
      </w:r>
      <w:proofErr w:type="gramEnd"/>
      <w:r>
        <w:rPr>
          <w:rFonts w:ascii="Cambria Math" w:eastAsia="NSimSun" w:hAnsi="Cambria Math"/>
        </w:rPr>
        <w:t xml:space="preserve"> amazing yourself, you’ve been chosen by him to be his successor under the condition of solving one problem.</w:t>
      </w:r>
      <w:r>
        <w:rPr>
          <w:rFonts w:ascii="Cambria Math" w:eastAsia="NSimSun" w:hAnsi="Cambria Math"/>
        </w:rPr>
        <w:br/>
        <w:t>The Knight piece is one of the pieces that belong to chess.</w:t>
      </w:r>
      <w:r w:rsidR="00B05017">
        <w:rPr>
          <w:rFonts w:ascii="Cambria Math" w:eastAsia="NSimSun" w:hAnsi="Cambria Math"/>
        </w:rPr>
        <w:t xml:space="preserve"> It moves in an L-shape, meaning that it can move 2 squares horizontally and one square vertically or 2 squares vertically and one square horizontally.</w:t>
      </w:r>
    </w:p>
    <w:p w14:paraId="75A2CC73" w14:textId="6C8D1362" w:rsidR="00B05017" w:rsidRDefault="00B05017" w:rsidP="00B05017">
      <w:pPr>
        <w:rPr>
          <w:rFonts w:ascii="Cambria Math" w:eastAsia="NSimSun" w:hAnsi="Cambria Math"/>
        </w:rPr>
      </w:pPr>
      <w:r>
        <w:rPr>
          <w:rFonts w:ascii="Cambria Math" w:eastAsia="NSimSun" w:hAnsi="Cambria Math"/>
        </w:rPr>
        <w:t xml:space="preserve">Initially, you have a </w:t>
      </w:r>
      <w:r w:rsidR="00C34354">
        <w:rPr>
          <w:rFonts w:ascii="Cambria Math" w:eastAsia="NSimSun" w:hAnsi="Cambria Math"/>
        </w:rPr>
        <w:t>5</w:t>
      </w:r>
      <w:r>
        <w:rPr>
          <w:rFonts w:ascii="Cambria Math" w:eastAsia="NSimSun" w:hAnsi="Cambria Math"/>
        </w:rPr>
        <w:t>x</w:t>
      </w:r>
      <w:r w:rsidR="00C34354">
        <w:rPr>
          <w:rFonts w:ascii="Cambria Math" w:eastAsia="NSimSun" w:hAnsi="Cambria Math"/>
        </w:rPr>
        <w:t>8</w:t>
      </w:r>
      <w:r>
        <w:rPr>
          <w:rFonts w:ascii="Cambria Math" w:eastAsia="NSimSun" w:hAnsi="Cambria Math"/>
        </w:rPr>
        <w:t xml:space="preserve"> chess board and one Knight piece represented by the letter </w:t>
      </w:r>
      <m:oMath>
        <m:r>
          <m:rPr>
            <m:sty m:val="bi"/>
          </m:rPr>
          <w:rPr>
            <w:rFonts w:ascii="Cambria Math" w:eastAsia="NSimSun" w:hAnsi="Cambria Math"/>
          </w:rPr>
          <m:t>K</m:t>
        </m:r>
      </m:oMath>
      <w:r>
        <w:rPr>
          <w:rFonts w:ascii="Cambria Math" w:eastAsia="NSimSun" w:hAnsi="Cambria Math"/>
        </w:rPr>
        <w:t>. Cells that are occupied by other pieces ar</w:t>
      </w:r>
      <w:proofErr w:type="spellStart"/>
      <w:r>
        <w:rPr>
          <w:rFonts w:ascii="Cambria Math" w:eastAsia="NSimSun" w:hAnsi="Cambria Math"/>
        </w:rPr>
        <w:t>e</w:t>
      </w:r>
      <w:proofErr w:type="spellEnd"/>
      <w:r>
        <w:rPr>
          <w:rFonts w:ascii="Cambria Math" w:eastAsia="NSimSun" w:hAnsi="Cambria Math"/>
        </w:rPr>
        <w:t xml:space="preserve"> represented by </w:t>
      </w:r>
      <m:oMath>
        <m:r>
          <m:rPr>
            <m:sty m:val="bi"/>
          </m:rPr>
          <w:rPr>
            <w:rFonts w:ascii="Cambria Math" w:eastAsia="NSimSun" w:hAnsi="Cambria Math"/>
          </w:rPr>
          <m:t>#</m:t>
        </m:r>
      </m:oMath>
      <w:r>
        <w:rPr>
          <w:rFonts w:ascii="Cambria Math" w:eastAsia="NSimSun" w:hAnsi="Cambria Math"/>
        </w:rPr>
        <w:t xml:space="preserve"> whereas empty cells are represented b</w:t>
      </w:r>
      <w:r w:rsidR="005A5474">
        <w:rPr>
          <w:rFonts w:ascii="Cambria Math" w:eastAsia="NSimSun" w:hAnsi="Cambria Math"/>
        </w:rPr>
        <w:t xml:space="preserve">y </w:t>
      </w:r>
      <w:proofErr w:type="gramStart"/>
      <w:r w:rsidR="005A5474">
        <w:rPr>
          <w:rFonts w:ascii="Cambria Math" w:eastAsia="NSimSun" w:hAnsi="Cambria Math"/>
        </w:rPr>
        <w:t>- .</w:t>
      </w:r>
      <w:proofErr w:type="gramEnd"/>
    </w:p>
    <w:p w14:paraId="3ED410CA" w14:textId="2A926BC9" w:rsidR="00B121F9" w:rsidRPr="00826D92" w:rsidRDefault="00B121F9" w:rsidP="00B05017">
      <w:pPr>
        <w:rPr>
          <w:rFonts w:ascii="Cambria Math" w:eastAsia="NSimSun" w:hAnsi="Cambria Math"/>
        </w:rPr>
      </w:pPr>
      <w:r w:rsidRPr="00826D92">
        <w:rPr>
          <w:rFonts w:ascii="Cambria Math" w:eastAsia="NSimSun" w:hAnsi="Cambria Math"/>
        </w:rPr>
        <w:t xml:space="preserve">Your task is to determine whether </w:t>
      </w:r>
      <w:r w:rsidR="00B05017">
        <w:rPr>
          <w:rFonts w:ascii="Cambria Math" w:eastAsia="NSimSun" w:hAnsi="Cambria Math"/>
        </w:rPr>
        <w:t>the Knight</w:t>
      </w:r>
      <w:r w:rsidRPr="00826D92">
        <w:rPr>
          <w:rFonts w:ascii="Cambria Math" w:eastAsia="NSimSun" w:hAnsi="Cambria Math"/>
        </w:rPr>
        <w:t xml:space="preserve"> is in a </w:t>
      </w:r>
      <m:oMath>
        <m:r>
          <w:rPr>
            <w:rFonts w:ascii="Cambria Math" w:eastAsia="NSimSun" w:hAnsi="Cambria Math"/>
          </w:rPr>
          <m:t>forking position</m:t>
        </m:r>
      </m:oMath>
      <w:r w:rsidRPr="00826D92">
        <w:rPr>
          <w:rFonts w:ascii="Cambria Math" w:eastAsia="NSimSun" w:hAnsi="Cambria Math"/>
        </w:rPr>
        <w:t xml:space="preserve"> or not.</w:t>
      </w:r>
    </w:p>
    <w:p w14:paraId="7793FF22" w14:textId="729A112F" w:rsidR="00AE3A58" w:rsidRPr="003C4275" w:rsidRDefault="00B121F9" w:rsidP="00AE3A58">
      <w:pPr>
        <w:rPr>
          <w:rFonts w:ascii="Cambria Math" w:eastAsia="NSimSun" w:hAnsi="Cambria Math"/>
        </w:rPr>
      </w:pPr>
      <m:oMathPara>
        <m:oMathParaPr>
          <m:jc m:val="left"/>
        </m:oMathParaPr>
        <m:oMath>
          <m:r>
            <w:rPr>
              <w:rFonts w:ascii="Cambria Math" w:eastAsia="NSimSun" w:hAnsi="Cambria Math"/>
            </w:rPr>
            <m:t>A fork is a move in chess where your piece threatens multiple pieces(2 or more pieces).</m:t>
          </m:r>
        </m:oMath>
      </m:oMathPara>
    </w:p>
    <w:p w14:paraId="1B9236B5" w14:textId="53497054" w:rsidR="003C4275" w:rsidRDefault="003C4275" w:rsidP="00AE3A58">
      <w:pPr>
        <w:rPr>
          <w:rFonts w:ascii="Cambria Math" w:eastAsia="NSimSun" w:hAnsi="Cambria Math"/>
        </w:rPr>
      </w:pPr>
    </w:p>
    <w:p w14:paraId="4EAFE970" w14:textId="19AD74AA" w:rsidR="003C4275" w:rsidRDefault="003C4275" w:rsidP="003C4275">
      <w:pPr>
        <w:jc w:val="center"/>
        <w:rPr>
          <w:rFonts w:ascii="Cambria Math" w:eastAsia="NSimSun" w:hAnsi="Cambria Math"/>
        </w:rPr>
      </w:pPr>
      <w:r>
        <w:rPr>
          <w:rFonts w:ascii="Cambria Math" w:eastAsia="NSimSun" w:hAnsi="Cambria Math"/>
          <w:noProof/>
        </w:rPr>
        <w:drawing>
          <wp:inline distT="0" distB="0" distL="0" distR="0" wp14:anchorId="547BAB44" wp14:editId="07D7550D">
            <wp:extent cx="3300064" cy="2055303"/>
            <wp:effectExtent l="0" t="0" r="0" b="2540"/>
            <wp:docPr id="1" name="Picture 1" descr="A picture containing white, indoor, colorful, chec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hite, indoor, colorful, check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140" cy="209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14ED6" w14:textId="77777777" w:rsidR="003C4275" w:rsidRPr="003C4275" w:rsidRDefault="003C4275" w:rsidP="003C4275">
      <w:pPr>
        <w:jc w:val="center"/>
        <w:rPr>
          <w:rFonts w:ascii="Cambria Math" w:eastAsia="NSimSun" w:hAnsi="Cambria Math"/>
        </w:rPr>
      </w:pPr>
    </w:p>
    <w:p w14:paraId="4E897B6D" w14:textId="1FC78439" w:rsidR="00B121F9" w:rsidRPr="00826D92" w:rsidRDefault="00C079CA" w:rsidP="00B121F9">
      <w:pPr>
        <w:rPr>
          <w:rFonts w:ascii="Cambria Math" w:eastAsia="NSimSun" w:hAnsi="Cambria Math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20"/>
              <w:szCs w:val="20"/>
            </w:rPr>
            <m:t xml:space="preserve">INPUT : </m:t>
          </m:r>
        </m:oMath>
      </m:oMathPara>
    </w:p>
    <w:p w14:paraId="0B50EEED" w14:textId="648345A6" w:rsidR="00B121F9" w:rsidRPr="00826D92" w:rsidRDefault="00B121F9" w:rsidP="00B121F9">
      <w:pPr>
        <w:rPr>
          <w:rFonts w:ascii="Cambria Math" w:eastAsia="NSimSun" w:hAnsi="Cambria Math"/>
          <w:vertAlign w:val="subscript"/>
        </w:rPr>
      </w:pPr>
      <w:r w:rsidRPr="00826D92">
        <w:rPr>
          <w:rFonts w:ascii="Cambria Math" w:eastAsia="NSimSun" w:hAnsi="Cambria Math"/>
        </w:rPr>
        <w:t xml:space="preserve">The input consists only of </w:t>
      </w:r>
      <w:r w:rsidR="00C079CA" w:rsidRPr="00826D92">
        <w:rPr>
          <w:rFonts w:ascii="Cambria Math" w:eastAsia="NSimSun" w:hAnsi="Cambria Math"/>
        </w:rPr>
        <w:t xml:space="preserve">a </w:t>
      </w:r>
      <m:oMath>
        <m:r>
          <w:rPr>
            <w:rFonts w:ascii="Cambria Math" w:eastAsia="NSimSun" w:hAnsi="Cambria Math"/>
          </w:rPr>
          <m:t>5x8</m:t>
        </m:r>
      </m:oMath>
      <w:r w:rsidR="00C079CA" w:rsidRPr="00826D92">
        <w:rPr>
          <w:rFonts w:ascii="Cambria Math" w:eastAsia="NSimSun" w:hAnsi="Cambria Math"/>
        </w:rPr>
        <w:t xml:space="preserve"> board.</w:t>
      </w:r>
    </w:p>
    <w:p w14:paraId="3AEAA3E9" w14:textId="0A36B963" w:rsidR="00B121F9" w:rsidRPr="00826D92" w:rsidRDefault="00C079CA" w:rsidP="00B121F9">
      <w:pPr>
        <w:rPr>
          <w:rFonts w:ascii="Cambria Math" w:eastAsia="NSimSun" w:hAnsi="Cambria Math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20"/>
              <w:szCs w:val="20"/>
            </w:rPr>
            <m:t>OUTPUT :</m:t>
          </m:r>
        </m:oMath>
      </m:oMathPara>
    </w:p>
    <w:p w14:paraId="61C9D916" w14:textId="0F759DB6" w:rsidR="00B121F9" w:rsidRPr="00826D92" w:rsidRDefault="00B121F9" w:rsidP="00B121F9">
      <w:pPr>
        <w:rPr>
          <w:rFonts w:ascii="Cambria Math" w:eastAsia="NSimSun" w:hAnsi="Cambria Math"/>
        </w:rPr>
      </w:pPr>
      <w:r w:rsidRPr="00826D92">
        <w:rPr>
          <w:rFonts w:ascii="Cambria Math" w:eastAsia="NSimSun" w:hAnsi="Cambria Math"/>
        </w:rPr>
        <w:t xml:space="preserve">If a fork exists print </w:t>
      </w:r>
      <m:oMath>
        <m:r>
          <w:rPr>
            <w:rFonts w:ascii="Cambria Math" w:eastAsia="NSimSun" w:hAnsi="Cambria Math"/>
          </w:rPr>
          <m:t>"YES"</m:t>
        </m:r>
      </m:oMath>
      <w:r w:rsidRPr="00826D92">
        <w:rPr>
          <w:rFonts w:ascii="Cambria Math" w:eastAsia="NSimSun" w:hAnsi="Cambria Math"/>
        </w:rPr>
        <w:t xml:space="preserve">. Otherwise print </w:t>
      </w:r>
      <m:oMath>
        <m:r>
          <w:rPr>
            <w:rFonts w:ascii="Cambria Math" w:eastAsia="NSimSun" w:hAnsi="Cambria Math"/>
          </w:rPr>
          <m:t>"NO"</m:t>
        </m:r>
      </m:oMath>
      <w:r w:rsidRPr="00826D92">
        <w:rPr>
          <w:rFonts w:ascii="Cambria Math" w:eastAsia="NSimSun" w:hAnsi="Cambria Math"/>
        </w:rPr>
        <w:t>.</w:t>
      </w:r>
    </w:p>
    <w:p w14:paraId="0C0E6A56" w14:textId="459B70F0" w:rsidR="00F258DA" w:rsidRPr="00B10157" w:rsidRDefault="00C079CA" w:rsidP="004A0C74">
      <w:pPr>
        <w:rPr>
          <w:rFonts w:ascii="Cambria Math" w:eastAsia="NSimSun" w:hAnsi="Cambria Math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20"/>
              <w:szCs w:val="20"/>
            </w:rPr>
            <m:t>EXEMPLES :</m:t>
          </m:r>
        </m:oMath>
      </m:oMathPara>
    </w:p>
    <w:p w14:paraId="4C236919" w14:textId="00D84CEA" w:rsidR="00F258DA" w:rsidRPr="00826D92" w:rsidRDefault="00C079CA" w:rsidP="00F258DA">
      <w:pPr>
        <w:rPr>
          <w:rFonts w:ascii="Cambria Math" w:eastAsia="NSimSun" w:hAnsi="Cambria Math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16"/>
              <w:szCs w:val="16"/>
            </w:rPr>
            <m:t xml:space="preserve">INPUT : </m:t>
          </m:r>
        </m:oMath>
      </m:oMathPara>
    </w:p>
    <w:p w14:paraId="742DDB47" w14:textId="1AE82CAA" w:rsidR="00F258DA" w:rsidRPr="00826D92" w:rsidRDefault="00D02FD0" w:rsidP="00F258DA">
      <w:pPr>
        <w:rPr>
          <w:rFonts w:ascii="Cambria Math" w:eastAsia="NSimSun" w:hAnsi="Cambria Math"/>
          <w:sz w:val="16"/>
          <w:szCs w:val="16"/>
        </w:rPr>
      </w:pPr>
      <w:r>
        <w:rPr>
          <w:rFonts w:ascii="Cambria Math" w:eastAsia="NSimSun" w:hAnsi="Cambria Math"/>
          <w:sz w:val="16"/>
          <w:szCs w:val="16"/>
        </w:rPr>
        <w:t xml:space="preserve">- </w:t>
      </w:r>
      <w:r w:rsidR="00FD6DA8" w:rsidRPr="00826D92">
        <w:rPr>
          <w:rFonts w:ascii="Cambria Math" w:eastAsia="NSimSun" w:hAnsi="Cambria Math"/>
          <w:sz w:val="16"/>
          <w:szCs w:val="16"/>
        </w:rPr>
        <w:t>#</w:t>
      </w:r>
      <w:r>
        <w:rPr>
          <w:rFonts w:ascii="Cambria Math" w:eastAsia="NSimSun" w:hAnsi="Cambria Math"/>
          <w:sz w:val="16"/>
          <w:szCs w:val="16"/>
        </w:rPr>
        <w:t xml:space="preserve"> - </w:t>
      </w:r>
      <w:r w:rsidR="00F258DA" w:rsidRPr="00826D92">
        <w:rPr>
          <w:rFonts w:ascii="Cambria Math" w:eastAsia="NSimSun" w:hAnsi="Cambria Math"/>
          <w:sz w:val="16"/>
          <w:szCs w:val="16"/>
        </w:rPr>
        <w:t>#</w:t>
      </w:r>
      <w:r>
        <w:rPr>
          <w:rFonts w:ascii="Cambria Math" w:eastAsia="NSimSun" w:hAnsi="Cambria Math"/>
          <w:sz w:val="16"/>
          <w:szCs w:val="16"/>
        </w:rPr>
        <w:t xml:space="preserve"> - - - -</w:t>
      </w:r>
      <w:r w:rsidR="00FD6DA8" w:rsidRPr="00826D92">
        <w:rPr>
          <w:rFonts w:ascii="Cambria Math" w:eastAsia="NSimSun" w:hAnsi="Cambria Math"/>
          <w:sz w:val="16"/>
          <w:szCs w:val="16"/>
        </w:rPr>
        <w:t xml:space="preserve">                                </w:t>
      </w:r>
    </w:p>
    <w:p w14:paraId="6E5BFE3B" w14:textId="7CDBF9DF" w:rsidR="00F258DA" w:rsidRPr="00826D92" w:rsidRDefault="00D02FD0" w:rsidP="00F258DA">
      <w:pPr>
        <w:rPr>
          <w:rFonts w:ascii="Cambria Math" w:eastAsia="NSimSun" w:hAnsi="Cambria Math"/>
          <w:sz w:val="16"/>
          <w:szCs w:val="16"/>
        </w:rPr>
      </w:pPr>
      <w:r>
        <w:rPr>
          <w:rFonts w:ascii="Cambria Math" w:eastAsia="NSimSun" w:hAnsi="Cambria Math"/>
          <w:sz w:val="16"/>
          <w:szCs w:val="16"/>
        </w:rPr>
        <w:t xml:space="preserve">- </w:t>
      </w:r>
      <w:r w:rsidR="00F258DA" w:rsidRPr="00826D92">
        <w:rPr>
          <w:rFonts w:ascii="Cambria Math" w:eastAsia="NSimSun" w:hAnsi="Cambria Math"/>
          <w:sz w:val="16"/>
          <w:szCs w:val="16"/>
        </w:rPr>
        <w:t>K</w:t>
      </w:r>
      <w:r>
        <w:rPr>
          <w:rFonts w:ascii="Cambria Math" w:eastAsia="NSimSun" w:hAnsi="Cambria Math"/>
          <w:sz w:val="16"/>
          <w:szCs w:val="16"/>
        </w:rPr>
        <w:t xml:space="preserve"> - - - - </w:t>
      </w:r>
      <w:r w:rsidR="00FD6DA8" w:rsidRPr="00826D92">
        <w:rPr>
          <w:rFonts w:ascii="Cambria Math" w:eastAsia="NSimSun" w:hAnsi="Cambria Math"/>
          <w:sz w:val="16"/>
          <w:szCs w:val="16"/>
        </w:rPr>
        <w:t>#</w:t>
      </w:r>
      <w:r>
        <w:rPr>
          <w:rFonts w:ascii="Cambria Math" w:eastAsia="NSimSun" w:hAnsi="Cambria Math"/>
          <w:sz w:val="16"/>
          <w:szCs w:val="16"/>
        </w:rPr>
        <w:t xml:space="preserve"> -</w:t>
      </w:r>
    </w:p>
    <w:p w14:paraId="5FAD3E4F" w14:textId="5D22ED7F" w:rsidR="00F258DA" w:rsidRPr="00826D92" w:rsidRDefault="00F258DA" w:rsidP="00F258DA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 xml:space="preserve"> </w:t>
      </w:r>
      <w:r w:rsidR="00D02FD0">
        <w:rPr>
          <w:rFonts w:ascii="Cambria Math" w:eastAsia="NSimSun" w:hAnsi="Cambria Math"/>
          <w:sz w:val="16"/>
          <w:szCs w:val="16"/>
        </w:rPr>
        <w:t xml:space="preserve">- - - </w:t>
      </w:r>
      <w:r w:rsidRPr="00826D92">
        <w:rPr>
          <w:rFonts w:ascii="Cambria Math" w:eastAsia="NSimSun" w:hAnsi="Cambria Math"/>
          <w:sz w:val="16"/>
          <w:szCs w:val="16"/>
        </w:rPr>
        <w:t>#</w:t>
      </w:r>
      <w:r w:rsidR="00D02FD0">
        <w:rPr>
          <w:rFonts w:ascii="Cambria Math" w:eastAsia="NSimSun" w:hAnsi="Cambria Math"/>
          <w:sz w:val="16"/>
          <w:szCs w:val="16"/>
        </w:rPr>
        <w:t xml:space="preserve"> - - - </w:t>
      </w:r>
      <w:r w:rsidR="00FD6DA8" w:rsidRPr="00826D92">
        <w:rPr>
          <w:rFonts w:ascii="Cambria Math" w:eastAsia="NSimSun" w:hAnsi="Cambria Math"/>
          <w:sz w:val="16"/>
          <w:szCs w:val="16"/>
        </w:rPr>
        <w:t>#</w:t>
      </w:r>
    </w:p>
    <w:p w14:paraId="78C818F5" w14:textId="35C10104" w:rsidR="00D02FD0" w:rsidRDefault="00F258DA" w:rsidP="00D02FD0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>#</w:t>
      </w:r>
      <w:r w:rsidR="00D02FD0">
        <w:rPr>
          <w:rFonts w:ascii="Cambria Math" w:eastAsia="NSimSun" w:hAnsi="Cambria Math"/>
          <w:sz w:val="16"/>
          <w:szCs w:val="16"/>
        </w:rPr>
        <w:t xml:space="preserve"> - - - </w:t>
      </w:r>
      <w:r w:rsidRPr="00826D92">
        <w:rPr>
          <w:rFonts w:ascii="Cambria Math" w:eastAsia="NSimSun" w:hAnsi="Cambria Math"/>
          <w:sz w:val="16"/>
          <w:szCs w:val="16"/>
        </w:rPr>
        <w:t>#</w:t>
      </w:r>
      <w:r w:rsidR="00D02FD0">
        <w:rPr>
          <w:rFonts w:ascii="Cambria Math" w:eastAsia="NSimSun" w:hAnsi="Cambria Math"/>
          <w:sz w:val="16"/>
          <w:szCs w:val="16"/>
        </w:rPr>
        <w:t xml:space="preserve"> - </w:t>
      </w:r>
      <w:r w:rsidR="00FD6DA8" w:rsidRPr="00826D92">
        <w:rPr>
          <w:rFonts w:ascii="Cambria Math" w:eastAsia="NSimSun" w:hAnsi="Cambria Math"/>
          <w:sz w:val="16"/>
          <w:szCs w:val="16"/>
        </w:rPr>
        <w:t>#</w:t>
      </w:r>
      <w:r w:rsidR="00D02FD0">
        <w:rPr>
          <w:rFonts w:ascii="Cambria Math" w:eastAsia="NSimSun" w:hAnsi="Cambria Math"/>
          <w:sz w:val="16"/>
          <w:szCs w:val="16"/>
        </w:rPr>
        <w:t xml:space="preserve"> -</w:t>
      </w:r>
    </w:p>
    <w:p w14:paraId="62BE0C98" w14:textId="18CC4619" w:rsidR="00126D71" w:rsidRPr="00826D92" w:rsidRDefault="00D02FD0" w:rsidP="00D02FD0">
      <w:pPr>
        <w:rPr>
          <w:rFonts w:ascii="Cambria Math" w:eastAsia="NSimSun" w:hAnsi="Cambria Math"/>
          <w:sz w:val="16"/>
          <w:szCs w:val="16"/>
        </w:rPr>
      </w:pPr>
      <w:r>
        <w:rPr>
          <w:rFonts w:ascii="Cambria Math" w:eastAsia="NSimSun" w:hAnsi="Cambria Math"/>
          <w:sz w:val="16"/>
          <w:szCs w:val="16"/>
        </w:rPr>
        <w:t>- - # - - - - -</w:t>
      </w:r>
    </w:p>
    <w:p w14:paraId="34FCA3AA" w14:textId="48B683A4" w:rsidR="00FD6DA8" w:rsidRPr="00826D92" w:rsidRDefault="00C079CA" w:rsidP="00FD6DA8">
      <w:pPr>
        <w:rPr>
          <w:rFonts w:ascii="Cambria Math" w:eastAsia="NSimSun" w:hAnsi="Cambria Math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16"/>
              <w:szCs w:val="16"/>
            </w:rPr>
            <m:t xml:space="preserve">OUTPUT : </m:t>
          </m:r>
        </m:oMath>
      </m:oMathPara>
    </w:p>
    <w:p w14:paraId="5A1D6AC5" w14:textId="4E9F199D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NSimSun" w:hAnsi="Cambria Math"/>
              <w:sz w:val="16"/>
              <w:szCs w:val="16"/>
            </w:rPr>
            <m:t>“YES”</m:t>
          </m:r>
        </m:oMath>
      </m:oMathPara>
    </w:p>
    <w:p w14:paraId="48A68649" w14:textId="77777777" w:rsidR="00FD6DA8" w:rsidRPr="00826D92" w:rsidRDefault="00FD6DA8" w:rsidP="00FD6DA8">
      <w:pPr>
        <w:pBdr>
          <w:bottom w:val="single" w:sz="6" w:space="1" w:color="auto"/>
        </w:pBdr>
        <w:rPr>
          <w:rFonts w:ascii="Cambria Math" w:eastAsia="NSimSun" w:hAnsi="Cambria Math"/>
          <w:sz w:val="16"/>
          <w:szCs w:val="16"/>
        </w:rPr>
      </w:pPr>
    </w:p>
    <w:p w14:paraId="6DEA0FCD" w14:textId="3443513A" w:rsidR="00FD6DA8" w:rsidRPr="00826D92" w:rsidRDefault="00FD6DA8" w:rsidP="004A0C74">
      <w:pPr>
        <w:tabs>
          <w:tab w:val="left" w:pos="1015"/>
        </w:tabs>
        <w:rPr>
          <w:rFonts w:ascii="Cambria Math" w:eastAsia="NSimSun" w:hAnsi="Cambria Math"/>
          <w:sz w:val="16"/>
          <w:szCs w:val="16"/>
        </w:rPr>
      </w:pPr>
    </w:p>
    <w:p w14:paraId="33C809EB" w14:textId="32680693" w:rsidR="00FD6DA8" w:rsidRPr="00826D92" w:rsidRDefault="00C079CA" w:rsidP="00FD6DA8">
      <w:pPr>
        <w:rPr>
          <w:rFonts w:ascii="Cambria Math" w:eastAsia="NSimSun" w:hAnsi="Cambria Math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16"/>
              <w:szCs w:val="16"/>
            </w:rPr>
            <m:t xml:space="preserve">INPUT : </m:t>
          </m:r>
        </m:oMath>
      </m:oMathPara>
    </w:p>
    <w:p w14:paraId="1C313C36" w14:textId="6083CF2D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 xml:space="preserve"># # # # # # # </w:t>
      </w:r>
      <w:r w:rsidR="00636229">
        <w:rPr>
          <w:rFonts w:ascii="Cambria Math" w:eastAsia="NSimSun" w:hAnsi="Cambria Math"/>
          <w:sz w:val="16"/>
          <w:szCs w:val="16"/>
        </w:rPr>
        <w:t>-</w:t>
      </w:r>
    </w:p>
    <w:p w14:paraId="27DFB42B" w14:textId="5B567F4A" w:rsidR="00FD6DA8" w:rsidRPr="00826D92" w:rsidRDefault="00636229" w:rsidP="00FD6DA8">
      <w:pPr>
        <w:rPr>
          <w:rFonts w:ascii="Cambria Math" w:eastAsia="NSimSun" w:hAnsi="Cambria Math"/>
          <w:sz w:val="16"/>
          <w:szCs w:val="16"/>
        </w:rPr>
      </w:pPr>
      <w:r>
        <w:rPr>
          <w:rFonts w:ascii="Cambria Math" w:eastAsia="NSimSun" w:hAnsi="Cambria Math"/>
          <w:sz w:val="16"/>
          <w:szCs w:val="16"/>
        </w:rPr>
        <w:t xml:space="preserve">- - </w:t>
      </w:r>
      <w:r w:rsidR="00FD6DA8" w:rsidRPr="00826D92">
        <w:rPr>
          <w:rFonts w:ascii="Cambria Math" w:eastAsia="NSimSun" w:hAnsi="Cambria Math"/>
          <w:sz w:val="16"/>
          <w:szCs w:val="16"/>
        </w:rPr>
        <w:t>#</w:t>
      </w:r>
      <w:r>
        <w:rPr>
          <w:rFonts w:ascii="Cambria Math" w:eastAsia="NSimSun" w:hAnsi="Cambria Math"/>
          <w:sz w:val="16"/>
          <w:szCs w:val="16"/>
        </w:rPr>
        <w:t xml:space="preserve"> </w:t>
      </w:r>
      <w:r w:rsidR="00FD6DA8" w:rsidRPr="00826D92">
        <w:rPr>
          <w:rFonts w:ascii="Cambria Math" w:eastAsia="NSimSun" w:hAnsi="Cambria Math"/>
          <w:sz w:val="16"/>
          <w:szCs w:val="16"/>
        </w:rPr>
        <w:t xml:space="preserve"># </w:t>
      </w:r>
      <w:r>
        <w:rPr>
          <w:rFonts w:ascii="Cambria Math" w:eastAsia="NSimSun" w:hAnsi="Cambria Math"/>
          <w:sz w:val="16"/>
          <w:szCs w:val="16"/>
        </w:rPr>
        <w:t>-</w:t>
      </w:r>
      <w:r w:rsidR="00FD6DA8" w:rsidRPr="00826D92">
        <w:rPr>
          <w:rFonts w:ascii="Cambria Math" w:eastAsia="NSimSun" w:hAnsi="Cambria Math"/>
          <w:sz w:val="16"/>
          <w:szCs w:val="16"/>
        </w:rPr>
        <w:t xml:space="preserve"> # # </w:t>
      </w:r>
      <w:r>
        <w:rPr>
          <w:rFonts w:ascii="Cambria Math" w:eastAsia="NSimSun" w:hAnsi="Cambria Math"/>
          <w:sz w:val="16"/>
          <w:szCs w:val="16"/>
        </w:rPr>
        <w:t>-</w:t>
      </w:r>
    </w:p>
    <w:p w14:paraId="3A9DBCB8" w14:textId="64D654B6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>#</w:t>
      </w:r>
      <w:r w:rsidR="00636229">
        <w:rPr>
          <w:rFonts w:ascii="Cambria Math" w:eastAsia="NSimSun" w:hAnsi="Cambria Math"/>
          <w:sz w:val="16"/>
          <w:szCs w:val="16"/>
        </w:rPr>
        <w:t xml:space="preserve"> - - - </w:t>
      </w:r>
      <w:r w:rsidRPr="00826D92">
        <w:rPr>
          <w:rFonts w:ascii="Cambria Math" w:eastAsia="NSimSun" w:hAnsi="Cambria Math"/>
          <w:sz w:val="16"/>
          <w:szCs w:val="16"/>
        </w:rPr>
        <w:t xml:space="preserve"># </w:t>
      </w:r>
      <w:r w:rsidR="00636229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</w:t>
      </w:r>
      <w:r w:rsidR="00636229">
        <w:rPr>
          <w:rFonts w:ascii="Cambria Math" w:eastAsia="NSimSun" w:hAnsi="Cambria Math"/>
          <w:sz w:val="16"/>
          <w:szCs w:val="16"/>
        </w:rPr>
        <w:t>-</w:t>
      </w:r>
    </w:p>
    <w:p w14:paraId="0C8F644C" w14:textId="66C8A66A" w:rsidR="00FD6DA8" w:rsidRPr="00826D92" w:rsidRDefault="00260B1B" w:rsidP="00FD6DA8">
      <w:pPr>
        <w:rPr>
          <w:rFonts w:ascii="Cambria Math" w:eastAsia="NSimSun" w:hAnsi="Cambria Math"/>
          <w:sz w:val="16"/>
          <w:szCs w:val="16"/>
        </w:rPr>
      </w:pPr>
      <w:r>
        <w:rPr>
          <w:rFonts w:ascii="Cambria Math" w:eastAsia="NSimSun" w:hAnsi="Cambria Math"/>
          <w:sz w:val="16"/>
          <w:szCs w:val="16"/>
        </w:rPr>
        <w:t>- - -</w:t>
      </w:r>
      <w:r w:rsidR="00FD6DA8" w:rsidRPr="00826D92">
        <w:rPr>
          <w:rFonts w:ascii="Cambria Math" w:eastAsia="NSimSun" w:hAnsi="Cambria Math"/>
          <w:sz w:val="16"/>
          <w:szCs w:val="16"/>
        </w:rPr>
        <w:t xml:space="preserve"> K # </w:t>
      </w:r>
      <w:r>
        <w:rPr>
          <w:rFonts w:ascii="Cambria Math" w:eastAsia="NSimSun" w:hAnsi="Cambria Math"/>
          <w:sz w:val="16"/>
          <w:szCs w:val="16"/>
        </w:rPr>
        <w:t>-</w:t>
      </w:r>
      <w:r w:rsidR="00FD6DA8" w:rsidRPr="00826D92">
        <w:rPr>
          <w:rFonts w:ascii="Cambria Math" w:eastAsia="NSimSun" w:hAnsi="Cambria Math"/>
          <w:sz w:val="16"/>
          <w:szCs w:val="16"/>
        </w:rPr>
        <w:t xml:space="preserve"> # </w:t>
      </w:r>
      <w:r>
        <w:rPr>
          <w:rFonts w:ascii="Cambria Math" w:eastAsia="NSimSun" w:hAnsi="Cambria Math"/>
          <w:sz w:val="16"/>
          <w:szCs w:val="16"/>
        </w:rPr>
        <w:t>-</w:t>
      </w:r>
    </w:p>
    <w:p w14:paraId="6CAF59F0" w14:textId="700AA9FE" w:rsidR="00126D71" w:rsidRPr="00826D92" w:rsidRDefault="00126D71" w:rsidP="00FD6DA8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 xml:space="preserve"># </w:t>
      </w:r>
      <w:r w:rsidR="00A948EB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# # </w:t>
      </w:r>
      <w:r w:rsidR="00A948EB">
        <w:rPr>
          <w:rFonts w:ascii="Cambria Math" w:eastAsia="NSimSun" w:hAnsi="Cambria Math"/>
          <w:sz w:val="16"/>
          <w:szCs w:val="16"/>
        </w:rPr>
        <w:t>- - -</w:t>
      </w:r>
    </w:p>
    <w:p w14:paraId="74077DBD" w14:textId="4D2F930A" w:rsidR="00FD6DA8" w:rsidRPr="00826D92" w:rsidRDefault="00C079CA" w:rsidP="00FD6DA8">
      <w:pPr>
        <w:rPr>
          <w:rFonts w:ascii="Cambria Math" w:eastAsia="NSimSun" w:hAnsi="Cambria Math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16"/>
              <w:szCs w:val="16"/>
            </w:rPr>
            <m:t xml:space="preserve">OUTPUT : </m:t>
          </m:r>
        </m:oMath>
      </m:oMathPara>
    </w:p>
    <w:p w14:paraId="5E6FBC76" w14:textId="26929594" w:rsidR="00FD6DA8" w:rsidRPr="00826D92" w:rsidRDefault="00FD6DA8" w:rsidP="00FD6DA8">
      <w:pPr>
        <w:pBdr>
          <w:bottom w:val="single" w:sz="6" w:space="1" w:color="auto"/>
        </w:pBdr>
        <w:rPr>
          <w:rFonts w:ascii="Cambria Math" w:eastAsia="NSimSun" w:hAnsi="Cambria Math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NSimSun" w:hAnsi="Cambria Math"/>
              <w:sz w:val="16"/>
              <w:szCs w:val="16"/>
            </w:rPr>
            <m:t>“NO”</m:t>
          </m:r>
        </m:oMath>
      </m:oMathPara>
    </w:p>
    <w:p w14:paraId="3DF66D22" w14:textId="31C58858" w:rsidR="00C57165" w:rsidRPr="00826D92" w:rsidRDefault="00C57165" w:rsidP="00FD6DA8">
      <w:pPr>
        <w:pBdr>
          <w:bottom w:val="single" w:sz="6" w:space="1" w:color="auto"/>
        </w:pBdr>
        <w:rPr>
          <w:rFonts w:ascii="Cambria Math" w:eastAsia="NSimSun" w:hAnsi="Cambria Math"/>
          <w:sz w:val="16"/>
          <w:szCs w:val="16"/>
        </w:rPr>
      </w:pPr>
    </w:p>
    <w:p w14:paraId="020C6D64" w14:textId="77777777" w:rsidR="00C57165" w:rsidRPr="00826D92" w:rsidRDefault="00C57165" w:rsidP="00FD6DA8">
      <w:pPr>
        <w:pBdr>
          <w:bottom w:val="single" w:sz="6" w:space="1" w:color="auto"/>
        </w:pBdr>
        <w:rPr>
          <w:rFonts w:ascii="Cambria Math" w:eastAsia="NSimSun" w:hAnsi="Cambria Math"/>
          <w:sz w:val="16"/>
          <w:szCs w:val="16"/>
        </w:rPr>
      </w:pPr>
    </w:p>
    <w:p w14:paraId="1DBD47D3" w14:textId="07FCEBF2" w:rsidR="00FD6DA8" w:rsidRPr="00826D92" w:rsidRDefault="00C079CA" w:rsidP="00FD6DA8">
      <w:pPr>
        <w:rPr>
          <w:rFonts w:ascii="Cambria Math" w:eastAsia="NSimSun" w:hAnsi="Cambria Math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16"/>
              <w:szCs w:val="16"/>
            </w:rPr>
            <m:t xml:space="preserve">INPUT : </m:t>
          </m:r>
        </m:oMath>
      </m:oMathPara>
    </w:p>
    <w:p w14:paraId="01791A49" w14:textId="37F18CEF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 xml:space="preserve"># # </w:t>
      </w:r>
      <w:r w:rsidR="003150E4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</w:t>
      </w:r>
      <w:r w:rsidR="003150E4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# #</w:t>
      </w:r>
    </w:p>
    <w:p w14:paraId="1DF21194" w14:textId="5FDC7F76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 xml:space="preserve"># </w:t>
      </w:r>
      <w:r w:rsidR="003150E4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# # </w:t>
      </w:r>
      <w:r w:rsidR="003150E4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#</w:t>
      </w:r>
    </w:p>
    <w:p w14:paraId="6A9910F0" w14:textId="127C6E5E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># # # K # # # #</w:t>
      </w:r>
    </w:p>
    <w:p w14:paraId="50F1D934" w14:textId="1A8D6AC9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 xml:space="preserve"># </w:t>
      </w:r>
      <w:r w:rsidR="003150E4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# # </w:t>
      </w:r>
      <w:r w:rsidR="003150E4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#</w:t>
      </w:r>
    </w:p>
    <w:p w14:paraId="599CBBE0" w14:textId="48335570" w:rsidR="003C5759" w:rsidRPr="00826D92" w:rsidRDefault="003C5759" w:rsidP="00FD6DA8">
      <w:pPr>
        <w:rPr>
          <w:rFonts w:ascii="Cambria Math" w:eastAsia="NSimSun" w:hAnsi="Cambria Math"/>
          <w:sz w:val="16"/>
          <w:szCs w:val="16"/>
        </w:rPr>
      </w:pPr>
      <w:r w:rsidRPr="00826D92">
        <w:rPr>
          <w:rFonts w:ascii="Cambria Math" w:eastAsia="NSimSun" w:hAnsi="Cambria Math"/>
          <w:sz w:val="16"/>
          <w:szCs w:val="16"/>
        </w:rPr>
        <w:t xml:space="preserve"># </w:t>
      </w:r>
      <w:r w:rsidR="003150E4">
        <w:rPr>
          <w:rFonts w:ascii="Cambria Math" w:eastAsia="NSimSun" w:hAnsi="Cambria Math"/>
          <w:sz w:val="16"/>
          <w:szCs w:val="16"/>
        </w:rPr>
        <w:t>- -</w:t>
      </w:r>
      <w:r w:rsidRPr="00826D92">
        <w:rPr>
          <w:rFonts w:ascii="Cambria Math" w:eastAsia="NSimSun" w:hAnsi="Cambria Math"/>
          <w:sz w:val="16"/>
          <w:szCs w:val="16"/>
        </w:rPr>
        <w:t xml:space="preserve"> # </w:t>
      </w:r>
      <w:r w:rsidR="003150E4">
        <w:rPr>
          <w:rFonts w:ascii="Cambria Math" w:eastAsia="NSimSun" w:hAnsi="Cambria Math"/>
          <w:sz w:val="16"/>
          <w:szCs w:val="16"/>
        </w:rPr>
        <w:t>-</w:t>
      </w:r>
      <w:r w:rsidRPr="00826D92">
        <w:rPr>
          <w:rFonts w:ascii="Cambria Math" w:eastAsia="NSimSun" w:hAnsi="Cambria Math"/>
          <w:sz w:val="16"/>
          <w:szCs w:val="16"/>
        </w:rPr>
        <w:t xml:space="preserve"> # # </w:t>
      </w:r>
      <w:r w:rsidR="003150E4">
        <w:rPr>
          <w:rFonts w:ascii="Cambria Math" w:eastAsia="NSimSun" w:hAnsi="Cambria Math"/>
          <w:sz w:val="16"/>
          <w:szCs w:val="16"/>
        </w:rPr>
        <w:t>-</w:t>
      </w:r>
    </w:p>
    <w:p w14:paraId="6166A1BA" w14:textId="08E35177" w:rsidR="00FD6DA8" w:rsidRPr="00826D92" w:rsidRDefault="00C079CA" w:rsidP="00FD6DA8">
      <w:pPr>
        <w:rPr>
          <w:rFonts w:ascii="Cambria Math" w:eastAsia="NSimSun" w:hAnsi="Cambria Math"/>
          <w:b/>
          <w:bCs/>
          <w:sz w:val="16"/>
          <w:szCs w:val="16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NSimSun" w:hAnsi="Cambria Math"/>
              <w:sz w:val="16"/>
              <w:szCs w:val="16"/>
            </w:rPr>
            <m:t xml:space="preserve">OUTPUT : </m:t>
          </m:r>
        </m:oMath>
      </m:oMathPara>
    </w:p>
    <w:p w14:paraId="39574865" w14:textId="77777777" w:rsidR="00FD6DA8" w:rsidRPr="00826D92" w:rsidRDefault="00FD6DA8" w:rsidP="005B0E66">
      <w:pPr>
        <w:pBdr>
          <w:bottom w:val="single" w:sz="6" w:space="26" w:color="auto"/>
        </w:pBdr>
        <w:rPr>
          <w:rFonts w:ascii="Cambria Math" w:eastAsia="NSimSun" w:hAnsi="Cambria Math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NSimSun" w:hAnsi="Cambria Math"/>
              <w:sz w:val="16"/>
              <w:szCs w:val="16"/>
            </w:rPr>
            <m:t>“NO”</m:t>
          </m:r>
        </m:oMath>
      </m:oMathPara>
    </w:p>
    <w:p w14:paraId="4E5E587F" w14:textId="1475E6B7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</w:p>
    <w:p w14:paraId="0A20C783" w14:textId="77777777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</w:p>
    <w:p w14:paraId="647D6624" w14:textId="39C44D4B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</w:p>
    <w:p w14:paraId="3AD60466" w14:textId="77777777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</w:p>
    <w:p w14:paraId="503C48F7" w14:textId="77777777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</w:p>
    <w:p w14:paraId="39ADE3A9" w14:textId="77777777" w:rsidR="00FD6DA8" w:rsidRPr="00826D92" w:rsidRDefault="00FD6DA8" w:rsidP="00FD6DA8">
      <w:pPr>
        <w:rPr>
          <w:rFonts w:ascii="Cambria Math" w:eastAsia="NSimSun" w:hAnsi="Cambria Math"/>
          <w:sz w:val="16"/>
          <w:szCs w:val="16"/>
        </w:rPr>
      </w:pPr>
    </w:p>
    <w:p w14:paraId="104E4966" w14:textId="77777777" w:rsidR="00FD6DA8" w:rsidRPr="00826D92" w:rsidRDefault="00FD6DA8" w:rsidP="00F258DA">
      <w:pPr>
        <w:rPr>
          <w:rFonts w:ascii="Cambria Math" w:eastAsia="NSimSun" w:hAnsi="Cambria Math"/>
          <w:sz w:val="16"/>
          <w:szCs w:val="16"/>
        </w:rPr>
      </w:pPr>
    </w:p>
    <w:p w14:paraId="6C7559C7" w14:textId="4EE646DC" w:rsidR="00B121F9" w:rsidRPr="00826D92" w:rsidRDefault="00B121F9" w:rsidP="00B121F9">
      <w:pPr>
        <w:rPr>
          <w:rFonts w:ascii="Cambria Math" w:eastAsia="NSimSun" w:hAnsi="Cambria Math"/>
        </w:rPr>
      </w:pPr>
    </w:p>
    <w:p w14:paraId="3F73D2D9" w14:textId="48DA4B14" w:rsidR="00B121F9" w:rsidRPr="00826D92" w:rsidRDefault="00B121F9" w:rsidP="00B121F9">
      <w:pPr>
        <w:rPr>
          <w:rFonts w:ascii="Cambria Math" w:eastAsia="NSimSun" w:hAnsi="Cambria Math"/>
        </w:rPr>
      </w:pPr>
    </w:p>
    <w:sectPr w:rsidR="00B121F9" w:rsidRPr="00826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13F7E" w14:textId="77777777" w:rsidR="005A3500" w:rsidRDefault="005A3500" w:rsidP="0013772F">
      <w:pPr>
        <w:spacing w:after="0" w:line="240" w:lineRule="auto"/>
      </w:pPr>
      <w:r>
        <w:separator/>
      </w:r>
    </w:p>
  </w:endnote>
  <w:endnote w:type="continuationSeparator" w:id="0">
    <w:p w14:paraId="0C1FF5D8" w14:textId="77777777" w:rsidR="005A3500" w:rsidRDefault="005A3500" w:rsidP="00137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82A6A" w14:textId="77777777" w:rsidR="005A3500" w:rsidRDefault="005A3500" w:rsidP="0013772F">
      <w:pPr>
        <w:spacing w:after="0" w:line="240" w:lineRule="auto"/>
      </w:pPr>
      <w:r>
        <w:separator/>
      </w:r>
    </w:p>
  </w:footnote>
  <w:footnote w:type="continuationSeparator" w:id="0">
    <w:p w14:paraId="1F8948D6" w14:textId="77777777" w:rsidR="005A3500" w:rsidRDefault="005A3500" w:rsidP="00137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F9"/>
    <w:rsid w:val="00013C2D"/>
    <w:rsid w:val="0006577C"/>
    <w:rsid w:val="00126D71"/>
    <w:rsid w:val="0013772F"/>
    <w:rsid w:val="001952B2"/>
    <w:rsid w:val="00260B1B"/>
    <w:rsid w:val="002842A9"/>
    <w:rsid w:val="003150E4"/>
    <w:rsid w:val="003C4275"/>
    <w:rsid w:val="003C5759"/>
    <w:rsid w:val="004158CD"/>
    <w:rsid w:val="00455782"/>
    <w:rsid w:val="004A0C74"/>
    <w:rsid w:val="00521BA6"/>
    <w:rsid w:val="005A3500"/>
    <w:rsid w:val="005A5474"/>
    <w:rsid w:val="005B0E66"/>
    <w:rsid w:val="00636229"/>
    <w:rsid w:val="00664027"/>
    <w:rsid w:val="006D7D3E"/>
    <w:rsid w:val="00826D92"/>
    <w:rsid w:val="00852551"/>
    <w:rsid w:val="00A948EB"/>
    <w:rsid w:val="00AB3725"/>
    <w:rsid w:val="00AE3A58"/>
    <w:rsid w:val="00B05017"/>
    <w:rsid w:val="00B10157"/>
    <w:rsid w:val="00B121F9"/>
    <w:rsid w:val="00B33854"/>
    <w:rsid w:val="00B60FA6"/>
    <w:rsid w:val="00BA40F6"/>
    <w:rsid w:val="00C079CA"/>
    <w:rsid w:val="00C34354"/>
    <w:rsid w:val="00C57165"/>
    <w:rsid w:val="00C8695A"/>
    <w:rsid w:val="00CF05F6"/>
    <w:rsid w:val="00D02FD0"/>
    <w:rsid w:val="00DE6F39"/>
    <w:rsid w:val="00F258DA"/>
    <w:rsid w:val="00FC7DDA"/>
    <w:rsid w:val="00FD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4CB17"/>
  <w15:chartTrackingRefBased/>
  <w15:docId w15:val="{00771F48-6AFD-4A3C-A793-16032A1D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D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079C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37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2F"/>
  </w:style>
  <w:style w:type="paragraph" w:styleId="Footer">
    <w:name w:val="footer"/>
    <w:basedOn w:val="Normal"/>
    <w:link w:val="FooterChar"/>
    <w:uiPriority w:val="99"/>
    <w:unhideWhenUsed/>
    <w:rsid w:val="001377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sirajeddineaissa@insat.u-carthage.tn</dc:creator>
  <cp:keywords/>
  <dc:description/>
  <cp:lastModifiedBy>sirajeddineaissa</cp:lastModifiedBy>
  <cp:revision>35</cp:revision>
  <dcterms:created xsi:type="dcterms:W3CDTF">2020-12-22T11:46:00Z</dcterms:created>
  <dcterms:modified xsi:type="dcterms:W3CDTF">2020-12-23T11:02:00Z</dcterms:modified>
</cp:coreProperties>
</file>