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 Script starts here#########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#!/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bin/bash -x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configuration info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BACKUPLOGSDIR="/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Apache_Log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Log_backup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LOGDIR="/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plustmp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/apache/logs/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DATE=`date +%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m%d%y%H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`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APACHCTL_LOC="/opt/apache/bin/"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#create backup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if it does not exist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if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[ !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-d $BACKUPLOGSDIR ]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then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mkdir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-p $BACKUPLOGSDIR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fi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#delete files older than several days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#find $BACKUPLOGSDIR/*.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gz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-type f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mtime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+90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xargs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find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Log_backup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/*.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gz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-type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  -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mtime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+90 &gt; output_RBA.txt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file1=`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`/output_RBA.txt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content=`cat $file1`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while IFS= read -r line; do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-f $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line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done &lt;"$file1"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message "Deleted following files which are older than 90 days."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message "########"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message "$content"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stop apache to rotate the logs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$/opt/apache/bin/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weblink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stop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#$/opt/apache/bin/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stop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$/opt/apache/bin/discrepancy stop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move the logs into temp name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cd $LOGDIR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ls -1 &gt;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/apache_logs.txt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for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`cat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/apache_logs.txt`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mv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BACKUPLOGSDIR$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i.old.$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DATE</w:t>
      </w:r>
      <w:proofErr w:type="spellEnd"/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done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start apache so it will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create  new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log files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$/opt/apache/bin/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weblink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start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#$/opt/apache/bin/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start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$/opt/apache/bin/discrepancy start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gzip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${{BACKUPLOGSDIR}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*.*</w:t>
      </w:r>
      <w:proofErr w:type="gramEnd"/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if [ $?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eq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0 ]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; then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message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gzip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successfully performed for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ServerName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else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message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gzip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for the target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ServerName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 not performed due to run time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exception.Kindly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check manually."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fi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#exit 0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#####EOF######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5B281F" w:rsidRDefault="005B281F" w:rsidP="005B28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  <w:bookmarkStart w:id="0" w:name="_GoBack"/>
      <w:bookmarkEnd w:id="0"/>
    </w:p>
    <w:sectPr w:rsidR="005B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1F"/>
    <w:rsid w:val="005B281F"/>
    <w:rsid w:val="00A97771"/>
    <w:rsid w:val="00B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97C9-421E-401E-A1BA-EACD0EE7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81F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Bn</dc:creator>
  <cp:keywords/>
  <dc:description/>
  <cp:lastModifiedBy>Nagalakshmi Bn</cp:lastModifiedBy>
  <cp:revision>1</cp:revision>
  <dcterms:created xsi:type="dcterms:W3CDTF">2019-04-05T13:32:00Z</dcterms:created>
  <dcterms:modified xsi:type="dcterms:W3CDTF">2019-04-05T13:34:00Z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86f56ac6-824c-4ec2-84a7-c71d78b7751e</vt:lpwstr>
  </property>
  <property fmtid="{D5CDD505-2E9C-101B-9397-08002B2CF9AE}" pid="3" name="Classification">
    <vt:lpwstr>null</vt:lpwstr>
  </property>
</Properties>
</file>