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628"/>
        <w:gridCol w:w="1080"/>
        <w:gridCol w:w="2520"/>
        <w:gridCol w:w="3600"/>
      </w:tblGrid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Use case 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Registration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UC1, v0.1, 19/04/2026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User authentication and account management.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Let an anonymous user create a new account.</w:t>
              <w:br/>
              <w:t>FR2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Primary task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Anonymous user</w:t>
            </w:r>
          </w:p>
        </w:tc>
      </w:tr>
      <w:tr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Interest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Anonymous user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Wants to create an account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System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Manages the user interface, the database and their interactions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user must be logged out.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No duplicated or unsecure account is created.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anonymous user successfully created an account and is logged in.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anonymous user selects “register”.</w:t>
            </w:r>
          </w:p>
        </w:tc>
      </w:tr>
      <w:tr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Action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anonymous user selects the functionality “register”.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asks the user to insert username and email.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3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user inserts the required data.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4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checks whether an account with at least one between username and email already exists.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5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asks the user to insert the password twice.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user inserts the required data.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7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checks whether the password satisfies the security requirements and if the two passwords coincide.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8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asks the user’s consent for personal data processing.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9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anonymous user accepts the personal data processing.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10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saves the data in the account archive.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11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notifies the user of successful registration with an email.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12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switches to the authenticated user functionalities.</w:t>
            </w:r>
          </w:p>
        </w:tc>
      </w:tr>
      <w:tr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Extension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Other action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4a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Invalid username or email: UC1.1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7a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Invalid password: UC1.2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/>
      </w:pPr>
      <w:r>
        <w:rPr/>
      </w:r>
      <w:r>
        <w:br w:type="page"/>
      </w:r>
    </w:p>
    <w:tbl>
      <w:tblPr>
        <w:tblW w:w="9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628"/>
        <w:gridCol w:w="1080"/>
        <w:gridCol w:w="2520"/>
        <w:gridCol w:w="3600"/>
      </w:tblGrid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ageBreakBefore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Alternative flow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Registration: Invalid username or email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UC1.1, v0.2, 25/04/2026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User authentication and account management.</w:t>
              <w:br/>
              <w:t>FR2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system alerts the anonymous user that they have inserted an invalid username or email.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Subfunction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Anonymous user</w:t>
            </w:r>
          </w:p>
        </w:tc>
      </w:tr>
      <w:tr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Interest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Anonymous user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Wants to create an account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System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Manages the user interface, the database and their interactions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user inserted an already existing username or email.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No duplicated account is created.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None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UC1</w:t>
            </w:r>
          </w:p>
        </w:tc>
      </w:tr>
      <w:tr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Action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system alerts the user that has inserted an invalid username or email.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sequence of events starts at step 2 of the main flow (UC1).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None</w:t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  <w:r>
        <w:br w:type="page"/>
      </w:r>
    </w:p>
    <w:tbl>
      <w:tblPr>
        <w:tblW w:w="9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628"/>
        <w:gridCol w:w="1080"/>
        <w:gridCol w:w="2520"/>
        <w:gridCol w:w="3600"/>
      </w:tblGrid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ageBreakBefore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Alternative flow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Registration: Invalid password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UC1.2, v0.2, 25/04/2026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User authentication and account management.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system alerts the anonymous user that they have inserted an invalid password.</w:t>
              <w:br/>
              <w:t>FR2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 xml:space="preserve">Subfunction 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Anonymous user</w:t>
            </w:r>
          </w:p>
        </w:tc>
      </w:tr>
      <w:tr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Interest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Anonymous user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Wants to create an account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System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Manages the user interface, the database and their interactions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user inserted a password that does not satisfy the security requirements or the two passwords do not coincide.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No unsecure account is created.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None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UC1</w:t>
            </w:r>
          </w:p>
        </w:tc>
      </w:tr>
      <w:tr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Description (Main Success Scenario)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Action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system alerts the user that has inserted an invalid password, specifying the problem.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sequence of events starts at step 5 of the main flow (UC1).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None</w:t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  <w:r>
        <w:br w:type="page"/>
      </w:r>
    </w:p>
    <w:tbl>
      <w:tblPr>
        <w:tblW w:w="9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628"/>
        <w:gridCol w:w="1080"/>
        <w:gridCol w:w="2520"/>
        <w:gridCol w:w="3600"/>
      </w:tblGrid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ageBreakBefore/>
              <w:spacing w:before="0" w:after="160"/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Use case 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Account deletion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UC2, v0.1, 19/04/2026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Account management.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Let an authenticated user delete her account.</w:t>
              <w:br/>
              <w:t>FR3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Primary task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Passenger or train company</w:t>
            </w:r>
          </w:p>
        </w:tc>
      </w:tr>
      <w:tr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Interest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Passenger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Wants to delete her account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Train company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Wants to delete its account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System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Managse the user interface, the database and their interactions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user must be logged in.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None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user successfully deleted her account and is logged out.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user selects “delete account”.</w:t>
            </w:r>
          </w:p>
        </w:tc>
      </w:tr>
      <w:tr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Action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anonymous user selects the functionality “delete account”.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removes the data in the account archive.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3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notifies the user of successful deletion with an email.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4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switches to the unauthenticated user functionalities.</w:t>
            </w:r>
          </w:p>
        </w:tc>
      </w:tr>
      <w:tr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Extension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Other action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-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  <w:r>
        <w:br w:type="page"/>
      </w:r>
    </w:p>
    <w:tbl>
      <w:tblPr>
        <w:tblW w:w="9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628"/>
        <w:gridCol w:w="1080"/>
        <w:gridCol w:w="2520"/>
        <w:gridCol w:w="3600"/>
      </w:tblGrid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ageBreakBefore/>
              <w:spacing w:before="0" w:after="160"/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Use case 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Account data view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UC3, v0.2, 25/04/2026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Account management.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 xml:space="preserve">Let an authenticated user view </w:t>
            </w:r>
            <w:r>
              <w:rPr/>
              <w:t>their</w:t>
            </w:r>
            <w:r>
              <w:rPr/>
              <w:t xml:space="preserve"> account’s data.</w:t>
              <w:br/>
              <w:t>FR4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Primary task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Authenticated user (passenger, train company or network manager)</w:t>
            </w:r>
          </w:p>
        </w:tc>
      </w:tr>
      <w:tr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Interest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Authenticated user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Wants to view her account’s data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System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Manages the user interface, the database and their interactions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user must be logged in.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None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user successfully views her account’s data.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anonymous user selects “view account’s data”.</w:t>
            </w:r>
          </w:p>
        </w:tc>
      </w:tr>
      <w:tr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Action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anonymous user selects the functionality “view account’s data”.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shows the data saved in the account archive, that is username and email.</w:t>
            </w:r>
          </w:p>
        </w:tc>
      </w:tr>
      <w:tr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Extension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Other action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-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  <w:r>
        <w:br w:type="page"/>
      </w:r>
    </w:p>
    <w:tbl>
      <w:tblPr>
        <w:tblW w:w="9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628"/>
        <w:gridCol w:w="1080"/>
        <w:gridCol w:w="2520"/>
        <w:gridCol w:w="3600"/>
      </w:tblGrid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ageBreakBefore/>
              <w:spacing w:before="0" w:after="160"/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Use case 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Account data change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UC4, v0.2, 25/04/2026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Account management.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Let an authenticated user change her account’s data.</w:t>
              <w:br/>
              <w:t>FR5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Primary task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Authenticated user (passenger, train company or network manager)</w:t>
            </w:r>
          </w:p>
        </w:tc>
      </w:tr>
      <w:tr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Interest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Authenticated user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Wants to change her account’s data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System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Manages the user interface, the database and their interactions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user must be logged in.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No duplicated or unsecure account is created with a modification.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authenticated user successfully changed her account’s data.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authenticated user selects “change data”.</w:t>
            </w:r>
          </w:p>
        </w:tc>
      </w:tr>
      <w:tr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Action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authenticated user selects the functionality “change data”.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system asks the user which data to modify.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3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If the user selects username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3.1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asks the user to insert the new username.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3.2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user inserts the new username.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3.3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checks whether an account with the same username already exists.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4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If the user selects email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4.1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system asks the user to insert the new email.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4.2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user inserts the new email.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4.3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system checks whether an account with the same email already exists.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5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If the user selects password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5.1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asks the user to insert the password twice.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5.2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user inserts the required data.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5.3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checks whether the password satisfies the security requirements and if the two passwords coincide.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6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saves the data in the account archive.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7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notifies the user of successful data change with an email.</w:t>
            </w:r>
          </w:p>
        </w:tc>
      </w:tr>
      <w:tr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Extension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Other action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3.3a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Invalid username or email: UC4.1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4.3a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Invalid email: UC4.2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5.3a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Invalid password: UC4.3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  <w:r>
        <w:br w:type="page"/>
      </w:r>
    </w:p>
    <w:tbl>
      <w:tblPr>
        <w:tblW w:w="9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628"/>
        <w:gridCol w:w="1080"/>
        <w:gridCol w:w="2520"/>
        <w:gridCol w:w="3600"/>
      </w:tblGrid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ageBreakBefore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Alternative flow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Account data change: Invalid username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UC4.1, v0.2, 25/04/2026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Account management.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system alerts the authenticated user that they have inserted an invalid username.</w:t>
              <w:br/>
              <w:t>FR5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Subfunction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Authenticated user</w:t>
            </w:r>
          </w:p>
        </w:tc>
      </w:tr>
      <w:tr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Interest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Authenticated user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Wants to change username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System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Manages the user interface, the database and their interactions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user inserted an already existing username.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No duplicated account is created.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None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UC4</w:t>
            </w:r>
          </w:p>
        </w:tc>
      </w:tr>
      <w:tr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Action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system alerts the user that has inserted an invalid username.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sequence of events starts at step 3.1 of the main flow (UC4).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None</w:t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  <w:r>
        <w:br w:type="page"/>
      </w:r>
    </w:p>
    <w:tbl>
      <w:tblPr>
        <w:tblW w:w="9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628"/>
        <w:gridCol w:w="1080"/>
        <w:gridCol w:w="2520"/>
        <w:gridCol w:w="3600"/>
      </w:tblGrid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ageBreakBefore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Alternative flow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Account data change: Invalid email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UC4.2, v0.2, 25/04/2026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Account management.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system alerts the authenticated user that they have inserted an invalid email.</w:t>
              <w:br/>
              <w:t>FR5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Subfunction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Authenticated user</w:t>
            </w:r>
          </w:p>
        </w:tc>
      </w:tr>
      <w:tr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Interest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Authenticated user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Wants to change email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System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Manages the user interface, the database and their interactions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user inserted an already existing email.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No duplicated account is created.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None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UC4</w:t>
            </w:r>
          </w:p>
        </w:tc>
      </w:tr>
      <w:tr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Action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system alerts the user that has inserted an invalid email.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sequence of events starts at step 4.1 of the main flow (UC4).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None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60"/>
        <w:rPr/>
      </w:pPr>
      <w:r>
        <w:rPr/>
      </w:r>
    </w:p>
    <w:tbl>
      <w:tblPr>
        <w:tblW w:w="9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628"/>
        <w:gridCol w:w="1080"/>
        <w:gridCol w:w="2520"/>
        <w:gridCol w:w="3600"/>
      </w:tblGrid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Alternative flow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Account data change: Invalid password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UC4.3, v0.2, 25/04/2026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Account management.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system alerts the authenticated user that they have inserted an invalid password.</w:t>
              <w:br/>
              <w:t>FR5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 xml:space="preserve">Subfunction 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Authenticated user</w:t>
            </w:r>
          </w:p>
        </w:tc>
      </w:tr>
      <w:tr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Interest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Authenticated user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Wants to change password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System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Manages the user interface, the database and their interactions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user inserted a password that does not satisfy the security requirements or the two passwords do not coincide.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No unsecure account is created.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None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UC4</w:t>
            </w:r>
          </w:p>
        </w:tc>
      </w:tr>
      <w:tr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Description (Main Success Scenario)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Action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system alerts the user that has inserted an invalid password, specifying the problem.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sequence of events starts at step 5.1 of the main flow (UC4).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None</w:t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  <w:r>
        <w:br w:type="page"/>
      </w:r>
    </w:p>
    <w:tbl>
      <w:tblPr>
        <w:tblW w:w="9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628"/>
        <w:gridCol w:w="1080"/>
        <w:gridCol w:w="2520"/>
        <w:gridCol w:w="3600"/>
      </w:tblGrid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ageBreakBefore/>
              <w:spacing w:before="0" w:after="160"/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Use case 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Reset password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UC5, v0.1, 25/04/2026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Account management.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Let an anonymous user reset the password.</w:t>
              <w:br/>
              <w:t>FR6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Primary task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Anonymous user</w:t>
            </w:r>
          </w:p>
        </w:tc>
      </w:tr>
      <w:tr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Interest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Anonymous user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Wants to reset the password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System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Manages the user interface, the database and their interactions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user must be logged out.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No unsecure account is created with a modification.</w:t>
              <w:br/>
              <w:t>No user can change the password of another user.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anonymous user successfully changed the password.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anonymous user selects “forgot password”.</w:t>
            </w:r>
          </w:p>
        </w:tc>
      </w:tr>
      <w:tr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Action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anonymous user selects the functionality “forgot password”.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system asks the user to insert the email associated to her account.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3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user inserts the email.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4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system checks if the email is associated to an existing account.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5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system creates a random identifier.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6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system sends the identifier to the email.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7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system asks the user to insert the identifier it sent.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8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user inserts the identifier.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9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checks whether the identifier is correct.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10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asks the user to insert the password twice.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user inserts the required data.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12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checks whether the password satisfies the security requirements and if the two passwords coincide.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13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saves the data in the account archive.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14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notifies the user of successful password change with an email.</w:t>
            </w:r>
          </w:p>
        </w:tc>
      </w:tr>
      <w:tr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Extension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Other action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4a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Invalid email: UC5.1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9a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Invalid identifier: UC5.2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12a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Invalid password: UC5.3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  <w:r>
        <w:br w:type="page"/>
      </w:r>
    </w:p>
    <w:tbl>
      <w:tblPr>
        <w:tblW w:w="9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628"/>
        <w:gridCol w:w="1080"/>
        <w:gridCol w:w="2520"/>
        <w:gridCol w:w="3600"/>
      </w:tblGrid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ageBreakBefore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Alternative flow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Reset password: Invalid email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UC5.1, v0.1, 25/04/2026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Account management.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system alerts the authenticated user that they have inserted an invalid email.</w:t>
              <w:br/>
              <w:t>FR6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Subfunction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Anonymous user</w:t>
            </w:r>
          </w:p>
        </w:tc>
      </w:tr>
      <w:tr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Interest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Anonymous user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Wants to reset password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System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Manages the user interface, the database and their interactions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user inserted an email that does not correspond to any existing account.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None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None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UC5</w:t>
            </w:r>
          </w:p>
        </w:tc>
      </w:tr>
      <w:tr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Action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system alerts the user that has inserted an invalid email.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sequence of events starts at step 2 of the main flow (UC5).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None</w:t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  <w:r>
        <w:br w:type="page"/>
      </w:r>
    </w:p>
    <w:tbl>
      <w:tblPr>
        <w:tblW w:w="9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628"/>
        <w:gridCol w:w="1080"/>
        <w:gridCol w:w="2520"/>
        <w:gridCol w:w="3600"/>
      </w:tblGrid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ageBreakBefore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Alternative flow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Reset password: Invalid identifier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UC5.2, v0.1, 25/04/2026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Account management.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system alerts the authenticated user that they have inserted an invalid identifier.</w:t>
              <w:br/>
              <w:t>FR6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Subfunction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Anonymous user</w:t>
            </w:r>
          </w:p>
        </w:tc>
      </w:tr>
      <w:tr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Interest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Anonymous user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Wants to reset password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System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Manages the user interface, the database and their interactions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user inserted an identifier that does not correspond to the one created by the system.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None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None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UC5</w:t>
            </w:r>
          </w:p>
        </w:tc>
      </w:tr>
      <w:tr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Action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system alerts the user that has inserted an invalid identifier.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sequence of events starts at step 9 of the main flow (UC5).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None</w:t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  <w:r>
        <w:br w:type="page"/>
      </w:r>
    </w:p>
    <w:tbl>
      <w:tblPr>
        <w:tblW w:w="9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628"/>
        <w:gridCol w:w="1080"/>
        <w:gridCol w:w="2520"/>
        <w:gridCol w:w="3600"/>
      </w:tblGrid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ageBreakBefore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Alternative flow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 xml:space="preserve">Reset </w:t>
            </w:r>
            <w:r>
              <w:rPr/>
              <w:t>password</w:t>
            </w:r>
            <w:r>
              <w:rPr/>
              <w:t>: Invalid password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UC5.3, v0.1, 25/04/2026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Account management.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system alerts the anonymous user that they have inserted an invalid password.</w:t>
              <w:br/>
              <w:t>FR6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 xml:space="preserve">Subfunction 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Anonymous user</w:t>
            </w:r>
          </w:p>
        </w:tc>
      </w:tr>
      <w:tr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Interest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Anonymous user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Wants to reset password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System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Manages the user interface, the database and their interactions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user inserted a password that does not satisfy the security requirements or the two passwords do not coincide.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No unsecure password is created.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None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UC5</w:t>
            </w:r>
          </w:p>
        </w:tc>
      </w:tr>
      <w:tr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Description (Main Success Scenario)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Action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system alerts the user that has inserted an invalid password, specifying the problem.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sequence of events starts at step 12 of the main flow (UC5).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None</w:t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  <w:r>
        <w:br w:type="page"/>
      </w:r>
    </w:p>
    <w:tbl>
      <w:tblPr>
        <w:tblW w:w="9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628"/>
        <w:gridCol w:w="1080"/>
        <w:gridCol w:w="2520"/>
        <w:gridCol w:w="3600"/>
      </w:tblGrid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ageBreakBefore/>
              <w:spacing w:before="0" w:after="160"/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Use case 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Login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UC6, v0.1, 20/04/2026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User authentication.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Let an anonymous user login.</w:t>
              <w:br/>
              <w:t>FR7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Primary task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Anonymous user</w:t>
            </w:r>
          </w:p>
        </w:tc>
      </w:tr>
      <w:tr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Interest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Anonymous user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Wants to login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System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Manages the user interface, the database and their interactions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user must be logged out.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No user login in an account they have no authorization for.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anonymous user is logged in her account.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anonymous user selects “login”.</w:t>
            </w:r>
          </w:p>
        </w:tc>
      </w:tr>
      <w:tr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Action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anonymous user selects the functionality “login”.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asks the user to insert username and password.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3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user inserts the required data.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4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checks whether both the username and password correspond to an existing account.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5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switches to the authenticated user functionalities.</w:t>
            </w:r>
          </w:p>
        </w:tc>
      </w:tr>
      <w:tr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Extension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Other action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4a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Invalid username or password: UC5.1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  <w:r>
        <w:br w:type="page"/>
      </w:r>
    </w:p>
    <w:tbl>
      <w:tblPr>
        <w:tblW w:w="9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628"/>
        <w:gridCol w:w="1080"/>
        <w:gridCol w:w="2520"/>
        <w:gridCol w:w="3600"/>
      </w:tblGrid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ageBreakBefore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Alternative flow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Login: Invalid username or password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UC6.1, v0.2, 25/04/2026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User authentication.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system alerts the anonymous user that they have inserted an invalid username or password.</w:t>
              <w:br/>
              <w:t>FR7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 xml:space="preserve">Subfunction 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Anonymous user</w:t>
            </w:r>
          </w:p>
        </w:tc>
      </w:tr>
      <w:tr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Interest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Anonymous user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Wants to login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System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Manages the user interface, the database and their interactions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user inserted a pair of username and password that does not correspond to any existing account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No user login in an account they have no authorization for.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None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UC5</w:t>
            </w:r>
          </w:p>
        </w:tc>
      </w:tr>
      <w:tr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Description (Main Success Scenario)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Action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system alerts the user that has inserted an invalid username or password, specifying the problem.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sequence of events starts at step 2 of the main flow (UC5).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None</w:t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  <w:r>
        <w:br w:type="page"/>
      </w:r>
    </w:p>
    <w:tbl>
      <w:tblPr>
        <w:tblW w:w="9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628"/>
        <w:gridCol w:w="1080"/>
        <w:gridCol w:w="2520"/>
        <w:gridCol w:w="3600"/>
      </w:tblGrid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ageBreakBefore/>
              <w:spacing w:before="0" w:after="160"/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Use case 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Logout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UC7, v0.1, 20/04/2026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User authentication.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Let an authenticated user logout.</w:t>
              <w:br/>
              <w:t>FR8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Primary task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Authenticated user</w:t>
            </w:r>
          </w:p>
        </w:tc>
      </w:tr>
      <w:tr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Interest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Authenticated user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Wants to logout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System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Manages the user interface, the database and their interactions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user must be logged in.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None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authenticated user is logged out.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anonymous user selects “logout”.</w:t>
            </w:r>
          </w:p>
        </w:tc>
      </w:tr>
      <w:tr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Action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anonymous user selects the functionality “logout”.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5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switches to the anonymous user functionalities.</w:t>
            </w:r>
          </w:p>
        </w:tc>
      </w:tr>
      <w:tr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Extension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Other action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-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  <w:r>
        <w:br w:type="page"/>
      </w:r>
    </w:p>
    <w:tbl>
      <w:tblPr>
        <w:tblW w:w="9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628"/>
        <w:gridCol w:w="1080"/>
        <w:gridCol w:w="2520"/>
        <w:gridCol w:w="3600"/>
      </w:tblGrid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ageBreakBefore/>
              <w:spacing w:before="0" w:after="160"/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Use case 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View Ticket Details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UC8, v0.1, 21/04/2026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Ticketing management.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Let a user view the details of a ticket.</w:t>
              <w:br/>
              <w:t>FR9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Primary task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Authenticated user (passenger, train company or network manager) or anonymous user</w:t>
            </w:r>
          </w:p>
        </w:tc>
      </w:tr>
      <w:tr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Interest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Authenticated user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Wants to view tickets’ details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Anonymous user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Wants to view tickets’ details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System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Manages the user interface, the database and their interactions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user must be in a use case where a ticket is displayed.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None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user is in an interface displaying the ticket’s details.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user selects “view tickets’ details”.</w:t>
            </w:r>
          </w:p>
        </w:tc>
      </w:tr>
      <w:tr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Action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authenticated user selects the functionality “view tickets’ details”.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system displays the ticket’s details.</w:t>
            </w:r>
          </w:p>
        </w:tc>
      </w:tr>
      <w:tr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Extension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Other action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-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  <w:r>
        <w:br w:type="page"/>
      </w:r>
    </w:p>
    <w:tbl>
      <w:tblPr>
        <w:tblW w:w="9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628"/>
        <w:gridCol w:w="1080"/>
        <w:gridCol w:w="2520"/>
        <w:gridCol w:w="3600"/>
      </w:tblGrid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ageBreakBefore/>
              <w:spacing w:before="0" w:after="160"/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Use case 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Ticket purchase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UC9, v0.2, 25/04/2026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Ticketing management.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Enable a passenger to purchase a ticket.</w:t>
              <w:br/>
              <w:t>FR10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Primary task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Passenger</w:t>
            </w:r>
          </w:p>
        </w:tc>
      </w:tr>
      <w:tr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Interest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Passenger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Wants to buy a ticket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Payment gateway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Manages transaction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System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Manages the user interface, the database and their interactions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passenger must be logged in.</w:t>
              <w:br/>
              <w:t>The passenger must be in an interface displaying the ticket’s details.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The passenger who cannot pay does not purchase any ticket.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passenger successfully purchased a ticket.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passenger selects “Buy ticket”.</w:t>
            </w:r>
          </w:p>
        </w:tc>
      </w:tr>
      <w:tr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Action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passenger selects the functionality “Buy ticket”.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system sends a transaction request to the payment gateway.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3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payment gateway manages the transaction.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4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payment gateway sends the transaction’s status to the system.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5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If the transaction is not successful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5.1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alerts the passenger about the failed transaction.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6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Otherwise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6.1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system alerts the passenger about the completed transaction.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6.2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system notifies the passenger of successful purchase with an email.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6.3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system saves the ticket in the account archive.</w:t>
            </w:r>
          </w:p>
        </w:tc>
      </w:tr>
      <w:tr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Extension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Other action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-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  <w:r>
        <w:br w:type="page"/>
      </w:r>
    </w:p>
    <w:tbl>
      <w:tblPr>
        <w:tblW w:w="9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628"/>
        <w:gridCol w:w="1080"/>
        <w:gridCol w:w="2520"/>
        <w:gridCol w:w="3600"/>
      </w:tblGrid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ageBreakBefore/>
              <w:spacing w:before="0" w:after="160"/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Use case 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Ticket cancellation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UC10, v0.1, 21/04/2026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Ticketing management.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Enable a passenger to cancel a purchased ticket.</w:t>
              <w:br/>
              <w:t>FR11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Primary task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Passenger</w:t>
            </w:r>
          </w:p>
        </w:tc>
      </w:tr>
      <w:tr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Interest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Passenger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Wants to buy a ticket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Payment gateway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Manages transaction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System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Manages the user interface, the database and their interactions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passenger must be logged in.</w:t>
              <w:br/>
              <w:t>The passenger must be in an interface displaying the ticket’s details.</w:t>
              <w:br/>
              <w:t>The passenger must have already purchased the ticket.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The passenger does not cancel any ticket they have not purchased.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passenger successfully cancelled a purchased ticket.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passenger selects “Cancel ticket”.</w:t>
            </w:r>
          </w:p>
        </w:tc>
      </w:tr>
      <w:tr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Action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passenger selects the functionality “Cancel ticket”.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system sends a transaction request to the payment gateway.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3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payment gateway manages the transaction.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4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payment gateway sends the transaction’s status to the system.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5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If the transaction is not successful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5.1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alerts the passenger about the failed transaction.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6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Otherwise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6.1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system alerts the passenger about the completed transaction.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6.2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system notifies the passenger of successful purchase with an email.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6.3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system saves the ticket’s cancellation information in the account archive.</w:t>
            </w:r>
          </w:p>
        </w:tc>
      </w:tr>
      <w:tr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Extension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Other action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-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  <w:r>
        <w:br w:type="page"/>
      </w:r>
    </w:p>
    <w:tbl>
      <w:tblPr>
        <w:tblW w:w="9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628"/>
        <w:gridCol w:w="1080"/>
        <w:gridCol w:w="2520"/>
        <w:gridCol w:w="3600"/>
      </w:tblGrid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ageBreakBefore/>
              <w:spacing w:before="0" w:after="160"/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Use case 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Ticket history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UC11, v0.1, 21/04/2026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Ticketing management.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Enable a passenger to view her tickets’ history, both purchased and cancelled.</w:t>
              <w:br/>
              <w:t>FR12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Primary task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Passenger</w:t>
            </w:r>
          </w:p>
        </w:tc>
      </w:tr>
      <w:tr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Interest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Passenger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Wants to view tickets’ history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System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Manages the user interface, the database and their interactions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passenger must be logged in.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passenger successfully view tickets’ history.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passenger selects “Tickets’ history”.</w:t>
            </w:r>
          </w:p>
        </w:tc>
      </w:tr>
      <w:tr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Action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passenger selects the functionality “Tickets’ history”.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system shows the list of tickets purchased and cancelled by that passenger.</w:t>
            </w:r>
          </w:p>
        </w:tc>
      </w:tr>
      <w:tr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Extension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Other action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-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  <w:r>
        <w:br w:type="page"/>
      </w:r>
    </w:p>
    <w:tbl>
      <w:tblPr>
        <w:tblW w:w="982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627"/>
        <w:gridCol w:w="1078"/>
        <w:gridCol w:w="2521"/>
        <w:gridCol w:w="3599"/>
      </w:tblGrid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ageBreakBefore/>
              <w:spacing w:before="0" w:after="160"/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Use case 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Find Path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Release (id)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UC12, v0.1, 25/04/2026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Context of Use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 xml:space="preserve">Path </w:t>
            </w:r>
            <w:r>
              <w:rPr>
                <w:lang w:val="en-US"/>
              </w:rPr>
              <w:t>finding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Scope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Let an anonymous user or passenger find a path between two stations.</w:t>
              <w:br/>
              <w:t>FR13, FR14, FR15, FR16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Level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Primary task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Primary actor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Anonymous user OR Passenger</w:t>
            </w:r>
          </w:p>
        </w:tc>
      </w:tr>
      <w:tr>
        <w:trPr>
          <w:cantSplit/>
        </w:trPr>
        <w:tc>
          <w:tcPr>
            <w:tcW w:w="262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Stakeholder &amp; interest</w:t>
            </w:r>
          </w:p>
        </w:tc>
        <w:tc>
          <w:tcPr>
            <w:tcW w:w="359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Stakeholder</w:t>
            </w:r>
          </w:p>
        </w:tc>
        <w:tc>
          <w:tcPr>
            <w:tcW w:w="3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Interest</w:t>
            </w:r>
          </w:p>
        </w:tc>
      </w:tr>
      <w:tr>
        <w:trPr>
          <w:cantSplit/>
        </w:trPr>
        <w:tc>
          <w:tcPr>
            <w:tcW w:w="2627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359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Anonymous user or Passenger</w:t>
            </w:r>
          </w:p>
        </w:tc>
        <w:tc>
          <w:tcPr>
            <w:tcW w:w="3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Find a path</w:t>
            </w:r>
          </w:p>
        </w:tc>
      </w:tr>
      <w:tr>
        <w:trPr>
          <w:cantSplit/>
        </w:trPr>
        <w:tc>
          <w:tcPr>
            <w:tcW w:w="2627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359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System</w:t>
            </w:r>
          </w:p>
        </w:tc>
        <w:tc>
          <w:tcPr>
            <w:tcW w:w="3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Manages the user interface, the database and their interactions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Preconditions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user must be either logged out or logged in as a Passenger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Minimal Guarantees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No impossible path is proposed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Success Guarantees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user has a suitable path and can directly select other operations for it.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Trigger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user selects “find a path”.</w:t>
            </w:r>
          </w:p>
        </w:tc>
      </w:tr>
      <w:tr>
        <w:trPr>
          <w:cantSplit/>
        </w:trPr>
        <w:tc>
          <w:tcPr>
            <w:tcW w:w="262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Description</w:t>
            </w:r>
          </w:p>
        </w:tc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Action</w:t>
            </w:r>
          </w:p>
        </w:tc>
      </w:tr>
      <w:tr>
        <w:trPr>
          <w:cantSplit/>
        </w:trPr>
        <w:tc>
          <w:tcPr>
            <w:tcW w:w="26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user selects the functionality “find a path”.</w:t>
            </w:r>
          </w:p>
        </w:tc>
      </w:tr>
      <w:tr>
        <w:trPr>
          <w:cantSplit/>
        </w:trPr>
        <w:tc>
          <w:tcPr>
            <w:tcW w:w="26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asks the user to insert a Departing and Arriving station</w:t>
            </w:r>
          </w:p>
        </w:tc>
      </w:tr>
      <w:tr>
        <w:trPr>
          <w:cantSplit/>
        </w:trPr>
        <w:tc>
          <w:tcPr>
            <w:tcW w:w="26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3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user inserts all the requested data.</w:t>
            </w:r>
          </w:p>
        </w:tc>
      </w:tr>
      <w:tr>
        <w:trPr>
          <w:cantSplit/>
        </w:trPr>
        <w:tc>
          <w:tcPr>
            <w:tcW w:w="26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4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ask the user an Departure or Arrival time</w:t>
            </w:r>
          </w:p>
        </w:tc>
      </w:tr>
      <w:tr>
        <w:trPr>
          <w:cantSplit/>
        </w:trPr>
        <w:tc>
          <w:tcPr>
            <w:tcW w:w="26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5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user provides any of the requested data, possibly confirming zero</w:t>
            </w:r>
          </w:p>
        </w:tc>
      </w:tr>
      <w:tr>
        <w:trPr>
          <w:cantSplit/>
        </w:trPr>
        <w:tc>
          <w:tcPr>
            <w:tcW w:w="26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checks whether at least one path along the mesh between the two stations exists</w:t>
            </w:r>
          </w:p>
        </w:tc>
      </w:tr>
      <w:tr>
        <w:trPr>
          <w:cantSplit/>
        </w:trPr>
        <w:tc>
          <w:tcPr>
            <w:tcW w:w="26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7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computes whether one or the intersection of multiple service lines (referred to as candidate paths) connects the stations</w:t>
            </w:r>
          </w:p>
        </w:tc>
      </w:tr>
      <w:tr>
        <w:trPr>
          <w:cantSplit/>
        </w:trPr>
        <w:tc>
          <w:tcPr>
            <w:tcW w:w="26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The system filters out all candidate paths that do not respect Departure and Arrival times, if provided</w:t>
            </w:r>
          </w:p>
        </w:tc>
      </w:tr>
      <w:tr>
        <w:trPr>
          <w:cantSplit/>
        </w:trPr>
        <w:tc>
          <w:tcPr>
            <w:tcW w:w="26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9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presents the user an option to change path-sorting algorithm from a default option</w:t>
            </w:r>
          </w:p>
        </w:tc>
      </w:tr>
      <w:tr>
        <w:trPr>
          <w:cantSplit/>
        </w:trPr>
        <w:tc>
          <w:tcPr>
            <w:tcW w:w="26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10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uses the path-sorting algorithm to provide the top-ranking paths computed at step 8</w:t>
            </w:r>
          </w:p>
        </w:tc>
      </w:tr>
      <w:tr>
        <w:trPr>
          <w:cantSplit/>
        </w:trPr>
        <w:tc>
          <w:tcPr>
            <w:tcW w:w="26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11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user selects one path</w:t>
            </w:r>
          </w:p>
        </w:tc>
      </w:tr>
      <w:tr>
        <w:trPr>
          <w:cantSplit/>
        </w:trPr>
        <w:tc>
          <w:tcPr>
            <w:tcW w:w="26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12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presents to the user all path-specific actions regarding that path</w:t>
            </w:r>
            <w:r>
              <w:rPr>
                <w:lang w:val="en-US"/>
              </w:rPr>
              <w:t xml:space="preserve"> (UC 12.1)</w:t>
            </w:r>
          </w:p>
        </w:tc>
      </w:tr>
      <w:tr>
        <w:trPr>
          <w:cantSplit/>
        </w:trPr>
        <w:tc>
          <w:tcPr>
            <w:tcW w:w="262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Extension</w:t>
            </w:r>
          </w:p>
        </w:tc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Other action</w:t>
            </w:r>
          </w:p>
        </w:tc>
      </w:tr>
      <w:tr>
        <w:trPr>
          <w:cantSplit/>
        </w:trPr>
        <w:tc>
          <w:tcPr>
            <w:tcW w:w="26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3a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If the user does not insert sufficient data (leaves arrival or departure station blank), display “no arrival/departure station” error and return to step 2</w:t>
            </w:r>
          </w:p>
        </w:tc>
      </w:tr>
      <w:tr>
        <w:trPr>
          <w:cantSplit/>
        </w:trPr>
        <w:tc>
          <w:tcPr>
            <w:tcW w:w="26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5a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If the user inserts zero data, default to “Departure” as current time, proceed normally</w:t>
            </w:r>
          </w:p>
        </w:tc>
      </w:tr>
      <w:tr>
        <w:trPr>
          <w:trHeight w:val="832" w:hRule="atLeast"/>
          <w:cantSplit/>
        </w:trPr>
        <w:tc>
          <w:tcPr>
            <w:tcW w:w="26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6a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If no path is found, produce “Stations disconnected” error and return to step 2</w:t>
            </w:r>
          </w:p>
        </w:tc>
      </w:tr>
      <w:tr>
        <w:trPr>
          <w:trHeight w:val="832" w:hRule="atLeast"/>
          <w:cantSplit/>
        </w:trPr>
        <w:tc>
          <w:tcPr>
            <w:tcW w:w="26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7a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If no candidate paths are found, produce “No path available” error and return to step 2</w:t>
            </w:r>
          </w:p>
        </w:tc>
      </w:tr>
      <w:tr>
        <w:trPr>
          <w:trHeight w:val="832" w:hRule="atLeast"/>
          <w:cantSplit/>
        </w:trPr>
        <w:tc>
          <w:tcPr>
            <w:tcW w:w="26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8a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If no candidate paths remain after the filter, display “Too strict Arrival/Departure” error and return to step 4</w:t>
            </w:r>
          </w:p>
        </w:tc>
      </w:tr>
      <w:tr>
        <w:trPr>
          <w:cantSplit/>
        </w:trPr>
        <w:tc>
          <w:tcPr>
            <w:tcW w:w="26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9-10a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If the user changes sorting algorithm, the newly selected one is used to repeat from step 8</w:t>
            </w:r>
          </w:p>
        </w:tc>
      </w:tr>
      <w:tr>
        <w:trPr>
          <w:cantSplit/>
        </w:trPr>
        <w:tc>
          <w:tcPr>
            <w:tcW w:w="26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9-10b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en-US"/>
              </w:rPr>
            </w:pPr>
            <w:r>
              <w:rPr>
                <w:lang w:val="en-US"/>
              </w:rPr>
              <w:t>If two or more paths score equally in selected sorting algorithm, use all other sorting algorithms in a pre-determined order as tie-breakers, and failing that, assign order among them randomly.</w:t>
            </w:r>
          </w:p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Proceed as normal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Technology &amp; data Variations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If user is not a logged-in Passenger, ticket actions for the path are displayed but marked as unavailable</w:t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  <w:r>
        <w:br w:type="page"/>
      </w:r>
    </w:p>
    <w:tbl>
      <w:tblPr>
        <w:tblW w:w="982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627"/>
        <w:gridCol w:w="1078"/>
        <w:gridCol w:w="2521"/>
        <w:gridCol w:w="3599"/>
      </w:tblGrid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ageBreakBefore/>
              <w:spacing w:before="0" w:after="160"/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Use case 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Purchase Tickets in path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Release (id)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UC12.1, v0.1, 28/04/2026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Context of Use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Path finding, Ticket Purchase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Scope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Let a Passenger directly purchase tickets involved in path.</w:t>
              <w:br/>
              <w:t>FR10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Level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Subfunction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Primary actor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Passenger</w:t>
            </w:r>
          </w:p>
        </w:tc>
      </w:tr>
      <w:tr>
        <w:trPr>
          <w:cantSplit/>
        </w:trPr>
        <w:tc>
          <w:tcPr>
            <w:tcW w:w="262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Stakeholder &amp; interest</w:t>
            </w:r>
          </w:p>
        </w:tc>
        <w:tc>
          <w:tcPr>
            <w:tcW w:w="359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Stakeholder</w:t>
            </w:r>
          </w:p>
        </w:tc>
        <w:tc>
          <w:tcPr>
            <w:tcW w:w="3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Interest</w:t>
            </w:r>
          </w:p>
        </w:tc>
      </w:tr>
      <w:tr>
        <w:trPr>
          <w:cantSplit/>
        </w:trPr>
        <w:tc>
          <w:tcPr>
            <w:tcW w:w="2627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359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Passenger</w:t>
            </w:r>
          </w:p>
        </w:tc>
        <w:tc>
          <w:tcPr>
            <w:tcW w:w="3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Purchase tickets</w:t>
            </w:r>
          </w:p>
        </w:tc>
      </w:tr>
      <w:tr>
        <w:trPr>
          <w:cantSplit/>
        </w:trPr>
        <w:tc>
          <w:tcPr>
            <w:tcW w:w="2627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3599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Payment Gateway</w:t>
            </w:r>
          </w:p>
        </w:tc>
        <w:tc>
          <w:tcPr>
            <w:tcW w:w="35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Process transaction</w:t>
            </w:r>
          </w:p>
        </w:tc>
      </w:tr>
      <w:tr>
        <w:trPr>
          <w:cantSplit/>
        </w:trPr>
        <w:tc>
          <w:tcPr>
            <w:tcW w:w="2627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3599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System</w:t>
            </w:r>
          </w:p>
        </w:tc>
        <w:tc>
          <w:tcPr>
            <w:tcW w:w="35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Manages the user interface, the database and their interactions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Preconditions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user must be either logged in as a Passenger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Minimal Guarantees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No unnecessary tickets are proposed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Success Guarantees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user purchased each ticket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Trigger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user selects “Tickets” at step 13 of UC12</w:t>
            </w:r>
          </w:p>
        </w:tc>
      </w:tr>
      <w:tr>
        <w:trPr>
          <w:cantSplit/>
        </w:trPr>
        <w:tc>
          <w:tcPr>
            <w:tcW w:w="262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Description</w:t>
            </w:r>
          </w:p>
        </w:tc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Action</w:t>
            </w:r>
          </w:p>
        </w:tc>
      </w:tr>
      <w:tr>
        <w:trPr>
          <w:cantSplit/>
        </w:trPr>
        <w:tc>
          <w:tcPr>
            <w:tcW w:w="26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Passenger selects “Tickets”</w:t>
            </w:r>
          </w:p>
        </w:tc>
      </w:tr>
      <w:tr>
        <w:trPr>
          <w:cantSplit/>
        </w:trPr>
        <w:tc>
          <w:tcPr>
            <w:tcW w:w="26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computes the cheapest set of tickets that cover transit in all trains of the path for the duration of the path itself</w:t>
            </w:r>
          </w:p>
        </w:tc>
      </w:tr>
      <w:tr>
        <w:trPr>
          <w:cantSplit/>
        </w:trPr>
        <w:tc>
          <w:tcPr>
            <w:tcW w:w="2627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3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All tickets already owned by the passenger are marked as “Owned” on the list.</w:t>
            </w:r>
          </w:p>
        </w:tc>
      </w:tr>
      <w:tr>
        <w:trPr>
          <w:cantSplit/>
        </w:trPr>
        <w:tc>
          <w:tcPr>
            <w:tcW w:w="26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4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en-US"/>
              </w:rPr>
            </w:pPr>
            <w:r>
              <w:rPr/>
              <w:t>The system provides such list to the user, along with the option to include(“UC8 View Ticket Details”) for each.</w:t>
            </w:r>
          </w:p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If all tickets are marked as “Owned”, jump to step 6</w:t>
            </w:r>
          </w:p>
        </w:tc>
      </w:tr>
      <w:tr>
        <w:trPr>
          <w:cantSplit/>
        </w:trPr>
        <w:tc>
          <w:tcPr>
            <w:tcW w:w="26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5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Upon UC8 completion (both with purchase or not) in step 4, return to step 3.</w:t>
            </w:r>
          </w:p>
        </w:tc>
      </w:tr>
      <w:tr>
        <w:trPr>
          <w:cantSplit/>
        </w:trPr>
        <w:tc>
          <w:tcPr>
            <w:tcW w:w="26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6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en-US"/>
              </w:rPr>
            </w:pPr>
            <w:r>
              <w:rPr/>
              <w:t>The system displays a “All tickets owned!” message</w:t>
            </w:r>
          </w:p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Return to UC12 Step 3, marking “Tickets” option as complete</w:t>
            </w:r>
          </w:p>
        </w:tc>
      </w:tr>
      <w:tr>
        <w:trPr>
          <w:cantSplit/>
        </w:trPr>
        <w:tc>
          <w:tcPr>
            <w:tcW w:w="262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Extension</w:t>
            </w:r>
          </w:p>
        </w:tc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Other action</w:t>
            </w:r>
          </w:p>
        </w:tc>
      </w:tr>
      <w:tr>
        <w:trPr>
          <w:cantSplit/>
        </w:trPr>
        <w:tc>
          <w:tcPr>
            <w:tcW w:w="26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2a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If no set of tickets exist, produce “Ticketing Impossible” error, return to UC12 step 13, marking “Tickets” option as error</w:t>
            </w:r>
          </w:p>
        </w:tc>
      </w:tr>
      <w:tr>
        <w:trPr>
          <w:cantSplit/>
        </w:trPr>
        <w:tc>
          <w:tcPr>
            <w:tcW w:w="26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4a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en-US"/>
              </w:rPr>
            </w:pPr>
            <w:r>
              <w:rPr>
                <w:lang w:val="en-US"/>
              </w:rPr>
              <w:t>If a well-formed UC8 option for a ticket cannot be made, and it is not already marked “Owned”, provide “Invalid Ticket” error and mark that option as error.</w:t>
            </w:r>
          </w:p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Continue normally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Technology &amp; data Variations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</w:tr>
    </w:tbl>
    <w:p>
      <w:pPr>
        <w:pStyle w:val="BodyText"/>
        <w:rPr/>
      </w:pPr>
      <w:r>
        <w:rPr/>
      </w:r>
      <w:r>
        <w:br w:type="page"/>
      </w:r>
    </w:p>
    <w:tbl>
      <w:tblPr>
        <w:tblW w:w="982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627"/>
        <w:gridCol w:w="1078"/>
        <w:gridCol w:w="2521"/>
        <w:gridCol w:w="3599"/>
      </w:tblGrid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ageBreakBefore/>
              <w:spacing w:before="0" w:after="160"/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Use case 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View Train and Station Details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Release (id)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UC13, v0.1, 28/04/2026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Context of Use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Info Display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Scope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Let any user view information of trains and stations.</w:t>
              <w:br/>
              <w:t>FR17, FR18, FR19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Level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Subfunction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Primary actor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User</w:t>
            </w:r>
          </w:p>
        </w:tc>
      </w:tr>
      <w:tr>
        <w:trPr>
          <w:cantSplit/>
        </w:trPr>
        <w:tc>
          <w:tcPr>
            <w:tcW w:w="2627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Stakeholder &amp; interest</w:t>
            </w:r>
          </w:p>
        </w:tc>
        <w:tc>
          <w:tcPr>
            <w:tcW w:w="359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Stakeholder</w:t>
            </w:r>
          </w:p>
        </w:tc>
        <w:tc>
          <w:tcPr>
            <w:tcW w:w="3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Interest</w:t>
            </w:r>
          </w:p>
        </w:tc>
      </w:tr>
      <w:tr>
        <w:trPr>
          <w:cantSplit/>
        </w:trPr>
        <w:tc>
          <w:tcPr>
            <w:tcW w:w="2627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359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User</w:t>
            </w:r>
          </w:p>
        </w:tc>
        <w:tc>
          <w:tcPr>
            <w:tcW w:w="3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View detailed information</w:t>
            </w:r>
          </w:p>
        </w:tc>
      </w:tr>
      <w:tr>
        <w:trPr>
          <w:cantSplit/>
        </w:trPr>
        <w:tc>
          <w:tcPr>
            <w:tcW w:w="2627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359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System</w:t>
            </w:r>
          </w:p>
        </w:tc>
        <w:tc>
          <w:tcPr>
            <w:tcW w:w="3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Manages the user interface, the database and their interactions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Preconditions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None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Minimal Guarantees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None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Success Guarantees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user views the train service’s or station’s data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Trigger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user selects an abbreviated form of station or train service information</w:t>
            </w:r>
          </w:p>
        </w:tc>
      </w:tr>
      <w:tr>
        <w:trPr>
          <w:cantSplit/>
        </w:trPr>
        <w:tc>
          <w:tcPr>
            <w:tcW w:w="262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Description</w:t>
            </w:r>
          </w:p>
        </w:tc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Action</w:t>
            </w:r>
          </w:p>
        </w:tc>
      </w:tr>
      <w:tr>
        <w:trPr>
          <w:cantSplit/>
        </w:trPr>
        <w:tc>
          <w:tcPr>
            <w:tcW w:w="26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Passenger selects the abbreviated information</w:t>
            </w:r>
          </w:p>
        </w:tc>
      </w:tr>
      <w:tr>
        <w:trPr>
          <w:cantSplit/>
        </w:trPr>
        <w:tc>
          <w:tcPr>
            <w:tcW w:w="26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2A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The system displays the station’s details</w:t>
            </w:r>
          </w:p>
        </w:tc>
      </w:tr>
      <w:tr>
        <w:trPr>
          <w:cantSplit/>
        </w:trPr>
        <w:tc>
          <w:tcPr>
            <w:tcW w:w="26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3A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The system displays an abbreviated form of train information for all trains passing through the station</w:t>
            </w:r>
          </w:p>
        </w:tc>
      </w:tr>
      <w:tr>
        <w:trPr>
          <w:cantSplit/>
        </w:trPr>
        <w:tc>
          <w:tcPr>
            <w:tcW w:w="26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4A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If the user is a Passenger, the system also computes and displays options for tickets departing from the station</w:t>
            </w:r>
          </w:p>
        </w:tc>
      </w:tr>
      <w:tr>
        <w:trPr>
          <w:cantSplit/>
        </w:trPr>
        <w:tc>
          <w:tcPr>
            <w:tcW w:w="26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2</w:t>
            </w:r>
            <w:r>
              <w:rPr>
                <w:lang w:val="it-IT"/>
              </w:rPr>
              <w:t>B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displays the train’s details</w:t>
            </w:r>
          </w:p>
        </w:tc>
      </w:tr>
      <w:tr>
        <w:trPr>
          <w:cantSplit/>
        </w:trPr>
        <w:tc>
          <w:tcPr>
            <w:tcW w:w="26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3B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The system displays an abbreviated form of station information for all stations the train passes through</w:t>
            </w:r>
          </w:p>
        </w:tc>
      </w:tr>
      <w:tr>
        <w:trPr>
          <w:cantSplit/>
        </w:trPr>
        <w:tc>
          <w:tcPr>
            <w:tcW w:w="26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4</w:t>
            </w:r>
            <w:r>
              <w:rPr>
                <w:lang w:val="en-US"/>
              </w:rPr>
              <w:t>B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If the user is a Passenger, it displays options for tickets for the train</w:t>
            </w:r>
          </w:p>
        </w:tc>
      </w:tr>
      <w:tr>
        <w:trPr>
          <w:cantSplit/>
        </w:trPr>
        <w:tc>
          <w:tcPr>
            <w:tcW w:w="26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The user may select any abbreviated information to expand into another UC13 View Train and Station Details</w:t>
            </w:r>
          </w:p>
        </w:tc>
      </w:tr>
      <w:tr>
        <w:trPr>
          <w:cantSplit/>
        </w:trPr>
        <w:tc>
          <w:tcPr>
            <w:tcW w:w="26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Passengers may select displayed tickets to expand into U8 View Ticket Details</w:t>
            </w:r>
          </w:p>
        </w:tc>
      </w:tr>
      <w:tr>
        <w:trPr>
          <w:cantSplit/>
        </w:trPr>
        <w:tc>
          <w:tcPr>
            <w:tcW w:w="2627" w:type="dxa"/>
            <w:vMerge w:val="restart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Extension</w:t>
            </w:r>
          </w:p>
        </w:tc>
        <w:tc>
          <w:tcPr>
            <w:tcW w:w="10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Other action</w:t>
            </w:r>
          </w:p>
        </w:tc>
      </w:tr>
      <w:tr>
        <w:trPr>
          <w:cantSplit/>
        </w:trPr>
        <w:tc>
          <w:tcPr>
            <w:tcW w:w="2627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10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Technology &amp; data Variations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If a the information belongs to a station, the path A is chosen. Otherwise, if the information belongs to a train service, path B is chosen.</w:t>
            </w:r>
          </w:p>
        </w:tc>
      </w:tr>
    </w:tbl>
    <w:p>
      <w:pPr>
        <w:pStyle w:val="BodyText"/>
        <w:rPr/>
      </w:pPr>
      <w:r>
        <w:rPr/>
      </w:r>
      <w:r>
        <w:br w:type="page"/>
      </w:r>
    </w:p>
    <w:tbl>
      <w:tblPr>
        <w:tblW w:w="982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627"/>
        <w:gridCol w:w="1078"/>
        <w:gridCol w:w="2521"/>
        <w:gridCol w:w="3599"/>
      </w:tblGrid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ageBreakBefore/>
              <w:spacing w:before="0" w:after="160"/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Use case 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Search Info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Release (id)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UC14, v0.1, 28/04/2026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Context of Use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Info Display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Scope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color w:val="EE0000"/>
                <w:lang w:val="en-US"/>
              </w:rPr>
            </w:pPr>
            <w:r>
              <w:rPr/>
              <w:t>Let any user find station by name</w:t>
            </w:r>
            <w:r>
              <w:rPr>
                <w:lang w:val="en-US"/>
              </w:rPr>
              <w:t xml:space="preserve"> or Train service by ID.</w:t>
              <w:br/>
            </w:r>
            <w:r>
              <w:rPr>
                <w:color w:val="EE0000"/>
                <w:lang w:val="en-US"/>
              </w:rPr>
              <w:t>FR? Should be added a fr?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Level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Primary Task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Primary actor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User</w:t>
            </w:r>
          </w:p>
        </w:tc>
      </w:tr>
      <w:tr>
        <w:trPr>
          <w:cantSplit/>
        </w:trPr>
        <w:tc>
          <w:tcPr>
            <w:tcW w:w="2627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Stakeholder &amp; interest</w:t>
            </w:r>
          </w:p>
        </w:tc>
        <w:tc>
          <w:tcPr>
            <w:tcW w:w="359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Stakeholder</w:t>
            </w:r>
          </w:p>
        </w:tc>
        <w:tc>
          <w:tcPr>
            <w:tcW w:w="3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Interest</w:t>
            </w:r>
          </w:p>
        </w:tc>
      </w:tr>
      <w:tr>
        <w:trPr>
          <w:cantSplit/>
        </w:trPr>
        <w:tc>
          <w:tcPr>
            <w:tcW w:w="2627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359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User</w:t>
            </w:r>
          </w:p>
        </w:tc>
        <w:tc>
          <w:tcPr>
            <w:tcW w:w="3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Find information by query</w:t>
            </w:r>
          </w:p>
        </w:tc>
      </w:tr>
      <w:tr>
        <w:trPr>
          <w:cantSplit/>
        </w:trPr>
        <w:tc>
          <w:tcPr>
            <w:tcW w:w="2627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359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System</w:t>
            </w:r>
          </w:p>
        </w:tc>
        <w:tc>
          <w:tcPr>
            <w:tcW w:w="3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Manages the user interface, the database and their interactions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Preconditions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None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Minimal Guarantees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None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Success Guarantees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User is given a list of matching results, or is warned that there are no matches otherwise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Trigger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User selects “Search”</w:t>
            </w:r>
          </w:p>
        </w:tc>
      </w:tr>
      <w:tr>
        <w:trPr>
          <w:cantSplit/>
        </w:trPr>
        <w:tc>
          <w:tcPr>
            <w:tcW w:w="262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Action</w:t>
            </w:r>
          </w:p>
        </w:tc>
      </w:tr>
      <w:tr>
        <w:trPr>
          <w:cantSplit/>
        </w:trPr>
        <w:tc>
          <w:tcPr>
            <w:tcW w:w="26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user selects “Search”</w:t>
            </w:r>
          </w:p>
        </w:tc>
      </w:tr>
      <w:tr>
        <w:trPr>
          <w:cantSplit/>
        </w:trPr>
        <w:tc>
          <w:tcPr>
            <w:tcW w:w="26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asks the user Station name or train ID for the query</w:t>
            </w:r>
          </w:p>
        </w:tc>
      </w:tr>
      <w:tr>
        <w:trPr>
          <w:cantSplit/>
        </w:trPr>
        <w:tc>
          <w:tcPr>
            <w:tcW w:w="26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3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The user provides a string</w:t>
            </w:r>
          </w:p>
        </w:tc>
      </w:tr>
      <w:tr>
        <w:trPr>
          <w:cantSplit/>
        </w:trPr>
        <w:tc>
          <w:tcPr>
            <w:tcW w:w="26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4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The system matches that string against all known names of stations and train service IDs</w:t>
            </w:r>
          </w:p>
        </w:tc>
      </w:tr>
      <w:tr>
        <w:trPr>
          <w:cantSplit/>
        </w:trPr>
        <w:tc>
          <w:tcPr>
            <w:tcW w:w="26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5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For all matching stations/trains, a reduced set of their information is prepared and appended to a return list</w:t>
            </w:r>
          </w:p>
        </w:tc>
      </w:tr>
      <w:tr>
        <w:trPr>
          <w:cantSplit/>
        </w:trPr>
        <w:tc>
          <w:tcPr>
            <w:tcW w:w="26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6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The system provides the user the return list</w:t>
            </w:r>
          </w:p>
        </w:tc>
      </w:tr>
      <w:tr>
        <w:trPr>
          <w:cantSplit/>
        </w:trPr>
        <w:tc>
          <w:tcPr>
            <w:tcW w:w="26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7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The user may select the abbreviated information to expand to a full UC13 View Train and Station Details</w:t>
            </w:r>
          </w:p>
        </w:tc>
      </w:tr>
      <w:tr>
        <w:trPr>
          <w:cantSplit/>
        </w:trPr>
        <w:tc>
          <w:tcPr>
            <w:tcW w:w="262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Extension</w:t>
            </w:r>
          </w:p>
        </w:tc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Other action</w:t>
            </w:r>
          </w:p>
        </w:tc>
      </w:tr>
      <w:tr>
        <w:trPr>
          <w:cantSplit/>
        </w:trPr>
        <w:tc>
          <w:tcPr>
            <w:tcW w:w="26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4a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If no name matches the string, produce “No match” error and return to step 2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Technology &amp; data Variations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</w:tr>
    </w:tbl>
    <w:p>
      <w:pPr>
        <w:pStyle w:val="BodyText"/>
        <w:rPr/>
      </w:pPr>
      <w:r>
        <w:rPr/>
      </w:r>
      <w:r>
        <w:br w:type="page"/>
      </w:r>
    </w:p>
    <w:tbl>
      <w:tblPr>
        <w:tblW w:w="982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627"/>
        <w:gridCol w:w="1078"/>
        <w:gridCol w:w="2521"/>
        <w:gridCol w:w="3599"/>
      </w:tblGrid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ageBreakBefore/>
              <w:spacing w:before="0" w:after="160"/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Use case 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View Map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Release (id)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UC15, v0.1, 28/04/2026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Context of Use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Info Display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Scope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Let any user see the stations and their connections.</w:t>
              <w:br/>
              <w:t>FR23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Level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Primary Task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Primary actor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User</w:t>
            </w:r>
          </w:p>
        </w:tc>
      </w:tr>
      <w:tr>
        <w:trPr>
          <w:cantSplit/>
        </w:trPr>
        <w:tc>
          <w:tcPr>
            <w:tcW w:w="2627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Stakeholder &amp; interest</w:t>
            </w:r>
          </w:p>
        </w:tc>
        <w:tc>
          <w:tcPr>
            <w:tcW w:w="359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Stakeholder</w:t>
            </w:r>
          </w:p>
        </w:tc>
        <w:tc>
          <w:tcPr>
            <w:tcW w:w="3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Interest</w:t>
            </w:r>
          </w:p>
        </w:tc>
      </w:tr>
      <w:tr>
        <w:trPr>
          <w:cantSplit/>
        </w:trPr>
        <w:tc>
          <w:tcPr>
            <w:tcW w:w="2627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359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User</w:t>
            </w:r>
          </w:p>
        </w:tc>
        <w:tc>
          <w:tcPr>
            <w:tcW w:w="3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See topology</w:t>
            </w:r>
          </w:p>
        </w:tc>
      </w:tr>
      <w:tr>
        <w:trPr>
          <w:cantSplit/>
        </w:trPr>
        <w:tc>
          <w:tcPr>
            <w:tcW w:w="2627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359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System</w:t>
            </w:r>
          </w:p>
        </w:tc>
        <w:tc>
          <w:tcPr>
            <w:tcW w:w="3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Manages the user interface, the database and their interactions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Preconditions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None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Minimal Guarantees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None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Success Guarantees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 xml:space="preserve">The User is able to see stations distributed according to the topology of the network, and select one to expand into UC13 </w:t>
            </w:r>
            <w:r>
              <w:rPr>
                <w:lang w:val="en-US"/>
              </w:rPr>
              <w:t>View Train and Station Details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Trigger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User selects “Show Map”</w:t>
            </w:r>
          </w:p>
        </w:tc>
      </w:tr>
      <w:tr>
        <w:trPr>
          <w:cantSplit/>
        </w:trPr>
        <w:tc>
          <w:tcPr>
            <w:tcW w:w="262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Description</w:t>
            </w:r>
          </w:p>
        </w:tc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Action</w:t>
            </w:r>
          </w:p>
        </w:tc>
      </w:tr>
      <w:tr>
        <w:trPr>
          <w:cantSplit/>
        </w:trPr>
        <w:tc>
          <w:tcPr>
            <w:tcW w:w="26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user selects “Show Map”</w:t>
            </w:r>
          </w:p>
        </w:tc>
      </w:tr>
      <w:tr>
        <w:trPr>
          <w:cantSplit/>
        </w:trPr>
        <w:tc>
          <w:tcPr>
            <w:tcW w:w="26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displays the topological map</w:t>
            </w:r>
          </w:p>
        </w:tc>
      </w:tr>
      <w:tr>
        <w:trPr>
          <w:cantSplit/>
        </w:trPr>
        <w:tc>
          <w:tcPr>
            <w:tcW w:w="26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3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If the user selects a station, initiate UC13: View Train and Station Details for that station</w:t>
            </w:r>
          </w:p>
        </w:tc>
      </w:tr>
      <w:tr>
        <w:trPr>
          <w:cantSplit/>
        </w:trPr>
        <w:tc>
          <w:tcPr>
            <w:tcW w:w="262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Extension</w:t>
            </w:r>
          </w:p>
        </w:tc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Other action</w:t>
            </w:r>
          </w:p>
        </w:tc>
      </w:tr>
      <w:tr>
        <w:trPr>
          <w:cantSplit/>
        </w:trPr>
        <w:tc>
          <w:tcPr>
            <w:tcW w:w="26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Technology &amp; data Variations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  <w:r>
        <w:br w:type="page"/>
      </w:r>
    </w:p>
    <w:tbl>
      <w:tblPr>
        <w:tblW w:w="9828" w:type="dxa"/>
        <w:jc w:val="start"/>
        <w:tblInd w:w="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2628"/>
        <w:gridCol w:w="1080"/>
        <w:gridCol w:w="2520"/>
        <w:gridCol w:w="3600"/>
      </w:tblGrid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pageBreakBefore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Use case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View Network Elements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UC16, v0.3, 03/05/2026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Network Management</w:t>
            </w:r>
          </w:p>
        </w:tc>
      </w:tr>
      <w:tr>
        <w:trPr>
          <w:trHeight w:val="414" w:hRule="atLeast"/>
        </w:trPr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  <w:color w:val="EE0000"/>
              </w:rPr>
            </w:pPr>
            <w:r>
              <w:rPr/>
              <w:t>Let the Network Manager view the elements of the network.</w:t>
              <w:br/>
              <w:t>FR24, FR25, FR26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Primary task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Network Manager</w:t>
            </w:r>
          </w:p>
        </w:tc>
      </w:tr>
      <w:tr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Interest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rFonts w:hint="eastAsia"/>
              </w:rPr>
              <w:t>Network Manager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rFonts w:hint="eastAsia"/>
              </w:rPr>
              <w:t>Wants to be able to view the elements that make up the network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System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Manages the user interface, the database and their interactions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Network Manager is authenticated.</w:t>
            </w:r>
          </w:p>
        </w:tc>
      </w:tr>
      <w:tr>
        <w:trPr>
          <w:trHeight w:val="406" w:hRule="atLeast"/>
        </w:trPr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rFonts w:hint="eastAsia"/>
              </w:rPr>
              <w:t>None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rFonts w:hint="eastAsia"/>
              </w:rPr>
              <w:t>The network elements are displayed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Network Manager enters Network Management mode.</w:t>
            </w:r>
          </w:p>
        </w:tc>
      </w:tr>
      <w:tr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Action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rFonts w:hint="eastAsia"/>
              </w:rPr>
              <w:t>Display a list of all network elements, in terms of:</w:t>
            </w:r>
          </w:p>
          <w:p>
            <w:pPr>
              <w:pStyle w:val="Standard"/>
              <w:numPr>
                <w:ilvl w:val="0"/>
                <w:numId w:val="9"/>
              </w:numPr>
              <w:spacing w:before="0" w:after="160"/>
              <w:rPr>
                <w:rFonts w:hint="eastAsia"/>
              </w:rPr>
            </w:pPr>
            <w:r>
              <w:rPr>
                <w:rFonts w:hint="eastAsia"/>
              </w:rPr>
              <w:t>Stations (Name, Coords)</w:t>
            </w:r>
          </w:p>
          <w:p>
            <w:pPr>
              <w:pStyle w:val="Standard"/>
              <w:numPr>
                <w:ilvl w:val="0"/>
                <w:numId w:val="9"/>
              </w:numPr>
              <w:spacing w:before="0" w:after="160"/>
              <w:rPr>
                <w:rFonts w:hint="eastAsia"/>
              </w:rPr>
            </w:pPr>
            <w:r>
              <w:rPr>
                <w:rFonts w:hint="eastAsia"/>
              </w:rPr>
              <w:t>Junctions (Name, Coords)</w:t>
            </w:r>
          </w:p>
          <w:p>
            <w:pPr>
              <w:pStyle w:val="Standard"/>
              <w:numPr>
                <w:ilvl w:val="0"/>
                <w:numId w:val="9"/>
              </w:numPr>
              <w:spacing w:before="0" w:after="160"/>
              <w:rPr>
                <w:rFonts w:hint="eastAsia"/>
              </w:rPr>
            </w:pPr>
            <w:r>
              <w:rPr>
                <w:rFonts w:hint="eastAsia"/>
              </w:rPr>
              <w:t>Lines (Junction/Station names at both ends)</w:t>
            </w:r>
          </w:p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rFonts w:hint="eastAsia"/>
              </w:rPr>
              <w:t>For each element, display an edit and delete option</w:t>
            </w:r>
          </w:p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rFonts w:hint="eastAsia"/>
              </w:rPr>
              <w:t>Furthermore, Display options to:</w:t>
            </w:r>
          </w:p>
          <w:p>
            <w:pPr>
              <w:pStyle w:val="Standard"/>
              <w:numPr>
                <w:ilvl w:val="0"/>
                <w:numId w:val="12"/>
              </w:numPr>
              <w:spacing w:before="0" w:after="160"/>
              <w:rPr>
                <w:rFonts w:hint="eastAsia"/>
              </w:rPr>
            </w:pPr>
            <w:r>
              <w:rPr>
                <w:rFonts w:hint="eastAsia"/>
              </w:rPr>
              <w:t>Create Station</w:t>
            </w:r>
          </w:p>
          <w:p>
            <w:pPr>
              <w:pStyle w:val="Standard"/>
              <w:numPr>
                <w:ilvl w:val="0"/>
                <w:numId w:val="12"/>
              </w:numPr>
              <w:spacing w:before="0" w:after="160"/>
              <w:rPr>
                <w:rFonts w:hint="eastAsia"/>
              </w:rPr>
            </w:pPr>
            <w:r>
              <w:rPr>
                <w:rFonts w:hint="eastAsia"/>
              </w:rPr>
              <w:t>Create Junction</w:t>
            </w:r>
          </w:p>
          <w:p>
            <w:pPr>
              <w:pStyle w:val="Standard"/>
              <w:numPr>
                <w:ilvl w:val="0"/>
                <w:numId w:val="12"/>
              </w:numPr>
              <w:spacing w:before="0" w:after="160"/>
              <w:rPr>
                <w:rFonts w:hint="eastAsia"/>
              </w:rPr>
            </w:pPr>
            <w:r>
              <w:rPr>
                <w:rFonts w:hint="eastAsia"/>
              </w:rPr>
              <w:t>Create Line</w:t>
            </w:r>
          </w:p>
        </w:tc>
      </w:tr>
      <w:tr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Extensions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Other Action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rFonts w:hint="eastAsia"/>
              </w:rPr>
              <w:t>1a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rFonts w:hint="eastAsia"/>
              </w:rPr>
              <w:t>If the Network Manager selects edit on any network element, depending on the type of network element, go to one of:</w:t>
            </w:r>
          </w:p>
          <w:p>
            <w:pPr>
              <w:pStyle w:val="Standard"/>
              <w:numPr>
                <w:ilvl w:val="0"/>
                <w:numId w:val="10"/>
              </w:numPr>
              <w:spacing w:before="0" w:after="160"/>
              <w:rPr>
                <w:rFonts w:hint="eastAsia"/>
              </w:rPr>
            </w:pPr>
            <w:r>
              <w:rPr>
                <w:rFonts w:hint="eastAsia"/>
              </w:rPr>
              <w:t>UC23(Edit Station</w:t>
            </w:r>
            <w:r>
              <w:rPr>
                <w:rFonts w:hint="eastAsia"/>
                <w:b/>
                <w:bCs/>
              </w:rPr>
              <w:t>)</w:t>
            </w:r>
          </w:p>
          <w:p>
            <w:pPr>
              <w:pStyle w:val="Standard"/>
              <w:numPr>
                <w:ilvl w:val="0"/>
                <w:numId w:val="10"/>
              </w:numPr>
              <w:spacing w:before="0" w:after="160"/>
              <w:rPr>
                <w:rFonts w:hint="eastAsia"/>
              </w:rPr>
            </w:pPr>
            <w:r>
              <w:rPr>
                <w:rFonts w:hint="eastAsia"/>
              </w:rPr>
              <w:t>UC24(Edit Junction)</w:t>
            </w:r>
          </w:p>
          <w:p>
            <w:pPr>
              <w:pStyle w:val="Standard"/>
              <w:numPr>
                <w:ilvl w:val="0"/>
                <w:numId w:val="10"/>
              </w:numPr>
              <w:spacing w:before="0" w:after="160"/>
              <w:rPr>
                <w:rFonts w:hint="eastAsia"/>
              </w:rPr>
            </w:pPr>
            <w:r>
              <w:rPr>
                <w:rFonts w:hint="eastAsia"/>
              </w:rPr>
              <w:t>UC25(Edit Line</w:t>
            </w:r>
            <w:r>
              <w:rPr>
                <w:rFonts w:hint="eastAsia"/>
                <w:b/>
                <w:bCs/>
              </w:rPr>
              <w:t>)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1b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rFonts w:hint="eastAsia"/>
              </w:rPr>
              <w:t>If the Network Manager selects delete on any network element, depending on the type of network element, go to one of:</w:t>
            </w:r>
          </w:p>
          <w:p>
            <w:pPr>
              <w:pStyle w:val="Standard"/>
              <w:numPr>
                <w:ilvl w:val="0"/>
                <w:numId w:val="10"/>
              </w:numPr>
              <w:spacing w:before="0" w:after="160"/>
              <w:rPr>
                <w:rFonts w:hint="eastAsia"/>
              </w:rPr>
            </w:pPr>
            <w:r>
              <w:rPr>
                <w:rFonts w:hint="eastAsia"/>
              </w:rPr>
              <w:t>UC26(</w:t>
            </w:r>
            <w:r>
              <w:rPr/>
              <w:t>Delete</w:t>
            </w:r>
            <w:r>
              <w:rPr>
                <w:rFonts w:hint="eastAsia"/>
              </w:rPr>
              <w:t xml:space="preserve"> Station</w:t>
            </w:r>
            <w:r>
              <w:rPr>
                <w:rFonts w:hint="eastAsia"/>
                <w:b/>
                <w:bCs/>
              </w:rPr>
              <w:t>)</w:t>
            </w:r>
          </w:p>
          <w:p>
            <w:pPr>
              <w:pStyle w:val="Standard"/>
              <w:numPr>
                <w:ilvl w:val="0"/>
                <w:numId w:val="10"/>
              </w:numPr>
              <w:spacing w:before="0" w:after="160"/>
              <w:rPr>
                <w:rFonts w:hint="eastAsia"/>
              </w:rPr>
            </w:pPr>
            <w:r>
              <w:rPr>
                <w:rFonts w:hint="eastAsia"/>
              </w:rPr>
              <w:t>UC27(</w:t>
            </w:r>
            <w:r>
              <w:rPr/>
              <w:t xml:space="preserve">Delete </w:t>
            </w:r>
            <w:r>
              <w:rPr>
                <w:rFonts w:hint="eastAsia"/>
              </w:rPr>
              <w:t>Junction)</w:t>
            </w:r>
          </w:p>
          <w:p>
            <w:pPr>
              <w:pStyle w:val="Standard"/>
              <w:numPr>
                <w:ilvl w:val="0"/>
                <w:numId w:val="10"/>
              </w:numPr>
              <w:spacing w:before="0" w:after="160"/>
              <w:rPr>
                <w:rFonts w:hint="eastAsia"/>
              </w:rPr>
            </w:pPr>
            <w:r>
              <w:rPr>
                <w:rFonts w:hint="eastAsia"/>
              </w:rPr>
              <w:t>UC28(</w:t>
            </w:r>
            <w:r>
              <w:rPr/>
              <w:t xml:space="preserve">Delete </w:t>
            </w:r>
            <w:r>
              <w:rPr>
                <w:rFonts w:hint="eastAsia"/>
              </w:rPr>
              <w:t>Line</w:t>
            </w:r>
            <w:r>
              <w:rPr>
                <w:rFonts w:hint="eastAsia"/>
                <w:b/>
                <w:bCs/>
              </w:rPr>
              <w:t>)</w:t>
            </w:r>
          </w:p>
        </w:tc>
      </w:tr>
      <w:tr>
        <w:trPr>
          <w:cantSplit/>
        </w:trPr>
        <w:tc>
          <w:tcPr>
            <w:tcW w:w="2628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1c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rFonts w:hint="eastAsia"/>
              </w:rPr>
              <w:t>If the Network Manager selects any create option, go to the respective use case</w:t>
            </w:r>
          </w:p>
          <w:p>
            <w:pPr>
              <w:pStyle w:val="Standard"/>
              <w:numPr>
                <w:ilvl w:val="0"/>
                <w:numId w:val="11"/>
              </w:numPr>
              <w:spacing w:before="0" w:after="160"/>
              <w:rPr>
                <w:rFonts w:hint="eastAsia"/>
              </w:rPr>
            </w:pPr>
            <w:r>
              <w:rPr>
                <w:rFonts w:hint="eastAsia"/>
              </w:rPr>
              <w:t>Create Station UC20(</w:t>
            </w:r>
            <w:r>
              <w:rPr/>
              <w:t>Create</w:t>
            </w:r>
            <w:r>
              <w:rPr>
                <w:rFonts w:hint="eastAsia"/>
              </w:rPr>
              <w:t xml:space="preserve"> Station</w:t>
            </w:r>
            <w:r>
              <w:rPr>
                <w:rFonts w:hint="eastAsia"/>
                <w:b/>
                <w:bCs/>
              </w:rPr>
              <w:t>)</w:t>
            </w:r>
          </w:p>
          <w:p>
            <w:pPr>
              <w:pStyle w:val="Standard"/>
              <w:numPr>
                <w:ilvl w:val="0"/>
                <w:numId w:val="11"/>
              </w:numPr>
              <w:spacing w:before="0" w:after="160"/>
              <w:rPr>
                <w:rFonts w:hint="eastAsia"/>
              </w:rPr>
            </w:pPr>
            <w:r>
              <w:rPr>
                <w:rFonts w:hint="eastAsia"/>
              </w:rPr>
              <w:t>Create Junction UC21(</w:t>
            </w:r>
            <w:r>
              <w:rPr/>
              <w:t>Create</w:t>
            </w:r>
            <w:r>
              <w:rPr>
                <w:rFonts w:hint="eastAsia"/>
              </w:rPr>
              <w:t xml:space="preserve"> Junction)</w:t>
            </w:r>
          </w:p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rFonts w:hint="eastAsia"/>
              </w:rPr>
              <w:t>Create Line UC23(</w:t>
            </w:r>
            <w:r>
              <w:rPr/>
              <w:t>Create</w:t>
            </w:r>
            <w:r>
              <w:rPr>
                <w:rFonts w:hint="eastAsia"/>
              </w:rPr>
              <w:t xml:space="preserve"> Line</w:t>
            </w:r>
            <w:r>
              <w:rPr>
                <w:rFonts w:hint="eastAsia"/>
                <w:b/>
                <w:bCs/>
              </w:rPr>
              <w:t>)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None</w:t>
            </w:r>
          </w:p>
        </w:tc>
      </w:tr>
    </w:tbl>
    <w:p>
      <w:pPr>
        <w:pStyle w:val="Normal"/>
        <w:spacing w:lineRule="auto" w:line="240" w:before="0" w:after="0"/>
        <w:rPr/>
      </w:pPr>
      <w:r>
        <w:rPr/>
      </w:r>
      <w:r>
        <w:br w:type="page"/>
      </w:r>
    </w:p>
    <w:tbl>
      <w:tblPr>
        <w:tblW w:w="9828" w:type="dxa"/>
        <w:jc w:val="start"/>
        <w:tblInd w:w="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2628"/>
        <w:gridCol w:w="1668"/>
        <w:gridCol w:w="5532"/>
      </w:tblGrid>
      <w:tr>
        <w:trPr>
          <w:cantSplit/>
        </w:trPr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andard"/>
              <w:pageBreakBefore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Use case</w:t>
            </w:r>
          </w:p>
        </w:tc>
        <w:tc>
          <w:tcPr>
            <w:tcW w:w="72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Insert Station Data</w:t>
            </w:r>
          </w:p>
        </w:tc>
      </w:tr>
      <w:tr>
        <w:trPr>
          <w:cantSplit/>
        </w:trPr>
        <w:tc>
          <w:tcPr>
            <w:tcW w:w="26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Release (id)</w:t>
            </w:r>
          </w:p>
        </w:tc>
        <w:tc>
          <w:tcPr>
            <w:tcW w:w="720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UC17, v0.3, 26/04/2026</w:t>
            </w:r>
          </w:p>
        </w:tc>
      </w:tr>
      <w:tr>
        <w:trPr>
          <w:cantSplit/>
        </w:trPr>
        <w:tc>
          <w:tcPr>
            <w:tcW w:w="26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Context of Use</w:t>
            </w:r>
          </w:p>
        </w:tc>
        <w:tc>
          <w:tcPr>
            <w:tcW w:w="720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Network Management</w:t>
            </w:r>
          </w:p>
        </w:tc>
      </w:tr>
      <w:tr>
        <w:trPr>
          <w:cantSplit/>
        </w:trPr>
        <w:tc>
          <w:tcPr>
            <w:tcW w:w="26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Scope</w:t>
            </w:r>
          </w:p>
        </w:tc>
        <w:tc>
          <w:tcPr>
            <w:tcW w:w="720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Let the System provide a standardised way to insert a Station’s data.</w:t>
              <w:br/>
              <w:t>FR23</w:t>
            </w:r>
          </w:p>
        </w:tc>
      </w:tr>
      <w:tr>
        <w:trPr>
          <w:cantSplit/>
        </w:trPr>
        <w:tc>
          <w:tcPr>
            <w:tcW w:w="26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720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Subfunction</w:t>
            </w:r>
          </w:p>
        </w:tc>
      </w:tr>
      <w:tr>
        <w:trPr>
          <w:cantSplit/>
        </w:trPr>
        <w:tc>
          <w:tcPr>
            <w:tcW w:w="26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Primary actor</w:t>
            </w:r>
          </w:p>
        </w:tc>
        <w:tc>
          <w:tcPr>
            <w:tcW w:w="720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Network Manager</w:t>
            </w:r>
          </w:p>
        </w:tc>
      </w:tr>
      <w:tr>
        <w:trPr>
          <w:cantSplit/>
        </w:trPr>
        <w:tc>
          <w:tcPr>
            <w:tcW w:w="2628" w:type="dxa"/>
            <w:vMerge w:val="restart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Stakeholder &amp; interest</w:t>
            </w:r>
          </w:p>
        </w:tc>
        <w:tc>
          <w:tcPr>
            <w:tcW w:w="166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Stakeholder</w:t>
            </w:r>
          </w:p>
        </w:tc>
        <w:tc>
          <w:tcPr>
            <w:tcW w:w="553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Interest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66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Network Manager</w:t>
            </w:r>
          </w:p>
        </w:tc>
        <w:tc>
          <w:tcPr>
            <w:tcW w:w="553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Wants to insert Station’s Data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66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System</w:t>
            </w:r>
          </w:p>
        </w:tc>
        <w:tc>
          <w:tcPr>
            <w:tcW w:w="553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Manages the user interface, the database and their interactions</w:t>
            </w:r>
          </w:p>
        </w:tc>
      </w:tr>
      <w:tr>
        <w:trPr>
          <w:trHeight w:val="356" w:hRule="atLeast"/>
          <w:cantSplit/>
        </w:trPr>
        <w:tc>
          <w:tcPr>
            <w:tcW w:w="26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Preconditions</w:t>
            </w:r>
          </w:p>
        </w:tc>
        <w:tc>
          <w:tcPr>
            <w:tcW w:w="720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None</w:t>
            </w:r>
          </w:p>
        </w:tc>
      </w:tr>
      <w:tr>
        <w:trPr>
          <w:trHeight w:val="275" w:hRule="atLeast"/>
          <w:cantSplit/>
        </w:trPr>
        <w:tc>
          <w:tcPr>
            <w:tcW w:w="26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Minimal Guarantees</w:t>
            </w:r>
          </w:p>
        </w:tc>
        <w:tc>
          <w:tcPr>
            <w:tcW w:w="720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No invalid Station is returned to the calling subsystem</w:t>
            </w:r>
          </w:p>
        </w:tc>
      </w:tr>
      <w:tr>
        <w:trPr>
          <w:cantSplit/>
        </w:trPr>
        <w:tc>
          <w:tcPr>
            <w:tcW w:w="26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Success Guarantees</w:t>
            </w:r>
          </w:p>
        </w:tc>
        <w:tc>
          <w:tcPr>
            <w:tcW w:w="720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A valid Station is returned to the calling subsystem</w:t>
            </w:r>
          </w:p>
        </w:tc>
      </w:tr>
      <w:tr>
        <w:trPr>
          <w:cantSplit/>
        </w:trPr>
        <w:tc>
          <w:tcPr>
            <w:tcW w:w="26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Trigger</w:t>
            </w:r>
          </w:p>
        </w:tc>
        <w:tc>
          <w:tcPr>
            <w:tcW w:w="720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Another subsystem includes this use case</w:t>
            </w:r>
          </w:p>
        </w:tc>
      </w:tr>
      <w:tr>
        <w:trPr>
          <w:cantSplit/>
        </w:trPr>
        <w:tc>
          <w:tcPr>
            <w:tcW w:w="2628" w:type="dxa"/>
            <w:vMerge w:val="restart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66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553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Action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66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1</w:t>
            </w:r>
          </w:p>
        </w:tc>
        <w:tc>
          <w:tcPr>
            <w:tcW w:w="553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system asks the user to insert:</w:t>
            </w:r>
          </w:p>
          <w:p>
            <w:pPr>
              <w:pStyle w:val="Standard"/>
              <w:numPr>
                <w:ilvl w:val="0"/>
                <w:numId w:val="1"/>
              </w:numPr>
              <w:spacing w:before="0" w:after="160"/>
              <w:rPr>
                <w:rFonts w:hint="eastAsia"/>
              </w:rPr>
            </w:pPr>
            <w:r>
              <w:rPr/>
              <w:t>The Station’s name</w:t>
            </w:r>
          </w:p>
          <w:p>
            <w:pPr>
              <w:pStyle w:val="Standard"/>
              <w:numPr>
                <w:ilvl w:val="0"/>
                <w:numId w:val="2"/>
              </w:numPr>
              <w:spacing w:before="0" w:after="160"/>
              <w:rPr>
                <w:rFonts w:hint="eastAsia"/>
              </w:rPr>
            </w:pPr>
            <w:r>
              <w:rPr/>
              <w:t>The Station’s coordinates</w:t>
            </w:r>
          </w:p>
          <w:p>
            <w:pPr>
              <w:pStyle w:val="Standard"/>
              <w:numPr>
                <w:ilvl w:val="0"/>
                <w:numId w:val="2"/>
              </w:numPr>
              <w:spacing w:before="0" w:after="160"/>
              <w:rPr>
                <w:rFonts w:hint="eastAsia"/>
              </w:rPr>
            </w:pPr>
            <w:r>
              <w:rPr/>
              <w:t>The Station’s platforms, including:</w:t>
            </w:r>
          </w:p>
          <w:p>
            <w:pPr>
              <w:pStyle w:val="Standard"/>
              <w:numPr>
                <w:ilvl w:val="1"/>
                <w:numId w:val="2"/>
              </w:numPr>
              <w:spacing w:before="0" w:after="160"/>
              <w:rPr>
                <w:rFonts w:hint="eastAsia"/>
              </w:rPr>
            </w:pPr>
            <w:r>
              <w:rPr/>
              <w:t>their locally unique identifier</w:t>
            </w:r>
          </w:p>
          <w:p>
            <w:pPr>
              <w:pStyle w:val="Standard"/>
              <w:numPr>
                <w:ilvl w:val="2"/>
                <w:numId w:val="2"/>
              </w:numPr>
              <w:spacing w:before="0" w:after="160"/>
              <w:rPr>
                <w:rFonts w:hint="eastAsia"/>
              </w:rPr>
            </w:pPr>
            <w:r>
              <w:rPr/>
              <w:t>e.g. “1” or “1-East”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66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2</w:t>
            </w:r>
          </w:p>
        </w:tc>
        <w:tc>
          <w:tcPr>
            <w:tcW w:w="553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user inserts the requested data.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66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  <w:lang w:val="it-IT"/>
              </w:rPr>
            </w:pPr>
            <w:r>
              <w:rPr>
                <w:lang w:val="it-IT"/>
              </w:rPr>
              <w:t>3</w:t>
            </w:r>
          </w:p>
        </w:tc>
        <w:tc>
          <w:tcPr>
            <w:tcW w:w="553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created station is returned to the calling subsystem</w:t>
            </w:r>
          </w:p>
        </w:tc>
      </w:tr>
      <w:tr>
        <w:trPr>
          <w:cantSplit/>
        </w:trPr>
        <w:tc>
          <w:tcPr>
            <w:tcW w:w="2628" w:type="dxa"/>
            <w:vMerge w:val="restart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Extensions</w:t>
            </w:r>
          </w:p>
        </w:tc>
        <w:tc>
          <w:tcPr>
            <w:tcW w:w="166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553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Alternate Action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66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lang w:val="it-IT"/>
              </w:rPr>
              <w:t>2</w:t>
            </w:r>
            <w:r>
              <w:rPr/>
              <w:t>a</w:t>
            </w:r>
          </w:p>
        </w:tc>
        <w:tc>
          <w:tcPr>
            <w:tcW w:w="553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If any of the following checks fail:</w:t>
            </w:r>
          </w:p>
          <w:p>
            <w:pPr>
              <w:pStyle w:val="Standard"/>
              <w:numPr>
                <w:ilvl w:val="0"/>
                <w:numId w:val="3"/>
              </w:numPr>
              <w:spacing w:before="0" w:after="160"/>
              <w:rPr>
                <w:rFonts w:hint="eastAsia"/>
              </w:rPr>
            </w:pPr>
            <w:r>
              <w:rPr/>
              <w:t>The Station’s name must be unique</w:t>
            </w:r>
          </w:p>
          <w:p>
            <w:pPr>
              <w:pStyle w:val="Standard"/>
              <w:numPr>
                <w:ilvl w:val="1"/>
                <w:numId w:val="3"/>
              </w:numPr>
              <w:spacing w:before="0" w:after="160"/>
              <w:rPr>
                <w:rFonts w:hint="eastAsia"/>
              </w:rPr>
            </w:pPr>
            <w:r>
              <w:rPr/>
              <w:t>Also amongst Junction Names</w:t>
            </w:r>
          </w:p>
          <w:p>
            <w:pPr>
              <w:pStyle w:val="Standard"/>
              <w:numPr>
                <w:ilvl w:val="0"/>
                <w:numId w:val="3"/>
              </w:numPr>
              <w:spacing w:before="0" w:after="160"/>
              <w:rPr>
                <w:rFonts w:hint="eastAsia"/>
              </w:rPr>
            </w:pPr>
            <w:r>
              <w:rPr/>
              <w:t>All platforms identifiers must be unique</w:t>
            </w:r>
          </w:p>
          <w:p>
            <w:pPr>
              <w:pStyle w:val="Standard"/>
              <w:numPr>
                <w:ilvl w:val="1"/>
                <w:numId w:val="3"/>
              </w:numPr>
              <w:spacing w:before="0" w:after="160"/>
              <w:rPr>
                <w:rFonts w:hint="eastAsia"/>
              </w:rPr>
            </w:pPr>
            <w:r>
              <w:rPr/>
              <w:t>Within a single station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66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lang w:val="it-IT"/>
              </w:rPr>
              <w:t>2</w:t>
            </w:r>
            <w:r>
              <w:rPr/>
              <w:t>a.1</w:t>
            </w:r>
          </w:p>
        </w:tc>
        <w:tc>
          <w:tcPr>
            <w:tcW w:w="553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Display an error</w:t>
            </w:r>
          </w:p>
        </w:tc>
      </w:tr>
      <w:tr>
        <w:trPr>
          <w:trHeight w:val="557" w:hRule="atLeast"/>
          <w:cantSplit/>
        </w:trPr>
        <w:tc>
          <w:tcPr>
            <w:tcW w:w="2628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66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lang w:val="it-IT"/>
              </w:rPr>
              <w:t>2</w:t>
            </w:r>
            <w:r>
              <w:rPr/>
              <w:t>a.2</w:t>
            </w:r>
          </w:p>
        </w:tc>
        <w:tc>
          <w:tcPr>
            <w:tcW w:w="553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Return to step 1</w:t>
            </w:r>
          </w:p>
        </w:tc>
      </w:tr>
      <w:tr>
        <w:trPr>
          <w:trHeight w:val="113" w:hRule="atLeast"/>
          <w:cantSplit/>
        </w:trPr>
        <w:tc>
          <w:tcPr>
            <w:tcW w:w="26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Technology &amp; data Variations</w:t>
            </w:r>
          </w:p>
        </w:tc>
        <w:tc>
          <w:tcPr>
            <w:tcW w:w="720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None</w:t>
            </w:r>
          </w:p>
        </w:tc>
      </w:tr>
    </w:tbl>
    <w:p>
      <w:pPr>
        <w:pStyle w:val="Standard"/>
        <w:rPr>
          <w:rFonts w:hint="eastAsia"/>
        </w:rPr>
      </w:pPr>
      <w:r>
        <w:rPr>
          <w:rFonts w:hint="eastAsia"/>
        </w:rPr>
      </w:r>
    </w:p>
    <w:p>
      <w:pPr>
        <w:pStyle w:val="Normal"/>
        <w:spacing w:before="0" w:after="0"/>
        <w:rPr>
          <w:vanish/>
        </w:rPr>
      </w:pPr>
      <w:r>
        <w:rPr>
          <w:vanish/>
        </w:rPr>
      </w:r>
      <w:r>
        <w:br w:type="page"/>
      </w:r>
    </w:p>
    <w:tbl>
      <w:tblPr>
        <w:tblW w:w="9828" w:type="dxa"/>
        <w:jc w:val="start"/>
        <w:tblInd w:w="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2628"/>
        <w:gridCol w:w="1080"/>
        <w:gridCol w:w="2520"/>
        <w:gridCol w:w="3600"/>
      </w:tblGrid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andard"/>
              <w:pageBreakBefore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Use case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Insert Junction Data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UC18, v0.3, 26/04/2026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Network Management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Let the System provide a standardised way to insert a Junction’s data.</w:t>
              <w:br/>
              <w:t>FR26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Subfunction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tabs>
                <w:tab w:val="clear" w:pos="708"/>
                <w:tab w:val="left" w:pos="1348" w:leader="none"/>
              </w:tabs>
              <w:spacing w:before="0" w:after="160"/>
              <w:rPr>
                <w:rFonts w:hint="eastAsia"/>
              </w:rPr>
            </w:pPr>
            <w:r>
              <w:rPr/>
              <w:t>Network Manager</w:t>
            </w:r>
          </w:p>
        </w:tc>
      </w:tr>
      <w:tr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Interest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Network Manager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Wants to insert Junction’s Data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System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Manages the user interface, the database and their interactions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None</w:t>
            </w:r>
          </w:p>
        </w:tc>
      </w:tr>
      <w:tr>
        <w:trPr>
          <w:trHeight w:val="406" w:hRule="atLeast"/>
        </w:trPr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No invalid Junction is returned to the calling subsystem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A valid Junction is returned to the calling subsystem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Another subsystem includes this use case</w:t>
            </w:r>
          </w:p>
        </w:tc>
      </w:tr>
      <w:tr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Action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system asks the user to insert:</w:t>
            </w:r>
          </w:p>
          <w:p>
            <w:pPr>
              <w:pStyle w:val="Standard"/>
              <w:numPr>
                <w:ilvl w:val="0"/>
                <w:numId w:val="1"/>
              </w:numPr>
              <w:spacing w:before="0" w:after="160"/>
              <w:rPr>
                <w:rFonts w:hint="eastAsia"/>
              </w:rPr>
            </w:pPr>
            <w:r>
              <w:rPr/>
              <w:t>The Junction’s name</w:t>
            </w:r>
          </w:p>
          <w:p>
            <w:pPr>
              <w:pStyle w:val="Standard"/>
              <w:numPr>
                <w:ilvl w:val="0"/>
                <w:numId w:val="4"/>
              </w:numPr>
              <w:spacing w:before="0" w:after="160"/>
              <w:rPr>
                <w:rFonts w:hint="eastAsia"/>
              </w:rPr>
            </w:pPr>
            <w:r>
              <w:rPr/>
              <w:t>The Junction’s Coordinates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user inserts the requested data.</w:t>
            </w:r>
          </w:p>
        </w:tc>
      </w:tr>
      <w:tr>
        <w:trPr>
          <w:trHeight w:val="317" w:hRule="atLeast"/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  <w:lang w:val="it-IT"/>
              </w:rPr>
            </w:pPr>
            <w:r>
              <w:rPr>
                <w:lang w:val="it-IT"/>
              </w:rPr>
              <w:t>3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Junction is returned to the calling subsystem</w:t>
            </w:r>
          </w:p>
        </w:tc>
      </w:tr>
      <w:tr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Extensions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Alternate action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lang w:val="it-IT"/>
              </w:rPr>
              <w:t>2</w:t>
            </w:r>
            <w:r>
              <w:rPr/>
              <w:t>a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If any of the following are false:</w:t>
            </w:r>
          </w:p>
          <w:p>
            <w:pPr>
              <w:pStyle w:val="Standard"/>
              <w:numPr>
                <w:ilvl w:val="0"/>
                <w:numId w:val="3"/>
              </w:numPr>
              <w:spacing w:before="0" w:after="160"/>
              <w:rPr>
                <w:rFonts w:hint="eastAsia"/>
              </w:rPr>
            </w:pPr>
            <w:r>
              <w:rPr/>
              <w:t>The Junction’s name must be unique</w:t>
            </w:r>
          </w:p>
          <w:p>
            <w:pPr>
              <w:pStyle w:val="Standard"/>
              <w:numPr>
                <w:ilvl w:val="1"/>
                <w:numId w:val="3"/>
              </w:numPr>
              <w:spacing w:before="0" w:after="160"/>
              <w:rPr>
                <w:rFonts w:hint="eastAsia"/>
              </w:rPr>
            </w:pPr>
            <w:r>
              <w:rPr/>
              <w:t>Also amongst Station Names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lang w:val="it-IT"/>
              </w:rPr>
              <w:t>2</w:t>
            </w:r>
            <w:r>
              <w:rPr/>
              <w:t>a.1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Display an error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lang w:val="it-IT"/>
              </w:rPr>
              <w:t>2</w:t>
            </w:r>
            <w:r>
              <w:rPr/>
              <w:t>a.2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Go to step 1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None</w:t>
            </w:r>
          </w:p>
        </w:tc>
      </w:tr>
    </w:tbl>
    <w:p>
      <w:pPr>
        <w:pStyle w:val="Standard"/>
        <w:rPr>
          <w:rFonts w:hint="eastAsia"/>
        </w:rPr>
      </w:pPr>
      <w:r>
        <w:rPr>
          <w:rFonts w:hint="eastAsia"/>
        </w:rPr>
      </w:r>
      <w:r>
        <w:br w:type="page"/>
      </w:r>
    </w:p>
    <w:tbl>
      <w:tblPr>
        <w:tblW w:w="9828" w:type="dxa"/>
        <w:jc w:val="start"/>
        <w:tblInd w:w="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2628"/>
        <w:gridCol w:w="1080"/>
        <w:gridCol w:w="2520"/>
        <w:gridCol w:w="3600"/>
      </w:tblGrid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pageBreakBefore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Use case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Insert Line Data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UC19, v0.3, 26/04/2026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Network Management</w:t>
            </w:r>
          </w:p>
        </w:tc>
      </w:tr>
      <w:tr>
        <w:trPr>
          <w:trHeight w:val="414" w:hRule="atLeast"/>
        </w:trPr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Let the System provide a standardised way to insert a Line’s data.</w:t>
              <w:br/>
              <w:t>FR25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Subfunction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Network Manager</w:t>
            </w:r>
          </w:p>
        </w:tc>
      </w:tr>
      <w:tr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Interest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Network Manager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Wants to insert Line’s Data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System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Manages the user interface, the database and their interactions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None</w:t>
            </w:r>
          </w:p>
        </w:tc>
      </w:tr>
      <w:tr>
        <w:trPr>
          <w:trHeight w:val="406" w:hRule="atLeast"/>
        </w:trPr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No invalid Line is returned to the calling subsystem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A valid Line is returned to the calling subsystem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Another subsystem includes this use case</w:t>
            </w:r>
          </w:p>
        </w:tc>
      </w:tr>
      <w:tr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Action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system asks the user to insert:</w:t>
            </w:r>
          </w:p>
          <w:p>
            <w:pPr>
              <w:pStyle w:val="Standard"/>
              <w:numPr>
                <w:ilvl w:val="0"/>
                <w:numId w:val="5"/>
              </w:numPr>
              <w:spacing w:before="0" w:after="160"/>
              <w:rPr>
                <w:rFonts w:hint="eastAsia"/>
              </w:rPr>
            </w:pPr>
            <w:r>
              <w:rPr/>
              <w:t>The Line’s origin Junction / Station</w:t>
            </w:r>
          </w:p>
          <w:p>
            <w:pPr>
              <w:pStyle w:val="Standard"/>
              <w:numPr>
                <w:ilvl w:val="0"/>
                <w:numId w:val="5"/>
              </w:numPr>
              <w:spacing w:before="0" w:after="160"/>
              <w:rPr>
                <w:rFonts w:hint="eastAsia"/>
              </w:rPr>
            </w:pPr>
            <w:r>
              <w:rPr/>
              <w:t>The Line’s destination Junction / Station</w:t>
            </w:r>
          </w:p>
          <w:p>
            <w:pPr>
              <w:pStyle w:val="Standard"/>
              <w:numPr>
                <w:ilvl w:val="0"/>
                <w:numId w:val="5"/>
              </w:numPr>
              <w:spacing w:before="0" w:after="160"/>
              <w:rPr>
                <w:rFonts w:hint="eastAsia"/>
              </w:rPr>
            </w:pPr>
            <w:r>
              <w:rPr/>
              <w:t>The Line’s number of tracks</w:t>
            </w:r>
          </w:p>
          <w:p>
            <w:pPr>
              <w:pStyle w:val="Standard"/>
              <w:numPr>
                <w:ilvl w:val="0"/>
                <w:numId w:val="5"/>
              </w:numPr>
              <w:spacing w:before="0" w:after="160"/>
              <w:rPr>
                <w:rFonts w:hint="eastAsia"/>
              </w:rPr>
            </w:pPr>
            <w:r>
              <w:rPr/>
              <w:t>The Line’s length</w:t>
            </w:r>
          </w:p>
          <w:p>
            <w:pPr>
              <w:pStyle w:val="Standard"/>
              <w:numPr>
                <w:ilvl w:val="0"/>
                <w:numId w:val="5"/>
              </w:numPr>
              <w:spacing w:before="0" w:after="160"/>
              <w:rPr>
                <w:rFonts w:hint="eastAsia"/>
              </w:rPr>
            </w:pPr>
            <w:r>
              <w:rPr/>
              <w:t>The Line’s maximum speed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user inserts the requested data.</w:t>
            </w:r>
          </w:p>
        </w:tc>
      </w:tr>
      <w:tr>
        <w:trPr>
          <w:trHeight w:val="320" w:hRule="atLeast"/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  <w:lang w:val="it-IT"/>
              </w:rPr>
            </w:pPr>
            <w:r>
              <w:rPr>
                <w:lang w:val="it-IT"/>
              </w:rPr>
              <w:t>3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system returns the Line to the calling subsystem</w:t>
            </w:r>
          </w:p>
        </w:tc>
      </w:tr>
      <w:tr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Extensions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Other Action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lang w:val="it-IT"/>
              </w:rPr>
              <w:t>2</w:t>
            </w:r>
            <w:r>
              <w:rPr/>
              <w:t>a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body"/>
              <w:spacing w:before="0" w:after="159"/>
              <w:rPr>
                <w:rFonts w:hint="eastAsia"/>
              </w:rPr>
            </w:pPr>
            <w:r>
              <w:rPr/>
              <w:t>If any of the following conditions fail:</w:t>
            </w:r>
          </w:p>
          <w:p>
            <w:pPr>
              <w:pStyle w:val="Textbody"/>
              <w:numPr>
                <w:ilvl w:val="0"/>
                <w:numId w:val="6"/>
              </w:numPr>
              <w:spacing w:before="0" w:after="160"/>
              <w:ind w:hanging="0" w:start="0"/>
              <w:rPr>
                <w:rFonts w:hint="eastAsia"/>
              </w:rPr>
            </w:pPr>
            <w:r>
              <w:rPr/>
              <w:t>The Line’s origin must exist</w:t>
            </w:r>
          </w:p>
          <w:p>
            <w:pPr>
              <w:pStyle w:val="Textbody"/>
              <w:numPr>
                <w:ilvl w:val="0"/>
                <w:numId w:val="6"/>
              </w:numPr>
              <w:spacing w:before="0" w:after="160"/>
              <w:ind w:hanging="0" w:start="0"/>
              <w:rPr>
                <w:rFonts w:hint="eastAsia"/>
              </w:rPr>
            </w:pPr>
            <w:r>
              <w:rPr/>
              <w:t>The Line’s destination must exist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lang w:val="it-IT"/>
              </w:rPr>
              <w:t>2</w:t>
            </w:r>
            <w:r>
              <w:rPr/>
              <w:t>a.1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body"/>
              <w:spacing w:before="0" w:after="160"/>
              <w:rPr>
                <w:rFonts w:hint="eastAsia"/>
              </w:rPr>
            </w:pPr>
            <w:r>
              <w:rPr/>
              <w:t>Display an error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lang w:val="it-IT"/>
              </w:rPr>
              <w:t>2</w:t>
            </w:r>
            <w:r>
              <w:rPr/>
              <w:t>a.2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body"/>
              <w:spacing w:before="0" w:after="160"/>
              <w:rPr>
                <w:rFonts w:hint="eastAsia"/>
              </w:rPr>
            </w:pPr>
            <w:r>
              <w:rPr/>
              <w:t>Go to step 1</w:t>
            </w:r>
          </w:p>
        </w:tc>
      </w:tr>
      <w:tr>
        <w:trPr>
          <w:trHeight w:val="240" w:hRule="atLeast"/>
        </w:trPr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None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0" w:after="0"/>
        <w:rPr>
          <w:vanish/>
        </w:rPr>
      </w:pPr>
      <w:r>
        <w:rPr>
          <w:vanish/>
        </w:rPr>
      </w:r>
    </w:p>
    <w:tbl>
      <w:tblPr>
        <w:tblW w:w="9828" w:type="dxa"/>
        <w:jc w:val="start"/>
        <w:tblInd w:w="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2628"/>
        <w:gridCol w:w="1080"/>
        <w:gridCol w:w="2520"/>
        <w:gridCol w:w="3600"/>
      </w:tblGrid>
      <w:tr>
        <w:trPr>
          <w:trHeight w:val="60" w:hRule="atLeast"/>
        </w:trPr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Use case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Create Station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UC20, v0.3, 26/04/2026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Network Management</w:t>
            </w:r>
          </w:p>
        </w:tc>
      </w:tr>
      <w:tr>
        <w:trPr>
          <w:trHeight w:val="414" w:hRule="atLeast"/>
        </w:trPr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Let the network manager create a Station.</w:t>
              <w:br/>
              <w:t>FR24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Primary task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Network Manager</w:t>
            </w:r>
          </w:p>
        </w:tc>
      </w:tr>
      <w:tr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Interest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Network Manager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Wants to create a Station</w:t>
            </w:r>
          </w:p>
        </w:tc>
      </w:tr>
      <w:tr>
        <w:trPr>
          <w:trHeight w:val="507" w:hRule="atLeast"/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360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System</w:t>
            </w:r>
          </w:p>
        </w:tc>
        <w:tc>
          <w:tcPr>
            <w:tcW w:w="36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Manages the user interface, the database and their interactions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Network Manager is authenticated</w:t>
            </w:r>
          </w:p>
        </w:tc>
      </w:tr>
      <w:tr>
        <w:trPr>
          <w:trHeight w:val="406" w:hRule="atLeast"/>
        </w:trPr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No invalid Station is registered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A Station is registered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Network Manager selects “Register a station”.</w:t>
            </w:r>
          </w:p>
        </w:tc>
      </w:tr>
      <w:tr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Action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Network Manager selects “Register a station”.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Include(Insert Station Data)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3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system registers the Station.</w:t>
            </w:r>
          </w:p>
        </w:tc>
      </w:tr>
      <w:tr>
        <w:trPr>
          <w:trHeight w:val="277" w:hRule="atLeast"/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Extensions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Other Action</w:t>
            </w:r>
          </w:p>
        </w:tc>
      </w:tr>
      <w:tr>
        <w:trPr>
          <w:trHeight w:val="398" w:hRule="atLeast"/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-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None</w:t>
            </w:r>
          </w:p>
        </w:tc>
      </w:tr>
      <w:tr>
        <w:trPr>
          <w:trHeight w:val="752" w:hRule="atLeast"/>
        </w:trPr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None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before="0" w:after="0"/>
        <w:rPr>
          <w:vanish/>
        </w:rPr>
      </w:pPr>
      <w:r>
        <w:rPr>
          <w:vanish/>
        </w:rPr>
      </w:r>
      <w:r>
        <w:br w:type="page"/>
      </w:r>
    </w:p>
    <w:tbl>
      <w:tblPr>
        <w:tblW w:w="9828" w:type="dxa"/>
        <w:jc w:val="start"/>
        <w:tblInd w:w="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2628"/>
        <w:gridCol w:w="1080"/>
        <w:gridCol w:w="2520"/>
        <w:gridCol w:w="3600"/>
      </w:tblGrid>
      <w:tr>
        <w:trPr>
          <w:trHeight w:val="60" w:hRule="atLeast"/>
        </w:trPr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pageBreakBefore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Use case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Create Junction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UC21, v0.3, 26/04/2026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Network Management</w:t>
            </w:r>
          </w:p>
        </w:tc>
      </w:tr>
      <w:tr>
        <w:trPr>
          <w:trHeight w:val="414" w:hRule="atLeast"/>
        </w:trPr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Let the network manager create a Junction.</w:t>
              <w:br/>
              <w:t>FR26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Primary task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Network Manager</w:t>
            </w:r>
          </w:p>
        </w:tc>
      </w:tr>
      <w:tr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Interest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Network Manager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Wants to create a Junction</w:t>
            </w:r>
          </w:p>
        </w:tc>
      </w:tr>
      <w:tr>
        <w:trPr>
          <w:trHeight w:val="507" w:hRule="atLeast"/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360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System</w:t>
            </w:r>
          </w:p>
        </w:tc>
        <w:tc>
          <w:tcPr>
            <w:tcW w:w="36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Manages the user interface, the database and their interactions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Network Manager is authenticated</w:t>
            </w:r>
          </w:p>
        </w:tc>
      </w:tr>
      <w:tr>
        <w:trPr>
          <w:trHeight w:val="406" w:hRule="atLeast"/>
        </w:trPr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No invalid Junction is registered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A Junction is registered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Network Manager selects ”Register a junction”.</w:t>
            </w:r>
          </w:p>
        </w:tc>
      </w:tr>
      <w:tr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Action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Network Manager selects ”Register a junction”.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Include(Insert Junction Data)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3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system registers the Junction.</w:t>
            </w:r>
          </w:p>
        </w:tc>
      </w:tr>
      <w:tr>
        <w:trPr>
          <w:trHeight w:val="277" w:hRule="atLeast"/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Extensions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Other Action</w:t>
            </w:r>
          </w:p>
        </w:tc>
      </w:tr>
      <w:tr>
        <w:trPr>
          <w:trHeight w:val="398" w:hRule="atLeast"/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-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None</w:t>
            </w:r>
          </w:p>
        </w:tc>
      </w:tr>
      <w:tr>
        <w:trPr>
          <w:trHeight w:val="752" w:hRule="atLeast"/>
        </w:trPr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None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before="0" w:after="0"/>
        <w:rPr>
          <w:vanish/>
        </w:rPr>
      </w:pPr>
      <w:r>
        <w:rPr>
          <w:vanish/>
        </w:rPr>
      </w:r>
      <w:r>
        <w:br w:type="page"/>
      </w:r>
    </w:p>
    <w:tbl>
      <w:tblPr>
        <w:tblW w:w="9828" w:type="dxa"/>
        <w:jc w:val="start"/>
        <w:tblInd w:w="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2628"/>
        <w:gridCol w:w="1080"/>
        <w:gridCol w:w="2520"/>
        <w:gridCol w:w="3600"/>
      </w:tblGrid>
      <w:tr>
        <w:trPr>
          <w:trHeight w:val="60" w:hRule="atLeast"/>
        </w:trPr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pageBreakBefore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Use case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Create Line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UC22, v0.3, 26/04/2026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Network Management</w:t>
            </w:r>
          </w:p>
        </w:tc>
      </w:tr>
      <w:tr>
        <w:trPr>
          <w:trHeight w:val="414" w:hRule="atLeast"/>
        </w:trPr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Let the network manager create Lines.</w:t>
              <w:br/>
              <w:t>FR25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Primary task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Network Manager</w:t>
            </w:r>
          </w:p>
        </w:tc>
      </w:tr>
      <w:tr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Interest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Network Manager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Wants to create a Line</w:t>
            </w:r>
          </w:p>
        </w:tc>
      </w:tr>
      <w:tr>
        <w:trPr>
          <w:trHeight w:val="507" w:hRule="atLeast"/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360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System</w:t>
            </w:r>
          </w:p>
        </w:tc>
        <w:tc>
          <w:tcPr>
            <w:tcW w:w="36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Manages the user interface, the database and their interactions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Network Manager is authenticated</w:t>
            </w:r>
          </w:p>
        </w:tc>
      </w:tr>
      <w:tr>
        <w:trPr>
          <w:trHeight w:val="406" w:hRule="atLeast"/>
        </w:trPr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No invalid Line is registered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A Line is registered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Network Manager selects “Register a line”.</w:t>
            </w:r>
          </w:p>
        </w:tc>
      </w:tr>
      <w:tr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Action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Network Manager selects “Register a line”.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Include(Insert Line Data)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3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system registers the Line.</w:t>
            </w:r>
          </w:p>
        </w:tc>
      </w:tr>
      <w:tr>
        <w:trPr>
          <w:trHeight w:val="277" w:hRule="atLeast"/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Extensions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Other Action</w:t>
            </w:r>
          </w:p>
        </w:tc>
      </w:tr>
      <w:tr>
        <w:trPr>
          <w:trHeight w:val="398" w:hRule="atLeast"/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-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None</w:t>
            </w:r>
          </w:p>
        </w:tc>
      </w:tr>
      <w:tr>
        <w:trPr>
          <w:trHeight w:val="752" w:hRule="atLeast"/>
        </w:trPr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None</w:t>
            </w:r>
          </w:p>
        </w:tc>
      </w:tr>
    </w:tbl>
    <w:p>
      <w:pPr>
        <w:pStyle w:val="Standard"/>
        <w:rPr>
          <w:rFonts w:hint="eastAsia"/>
        </w:rPr>
      </w:pPr>
      <w:r>
        <w:rPr>
          <w:rFonts w:hint="eastAsia"/>
        </w:rPr>
      </w:r>
    </w:p>
    <w:p>
      <w:pPr>
        <w:pStyle w:val="Normal"/>
        <w:spacing w:before="0" w:after="0"/>
        <w:rPr>
          <w:vanish/>
        </w:rPr>
      </w:pPr>
      <w:r>
        <w:rPr>
          <w:vanish/>
        </w:rPr>
      </w:r>
      <w:r>
        <w:br w:type="page"/>
      </w:r>
    </w:p>
    <w:tbl>
      <w:tblPr>
        <w:tblW w:w="9828" w:type="dxa"/>
        <w:jc w:val="start"/>
        <w:tblInd w:w="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2628"/>
        <w:gridCol w:w="1080"/>
        <w:gridCol w:w="2520"/>
        <w:gridCol w:w="3600"/>
      </w:tblGrid>
      <w:tr>
        <w:trPr>
          <w:trHeight w:val="60" w:hRule="atLeast"/>
        </w:trPr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pageBreakBefore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Use case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Edit Station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UC23, v0.3, 26/04/2026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Network Management</w:t>
            </w:r>
          </w:p>
        </w:tc>
      </w:tr>
      <w:tr>
        <w:trPr>
          <w:trHeight w:val="414" w:hRule="atLeast"/>
        </w:trPr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Let the network manager edit a Station.</w:t>
              <w:br/>
              <w:t>FR24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Primary task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Network Manager</w:t>
            </w:r>
          </w:p>
        </w:tc>
      </w:tr>
      <w:tr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Interest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Network Manager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Wants to edit a Station</w:t>
            </w:r>
          </w:p>
        </w:tc>
      </w:tr>
      <w:tr>
        <w:trPr>
          <w:trHeight w:val="507" w:hRule="atLeast"/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360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System</w:t>
            </w:r>
          </w:p>
        </w:tc>
        <w:tc>
          <w:tcPr>
            <w:tcW w:w="36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Manages the user interface, the database and their interactions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Network Manager is authenticated</w:t>
            </w:r>
          </w:p>
        </w:tc>
      </w:tr>
      <w:tr>
        <w:trPr>
          <w:trHeight w:val="406" w:hRule="atLeast"/>
        </w:trPr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No service information is invalidated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selected Station is edited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Network Manager selects “Edit station”.</w:t>
            </w:r>
          </w:p>
        </w:tc>
      </w:tr>
      <w:tr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Action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Network Manager selects “Edit station”.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If the station is not used by any service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2a.1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Include(Insert Station Data) and provide the selected Station as a base.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2a.2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system edits the Station with the data provided by step 2.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3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Else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3a.1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Display an error to the user.</w:t>
            </w:r>
          </w:p>
        </w:tc>
      </w:tr>
      <w:tr>
        <w:trPr>
          <w:trHeight w:val="277" w:hRule="atLeast"/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Extensions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Other Action</w:t>
            </w:r>
          </w:p>
        </w:tc>
      </w:tr>
      <w:tr>
        <w:trPr>
          <w:trHeight w:val="398" w:hRule="atLeast"/>
          <w:cantSplit/>
        </w:trPr>
        <w:tc>
          <w:tcPr>
            <w:tcW w:w="2628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-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None</w:t>
            </w:r>
          </w:p>
        </w:tc>
      </w:tr>
      <w:tr>
        <w:trPr>
          <w:trHeight w:val="752" w:hRule="atLeast"/>
        </w:trPr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None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before="0" w:after="0"/>
        <w:rPr>
          <w:vanish/>
        </w:rPr>
      </w:pPr>
      <w:r>
        <w:rPr>
          <w:vanish/>
        </w:rPr>
      </w:r>
      <w:r>
        <w:br w:type="page"/>
      </w:r>
    </w:p>
    <w:tbl>
      <w:tblPr>
        <w:tblW w:w="9828" w:type="dxa"/>
        <w:jc w:val="start"/>
        <w:tblInd w:w="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2628"/>
        <w:gridCol w:w="1080"/>
        <w:gridCol w:w="2520"/>
        <w:gridCol w:w="3600"/>
      </w:tblGrid>
      <w:tr>
        <w:trPr>
          <w:trHeight w:val="60" w:hRule="atLeast"/>
        </w:trPr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pageBreakBefore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Use case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Edit Junction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UC24, v0.3, 26/04/2026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Network Management</w:t>
            </w:r>
          </w:p>
        </w:tc>
      </w:tr>
      <w:tr>
        <w:trPr>
          <w:trHeight w:val="414" w:hRule="atLeast"/>
        </w:trPr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Let the network manager edit a Junction.</w:t>
              <w:br/>
              <w:t>FR26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Primary task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Network Manager</w:t>
            </w:r>
          </w:p>
        </w:tc>
      </w:tr>
      <w:tr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Interest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Network Manager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Wants to edit a Junction</w:t>
            </w:r>
          </w:p>
        </w:tc>
      </w:tr>
      <w:tr>
        <w:trPr>
          <w:trHeight w:val="507" w:hRule="atLeast"/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360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System</w:t>
            </w:r>
          </w:p>
        </w:tc>
        <w:tc>
          <w:tcPr>
            <w:tcW w:w="36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Manages the user interface, the database and their interactions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Network Manager is authenticated</w:t>
            </w:r>
          </w:p>
        </w:tc>
      </w:tr>
      <w:tr>
        <w:trPr>
          <w:trHeight w:val="406" w:hRule="atLeast"/>
        </w:trPr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None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selected Junction is edited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Network Manager selects “Edit junction”.</w:t>
            </w:r>
          </w:p>
        </w:tc>
      </w:tr>
      <w:tr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Action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Network Manager selects “Edit junction”.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If the junction is not used by any service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2a.1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Include(Insert Junction Data) and provide the selected Junction as a base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2a.2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system edits the Junction with the data provided by step 2a.1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3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Else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3a.1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Display an error to the user</w:t>
            </w:r>
          </w:p>
        </w:tc>
      </w:tr>
      <w:tr>
        <w:trPr>
          <w:trHeight w:val="277" w:hRule="atLeast"/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Extensions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Other Action</w:t>
            </w:r>
          </w:p>
        </w:tc>
      </w:tr>
      <w:tr>
        <w:trPr>
          <w:trHeight w:val="398" w:hRule="atLeast"/>
          <w:cantSplit/>
        </w:trPr>
        <w:tc>
          <w:tcPr>
            <w:tcW w:w="2628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-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None</w:t>
            </w:r>
          </w:p>
        </w:tc>
      </w:tr>
      <w:tr>
        <w:trPr>
          <w:trHeight w:val="752" w:hRule="atLeast"/>
        </w:trPr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None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before="0" w:after="0"/>
        <w:rPr>
          <w:vanish/>
        </w:rPr>
      </w:pPr>
      <w:r>
        <w:rPr>
          <w:vanish/>
        </w:rPr>
      </w:r>
      <w:r>
        <w:br w:type="page"/>
      </w:r>
    </w:p>
    <w:tbl>
      <w:tblPr>
        <w:tblW w:w="9828" w:type="dxa"/>
        <w:jc w:val="start"/>
        <w:tblInd w:w="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2628"/>
        <w:gridCol w:w="1080"/>
        <w:gridCol w:w="2520"/>
        <w:gridCol w:w="3600"/>
      </w:tblGrid>
      <w:tr>
        <w:trPr>
          <w:trHeight w:val="60" w:hRule="atLeast"/>
        </w:trPr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pageBreakBefore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Use case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Edit Line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UC25, v0.3, 26/04/2026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Network Management</w:t>
            </w:r>
          </w:p>
        </w:tc>
      </w:tr>
      <w:tr>
        <w:trPr>
          <w:trHeight w:val="414" w:hRule="atLeast"/>
        </w:trPr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Let the network manager edit a Line.</w:t>
              <w:br/>
              <w:t>FR25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Primary task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Network Manager</w:t>
            </w:r>
          </w:p>
        </w:tc>
      </w:tr>
      <w:tr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Interest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Network Manager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Wants to edit a Line</w:t>
            </w:r>
          </w:p>
        </w:tc>
      </w:tr>
      <w:tr>
        <w:trPr>
          <w:trHeight w:val="507" w:hRule="atLeast"/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360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System</w:t>
            </w:r>
          </w:p>
        </w:tc>
        <w:tc>
          <w:tcPr>
            <w:tcW w:w="36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Manages the user interface, the database and their interactions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Network Manager is authenticated</w:t>
            </w:r>
          </w:p>
        </w:tc>
      </w:tr>
      <w:tr>
        <w:trPr>
          <w:trHeight w:val="406" w:hRule="atLeast"/>
        </w:trPr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No service information is invalidated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selected Line is edited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Network Manager selects “Edit line”.</w:t>
            </w:r>
          </w:p>
        </w:tc>
      </w:tr>
      <w:tr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Action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Network Manager selects “Edit line”.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If the line is not used by any service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2a.1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Include(Insert Line Data) and provide the selected Line as a base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2a.2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system edits the Line with the data provided by step 2a.2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3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Else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3a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Display an error to the user</w:t>
            </w:r>
          </w:p>
        </w:tc>
      </w:tr>
      <w:tr>
        <w:trPr>
          <w:trHeight w:val="277" w:hRule="atLeast"/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Extensions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Other Action</w:t>
            </w:r>
          </w:p>
        </w:tc>
      </w:tr>
      <w:tr>
        <w:trPr>
          <w:trHeight w:val="277" w:hRule="atLeast"/>
          <w:cantSplit/>
        </w:trPr>
        <w:tc>
          <w:tcPr>
            <w:tcW w:w="2628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-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None</w:t>
            </w:r>
          </w:p>
        </w:tc>
      </w:tr>
      <w:tr>
        <w:trPr>
          <w:trHeight w:val="752" w:hRule="atLeast"/>
        </w:trPr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None</w:t>
            </w:r>
          </w:p>
        </w:tc>
      </w:tr>
    </w:tbl>
    <w:p>
      <w:pPr>
        <w:pStyle w:val="Standard"/>
        <w:rPr>
          <w:rFonts w:hint="eastAsia"/>
        </w:rPr>
      </w:pPr>
      <w:r>
        <w:rPr>
          <w:rFonts w:hint="eastAsia"/>
        </w:rPr>
      </w:r>
      <w:r>
        <w:br w:type="page"/>
      </w:r>
    </w:p>
    <w:p>
      <w:pPr>
        <w:pStyle w:val="Standard"/>
        <w:spacing w:before="0" w:after="0"/>
        <w:rPr>
          <w:rFonts w:hint="eastAsia"/>
        </w:rPr>
      </w:pPr>
      <w:r>
        <w:rPr>
          <w:rFonts w:hint="eastAsia"/>
        </w:rPr>
      </w:r>
    </w:p>
    <w:tbl>
      <w:tblPr>
        <w:tblW w:w="9825" w:type="dxa"/>
        <w:jc w:val="start"/>
        <w:tblInd w:w="0" w:type="dxa"/>
        <w:tblLayout w:type="fixed"/>
        <w:tblCellMar>
          <w:top w:w="28" w:type="dxa"/>
          <w:start w:w="108" w:type="dxa"/>
          <w:bottom w:w="28" w:type="dxa"/>
          <w:end w:w="108" w:type="dxa"/>
        </w:tblCellMar>
        <w:tblLook w:noHBand="0" w:noVBand="0" w:firstColumn="0" w:lastRow="0" w:lastColumn="0" w:firstRow="0" w:val="0000"/>
      </w:tblPr>
      <w:tblGrid>
        <w:gridCol w:w="2625"/>
        <w:gridCol w:w="1080"/>
        <w:gridCol w:w="2520"/>
        <w:gridCol w:w="3600"/>
      </w:tblGrid>
      <w:tr>
        <w:trPr/>
        <w:tc>
          <w:tcPr>
            <w:tcW w:w="262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spacing w:before="0" w:after="112"/>
              <w:rPr>
                <w:b/>
              </w:rPr>
            </w:pPr>
            <w:r>
              <w:rPr>
                <w:b/>
              </w:rPr>
              <w:t>Use case</w:t>
            </w:r>
          </w:p>
        </w:tc>
        <w:tc>
          <w:tcPr>
            <w:tcW w:w="7200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spacing w:before="0" w:after="112"/>
              <w:rPr>
                <w:b/>
              </w:rPr>
            </w:pPr>
            <w:r>
              <w:rPr>
                <w:b/>
              </w:rPr>
              <w:t>Delete Station</w:t>
            </w:r>
          </w:p>
        </w:tc>
      </w:tr>
      <w:tr>
        <w:trPr/>
        <w:tc>
          <w:tcPr>
            <w:tcW w:w="262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spacing w:before="0" w:after="112"/>
              <w:rPr>
                <w:b/>
              </w:rPr>
            </w:pPr>
            <w:r>
              <w:rPr>
                <w:b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spacing w:before="0" w:after="112"/>
              <w:rPr/>
            </w:pPr>
            <w:r>
              <w:rPr/>
              <w:t>UC26, v0.3, 26/04/2026</w:t>
            </w:r>
          </w:p>
        </w:tc>
      </w:tr>
      <w:tr>
        <w:trPr/>
        <w:tc>
          <w:tcPr>
            <w:tcW w:w="262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spacing w:before="0" w:after="112"/>
              <w:rPr>
                <w:b/>
              </w:rPr>
            </w:pPr>
            <w:r>
              <w:rPr>
                <w:b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spacing w:before="0" w:after="112"/>
              <w:rPr/>
            </w:pPr>
            <w:r>
              <w:rPr/>
              <w:t>Network Management</w:t>
            </w:r>
          </w:p>
        </w:tc>
      </w:tr>
      <w:tr>
        <w:trPr>
          <w:trHeight w:val="420" w:hRule="atLeast"/>
        </w:trPr>
        <w:tc>
          <w:tcPr>
            <w:tcW w:w="262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spacing w:before="0" w:after="112"/>
              <w:rPr>
                <w:b/>
              </w:rPr>
            </w:pPr>
            <w:r>
              <w:rPr>
                <w:b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spacing w:before="0" w:after="112"/>
              <w:rPr/>
            </w:pPr>
            <w:r>
              <w:rPr/>
              <w:t>Let the network manager delete a station.</w:t>
              <w:br/>
              <w:t>FR24</w:t>
            </w:r>
          </w:p>
        </w:tc>
      </w:tr>
      <w:tr>
        <w:trPr/>
        <w:tc>
          <w:tcPr>
            <w:tcW w:w="262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spacing w:before="0" w:after="160"/>
              <w:rPr>
                <w:b/>
              </w:rPr>
            </w:pPr>
            <w:r>
              <w:rPr>
                <w:b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spacing w:before="0" w:after="112"/>
              <w:rPr/>
            </w:pPr>
            <w:r>
              <w:rPr/>
              <w:t>Primary task</w:t>
            </w:r>
          </w:p>
        </w:tc>
      </w:tr>
      <w:tr>
        <w:trPr/>
        <w:tc>
          <w:tcPr>
            <w:tcW w:w="262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spacing w:before="0" w:after="112"/>
              <w:rPr>
                <w:b/>
              </w:rPr>
            </w:pPr>
            <w:r>
              <w:rPr>
                <w:b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spacing w:before="0" w:after="112"/>
              <w:rPr/>
            </w:pPr>
            <w:r>
              <w:rPr/>
              <w:t>Network Manager</w:t>
            </w:r>
          </w:p>
        </w:tc>
      </w:tr>
      <w:tr>
        <w:trPr/>
        <w:tc>
          <w:tcPr>
            <w:tcW w:w="2625" w:type="dxa"/>
            <w:vMerge w:val="restart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spacing w:before="0" w:after="283"/>
              <w:rPr>
                <w:b/>
              </w:rPr>
            </w:pPr>
            <w:r>
              <w:rPr>
                <w:b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spacing w:before="0" w:after="112"/>
              <w:rPr>
                <w:b/>
              </w:rPr>
            </w:pPr>
            <w:r>
              <w:rPr>
                <w:b/>
              </w:rPr>
              <w:t>Stakeholder</w:t>
            </w:r>
          </w:p>
        </w:tc>
        <w:tc>
          <w:tcPr>
            <w:tcW w:w="36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spacing w:before="0" w:after="112"/>
              <w:rPr>
                <w:b/>
              </w:rPr>
            </w:pPr>
            <w:r>
              <w:rPr>
                <w:b/>
              </w:rPr>
              <w:t>Interest</w:t>
            </w:r>
          </w:p>
        </w:tc>
      </w:tr>
      <w:tr>
        <w:trPr/>
        <w:tc>
          <w:tcPr>
            <w:tcW w:w="2625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3600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spacing w:before="0" w:after="112"/>
              <w:rPr/>
            </w:pPr>
            <w:r>
              <w:rPr/>
              <w:t>Network Manager</w:t>
            </w:r>
          </w:p>
        </w:tc>
        <w:tc>
          <w:tcPr>
            <w:tcW w:w="36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spacing w:before="0" w:after="112"/>
              <w:rPr/>
            </w:pPr>
            <w:r>
              <w:rPr/>
              <w:t>Wants to delete a station</w:t>
            </w:r>
          </w:p>
        </w:tc>
      </w:tr>
      <w:tr>
        <w:trPr/>
        <w:tc>
          <w:tcPr>
            <w:tcW w:w="2625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3600" w:type="dxa"/>
            <w:gridSpan w:val="2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andard"/>
              <w:rPr>
                <w:rFonts w:hint="eastAsia"/>
              </w:rPr>
            </w:pPr>
            <w:r>
              <w:rPr/>
              <w:t>System</w:t>
            </w:r>
          </w:p>
        </w:tc>
        <w:tc>
          <w:tcPr>
            <w:tcW w:w="360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andard"/>
              <w:spacing w:before="0" w:after="46"/>
              <w:rPr>
                <w:rFonts w:hint="eastAsia"/>
              </w:rPr>
            </w:pPr>
            <w:r>
              <w:rPr/>
              <w:t>Manages the user interface, the database and their interactions</w:t>
            </w:r>
          </w:p>
        </w:tc>
      </w:tr>
      <w:tr>
        <w:trPr/>
        <w:tc>
          <w:tcPr>
            <w:tcW w:w="262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spacing w:before="0" w:after="112"/>
              <w:rPr>
                <w:b/>
              </w:rPr>
            </w:pPr>
            <w:r>
              <w:rPr>
                <w:b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spacing w:before="0" w:after="55"/>
              <w:rPr/>
            </w:pPr>
            <w:r>
              <w:rPr/>
              <w:t>The Network Manager is authenticated</w:t>
            </w:r>
          </w:p>
        </w:tc>
      </w:tr>
      <w:tr>
        <w:trPr>
          <w:trHeight w:val="405" w:hRule="atLeast"/>
        </w:trPr>
        <w:tc>
          <w:tcPr>
            <w:tcW w:w="262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spacing w:before="0" w:after="112"/>
              <w:rPr>
                <w:b/>
              </w:rPr>
            </w:pPr>
            <w:r>
              <w:rPr>
                <w:b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spacing w:before="0" w:after="112"/>
              <w:rPr/>
            </w:pPr>
            <w:r>
              <w:rPr/>
              <w:t>No service information is invalidated</w:t>
            </w:r>
          </w:p>
        </w:tc>
      </w:tr>
      <w:tr>
        <w:trPr/>
        <w:tc>
          <w:tcPr>
            <w:tcW w:w="262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spacing w:before="0" w:after="283"/>
              <w:rPr>
                <w:b/>
              </w:rPr>
            </w:pPr>
            <w:r>
              <w:rPr>
                <w:b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spacing w:before="0" w:after="283"/>
              <w:rPr/>
            </w:pPr>
            <w:r>
              <w:rPr/>
              <w:t>A station and it’s connected lines (if any) are deleted</w:t>
            </w:r>
          </w:p>
        </w:tc>
      </w:tr>
      <w:tr>
        <w:trPr>
          <w:trHeight w:val="647" w:hRule="atLeast"/>
        </w:trPr>
        <w:tc>
          <w:tcPr>
            <w:tcW w:w="262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spacing w:before="0" w:after="283"/>
              <w:rPr>
                <w:b/>
              </w:rPr>
            </w:pPr>
            <w:r>
              <w:rPr>
                <w:b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spacing w:before="0" w:after="283"/>
              <w:rPr/>
            </w:pPr>
            <w:r>
              <w:rPr/>
              <w:t>The Network Manager select “Delete station”.</w:t>
            </w:r>
          </w:p>
        </w:tc>
      </w:tr>
      <w:tr>
        <w:trPr>
          <w:cantSplit/>
        </w:trPr>
        <w:tc>
          <w:tcPr>
            <w:tcW w:w="262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bottom w:w="0" w:type="dxa"/>
            </w:tcMar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bottom w:w="0" w:type="dxa"/>
            </w:tcMar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bottom w:w="0" w:type="dxa"/>
            </w:tcMar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Action</w:t>
            </w:r>
          </w:p>
        </w:tc>
      </w:tr>
      <w:tr>
        <w:trPr>
          <w:cantSplit/>
        </w:trPr>
        <w:tc>
          <w:tcPr>
            <w:tcW w:w="26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bottom w:w="0" w:type="dxa"/>
            </w:tcMar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bottom w:w="0" w:type="dxa"/>
            </w:tcMar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bottom w:w="0" w:type="dxa"/>
            </w:tcMar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Network Manager select “Delete station”.</w:t>
            </w:r>
          </w:p>
        </w:tc>
      </w:tr>
      <w:tr>
        <w:trPr>
          <w:cantSplit/>
        </w:trPr>
        <w:tc>
          <w:tcPr>
            <w:tcW w:w="26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bottom w:w="0" w:type="dxa"/>
            </w:tcMar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bottom w:w="0" w:type="dxa"/>
            </w:tcMar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2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bottom w:w="0" w:type="dxa"/>
            </w:tcMar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system checks if any Service is using this station</w:t>
            </w:r>
          </w:p>
        </w:tc>
      </w:tr>
      <w:tr>
        <w:trPr>
          <w:cantSplit/>
        </w:trPr>
        <w:tc>
          <w:tcPr>
            <w:tcW w:w="26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bottom w:w="0" w:type="dxa"/>
            </w:tcMar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bottom w:w="0" w:type="dxa"/>
            </w:tcMar>
          </w:tcPr>
          <w:p>
            <w:pPr>
              <w:pStyle w:val="Textbody"/>
              <w:spacing w:before="0" w:after="160"/>
              <w:rPr>
                <w:rFonts w:hint="eastAsia"/>
              </w:rPr>
            </w:pPr>
            <w:r>
              <w:rPr/>
              <w:t>3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bottom w:w="0" w:type="dxa"/>
            </w:tcMar>
          </w:tcPr>
          <w:p>
            <w:pPr>
              <w:pStyle w:val="Textbody"/>
              <w:spacing w:before="0" w:after="160"/>
              <w:rPr>
                <w:rFonts w:hint="eastAsia"/>
              </w:rPr>
            </w:pPr>
            <w:r>
              <w:rPr/>
              <w:t>Foreach Line connected to this station</w:t>
            </w:r>
          </w:p>
        </w:tc>
      </w:tr>
      <w:tr>
        <w:trPr>
          <w:cantSplit/>
        </w:trPr>
        <w:tc>
          <w:tcPr>
            <w:tcW w:w="26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bottom w:w="0" w:type="dxa"/>
            </w:tcMar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bottom w:w="0" w:type="dxa"/>
            </w:tcMar>
          </w:tcPr>
          <w:p>
            <w:pPr>
              <w:pStyle w:val="Textbody"/>
              <w:spacing w:before="0" w:after="160"/>
              <w:rPr>
                <w:rFonts w:hint="eastAsia"/>
              </w:rPr>
            </w:pPr>
            <w:r>
              <w:rPr/>
              <w:t>3a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bottom w:w="0" w:type="dxa"/>
            </w:tcMar>
          </w:tcPr>
          <w:p>
            <w:pPr>
              <w:pStyle w:val="Textbody"/>
              <w:spacing w:before="0" w:after="160"/>
              <w:rPr>
                <w:rFonts w:hint="eastAsia"/>
              </w:rPr>
            </w:pPr>
            <w:r>
              <w:rPr/>
              <w:t>The line is deleted</w:t>
            </w:r>
          </w:p>
        </w:tc>
      </w:tr>
      <w:tr>
        <w:trPr>
          <w:cantSplit/>
        </w:trPr>
        <w:tc>
          <w:tcPr>
            <w:tcW w:w="26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bottom w:w="0" w:type="dxa"/>
            </w:tcMar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bottom w:w="0" w:type="dxa"/>
            </w:tcMar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4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bottom w:w="0" w:type="dxa"/>
            </w:tcMar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station is deleted</w:t>
            </w:r>
          </w:p>
        </w:tc>
      </w:tr>
      <w:tr>
        <w:trPr>
          <w:trHeight w:val="277" w:hRule="atLeast"/>
          <w:cantSplit/>
        </w:trPr>
        <w:tc>
          <w:tcPr>
            <w:tcW w:w="2625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tcMar>
              <w:top w:w="0" w:type="dxa"/>
              <w:bottom w:w="0" w:type="dxa"/>
            </w:tcMar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Extensions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bottom w:w="0" w:type="dxa"/>
            </w:tcMar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bottom w:w="0" w:type="dxa"/>
            </w:tcMar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Other Action</w:t>
            </w:r>
          </w:p>
        </w:tc>
      </w:tr>
      <w:tr>
        <w:trPr>
          <w:trHeight w:val="398" w:hRule="atLeast"/>
          <w:cantSplit/>
        </w:trPr>
        <w:tc>
          <w:tcPr>
            <w:tcW w:w="2625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tcMar>
              <w:top w:w="0" w:type="dxa"/>
              <w:bottom w:w="0" w:type="dxa"/>
            </w:tcMar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bottom w:w="0" w:type="dxa"/>
            </w:tcMar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2a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bottom w:w="0" w:type="dxa"/>
            </w:tcMar>
          </w:tcPr>
          <w:p>
            <w:pPr>
              <w:pStyle w:val="Textbody"/>
              <w:spacing w:before="0" w:after="159"/>
              <w:rPr>
                <w:rFonts w:hint="eastAsia"/>
              </w:rPr>
            </w:pPr>
            <w:r>
              <w:rPr/>
              <w:t>If any service is scheduled to use this station</w:t>
            </w:r>
          </w:p>
        </w:tc>
      </w:tr>
      <w:tr>
        <w:trPr>
          <w:cantSplit/>
        </w:trPr>
        <w:tc>
          <w:tcPr>
            <w:tcW w:w="2625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tcMar>
              <w:top w:w="0" w:type="dxa"/>
              <w:bottom w:w="0" w:type="dxa"/>
            </w:tcMar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bottom w:w="0" w:type="dxa"/>
            </w:tcMar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2a.1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bottom w:w="0" w:type="dxa"/>
            </w:tcMar>
          </w:tcPr>
          <w:p>
            <w:pPr>
              <w:pStyle w:val="Textbody"/>
              <w:spacing w:before="0" w:after="160"/>
              <w:rPr>
                <w:rFonts w:hint="eastAsia"/>
              </w:rPr>
            </w:pPr>
            <w:r>
              <w:rPr/>
              <w:t>Display an error informing the user that the station cannot be deleted as it is in use</w:t>
            </w:r>
          </w:p>
        </w:tc>
      </w:tr>
      <w:tr>
        <w:trPr>
          <w:cantSplit/>
        </w:trPr>
        <w:tc>
          <w:tcPr>
            <w:tcW w:w="2625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tcMar>
              <w:top w:w="0" w:type="dxa"/>
              <w:bottom w:w="0" w:type="dxa"/>
            </w:tcMar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bottom w:w="0" w:type="dxa"/>
            </w:tcMar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2a.2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bottom w:w="0" w:type="dxa"/>
            </w:tcMar>
          </w:tcPr>
          <w:p>
            <w:pPr>
              <w:pStyle w:val="Textbody"/>
              <w:spacing w:before="0" w:after="160"/>
              <w:rPr>
                <w:rFonts w:hint="eastAsia"/>
              </w:rPr>
            </w:pPr>
            <w:r>
              <w:rPr/>
              <w:t>End</w:t>
            </w:r>
          </w:p>
        </w:tc>
      </w:tr>
      <w:tr>
        <w:trPr/>
        <w:tc>
          <w:tcPr>
            <w:tcW w:w="26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bottom w:w="0" w:type="dxa"/>
            </w:tcMar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bottom w:w="0" w:type="dxa"/>
            </w:tcMar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None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0" w:after="0"/>
        <w:rPr>
          <w:vanish/>
        </w:rPr>
      </w:pPr>
      <w:r>
        <w:rPr>
          <w:vanish/>
        </w:rPr>
      </w:r>
      <w:r>
        <w:br w:type="page"/>
      </w:r>
    </w:p>
    <w:tbl>
      <w:tblPr>
        <w:tblW w:w="9828" w:type="dxa"/>
        <w:jc w:val="start"/>
        <w:tblInd w:w="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2628"/>
        <w:gridCol w:w="1080"/>
        <w:gridCol w:w="2520"/>
        <w:gridCol w:w="3600"/>
      </w:tblGrid>
      <w:tr>
        <w:trPr>
          <w:trHeight w:val="60" w:hRule="atLeast"/>
        </w:trPr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pageBreakBefore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Use case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Delete Junction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UC27, v0.3, 26/04/2026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Network Management</w:t>
            </w:r>
          </w:p>
        </w:tc>
      </w:tr>
      <w:tr>
        <w:trPr>
          <w:trHeight w:val="414" w:hRule="atLeast"/>
        </w:trPr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Let the network manager Delete a junction.</w:t>
              <w:br/>
              <w:t>FR26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Primary task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Network Manager</w:t>
            </w:r>
          </w:p>
        </w:tc>
      </w:tr>
      <w:tr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Interest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Network Manager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Wants to delete a junction</w:t>
            </w:r>
          </w:p>
        </w:tc>
      </w:tr>
      <w:tr>
        <w:trPr>
          <w:trHeight w:val="507" w:hRule="atLeast"/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360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System</w:t>
            </w:r>
          </w:p>
        </w:tc>
        <w:tc>
          <w:tcPr>
            <w:tcW w:w="36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Manages the user interface, the database and their interactions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Network Manager is authenticated</w:t>
            </w:r>
          </w:p>
        </w:tc>
      </w:tr>
      <w:tr>
        <w:trPr>
          <w:trHeight w:val="406" w:hRule="atLeast"/>
        </w:trPr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No service information is invalidated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A junction and it’s connected lines (if any) are deleted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Network Manager selects “delete junction”.</w:t>
            </w:r>
          </w:p>
        </w:tc>
      </w:tr>
      <w:tr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Action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Network Manager selects “delete junction”.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2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system checks if any Service is using this junction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body"/>
              <w:spacing w:before="0" w:after="160"/>
              <w:rPr>
                <w:rFonts w:hint="eastAsia"/>
              </w:rPr>
            </w:pPr>
            <w:r>
              <w:rPr/>
              <w:t>3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body"/>
              <w:spacing w:before="0" w:after="160"/>
              <w:rPr>
                <w:rFonts w:hint="eastAsia"/>
              </w:rPr>
            </w:pPr>
            <w:r>
              <w:rPr/>
              <w:t>Foreach line connected to this junction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body"/>
              <w:spacing w:before="0" w:after="160"/>
              <w:rPr>
                <w:rFonts w:hint="eastAsia"/>
              </w:rPr>
            </w:pPr>
            <w:r>
              <w:rPr/>
              <w:t>3a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body"/>
              <w:spacing w:before="0" w:after="160"/>
              <w:rPr>
                <w:rFonts w:hint="eastAsia"/>
              </w:rPr>
            </w:pPr>
            <w:r>
              <w:rPr/>
              <w:t>The line is deleted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4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junction is deleted</w:t>
            </w:r>
          </w:p>
        </w:tc>
      </w:tr>
      <w:tr>
        <w:trPr>
          <w:trHeight w:val="277" w:hRule="atLeast"/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Extensions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Other Action</w:t>
            </w:r>
          </w:p>
        </w:tc>
      </w:tr>
      <w:tr>
        <w:trPr>
          <w:trHeight w:val="398" w:hRule="atLeast"/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2a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body"/>
              <w:spacing w:before="0" w:after="159"/>
              <w:rPr>
                <w:rFonts w:hint="eastAsia"/>
              </w:rPr>
            </w:pPr>
            <w:r>
              <w:rPr/>
              <w:t>If any service is scheduled to use the junction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2a.1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body"/>
              <w:spacing w:before="0" w:after="160"/>
              <w:rPr>
                <w:rFonts w:hint="eastAsia"/>
              </w:rPr>
            </w:pPr>
            <w:r>
              <w:rPr/>
              <w:t>Display an error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2a.2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body"/>
              <w:spacing w:before="0" w:after="160"/>
              <w:rPr>
                <w:rFonts w:hint="eastAsia"/>
              </w:rPr>
            </w:pPr>
            <w:r>
              <w:rPr/>
              <w:t>End</w:t>
            </w:r>
          </w:p>
        </w:tc>
      </w:tr>
      <w:tr>
        <w:trPr>
          <w:trHeight w:val="752" w:hRule="atLeast"/>
        </w:trPr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None</w:t>
            </w:r>
          </w:p>
        </w:tc>
      </w:tr>
    </w:tbl>
    <w:p>
      <w:pPr>
        <w:pStyle w:val="Standard"/>
        <w:rPr>
          <w:rFonts w:hint="eastAsia"/>
        </w:rPr>
      </w:pPr>
      <w:r>
        <w:rPr>
          <w:rFonts w:hint="eastAsia"/>
        </w:rPr>
      </w:r>
      <w:r>
        <w:br w:type="page"/>
      </w:r>
    </w:p>
    <w:p>
      <w:pPr>
        <w:pStyle w:val="Normal"/>
        <w:spacing w:before="0" w:after="160"/>
        <w:rPr/>
      </w:pPr>
      <w:r>
        <w:rPr/>
      </w:r>
    </w:p>
    <w:tbl>
      <w:tblPr>
        <w:tblW w:w="9828" w:type="dxa"/>
        <w:jc w:val="start"/>
        <w:tblInd w:w="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2628"/>
        <w:gridCol w:w="1080"/>
        <w:gridCol w:w="2520"/>
        <w:gridCol w:w="3600"/>
      </w:tblGrid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Use case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Delete Line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UC28, v0.3, 26/04/2026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Network Management</w:t>
            </w:r>
          </w:p>
        </w:tc>
      </w:tr>
      <w:tr>
        <w:trPr>
          <w:trHeight w:val="414" w:hRule="atLeast"/>
        </w:trPr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Let the network manager delete a line.</w:t>
              <w:br/>
              <w:t>FR25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Primary task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Network Manager</w:t>
            </w:r>
          </w:p>
        </w:tc>
      </w:tr>
      <w:tr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Interest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360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Network Manager</w:t>
            </w:r>
          </w:p>
        </w:tc>
        <w:tc>
          <w:tcPr>
            <w:tcW w:w="36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Wants to delete a Line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360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System</w:t>
            </w:r>
          </w:p>
        </w:tc>
        <w:tc>
          <w:tcPr>
            <w:tcW w:w="36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Manages the user interface, the database and their interactions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Network Manager is authenticated</w:t>
            </w:r>
          </w:p>
        </w:tc>
      </w:tr>
      <w:tr>
        <w:trPr>
          <w:trHeight w:val="406" w:hRule="atLeast"/>
        </w:trPr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No service information is invalidated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A valid Line is deleted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Network Manager selects “delete line”.</w:t>
            </w:r>
          </w:p>
        </w:tc>
      </w:tr>
      <w:tr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Action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Network Manager selects “delete line”.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system checks if any Service is scheduled to use the Line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3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line is deleted</w:t>
            </w:r>
          </w:p>
        </w:tc>
      </w:tr>
      <w:tr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Extensions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Other Action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2a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body"/>
              <w:spacing w:before="0" w:after="159"/>
              <w:rPr>
                <w:rFonts w:hint="eastAsia"/>
              </w:rPr>
            </w:pPr>
            <w:r>
              <w:rPr/>
              <w:t>If any service is scheduled to use the line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2a.1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body"/>
              <w:spacing w:before="0" w:after="160"/>
              <w:rPr>
                <w:rFonts w:hint="eastAsia"/>
                <w:lang w:val="it-IT"/>
              </w:rPr>
            </w:pPr>
            <w:r>
              <w:rPr>
                <w:lang w:val="it-IT"/>
              </w:rPr>
              <w:t>Display an Error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2a.2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body"/>
              <w:spacing w:before="0" w:after="160"/>
              <w:rPr>
                <w:rFonts w:hint="eastAsia"/>
                <w:lang w:val="it-IT"/>
              </w:rPr>
            </w:pPr>
            <w:r>
              <w:rPr>
                <w:lang w:val="it-IT"/>
              </w:rPr>
              <w:t>End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None</w:t>
            </w:r>
          </w:p>
        </w:tc>
      </w:tr>
    </w:tbl>
    <w:p>
      <w:pPr>
        <w:pStyle w:val="Standard"/>
        <w:rPr>
          <w:rFonts w:hint="eastAsia"/>
        </w:rPr>
      </w:pPr>
      <w:r>
        <w:rPr>
          <w:rFonts w:hint="eastAsia"/>
        </w:rPr>
      </w:r>
      <w:r>
        <w:br w:type="page"/>
      </w:r>
    </w:p>
    <w:p>
      <w:pPr>
        <w:pStyle w:val="Normal"/>
        <w:spacing w:before="0" w:after="160"/>
        <w:rPr/>
      </w:pPr>
      <w:r>
        <w:rPr/>
      </w:r>
    </w:p>
    <w:tbl>
      <w:tblPr>
        <w:tblW w:w="9828" w:type="dxa"/>
        <w:jc w:val="start"/>
        <w:tblInd w:w="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2628"/>
        <w:gridCol w:w="1080"/>
        <w:gridCol w:w="2520"/>
        <w:gridCol w:w="3600"/>
      </w:tblGrid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Use case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Defining a Train Type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UC29, v0.3, 30/04/2026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Service Management</w:t>
            </w:r>
          </w:p>
        </w:tc>
      </w:tr>
      <w:tr>
        <w:trPr>
          <w:trHeight w:val="414" w:hRule="atLeast"/>
        </w:trPr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Let a Train Company register one of their trains for use in services.</w:t>
              <w:br/>
              <w:t>FR21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Primary task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Train Company</w:t>
            </w:r>
          </w:p>
        </w:tc>
      </w:tr>
      <w:tr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Interest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Train Company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Wants to register one of their trains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System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Manages the user interface, the database and their interactions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Train Company is authenticated</w:t>
            </w:r>
          </w:p>
        </w:tc>
      </w:tr>
      <w:tr>
        <w:trPr>
          <w:trHeight w:val="406" w:hRule="atLeast"/>
        </w:trPr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No duplicated train identifier is registered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A train type is registered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Train Company initiates the creation of a Train Type.</w:t>
            </w:r>
          </w:p>
        </w:tc>
      </w:tr>
      <w:tr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Action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Train Company initiates the creation of a Train Type.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system asks the user to insert:</w:t>
            </w:r>
          </w:p>
          <w:p>
            <w:pPr>
              <w:pStyle w:val="Standard"/>
              <w:numPr>
                <w:ilvl w:val="0"/>
                <w:numId w:val="5"/>
              </w:numPr>
              <w:spacing w:before="0" w:after="160"/>
              <w:rPr>
                <w:rFonts w:hint="eastAsia"/>
              </w:rPr>
            </w:pPr>
            <w:r>
              <w:rPr/>
              <w:t>The Train Type’s identifier</w:t>
            </w:r>
          </w:p>
          <w:p>
            <w:pPr>
              <w:pStyle w:val="Standard"/>
              <w:numPr>
                <w:ilvl w:val="0"/>
                <w:numId w:val="5"/>
              </w:numPr>
              <w:spacing w:before="0" w:after="160"/>
              <w:rPr>
                <w:rFonts w:hint="eastAsia"/>
              </w:rPr>
            </w:pPr>
            <w:r>
              <w:rPr/>
              <w:t>The Train Type’s max speed</w:t>
            </w:r>
          </w:p>
          <w:p>
            <w:pPr>
              <w:pStyle w:val="Standard"/>
              <w:numPr>
                <w:ilvl w:val="0"/>
                <w:numId w:val="5"/>
              </w:numPr>
              <w:spacing w:before="0" w:after="160"/>
              <w:rPr>
                <w:rFonts w:hint="eastAsia"/>
              </w:rPr>
            </w:pPr>
            <w:r>
              <w:rPr/>
              <w:t>The Train Type’s type (Cargo / Passenger)</w:t>
            </w:r>
          </w:p>
          <w:p>
            <w:pPr>
              <w:pStyle w:val="Standard"/>
              <w:numPr>
                <w:ilvl w:val="0"/>
                <w:numId w:val="5"/>
              </w:numPr>
              <w:spacing w:before="0" w:after="160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If Passenger</w:t>
            </w:r>
          </w:p>
          <w:p>
            <w:pPr>
              <w:pStyle w:val="Standard"/>
              <w:numPr>
                <w:ilvl w:val="1"/>
                <w:numId w:val="5"/>
              </w:numPr>
              <w:spacing w:before="0" w:after="160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The Train Type’s seated Capacity</w:t>
            </w:r>
          </w:p>
          <w:p>
            <w:pPr>
              <w:pStyle w:val="Standard"/>
              <w:numPr>
                <w:ilvl w:val="1"/>
                <w:numId w:val="5"/>
              </w:numPr>
              <w:spacing w:before="0" w:after="160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The Train Type’s standing Capacity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  <w:lang w:val="it-IT"/>
              </w:rPr>
            </w:pPr>
            <w:r>
              <w:rPr>
                <w:lang w:val="it-IT"/>
              </w:rPr>
              <w:t>3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train is registered.</w:t>
            </w:r>
          </w:p>
        </w:tc>
      </w:tr>
      <w:tr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Extensions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Other Action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lang w:val="it-IT"/>
              </w:rPr>
              <w:t>2</w:t>
            </w:r>
            <w:r>
              <w:rPr/>
              <w:t>a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body"/>
              <w:spacing w:before="0" w:after="159"/>
              <w:rPr>
                <w:rFonts w:hint="eastAsia"/>
              </w:rPr>
            </w:pPr>
            <w:r>
              <w:rPr/>
              <w:t>If the Train Type identifier is not unique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lang w:val="it-IT"/>
              </w:rPr>
              <w:t>2</w:t>
            </w:r>
            <w:r>
              <w:rPr/>
              <w:t>a.1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body"/>
              <w:spacing w:before="0" w:after="160"/>
              <w:rPr>
                <w:rFonts w:hint="eastAsia"/>
              </w:rPr>
            </w:pPr>
            <w:r>
              <w:rPr/>
              <w:t>Then display an error informing the user.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lang w:val="it-IT"/>
              </w:rPr>
              <w:t>2</w:t>
            </w:r>
            <w:r>
              <w:rPr/>
              <w:t>a.2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body"/>
              <w:spacing w:before="0" w:after="160"/>
              <w:rPr>
                <w:rFonts w:hint="eastAsia"/>
              </w:rPr>
            </w:pPr>
            <w:r>
              <w:rPr/>
              <w:t>Return to step 2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None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Use case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Registering a Service Type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UC30, v0.4, 03/05/2026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Service Management</w:t>
            </w:r>
          </w:p>
        </w:tc>
      </w:tr>
      <w:tr>
        <w:trPr>
          <w:trHeight w:val="414" w:hRule="atLeast"/>
        </w:trPr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Let a Train Company register a service type.</w:t>
              <w:br/>
              <w:t>FR22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Primary task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Train Company</w:t>
            </w:r>
          </w:p>
        </w:tc>
      </w:tr>
      <w:tr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Interest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Train Company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Wants to register a service Type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System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Manages the user interface, the database and their interactions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Train Company is authenticated</w:t>
            </w:r>
          </w:p>
        </w:tc>
      </w:tr>
      <w:tr>
        <w:trPr>
          <w:trHeight w:val="406" w:hRule="atLeast"/>
        </w:trPr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No duplicated commercial name is registered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A service is registered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Train Company initiates the creation of a Service Type.</w:t>
            </w:r>
          </w:p>
        </w:tc>
      </w:tr>
      <w:tr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Action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Train Company initiates the creation of a Service Type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system shows a list of registered Train Types.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3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system asks the user to select an existing or create a new Train Type.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4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user selects the Train Type.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5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system asks the user to insert:</w:t>
            </w:r>
          </w:p>
          <w:p>
            <w:pPr>
              <w:pStyle w:val="Standard"/>
              <w:numPr>
                <w:ilvl w:val="0"/>
                <w:numId w:val="5"/>
              </w:numPr>
              <w:spacing w:before="0" w:after="160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This Service Type’s type (Passenger / Cargo)</w:t>
            </w:r>
          </w:p>
          <w:p>
            <w:pPr>
              <w:pStyle w:val="Standard"/>
              <w:numPr>
                <w:ilvl w:val="0"/>
                <w:numId w:val="5"/>
              </w:numPr>
              <w:spacing w:before="0" w:after="160"/>
              <w:rPr>
                <w:rFonts w:hint="eastAsia"/>
              </w:rPr>
            </w:pPr>
            <w:r>
              <w:rPr/>
              <w:t>The service’s commercial name</w:t>
            </w:r>
          </w:p>
          <w:p>
            <w:pPr>
              <w:pStyle w:val="Standard"/>
              <w:numPr>
                <w:ilvl w:val="1"/>
                <w:numId w:val="5"/>
              </w:numPr>
              <w:spacing w:before="0" w:after="160"/>
              <w:rPr>
                <w:rFonts w:hint="eastAsia"/>
              </w:rPr>
            </w:pPr>
            <w:r>
              <w:rPr/>
              <w:t>e.g. “Regionale” / “Frecciarossa”</w:t>
            </w:r>
          </w:p>
          <w:p>
            <w:pPr>
              <w:pStyle w:val="Standard"/>
              <w:numPr>
                <w:ilvl w:val="0"/>
                <w:numId w:val="5"/>
              </w:numPr>
              <w:spacing w:before="0" w:after="160"/>
              <w:rPr>
                <w:rFonts w:hint="eastAsia"/>
              </w:rPr>
            </w:pPr>
            <w:r>
              <w:rPr/>
              <w:t>The service’s price / km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  <w:lang w:val="it-IT"/>
              </w:rPr>
            </w:pPr>
            <w:r>
              <w:rPr>
                <w:lang w:val="it-IT"/>
              </w:rPr>
              <w:t>6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service type is registered.</w:t>
            </w:r>
          </w:p>
        </w:tc>
      </w:tr>
      <w:tr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Extensions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Other Action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4a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body"/>
              <w:spacing w:before="0" w:after="159"/>
              <w:rPr>
                <w:rFonts w:hint="eastAsia"/>
              </w:rPr>
            </w:pPr>
            <w:r>
              <w:rPr/>
              <w:t>If the user decides to create a new Train Type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4a.1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body"/>
              <w:spacing w:before="0" w:after="159"/>
              <w:rPr>
                <w:rFonts w:hint="eastAsia"/>
              </w:rPr>
            </w:pPr>
            <w:r>
              <w:rPr/>
              <w:t>Then (Defining a Train Type).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4a.2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body"/>
              <w:spacing w:before="0" w:after="159"/>
              <w:rPr>
                <w:rFonts w:hint="eastAsia"/>
              </w:rPr>
            </w:pPr>
            <w:r>
              <w:rPr/>
              <w:t>Select the newly created Train Type.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lang w:val="it-IT"/>
              </w:rPr>
              <w:t>5</w:t>
            </w:r>
            <w:r>
              <w:rPr/>
              <w:t>a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body"/>
              <w:spacing w:before="0" w:after="159"/>
              <w:rPr>
                <w:rFonts w:hint="eastAsia"/>
              </w:rPr>
            </w:pPr>
            <w:r>
              <w:rPr/>
              <w:t>If the service’s commercial name is not unique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lang w:val="it-IT"/>
              </w:rPr>
              <w:t>5</w:t>
            </w:r>
            <w:r>
              <w:rPr/>
              <w:t>a.1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body"/>
              <w:spacing w:before="0" w:after="160"/>
              <w:rPr>
                <w:rFonts w:hint="eastAsia"/>
              </w:rPr>
            </w:pPr>
            <w:r>
              <w:rPr/>
              <w:t>Then display an error informing the user.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lang w:val="it-IT"/>
              </w:rPr>
              <w:t>5</w:t>
            </w:r>
            <w:r>
              <w:rPr/>
              <w:t>a.2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body"/>
              <w:spacing w:before="0" w:after="160"/>
              <w:rPr>
                <w:rFonts w:hint="eastAsia"/>
              </w:rPr>
            </w:pPr>
            <w:r>
              <w:rPr/>
              <w:t>Return to step 4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None</w:t>
            </w:r>
          </w:p>
        </w:tc>
      </w:tr>
    </w:tbl>
    <w:p>
      <w:pPr>
        <w:pStyle w:val="Standard"/>
        <w:rPr>
          <w:rFonts w:hint="eastAsia"/>
        </w:rPr>
      </w:pPr>
      <w:r>
        <w:rPr>
          <w:rFonts w:hint="eastAsia"/>
        </w:rPr>
      </w:r>
      <w:r>
        <w:br w:type="page"/>
      </w:r>
    </w:p>
    <w:p>
      <w:pPr>
        <w:pStyle w:val="Normal"/>
        <w:spacing w:before="0" w:after="160"/>
        <w:rPr/>
      </w:pPr>
      <w:r>
        <w:rPr/>
      </w:r>
    </w:p>
    <w:tbl>
      <w:tblPr>
        <w:tblW w:w="9828" w:type="dxa"/>
        <w:jc w:val="start"/>
        <w:tblInd w:w="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2628"/>
        <w:gridCol w:w="1080"/>
        <w:gridCol w:w="2520"/>
        <w:gridCol w:w="3600"/>
      </w:tblGrid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Use case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 xml:space="preserve">Create </w:t>
            </w:r>
            <w:r>
              <w:rPr>
                <w:b/>
                <w:bCs/>
              </w:rPr>
              <w:t>Service Request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UC31, v0.1, 03/05/2026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Service Management</w:t>
            </w:r>
          </w:p>
        </w:tc>
      </w:tr>
      <w:tr>
        <w:trPr>
          <w:trHeight w:val="414" w:hRule="atLeast"/>
        </w:trPr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Let a Train Company create a service request.</w:t>
              <w:br/>
              <w:t>FR20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Primary task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Train Company</w:t>
            </w:r>
          </w:p>
        </w:tc>
      </w:tr>
      <w:tr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Interest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Train Company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Wants to create a service request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System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Manages the user interface, the database and their interactions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Train Company is authenticated</w:t>
            </w:r>
          </w:p>
        </w:tc>
      </w:tr>
      <w:tr>
        <w:trPr>
          <w:trHeight w:val="406" w:hRule="atLeast"/>
        </w:trPr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No invalid service is created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A service is created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Train Company initiates the creation of a Service Request.</w:t>
            </w:r>
          </w:p>
        </w:tc>
      </w:tr>
      <w:tr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Action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Train Company initiates the creation of a Service Request.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system shows a list of registered Service Types.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3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system asks the user to select an existing or create a new Service Type.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4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user selects the Service Type.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5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system asks the user to insert:</w:t>
            </w:r>
          </w:p>
          <w:p>
            <w:pPr>
              <w:pStyle w:val="Standard"/>
              <w:numPr>
                <w:ilvl w:val="0"/>
                <w:numId w:val="7"/>
              </w:numPr>
              <w:spacing w:before="0" w:after="160"/>
              <w:rPr>
                <w:rFonts w:hint="eastAsia"/>
              </w:rPr>
            </w:pPr>
            <w:r>
              <w:rPr>
                <w:color w:val="000000"/>
              </w:rPr>
              <w:t>A list of destinations as:</w:t>
            </w:r>
          </w:p>
          <w:p>
            <w:pPr>
              <w:pStyle w:val="Standard"/>
              <w:numPr>
                <w:ilvl w:val="1"/>
                <w:numId w:val="7"/>
              </w:numPr>
              <w:spacing w:before="0" w:after="160"/>
              <w:rPr>
                <w:rFonts w:hint="eastAsia"/>
              </w:rPr>
            </w:pPr>
            <w:r>
              <w:rPr>
                <w:color w:val="000000"/>
              </w:rPr>
              <w:t>Stations for the service to stop at / go via</w:t>
            </w:r>
          </w:p>
          <w:p>
            <w:pPr>
              <w:pStyle w:val="Standard"/>
              <w:numPr>
                <w:ilvl w:val="1"/>
                <w:numId w:val="7"/>
              </w:numPr>
              <w:spacing w:before="0" w:after="160"/>
              <w:rPr>
                <w:rFonts w:hint="eastAsia"/>
              </w:rPr>
            </w:pPr>
            <w:r>
              <w:rPr>
                <w:color w:val="000000"/>
              </w:rPr>
              <w:t>Junctions for the service to go via</w:t>
            </w:r>
          </w:p>
          <w:p>
            <w:pPr>
              <w:pStyle w:val="Standard"/>
              <w:numPr>
                <w:ilvl w:val="0"/>
                <w:numId w:val="7"/>
              </w:numPr>
              <w:spacing w:before="0" w:after="160"/>
              <w:rPr>
                <w:rFonts w:hint="eastAsia"/>
              </w:rPr>
            </w:pPr>
            <w:r>
              <w:rPr>
                <w:color w:val="000000"/>
              </w:rPr>
              <w:t>The time taken between destinations</w:t>
            </w:r>
          </w:p>
          <w:p>
            <w:pPr>
              <w:pStyle w:val="Standard"/>
              <w:numPr>
                <w:ilvl w:val="0"/>
                <w:numId w:val="7"/>
              </w:numPr>
              <w:spacing w:before="0" w:after="160"/>
              <w:rPr>
                <w:rFonts w:hint="eastAsia"/>
              </w:rPr>
            </w:pPr>
            <w:r>
              <w:rPr>
                <w:color w:val="000000"/>
              </w:rPr>
              <w:t>A list of Dispatch Times (Applies to the first station in the list):</w:t>
            </w:r>
          </w:p>
          <w:p>
            <w:pPr>
              <w:pStyle w:val="Standard"/>
              <w:numPr>
                <w:ilvl w:val="1"/>
                <w:numId w:val="7"/>
              </w:numPr>
              <w:spacing w:before="0" w:after="160"/>
              <w:rPr>
                <w:rFonts w:hint="eastAsia"/>
              </w:rPr>
            </w:pPr>
            <w:r>
              <w:rPr>
                <w:color w:val="000000"/>
              </w:rPr>
              <w:t>A time in terms of `hh:mm`</w:t>
            </w:r>
          </w:p>
          <w:p>
            <w:pPr>
              <w:pStyle w:val="Standard"/>
              <w:numPr>
                <w:ilvl w:val="1"/>
                <w:numId w:val="7"/>
              </w:numPr>
              <w:spacing w:before="0" w:after="160"/>
              <w:rPr>
                <w:rFonts w:hint="eastAsia"/>
              </w:rPr>
            </w:pPr>
            <w:r>
              <w:rPr>
                <w:color w:val="000000"/>
              </w:rPr>
              <w:t>Train number</w:t>
            </w:r>
          </w:p>
          <w:p>
            <w:pPr>
              <w:pStyle w:val="Standard"/>
              <w:numPr>
                <w:ilvl w:val="1"/>
                <w:numId w:val="7"/>
              </w:numPr>
              <w:spacing w:before="0" w:after="160"/>
              <w:rPr>
                <w:rFonts w:hint="eastAsia"/>
              </w:rPr>
            </w:pPr>
            <w:r>
              <w:rPr>
                <w:color w:val="000000"/>
              </w:rPr>
              <w:t>On what days of the week the dispatch time is used</w:t>
            </w:r>
          </w:p>
        </w:tc>
      </w:tr>
      <w:tr>
        <w:trPr>
          <w:trHeight w:val="92" w:hRule="atLeast"/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  <w:lang w:val="it-IT"/>
              </w:rPr>
            </w:pPr>
            <w:r>
              <w:rPr>
                <w:lang w:val="it-IT"/>
              </w:rPr>
              <w:t>6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system performs automated service integrity checks.</w:t>
            </w:r>
          </w:p>
        </w:tc>
      </w:tr>
      <w:tr>
        <w:trPr>
          <w:trHeight w:val="92" w:hRule="atLeast"/>
          <w:cantSplit/>
        </w:trPr>
        <w:tc>
          <w:tcPr>
            <w:tcW w:w="2628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  <w:lang w:val="it-IT"/>
              </w:rPr>
            </w:pPr>
            <w:r>
              <w:rPr>
                <w:lang w:val="it-IT"/>
              </w:rPr>
              <w:t>7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system shows the results of the integrity checks.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  <w:lang w:val="it-IT"/>
              </w:rPr>
            </w:pPr>
            <w:r>
              <w:rPr>
                <w:lang w:val="it-IT"/>
              </w:rPr>
              <w:t>8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service request is created.</w:t>
            </w:r>
          </w:p>
        </w:tc>
      </w:tr>
      <w:tr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Extensions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Other Action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4a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If the user decides to create a new Service Type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4a.1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Then (Defining a Train Type)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4a.2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Select the newly created Train Type.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lang w:val="it-IT"/>
              </w:rPr>
              <w:t>5</w:t>
            </w:r>
            <w:r>
              <w:rPr/>
              <w:t>a.1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If any of the following are true:</w:t>
            </w:r>
          </w:p>
          <w:p>
            <w:pPr>
              <w:pStyle w:val="Standard"/>
              <w:numPr>
                <w:ilvl w:val="0"/>
                <w:numId w:val="8"/>
              </w:numPr>
              <w:spacing w:before="0" w:after="160"/>
              <w:rPr>
                <w:rFonts w:hint="eastAsia"/>
              </w:rPr>
            </w:pPr>
            <w:r>
              <w:rPr/>
              <w:t>The user did not insert at least 2 stations in the destinations list</w:t>
            </w:r>
          </w:p>
          <w:p>
            <w:pPr>
              <w:pStyle w:val="Standard"/>
              <w:numPr>
                <w:ilvl w:val="0"/>
                <w:numId w:val="8"/>
              </w:numPr>
              <w:spacing w:before="0" w:after="160"/>
              <w:rPr>
                <w:rFonts w:hint="eastAsia"/>
              </w:rPr>
            </w:pPr>
            <w:r>
              <w:rPr/>
              <w:t>The first element of the destinations list is not a station</w:t>
            </w:r>
          </w:p>
          <w:p>
            <w:pPr>
              <w:pStyle w:val="Standard"/>
              <w:numPr>
                <w:ilvl w:val="0"/>
                <w:numId w:val="8"/>
              </w:numPr>
              <w:spacing w:before="0" w:after="160"/>
              <w:rPr>
                <w:rFonts w:hint="eastAsia"/>
              </w:rPr>
            </w:pPr>
            <w:r>
              <w:rPr/>
              <w:t>Any train number inserted is not unique across all services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lang w:val="it-IT"/>
              </w:rPr>
              <w:t>5</w:t>
            </w:r>
            <w:r>
              <w:rPr/>
              <w:t>a.1.1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Display an error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lang w:val="it-IT"/>
              </w:rPr>
              <w:t>5</w:t>
            </w:r>
            <w:r>
              <w:rPr/>
              <w:t>a.1.2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Go to step 4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rFonts w:hint="eastAsia"/>
                <w:lang w:val="it-IT"/>
              </w:rPr>
              <w:t>7</w:t>
            </w:r>
            <w:r>
              <w:rPr>
                <w:rFonts w:hint="eastAsia"/>
              </w:rPr>
              <w:t>a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rFonts w:hint="eastAsia"/>
              </w:rPr>
              <w:t>If the checks find issues with the server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rFonts w:hint="eastAsia"/>
                <w:lang w:val="it-IT"/>
              </w:rPr>
              <w:t>7</w:t>
            </w:r>
            <w:r>
              <w:rPr>
                <w:rFonts w:hint="eastAsia"/>
              </w:rPr>
              <w:t>a.1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rFonts w:hint="eastAsia"/>
              </w:rPr>
              <w:t>Display a warning to display the issues and allow the user to modify their request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rFonts w:hint="eastAsia"/>
                <w:lang w:val="it-IT"/>
              </w:rPr>
              <w:t>7</w:t>
            </w:r>
            <w:r>
              <w:rPr>
                <w:rFonts w:hint="eastAsia"/>
              </w:rPr>
              <w:t>a.2.1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rFonts w:hint="eastAsia"/>
              </w:rPr>
              <w:t>If the user choses to modify the request, Go to step 1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rFonts w:hint="eastAsia"/>
                <w:lang w:val="it-IT"/>
              </w:rPr>
              <w:t>7</w:t>
            </w:r>
            <w:r>
              <w:rPr>
                <w:rFonts w:hint="eastAsia"/>
              </w:rPr>
              <w:t>a.2.2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rFonts w:hint="eastAsia"/>
              </w:rPr>
              <w:t>Otherwise, go to step 9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None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  <w:r>
        <w:br w:type="page"/>
      </w:r>
    </w:p>
    <w:tbl>
      <w:tblPr>
        <w:tblW w:w="9828" w:type="dxa"/>
        <w:jc w:val="start"/>
        <w:tblInd w:w="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2628"/>
        <w:gridCol w:w="1080"/>
        <w:gridCol w:w="2520"/>
        <w:gridCol w:w="3600"/>
      </w:tblGrid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pageBreakBefore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Use case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Service Request Review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UC32, v0.1, 03/05/2026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Service Management</w:t>
            </w:r>
          </w:p>
        </w:tc>
      </w:tr>
      <w:tr>
        <w:trPr>
          <w:trHeight w:val="414" w:hRule="atLeast"/>
        </w:trPr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Let the Network Manager review a service request.</w:t>
              <w:br/>
              <w:t>FR29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Primary task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Network Manager</w:t>
            </w:r>
          </w:p>
        </w:tc>
      </w:tr>
      <w:tr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Interest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Train Company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Wants to review a service request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System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Manages the user interface, the database and their interactions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Network Manager is authenticated.</w:t>
              <w:br/>
              <w:t>There is a Service Request not yet reviewed.</w:t>
            </w:r>
          </w:p>
        </w:tc>
      </w:tr>
      <w:tr>
        <w:trPr>
          <w:trHeight w:val="406" w:hRule="atLeast"/>
        </w:trPr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An invalid service request is denied.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A service is approved, with possible amendment.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Network Management initiates the review of a Service Request.</w:t>
            </w:r>
          </w:p>
        </w:tc>
      </w:tr>
      <w:tr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Action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Train Company initiates the review of a Service Request.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system shows a list of registered Service Requests.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3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system asks the user to select a Service Request.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4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user selects a Service Request.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5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system performs automated service integrity checks.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6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system shows the results of the integrity checks.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7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system asks the user to select an operation between deny, amend and approve.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8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If the user selects “deny”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8.1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system deletes the service request.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9.1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If the user selects “approve”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9.2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system saves the service as effective.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10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The system notifies the Train Company that requested the service.</w:t>
            </w:r>
          </w:p>
        </w:tc>
      </w:tr>
      <w:tr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Extensions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Other Action</w:t>
            </w:r>
          </w:p>
        </w:tc>
      </w:tr>
      <w:tr>
        <w:trPr>
          <w:cantSplit/>
        </w:trPr>
        <w:tc>
          <w:tcPr>
            <w:tcW w:w="2628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-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None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>
                <w:b/>
                <w:bCs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andard"/>
              <w:spacing w:before="0" w:after="160"/>
              <w:rPr>
                <w:rFonts w:hint="eastAsia"/>
              </w:rPr>
            </w:pPr>
            <w:r>
              <w:rPr/>
              <w:t>None</w:t>
            </w:r>
          </w:p>
        </w:tc>
      </w:tr>
    </w:tbl>
    <w:p>
      <w:pPr>
        <w:pStyle w:val="Normal"/>
        <w:widowControl/>
        <w:suppressAutoHyphens w:val="true"/>
        <w:bidi w:val="0"/>
        <w:spacing w:lineRule="auto" w:line="278" w:before="0" w:after="16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417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0"/>
      <w:numFmt w:val="bullet"/>
      <w:lvlText w:val="◦"/>
      <w:lvlJc w:val="start"/>
      <w:pPr>
        <w:tabs>
          <w:tab w:val="num" w:pos="0"/>
        </w:tabs>
        <w:ind w:start="108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▪"/>
      <w:lvlJc w:val="start"/>
      <w:pPr>
        <w:tabs>
          <w:tab w:val="num" w:pos="0"/>
        </w:tabs>
        <w:ind w:start="144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1800" w:hanging="360"/>
      </w:pPr>
      <w:rPr>
        <w:rFonts w:ascii="Symbol" w:hAnsi="Symbol" w:cs="Symbol" w:hint="default"/>
      </w:rPr>
    </w:lvl>
    <w:lvl w:ilvl="4">
      <w:start w:val="0"/>
      <w:numFmt w:val="bullet"/>
      <w:lvlText w:val="◦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▪"/>
      <w:lvlJc w:val="start"/>
      <w:pPr>
        <w:tabs>
          <w:tab w:val="num" w:pos="0"/>
        </w:tabs>
        <w:ind w:start="25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7">
      <w:start w:val="0"/>
      <w:numFmt w:val="bullet"/>
      <w:lvlText w:val="◦"/>
      <w:lvlJc w:val="start"/>
      <w:pPr>
        <w:tabs>
          <w:tab w:val="num" w:pos="0"/>
        </w:tabs>
        <w:ind w:start="324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▪"/>
      <w:lvlJc w:val="start"/>
      <w:pPr>
        <w:tabs>
          <w:tab w:val="num" w:pos="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0"/>
      <w:numFmt w:val="bullet"/>
      <w:lvlText w:val="◦"/>
      <w:lvlJc w:val="start"/>
      <w:pPr>
        <w:tabs>
          <w:tab w:val="num" w:pos="0"/>
        </w:tabs>
        <w:ind w:start="108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▪"/>
      <w:lvlJc w:val="start"/>
      <w:pPr>
        <w:tabs>
          <w:tab w:val="num" w:pos="0"/>
        </w:tabs>
        <w:ind w:start="144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1800" w:hanging="360"/>
      </w:pPr>
      <w:rPr>
        <w:rFonts w:ascii="Symbol" w:hAnsi="Symbol" w:cs="Symbol" w:hint="default"/>
      </w:rPr>
    </w:lvl>
    <w:lvl w:ilvl="4">
      <w:start w:val="0"/>
      <w:numFmt w:val="bullet"/>
      <w:lvlText w:val="◦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▪"/>
      <w:lvlJc w:val="start"/>
      <w:pPr>
        <w:tabs>
          <w:tab w:val="num" w:pos="0"/>
        </w:tabs>
        <w:ind w:start="25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7">
      <w:start w:val="0"/>
      <w:numFmt w:val="bullet"/>
      <w:lvlText w:val="◦"/>
      <w:lvlJc w:val="start"/>
      <w:pPr>
        <w:tabs>
          <w:tab w:val="num" w:pos="0"/>
        </w:tabs>
        <w:ind w:start="324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▪"/>
      <w:lvlJc w:val="start"/>
      <w:pPr>
        <w:tabs>
          <w:tab w:val="num" w:pos="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0"/>
      <w:numFmt w:val="bullet"/>
      <w:lvlText w:val="◦"/>
      <w:lvlJc w:val="start"/>
      <w:pPr>
        <w:tabs>
          <w:tab w:val="num" w:pos="0"/>
        </w:tabs>
        <w:ind w:start="108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▪"/>
      <w:lvlJc w:val="start"/>
      <w:pPr>
        <w:tabs>
          <w:tab w:val="num" w:pos="0"/>
        </w:tabs>
        <w:ind w:start="144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1800" w:hanging="360"/>
      </w:pPr>
      <w:rPr>
        <w:rFonts w:ascii="Symbol" w:hAnsi="Symbol" w:cs="Symbol" w:hint="default"/>
      </w:rPr>
    </w:lvl>
    <w:lvl w:ilvl="4">
      <w:start w:val="0"/>
      <w:numFmt w:val="bullet"/>
      <w:lvlText w:val="◦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▪"/>
      <w:lvlJc w:val="start"/>
      <w:pPr>
        <w:tabs>
          <w:tab w:val="num" w:pos="0"/>
        </w:tabs>
        <w:ind w:start="25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7">
      <w:start w:val="0"/>
      <w:numFmt w:val="bullet"/>
      <w:lvlText w:val="◦"/>
      <w:lvlJc w:val="start"/>
      <w:pPr>
        <w:tabs>
          <w:tab w:val="num" w:pos="0"/>
        </w:tabs>
        <w:ind w:start="324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▪"/>
      <w:lvlJc w:val="start"/>
      <w:pPr>
        <w:tabs>
          <w:tab w:val="num" w:pos="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0"/>
      <w:numFmt w:val="bullet"/>
      <w:lvlText w:val="◦"/>
      <w:lvlJc w:val="start"/>
      <w:pPr>
        <w:tabs>
          <w:tab w:val="num" w:pos="0"/>
        </w:tabs>
        <w:ind w:start="108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▪"/>
      <w:lvlJc w:val="start"/>
      <w:pPr>
        <w:tabs>
          <w:tab w:val="num" w:pos="0"/>
        </w:tabs>
        <w:ind w:start="144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1800" w:hanging="360"/>
      </w:pPr>
      <w:rPr>
        <w:rFonts w:ascii="Symbol" w:hAnsi="Symbol" w:cs="Symbol" w:hint="default"/>
      </w:rPr>
    </w:lvl>
    <w:lvl w:ilvl="4">
      <w:start w:val="0"/>
      <w:numFmt w:val="bullet"/>
      <w:lvlText w:val="◦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▪"/>
      <w:lvlJc w:val="start"/>
      <w:pPr>
        <w:tabs>
          <w:tab w:val="num" w:pos="0"/>
        </w:tabs>
        <w:ind w:start="25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7">
      <w:start w:val="0"/>
      <w:numFmt w:val="bullet"/>
      <w:lvlText w:val="◦"/>
      <w:lvlJc w:val="start"/>
      <w:pPr>
        <w:tabs>
          <w:tab w:val="num" w:pos="0"/>
        </w:tabs>
        <w:ind w:start="324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▪"/>
      <w:lvlJc w:val="start"/>
      <w:pPr>
        <w:tabs>
          <w:tab w:val="num" w:pos="0"/>
        </w:tabs>
        <w:ind w:start="3600" w:hanging="360"/>
      </w:pPr>
      <w:rPr>
        <w:rFonts w:ascii="OpenSymbol" w:hAnsi="OpenSymbol" w:cs="OpenSymbol" w:hint="default"/>
      </w:rPr>
    </w:lvl>
  </w:abstractNum>
  <w:abstractNum w:abstractNumId="5">
    <w:lvl w:ilvl="0"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0"/>
      <w:numFmt w:val="bullet"/>
      <w:lvlText w:val="◦"/>
      <w:lvlJc w:val="start"/>
      <w:pPr>
        <w:tabs>
          <w:tab w:val="num" w:pos="0"/>
        </w:tabs>
        <w:ind w:start="108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▪"/>
      <w:lvlJc w:val="start"/>
      <w:pPr>
        <w:tabs>
          <w:tab w:val="num" w:pos="0"/>
        </w:tabs>
        <w:ind w:start="144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1800" w:hanging="360"/>
      </w:pPr>
      <w:rPr>
        <w:rFonts w:ascii="Symbol" w:hAnsi="Symbol" w:cs="Symbol" w:hint="default"/>
      </w:rPr>
    </w:lvl>
    <w:lvl w:ilvl="4">
      <w:start w:val="0"/>
      <w:numFmt w:val="bullet"/>
      <w:lvlText w:val="◦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▪"/>
      <w:lvlJc w:val="start"/>
      <w:pPr>
        <w:tabs>
          <w:tab w:val="num" w:pos="0"/>
        </w:tabs>
        <w:ind w:start="25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7">
      <w:start w:val="0"/>
      <w:numFmt w:val="bullet"/>
      <w:lvlText w:val="◦"/>
      <w:lvlJc w:val="start"/>
      <w:pPr>
        <w:tabs>
          <w:tab w:val="num" w:pos="0"/>
        </w:tabs>
        <w:ind w:start="324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▪"/>
      <w:lvlJc w:val="start"/>
      <w:pPr>
        <w:tabs>
          <w:tab w:val="num" w:pos="0"/>
        </w:tabs>
        <w:ind w:start="3600" w:hanging="360"/>
      </w:pPr>
      <w:rPr>
        <w:rFonts w:ascii="OpenSymbol" w:hAnsi="OpenSymbol" w:cs="OpenSymbol" w:hint="default"/>
      </w:rPr>
    </w:lvl>
  </w:abstractNum>
  <w:abstractNum w:abstractNumId="6">
    <w:lvl w:ilvl="0">
      <w:numFmt w:val="bullet"/>
      <w:lvlText w:val=""/>
      <w:lvlJc w:val="start"/>
      <w:pPr>
        <w:tabs>
          <w:tab w:val="num" w:pos="0"/>
        </w:tabs>
        <w:ind w:start="709" w:hanging="283"/>
      </w:pPr>
      <w:rPr>
        <w:rFonts w:ascii="Symbol" w:hAnsi="Symbol" w:cs="Symbol" w:hint="default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418" w:hanging="283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27" w:hanging="283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836" w:hanging="283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545" w:hanging="283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4254" w:hanging="283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4963" w:hanging="283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5672" w:hanging="283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0"/>
      <w:numFmt w:val="bullet"/>
      <w:lvlText w:val="◦"/>
      <w:lvlJc w:val="start"/>
      <w:pPr>
        <w:tabs>
          <w:tab w:val="num" w:pos="0"/>
        </w:tabs>
        <w:ind w:start="108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▪"/>
      <w:lvlJc w:val="start"/>
      <w:pPr>
        <w:tabs>
          <w:tab w:val="num" w:pos="0"/>
        </w:tabs>
        <w:ind w:start="144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1800" w:hanging="360"/>
      </w:pPr>
      <w:rPr>
        <w:rFonts w:ascii="Symbol" w:hAnsi="Symbol" w:cs="Symbol" w:hint="default"/>
      </w:rPr>
    </w:lvl>
    <w:lvl w:ilvl="4">
      <w:start w:val="0"/>
      <w:numFmt w:val="bullet"/>
      <w:lvlText w:val="◦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▪"/>
      <w:lvlJc w:val="start"/>
      <w:pPr>
        <w:tabs>
          <w:tab w:val="num" w:pos="0"/>
        </w:tabs>
        <w:ind w:start="25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7">
      <w:start w:val="0"/>
      <w:numFmt w:val="bullet"/>
      <w:lvlText w:val="◦"/>
      <w:lvlJc w:val="start"/>
      <w:pPr>
        <w:tabs>
          <w:tab w:val="num" w:pos="0"/>
        </w:tabs>
        <w:ind w:start="324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▪"/>
      <w:lvlJc w:val="start"/>
      <w:pPr>
        <w:tabs>
          <w:tab w:val="num" w:pos="0"/>
        </w:tabs>
        <w:ind w:start="3600" w:hanging="360"/>
      </w:pPr>
      <w:rPr>
        <w:rFonts w:ascii="OpenSymbol" w:hAnsi="OpenSymbol" w:cs="OpenSymbol" w:hint="default"/>
      </w:rPr>
    </w:lvl>
  </w:abstractNum>
  <w:abstractNum w:abstractNumId="8">
    <w:lvl w:ilvl="0"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0"/>
      <w:numFmt w:val="bullet"/>
      <w:lvlText w:val="◦"/>
      <w:lvlJc w:val="start"/>
      <w:pPr>
        <w:tabs>
          <w:tab w:val="num" w:pos="0"/>
        </w:tabs>
        <w:ind w:start="108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▪"/>
      <w:lvlJc w:val="start"/>
      <w:pPr>
        <w:tabs>
          <w:tab w:val="num" w:pos="0"/>
        </w:tabs>
        <w:ind w:start="144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1800" w:hanging="360"/>
      </w:pPr>
      <w:rPr>
        <w:rFonts w:ascii="Symbol" w:hAnsi="Symbol" w:cs="Symbol" w:hint="default"/>
      </w:rPr>
    </w:lvl>
    <w:lvl w:ilvl="4">
      <w:start w:val="0"/>
      <w:numFmt w:val="bullet"/>
      <w:lvlText w:val="◦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▪"/>
      <w:lvlJc w:val="start"/>
      <w:pPr>
        <w:tabs>
          <w:tab w:val="num" w:pos="0"/>
        </w:tabs>
        <w:ind w:start="25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7">
      <w:start w:val="0"/>
      <w:numFmt w:val="bullet"/>
      <w:lvlText w:val="◦"/>
      <w:lvlJc w:val="start"/>
      <w:pPr>
        <w:tabs>
          <w:tab w:val="num" w:pos="0"/>
        </w:tabs>
        <w:ind w:start="324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▪"/>
      <w:lvlJc w:val="start"/>
      <w:pPr>
        <w:tabs>
          <w:tab w:val="num" w:pos="0"/>
        </w:tabs>
        <w:ind w:star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13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GB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5632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5632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5632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5632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5632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5632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5632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5632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5632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8e5632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8e5632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8e5632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8e5632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8e5632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8e5632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8e5632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8e5632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8e5632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8e5632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8e5632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8e5632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8e5632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8e5632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8e5632"/>
    <w:rPr>
      <w:b/>
      <w:bCs/>
      <w:smallCaps/>
      <w:color w:themeColor="accent1" w:themeShade="bf" w:val="0F4761"/>
      <w:spacing w:val="5"/>
    </w:rPr>
  </w:style>
  <w:style w:type="character" w:styleId="Bulletsuser" w:customStyle="1">
    <w:name w:val="Bullets (user)"/>
    <w:qFormat/>
    <w:rsid w:val="00cd0738"/>
    <w:rPr>
      <w:rFonts w:ascii="OpenSymbol" w:hAnsi="OpenSymbol" w:eastAsia="OpenSymbol" w:cs="OpenSymbol"/>
    </w:rPr>
  </w:style>
  <w:style w:type="character" w:styleId="NumberingSymbols" w:customStyle="1">
    <w:name w:val="Numbering Symbols"/>
    <w:qFormat/>
    <w:rsid w:val="00cd0738"/>
    <w:rPr/>
  </w:style>
  <w:style w:type="character" w:styleId="HeaderChar" w:customStyle="1">
    <w:name w:val="Header Char"/>
    <w:basedOn w:val="DefaultParagraphFont"/>
    <w:link w:val="Header"/>
    <w:uiPriority w:val="99"/>
    <w:qFormat/>
    <w:rsid w:val="0096710b"/>
    <w:rPr>
      <w:lang w:val="en-GB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96710b"/>
    <w:rPr>
      <w:lang w:val="en-GB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</w:rPr>
  </w:style>
  <w:style w:type="paragraph" w:styleId="Index" w:customStyle="1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8e5632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5632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5632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8e5632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8e56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TableContents" w:customStyle="1">
    <w:name w:val="Table Contents"/>
    <w:basedOn w:val="Normal"/>
    <w:qFormat/>
    <w:pPr>
      <w:widowControl w:val="false"/>
      <w:suppressLineNumbers/>
    </w:pPr>
    <w:rPr/>
  </w:style>
  <w:style w:type="paragraph" w:styleId="TableHeading" w:customStyle="1">
    <w:name w:val="Table Heading"/>
    <w:basedOn w:val="TableContents"/>
    <w:qFormat/>
    <w:pPr>
      <w:jc w:val="center"/>
    </w:pPr>
    <w:rPr>
      <w:b/>
      <w:bCs/>
    </w:rPr>
  </w:style>
  <w:style w:type="paragraph" w:styleId="Standard" w:customStyle="1">
    <w:name w:val="Standard"/>
    <w:qFormat/>
    <w:rsid w:val="00cd0738"/>
    <w:pPr>
      <w:widowControl/>
      <w:suppressAutoHyphens w:val="true"/>
      <w:bidi w:val="0"/>
      <w:spacing w:before="0" w:after="0"/>
      <w:jc w:val="start"/>
      <w:textAlignment w:val="baseline"/>
    </w:pPr>
    <w:rPr>
      <w:rFonts w:ascii="Liberation Serif" w:hAnsi="Liberation Serif" w:eastAsia="NSimSun" w:cs="Lucida Sans"/>
      <w:color w:val="auto"/>
      <w:kern w:val="2"/>
      <w:sz w:val="24"/>
      <w:szCs w:val="24"/>
      <w:lang w:val="en-GB" w:eastAsia="zh-CN" w:bidi="hi-IN"/>
      <w14:ligatures w14:val="none"/>
    </w:rPr>
  </w:style>
  <w:style w:type="paragraph" w:styleId="Textbody" w:customStyle="1">
    <w:name w:val="Text body"/>
    <w:basedOn w:val="Standard"/>
    <w:qFormat/>
    <w:rsid w:val="00cd0738"/>
    <w:pPr>
      <w:spacing w:lineRule="auto" w:line="276" w:before="0" w:after="140"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96710b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96710b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Application>LibreOffice/26.2.3.2$Linux_X86_64 LibreOffice_project/a31940f583db492bb69b3a601caf6d1b0ecf61f1</Application>
  <AppVersion>15.0000</AppVersion>
  <Pages>63</Pages>
  <Words>7335</Words>
  <Characters>39544</Characters>
  <CharactersWithSpaces>44757</CharactersWithSpaces>
  <Paragraphs>2088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2026-05-09T12:04:00Z</dcterms:created>
  <dc:creator>L T</dc:creator>
  <dc:description/>
  <dc:language>en-GB</dc:language>
  <cp:lastModifiedBy/>
  <cp:lastPrinted>2026-05-11T22:21:27Z</cp:lastPrinted>
  <dcterms:modified xsi:type="dcterms:W3CDTF">2026-05-11T22:21:17Z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