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304116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4"/>
          <w:szCs w:val="44"/>
          <w:vertAlign w:val="subscript"/>
        </w:rPr>
      </w:sdtEndPr>
      <w:sdtContent>
        <w:p w14:paraId="69C52A82" w14:textId="5531ADD7" w:rsidR="008D43A6" w:rsidRPr="008D43A6" w:rsidRDefault="00155B55" w:rsidP="008D43A6">
          <w:pPr>
            <w:jc w:val="center"/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</w:pPr>
          <w:r w:rsidRPr="008D43A6"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  <w:t>Федеральное государственное бюджетное образовательное учреждение высшего профессионального образования «</w:t>
          </w:r>
          <w:r w:rsidR="007C2F05"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  <w:t>Н</w:t>
          </w:r>
          <w:r w:rsidRPr="008D43A6"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  <w:t xml:space="preserve">ациональный исследовательский университет </w:t>
          </w:r>
          <w:r w:rsidR="007C2F05"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  <w:t>ИТМО</w:t>
          </w:r>
          <w:r w:rsidR="008D43A6" w:rsidRPr="008D43A6"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  <w:t>».</w:t>
          </w:r>
        </w:p>
        <w:p w14:paraId="379D71EC" w14:textId="77777777" w:rsidR="008D43A6" w:rsidRPr="008D43A6" w:rsidRDefault="008D43A6" w:rsidP="008D43A6">
          <w:pPr>
            <w:jc w:val="center"/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</w:pPr>
        </w:p>
        <w:p w14:paraId="79C3CF67" w14:textId="25F4BE8C" w:rsidR="00155B55" w:rsidRPr="008D43A6" w:rsidRDefault="00F50941" w:rsidP="008D43A6">
          <w:pPr>
            <w:jc w:val="center"/>
          </w:pPr>
          <w:hyperlink r:id="rId8" w:history="1">
            <w:r w:rsidR="008D43A6" w:rsidRPr="008D43A6">
              <w:rPr>
                <w:rStyle w:val="ab"/>
                <w:rFonts w:ascii="Times New Roman" w:hAnsi="Times New Roman" w:cs="Times New Roman"/>
                <w:color w:val="000000"/>
                <w:sz w:val="24"/>
                <w:szCs w:val="24"/>
                <w:u w:val="none"/>
              </w:rPr>
              <w:t>Факультет программной инженерии и компьютерной техники</w:t>
            </w:r>
          </w:hyperlink>
        </w:p>
        <w:p w14:paraId="5D1CB5AB" w14:textId="4AC57441" w:rsidR="00CB05B4" w:rsidRDefault="00F15D16">
          <w:pPr>
            <w:rPr>
              <w:rFonts w:ascii="Times New Roman" w:hAnsi="Times New Roman" w:cs="Times New Roman"/>
              <w:sz w:val="24"/>
              <w:szCs w:val="24"/>
              <w:vertAlign w:val="subscript"/>
            </w:rPr>
          </w:pPr>
          <w:r w:rsidRPr="008D43A6">
            <w:rPr>
              <w:rFonts w:ascii="Times New Roman" w:hAnsi="Times New Roman" w:cs="Times New Roman"/>
              <w:noProof/>
              <w:sz w:val="24"/>
              <w:szCs w:val="24"/>
              <w:vertAlign w:val="subscript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98B7007" wp14:editId="1409CCD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4957445</wp:posOffset>
                    </wp:positionV>
                    <wp:extent cx="2475865" cy="2493010"/>
                    <wp:effectExtent l="0" t="0" r="19685" b="21590"/>
                    <wp:wrapSquare wrapText="bothSides"/>
                    <wp:docPr id="2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75865" cy="2493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56210" w14:textId="77777777" w:rsidR="00CB05B4" w:rsidRPr="00B004AD" w:rsidRDefault="008D43A6" w:rsidP="00CB05B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B05B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Выполнил</w:t>
                                </w:r>
                                <w:r w:rsidRPr="00B004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14:paraId="328034C2" w14:textId="015567E1" w:rsidR="00CB05B4" w:rsidRPr="00CB05B4" w:rsidRDefault="008D43A6" w:rsidP="00CB05B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B05B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Воробьев Юрий Константинович</w:t>
                                </w:r>
                              </w:p>
                              <w:p w14:paraId="31FCF4A5" w14:textId="4AAB320E" w:rsidR="00CB05B4" w:rsidRPr="00B004AD" w:rsidRDefault="00CB05B4" w:rsidP="00CB05B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B05B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P</w:t>
                                </w:r>
                                <w:r w:rsidRPr="00B004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3130</w:t>
                                </w:r>
                              </w:p>
                              <w:p w14:paraId="21DED911" w14:textId="7837B027" w:rsidR="00CB05B4" w:rsidRPr="00CB05B4" w:rsidRDefault="00CB05B4" w:rsidP="00CB05B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B05B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Проверил</w:t>
                                </w:r>
                                <w:r w:rsidRPr="00B004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14:paraId="04047AEE" w14:textId="0F927535" w:rsidR="00CB05B4" w:rsidRPr="00CB05B4" w:rsidRDefault="00CB05B4" w:rsidP="00CB05B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B05B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Рыбаков Степан Дмитриевич</w:t>
                                </w:r>
                              </w:p>
                              <w:p w14:paraId="256B58C2" w14:textId="1807351A" w:rsidR="00CB05B4" w:rsidRPr="00CB05B4" w:rsidRDefault="00CB05B4" w:rsidP="00CB05B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B05B4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преподаватель (квалификационная категория "преподаватель практики")</w:t>
                                </w:r>
                              </w:p>
                              <w:p w14:paraId="302B7FA9" w14:textId="29424EE5" w:rsidR="00CB05B4" w:rsidRPr="00CB05B4" w:rsidRDefault="00CB05B4" w:rsidP="00CB05B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8B7007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143.75pt;margin-top:390.35pt;width:194.95pt;height:196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" strokecolor="white [3212]">
                    <v:textbox>
                      <w:txbxContent>
                        <w:p w14:paraId="19756210" w14:textId="77777777" w:rsidR="00CB05B4" w:rsidRPr="00B004AD" w:rsidRDefault="008D43A6" w:rsidP="00CB05B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B05B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Выполнил</w:t>
                          </w:r>
                          <w:r w:rsidRPr="00B004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</w:t>
                          </w:r>
                        </w:p>
                        <w:p w14:paraId="328034C2" w14:textId="015567E1" w:rsidR="00CB05B4" w:rsidRPr="00CB05B4" w:rsidRDefault="008D43A6" w:rsidP="00CB05B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B05B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Воробьев Юрий Константинович</w:t>
                          </w:r>
                        </w:p>
                        <w:p w14:paraId="31FCF4A5" w14:textId="4AAB320E" w:rsidR="00CB05B4" w:rsidRPr="00B004AD" w:rsidRDefault="00CB05B4" w:rsidP="00CB05B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B05B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P</w:t>
                          </w:r>
                          <w:r w:rsidRPr="00B004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3130</w:t>
                          </w:r>
                        </w:p>
                        <w:p w14:paraId="21DED911" w14:textId="7837B027" w:rsidR="00CB05B4" w:rsidRPr="00CB05B4" w:rsidRDefault="00CB05B4" w:rsidP="00CB05B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B05B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Проверил</w:t>
                          </w:r>
                          <w:r w:rsidRPr="00B004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</w:t>
                          </w:r>
                        </w:p>
                        <w:p w14:paraId="04047AEE" w14:textId="0F927535" w:rsidR="00CB05B4" w:rsidRPr="00CB05B4" w:rsidRDefault="00CB05B4" w:rsidP="00CB05B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B05B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Рыбаков Степан Дмитриевич</w:t>
                          </w:r>
                        </w:p>
                        <w:p w14:paraId="256B58C2" w14:textId="1807351A" w:rsidR="00CB05B4" w:rsidRPr="00CB05B4" w:rsidRDefault="00CB05B4" w:rsidP="00CB05B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B05B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w:t>преподаватель (квалификационная категория "преподаватель практики")</w:t>
                          </w:r>
                        </w:p>
                        <w:p w14:paraId="302B7FA9" w14:textId="29424EE5" w:rsidR="00CB05B4" w:rsidRPr="00CB05B4" w:rsidRDefault="00CB05B4" w:rsidP="00CB05B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F15D16">
            <w:rPr>
              <w:rFonts w:ascii="Times New Roman" w:hAnsi="Times New Roman" w:cs="Times New Roman"/>
              <w:noProof/>
              <w:sz w:val="24"/>
              <w:szCs w:val="24"/>
              <w:vertAlign w:val="subscript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42DE945" wp14:editId="098C51B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7223125</wp:posOffset>
                    </wp:positionV>
                    <wp:extent cx="2360930" cy="1404620"/>
                    <wp:effectExtent l="0" t="0" r="24130" b="27940"/>
                    <wp:wrapSquare wrapText="bothSides"/>
                    <wp:docPr id="6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39C8D" w14:textId="2BDDB998" w:rsidR="00F15D16" w:rsidRPr="00CB05B4" w:rsidRDefault="00F15D16" w:rsidP="00F15D1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333333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CB05B4">
                                  <w:rPr>
                                    <w:rFonts w:ascii="Times New Roman" w:hAnsi="Times New Roman" w:cs="Times New Roman"/>
                                    <w:color w:val="333333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Санкт-Петербург 2024</w:t>
                                </w:r>
                              </w:p>
                              <w:p w14:paraId="122511DD" w14:textId="5071768C" w:rsidR="00F15D16" w:rsidRDefault="00F15D1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42DE945" id="_x0000_s1027" type="#_x0000_t202" style="position:absolute;margin-left:0;margin-top:568.7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" strokecolor="white [3212]">
                    <v:textbox style="mso-fit-shape-to-text:t">
                      <w:txbxContent>
                        <w:p w14:paraId="6A639C8D" w14:textId="2BDDB998" w:rsidR="00F15D16" w:rsidRPr="00CB05B4" w:rsidRDefault="00F15D16" w:rsidP="00F15D1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 w:rsidRPr="00CB05B4">
                            <w:rPr>
                              <w:rFonts w:ascii="Times New Roman" w:hAnsi="Times New Roman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w:t>Санкт-Петербург 2024</w:t>
                          </w:r>
                        </w:p>
                        <w:p w14:paraId="122511DD" w14:textId="5071768C" w:rsidR="00F15D16" w:rsidRDefault="00F15D1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D43A6" w:rsidRPr="008D43A6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5B4113D1" wp14:editId="45181F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2878397</wp:posOffset>
                    </wp:positionV>
                    <wp:extent cx="3733800" cy="1404620"/>
                    <wp:effectExtent l="0" t="0" r="19050" b="2857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38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8E7D54" w14:textId="6E297286" w:rsidR="008D43A6" w:rsidRPr="00CB05B4" w:rsidRDefault="008D43A6" w:rsidP="008D43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B05B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Лабораторная работа</w:t>
                                </w:r>
                              </w:p>
                              <w:p w14:paraId="471B6987" w14:textId="0A95AA1F" w:rsidR="008D43A6" w:rsidRPr="00CB05B4" w:rsidRDefault="008D43A6" w:rsidP="008D43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B05B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Перевод чисел между различными системами счисления</w:t>
                                </w:r>
                              </w:p>
                              <w:p w14:paraId="2AAC2B13" w14:textId="72AC406E" w:rsidR="008D43A6" w:rsidRPr="00CB05B4" w:rsidRDefault="008D43A6" w:rsidP="008D43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B05B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39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B4113D1" id="_x0000_s1028" type="#_x0000_t202" style="position:absolute;margin-left:0;margin-top:226.65pt;width:29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" strokecolor="white [3212]">
                    <v:textbox style="mso-fit-shape-to-text:t">
                      <w:txbxContent>
                        <w:p w14:paraId="558E7D54" w14:textId="6E297286" w:rsidR="008D43A6" w:rsidRPr="00CB05B4" w:rsidRDefault="008D43A6" w:rsidP="008D43A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B05B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Лабораторная работа</w:t>
                          </w:r>
                        </w:p>
                        <w:p w14:paraId="471B6987" w14:textId="0A95AA1F" w:rsidR="008D43A6" w:rsidRPr="00CB05B4" w:rsidRDefault="008D43A6" w:rsidP="008D43A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B05B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Перевод чисел между различными системами счисления</w:t>
                          </w:r>
                        </w:p>
                        <w:p w14:paraId="2AAC2B13" w14:textId="72AC406E" w:rsidR="008D43A6" w:rsidRPr="00CB05B4" w:rsidRDefault="008D43A6" w:rsidP="008D43A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B05B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39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55B55">
            <w:rPr>
              <w:rFonts w:ascii="Times New Roman" w:hAnsi="Times New Roman" w:cs="Times New Roman"/>
              <w:sz w:val="24"/>
              <w:szCs w:val="24"/>
              <w:vertAlign w:val="subscript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61972670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F91F9C4" w14:textId="28FA957F" w:rsidR="00CB05B4" w:rsidRPr="001B194B" w:rsidRDefault="00CB05B4">
              <w:pPr>
                <w:pStyle w:val="ac"/>
                <w:rPr>
                  <w:color w:val="auto"/>
                </w:rPr>
              </w:pPr>
              <w:r w:rsidRPr="001B194B">
                <w:rPr>
                  <w:color w:val="auto"/>
                </w:rPr>
                <w:t>Оглавление</w:t>
              </w:r>
            </w:p>
            <w:p w14:paraId="21F51E3F" w14:textId="53A9A99E" w:rsidR="00F15D16" w:rsidRDefault="00CB05B4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r>
                <w:fldChar w:fldCharType="begin"/>
              </w:r>
              <w:r w:rsidRPr="005D77C0">
                <w:instrText xml:space="preserve"> TOC \o "1-3" \h \z \u </w:instrText>
              </w:r>
              <w:r>
                <w:fldChar w:fldCharType="separate"/>
              </w:r>
              <w:hyperlink w:anchor="_Toc178242446" w:history="1">
                <w:r w:rsidR="00F15D16" w:rsidRPr="00416F84">
                  <w:rPr>
                    <w:rStyle w:val="ab"/>
                    <w:rFonts w:ascii="Times New Roman" w:hAnsi="Times New Roman" w:cs="Times New Roman"/>
                    <w:noProof/>
                  </w:rPr>
                  <w:t>Зада</w:t>
                </w:r>
                <w:r w:rsidR="00F15D16" w:rsidRPr="00416F84">
                  <w:rPr>
                    <w:rStyle w:val="ab"/>
                    <w:rFonts w:ascii="Times New Roman" w:hAnsi="Times New Roman" w:cs="Times New Roman"/>
                    <w:noProof/>
                  </w:rPr>
                  <w:t>н</w:t>
                </w:r>
                <w:r w:rsidR="00F15D16" w:rsidRPr="00416F84">
                  <w:rPr>
                    <w:rStyle w:val="ab"/>
                    <w:rFonts w:ascii="Times New Roman" w:hAnsi="Times New Roman" w:cs="Times New Roman"/>
                    <w:noProof/>
                  </w:rPr>
                  <w:t>ие</w:t>
                </w:r>
                <w:r w:rsidR="00F15D16">
                  <w:rPr>
                    <w:noProof/>
                    <w:webHidden/>
                  </w:rPr>
                  <w:tab/>
                </w:r>
                <w:r w:rsidR="00F15D16">
                  <w:rPr>
                    <w:noProof/>
                    <w:webHidden/>
                  </w:rPr>
                  <w:fldChar w:fldCharType="begin"/>
                </w:r>
                <w:r w:rsidR="00F15D16">
                  <w:rPr>
                    <w:noProof/>
                    <w:webHidden/>
                  </w:rPr>
                  <w:instrText xml:space="preserve"> PAGEREF _Toc178242446 \h </w:instrText>
                </w:r>
                <w:r w:rsidR="00F15D16">
                  <w:rPr>
                    <w:noProof/>
                    <w:webHidden/>
                  </w:rPr>
                </w:r>
                <w:r w:rsidR="00F15D16">
                  <w:rPr>
                    <w:noProof/>
                    <w:webHidden/>
                  </w:rPr>
                  <w:fldChar w:fldCharType="separate"/>
                </w:r>
                <w:r w:rsidR="00F15D16">
                  <w:rPr>
                    <w:noProof/>
                    <w:webHidden/>
                  </w:rPr>
                  <w:t>3</w:t>
                </w:r>
                <w:r w:rsidR="00F15D16">
                  <w:rPr>
                    <w:noProof/>
                    <w:webHidden/>
                  </w:rPr>
                  <w:fldChar w:fldCharType="end"/>
                </w:r>
              </w:hyperlink>
            </w:p>
            <w:p w14:paraId="5396275C" w14:textId="17CA75F3" w:rsidR="00F15D16" w:rsidRDefault="00F15D16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78242447" w:history="1">
                <w:r w:rsidRPr="00416F84">
                  <w:rPr>
                    <w:rStyle w:val="ab"/>
                    <w:rFonts w:ascii="Times New Roman" w:hAnsi="Times New Roman" w:cs="Times New Roman"/>
                    <w:noProof/>
                  </w:rPr>
                  <w:t>Рисунок 1 – Варианты на задания 1-5.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_Toc178242447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70D168" w14:textId="75007954" w:rsidR="00F15D16" w:rsidRDefault="00F15D16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78242448" w:history="1">
                <w:r w:rsidRPr="00416F84">
                  <w:rPr>
                    <w:rStyle w:val="ab"/>
                    <w:rFonts w:ascii="Times New Roman" w:hAnsi="Times New Roman" w:cs="Times New Roman"/>
                    <w:noProof/>
                  </w:rPr>
                  <w:t xml:space="preserve">Рисунок 2– Варианты на задания </w:t>
                </w:r>
                <w:r w:rsidRPr="00416F84">
                  <w:rPr>
                    <w:rStyle w:val="ab"/>
                    <w:rFonts w:ascii="Times New Roman" w:hAnsi="Times New Roman" w:cs="Times New Roman"/>
                    <w:noProof/>
                    <w:lang w:val="en-US"/>
                  </w:rPr>
                  <w:t>6</w:t>
                </w:r>
                <w:r w:rsidRPr="00416F84">
                  <w:rPr>
                    <w:rStyle w:val="ab"/>
                    <w:rFonts w:ascii="Times New Roman" w:hAnsi="Times New Roman" w:cs="Times New Roman"/>
                    <w:noProof/>
                  </w:rPr>
                  <w:t>-</w:t>
                </w:r>
                <w:r w:rsidRPr="00416F84">
                  <w:rPr>
                    <w:rStyle w:val="ab"/>
                    <w:rFonts w:ascii="Times New Roman" w:hAnsi="Times New Roman" w:cs="Times New Roman"/>
                    <w:noProof/>
                    <w:lang w:val="en-US"/>
                  </w:rPr>
                  <w:t>9</w:t>
                </w:r>
                <w:r w:rsidRPr="00416F84">
                  <w:rPr>
                    <w:rStyle w:val="ab"/>
                    <w:rFonts w:ascii="Times New Roman" w:hAnsi="Times New Roman" w:cs="Times New Roman"/>
                    <w:noProof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_Toc178242448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1E6C94" w14:textId="0EC97F1D" w:rsidR="00F15D16" w:rsidRDefault="00F15D16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78242449" w:history="1">
                <w:r w:rsidRPr="00416F84">
                  <w:rPr>
                    <w:rStyle w:val="ab"/>
                    <w:rFonts w:ascii="Times New Roman" w:hAnsi="Times New Roman" w:cs="Times New Roman"/>
                    <w:noProof/>
                  </w:rPr>
                  <w:t>Рисунок 3– Варианты на задания 1</w:t>
                </w:r>
                <w:r w:rsidRPr="00416F84">
                  <w:rPr>
                    <w:rStyle w:val="ab"/>
                    <w:rFonts w:ascii="Times New Roman" w:hAnsi="Times New Roman" w:cs="Times New Roman"/>
                    <w:noProof/>
                    <w:lang w:val="en-US"/>
                  </w:rPr>
                  <w:t>0</w:t>
                </w:r>
                <w:r w:rsidRPr="00416F84">
                  <w:rPr>
                    <w:rStyle w:val="ab"/>
                    <w:rFonts w:ascii="Times New Roman" w:hAnsi="Times New Roman" w:cs="Times New Roman"/>
                    <w:noProof/>
                  </w:rPr>
                  <w:t>-</w:t>
                </w:r>
                <w:r w:rsidRPr="00416F84">
                  <w:rPr>
                    <w:rStyle w:val="ab"/>
                    <w:rFonts w:ascii="Times New Roman" w:hAnsi="Times New Roman" w:cs="Times New Roman"/>
                    <w:noProof/>
                    <w:lang w:val="en-US"/>
                  </w:rPr>
                  <w:t>11</w:t>
                </w:r>
                <w:r w:rsidRPr="00416F84">
                  <w:rPr>
                    <w:rStyle w:val="ab"/>
                    <w:rFonts w:ascii="Times New Roman" w:hAnsi="Times New Roman" w:cs="Times New Roman"/>
                    <w:noProof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_Toc178242449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3855E4" w14:textId="6DE7C978" w:rsidR="00F15D16" w:rsidRDefault="00F15D16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78242450" w:history="1">
                <w:r w:rsidRPr="00416F84">
                  <w:rPr>
                    <w:rStyle w:val="ab"/>
                    <w:rFonts w:ascii="Times New Roman" w:hAnsi="Times New Roman" w:cs="Times New Roman"/>
                    <w:noProof/>
                  </w:rPr>
                  <w:t>Рисунок 4– Варианты на задания 12-13.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_Toc178242450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43C37F" w14:textId="4E24EFBE" w:rsidR="00F15D16" w:rsidRDefault="00F15D16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78242451" w:history="1">
                <w:r w:rsidRPr="00416F84">
                  <w:rPr>
                    <w:rStyle w:val="ab"/>
                    <w:rFonts w:ascii="Times New Roman" w:hAnsi="Times New Roman" w:cs="Times New Roman"/>
                    <w:noProof/>
                  </w:rPr>
                  <w:t>Основные этапы вычисления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_Toc178242451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AFDDC5" w14:textId="09034C10" w:rsidR="00F15D16" w:rsidRDefault="00F15D16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78242452" w:history="1">
                <w:r w:rsidRPr="00416F84">
                  <w:rPr>
                    <w:rStyle w:val="ab"/>
                    <w:rFonts w:ascii="Times New Roman" w:hAnsi="Times New Roman" w:cs="Times New Roman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_Toc178242452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DB8125" w14:textId="4B8DD14F" w:rsidR="00F15D16" w:rsidRDefault="00F15D16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78242453" w:history="1">
                <w:r w:rsidRPr="00416F84">
                  <w:rPr>
                    <w:rStyle w:val="ab"/>
                    <w:rFonts w:ascii="Times New Roman" w:hAnsi="Times New Roman" w:cs="Times New Roman"/>
                    <w:noProof/>
                  </w:rPr>
                  <w:t>Список использованных источников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_Toc178242453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27C292" w14:textId="11F63339" w:rsidR="00CB05B4" w:rsidRDefault="00CB05B4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67EBDB" w14:textId="77777777" w:rsidR="00EC391B" w:rsidRDefault="00EC391B">
          <w:pPr>
            <w:rPr>
              <w:rFonts w:ascii="Times New Roman" w:hAnsi="Times New Roman" w:cs="Times New Roman"/>
              <w:sz w:val="24"/>
              <w:szCs w:val="24"/>
              <w:vertAlign w:val="subscript"/>
            </w:rPr>
          </w:pPr>
        </w:p>
        <w:p w14:paraId="0795C0ED" w14:textId="77777777" w:rsidR="00EC391B" w:rsidRDefault="00EC391B">
          <w:pPr>
            <w:rPr>
              <w:rFonts w:ascii="Times New Roman" w:hAnsi="Times New Roman" w:cs="Times New Roman"/>
              <w:sz w:val="24"/>
              <w:szCs w:val="24"/>
              <w:vertAlign w:val="subscript"/>
            </w:rPr>
          </w:pPr>
          <w:r>
            <w:rPr>
              <w:rFonts w:ascii="Times New Roman" w:hAnsi="Times New Roman" w:cs="Times New Roman"/>
              <w:sz w:val="24"/>
              <w:szCs w:val="24"/>
              <w:vertAlign w:val="subscript"/>
            </w:rPr>
            <w:br w:type="page"/>
          </w:r>
        </w:p>
        <w:p w14:paraId="44AA47D1" w14:textId="5391FABC" w:rsidR="00EC391B" w:rsidRPr="005D77C0" w:rsidRDefault="00EC391B" w:rsidP="005D77C0">
          <w:pPr>
            <w:pStyle w:val="1"/>
            <w:jc w:val="center"/>
            <w:rPr>
              <w:rFonts w:ascii="Times New Roman" w:hAnsi="Times New Roman" w:cs="Times New Roman"/>
              <w:color w:val="auto"/>
            </w:rPr>
          </w:pPr>
          <w:bookmarkStart w:id="0" w:name="_Toc178242446"/>
          <w:r w:rsidRPr="005D77C0">
            <w:rPr>
              <w:rFonts w:ascii="Times New Roman" w:hAnsi="Times New Roman" w:cs="Times New Roman"/>
              <w:color w:val="auto"/>
            </w:rPr>
            <w:lastRenderedPageBreak/>
            <w:t>Задание</w:t>
          </w:r>
          <w:bookmarkEnd w:id="0"/>
        </w:p>
        <w:p w14:paraId="224CE806" w14:textId="3D0CC058" w:rsidR="00EC391B" w:rsidRDefault="00EC391B" w:rsidP="00EC391B">
          <w:pPr>
            <w:rPr>
              <w:rFonts w:ascii="Times New Roman" w:hAnsi="Times New Roman" w:cs="Times New Roman"/>
              <w:sz w:val="36"/>
              <w:szCs w:val="36"/>
              <w:vertAlign w:val="subscript"/>
            </w:rPr>
          </w:pPr>
          <w:r>
            <w:t>1. Перевести число "А", заданное в системе счисления "В", в систему счисления "С".</w:t>
          </w:r>
        </w:p>
        <w:p w14:paraId="79E447E3" w14:textId="77777777" w:rsidR="00EC391B" w:rsidRDefault="00EC391B" w:rsidP="005D77C0">
          <w:r>
            <w:rPr>
              <w:rFonts w:ascii="Times New Roman" w:hAnsi="Times New Roman" w:cs="Times New Roman"/>
              <w:sz w:val="24"/>
              <w:szCs w:val="24"/>
              <w:vertAlign w:val="subscript"/>
            </w:rPr>
            <w:t xml:space="preserve"> </w:t>
          </w:r>
          <w:r w:rsidRPr="00EC391B">
            <w:rPr>
              <w:rFonts w:ascii="Times New Roman" w:hAnsi="Times New Roman" w:cs="Times New Roman"/>
              <w:noProof/>
              <w:sz w:val="24"/>
              <w:szCs w:val="24"/>
              <w:vertAlign w:val="subscript"/>
              <w:lang w:val="en-US"/>
            </w:rPr>
            <w:drawing>
              <wp:inline distT="0" distB="0" distL="0" distR="0" wp14:anchorId="452EA5FC" wp14:editId="65A14998">
                <wp:extent cx="5637174" cy="2476020"/>
                <wp:effectExtent l="0" t="0" r="1905" b="63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6101" cy="2510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A6D48A" w14:textId="63CE1800" w:rsidR="00EC391B" w:rsidRPr="00F15D16" w:rsidRDefault="00EC391B" w:rsidP="005D77C0">
          <w:pPr>
            <w:pStyle w:val="ad"/>
            <w:jc w:val="center"/>
            <w:outlineLvl w:val="1"/>
            <w:rPr>
              <w:rFonts w:ascii="Times New Roman" w:hAnsi="Times New Roman" w:cs="Times New Roman"/>
              <w:sz w:val="24"/>
              <w:szCs w:val="24"/>
            </w:rPr>
          </w:pPr>
          <w:bookmarkStart w:id="1" w:name="_Toc178242447"/>
          <w:r w:rsidRPr="005D77C0">
            <w:rPr>
              <w:rFonts w:ascii="Times New Roman" w:hAnsi="Times New Roman" w:cs="Times New Roman"/>
              <w:sz w:val="24"/>
              <w:szCs w:val="24"/>
            </w:rPr>
            <w:t xml:space="preserve">Рисунок </w:t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instrText xml:space="preserve"> SEQ Рисунок \* ARABIC </w:instrText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D77C0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F15D16" w:rsidRPr="00F15D16">
            <w:rPr>
              <w:rFonts w:ascii="Times New Roman" w:hAnsi="Times New Roman" w:cs="Times New Roman"/>
              <w:sz w:val="24"/>
              <w:szCs w:val="24"/>
            </w:rPr>
            <w:t xml:space="preserve"> –</w:t>
          </w:r>
          <w:r w:rsidR="00F15D16">
            <w:rPr>
              <w:rFonts w:ascii="Times New Roman" w:hAnsi="Times New Roman" w:cs="Times New Roman"/>
              <w:sz w:val="24"/>
              <w:szCs w:val="24"/>
            </w:rPr>
            <w:t xml:space="preserve"> Варианты на задания 1-5.</w:t>
          </w:r>
          <w:bookmarkEnd w:id="1"/>
        </w:p>
        <w:p w14:paraId="501AC63C" w14:textId="6757A473" w:rsidR="00EC391B" w:rsidRDefault="00EC391B" w:rsidP="00EC391B">
          <w:pPr>
            <w:keepNext/>
            <w:jc w:val="center"/>
          </w:pPr>
          <w:r w:rsidRPr="00EC391B">
            <w:rPr>
              <w:rFonts w:ascii="Times New Roman" w:hAnsi="Times New Roman" w:cs="Times New Roman"/>
              <w:noProof/>
              <w:sz w:val="24"/>
              <w:szCs w:val="24"/>
              <w:vertAlign w:val="subscript"/>
              <w:lang w:val="en-US"/>
            </w:rPr>
            <w:drawing>
              <wp:inline distT="0" distB="0" distL="0" distR="0" wp14:anchorId="284CC7D0" wp14:editId="013A0296">
                <wp:extent cx="5456992" cy="2696705"/>
                <wp:effectExtent l="0" t="0" r="0" b="889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2793" cy="2734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EC391B">
            <w:rPr>
              <w:noProof/>
            </w:rPr>
            <w:t xml:space="preserve"> </w:t>
          </w:r>
        </w:p>
        <w:p w14:paraId="1E3AA194" w14:textId="562D4BA9" w:rsidR="00F15D16" w:rsidRPr="00F15D16" w:rsidRDefault="00EC391B" w:rsidP="00F15D16">
          <w:pPr>
            <w:pStyle w:val="ad"/>
            <w:jc w:val="center"/>
            <w:outlineLvl w:val="1"/>
            <w:rPr>
              <w:rFonts w:ascii="Times New Roman" w:hAnsi="Times New Roman" w:cs="Times New Roman"/>
              <w:sz w:val="24"/>
              <w:szCs w:val="24"/>
            </w:rPr>
          </w:pPr>
          <w:bookmarkStart w:id="2" w:name="_Toc178242448"/>
          <w:r w:rsidRPr="005D77C0">
            <w:rPr>
              <w:rFonts w:ascii="Times New Roman" w:hAnsi="Times New Roman" w:cs="Times New Roman"/>
              <w:sz w:val="24"/>
              <w:szCs w:val="24"/>
            </w:rPr>
            <w:t xml:space="preserve">Рисунок </w:t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instrText xml:space="preserve"> SEQ Рисунок \* ARABIC </w:instrText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D77C0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F15D16" w:rsidRPr="00F15D16">
            <w:rPr>
              <w:rFonts w:ascii="Times New Roman" w:hAnsi="Times New Roman" w:cs="Times New Roman"/>
              <w:sz w:val="24"/>
              <w:szCs w:val="24"/>
            </w:rPr>
            <w:t>–</w:t>
          </w:r>
          <w:r w:rsidR="00F15D16">
            <w:rPr>
              <w:rFonts w:ascii="Times New Roman" w:hAnsi="Times New Roman" w:cs="Times New Roman"/>
              <w:sz w:val="24"/>
              <w:szCs w:val="24"/>
            </w:rPr>
            <w:t xml:space="preserve"> Варианты на задания </w:t>
          </w:r>
          <w:r w:rsidR="00F15D16">
            <w:rPr>
              <w:rFonts w:ascii="Times New Roman" w:hAnsi="Times New Roman" w:cs="Times New Roman"/>
              <w:sz w:val="24"/>
              <w:szCs w:val="24"/>
              <w:lang w:val="en-US"/>
            </w:rPr>
            <w:t>6</w:t>
          </w:r>
          <w:r w:rsidR="00F15D16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F15D16">
            <w:rPr>
              <w:rFonts w:ascii="Times New Roman" w:hAnsi="Times New Roman" w:cs="Times New Roman"/>
              <w:sz w:val="24"/>
              <w:szCs w:val="24"/>
              <w:lang w:val="en-US"/>
            </w:rPr>
            <w:t>9</w:t>
          </w:r>
          <w:r w:rsidR="00F15D16">
            <w:rPr>
              <w:rFonts w:ascii="Times New Roman" w:hAnsi="Times New Roman" w:cs="Times New Roman"/>
              <w:sz w:val="24"/>
              <w:szCs w:val="24"/>
            </w:rPr>
            <w:t>.</w:t>
          </w:r>
          <w:bookmarkEnd w:id="2"/>
        </w:p>
        <w:p w14:paraId="2E33C63D" w14:textId="4A557E89" w:rsidR="00EC391B" w:rsidRPr="005D77C0" w:rsidRDefault="00EC391B" w:rsidP="005D77C0">
          <w:pPr>
            <w:pStyle w:val="ad"/>
            <w:jc w:val="center"/>
            <w:outlineLvl w:val="1"/>
            <w:rPr>
              <w:rFonts w:ascii="Times New Roman" w:hAnsi="Times New Roman" w:cs="Times New Roman"/>
              <w:sz w:val="24"/>
              <w:szCs w:val="24"/>
            </w:rPr>
          </w:pPr>
        </w:p>
        <w:p w14:paraId="6F84EDD1" w14:textId="77777777" w:rsidR="00EC391B" w:rsidRDefault="00EC391B" w:rsidP="00EC391B">
          <w:pPr>
            <w:keepNext/>
            <w:jc w:val="center"/>
          </w:pPr>
          <w:r w:rsidRPr="00EC391B">
            <w:rPr>
              <w:noProof/>
            </w:rPr>
            <w:lastRenderedPageBreak/>
            <w:t xml:space="preserve">  </w:t>
          </w:r>
          <w:r w:rsidRPr="00EC391B">
            <w:rPr>
              <w:noProof/>
            </w:rPr>
            <w:drawing>
              <wp:inline distT="0" distB="0" distL="0" distR="0" wp14:anchorId="4EE33995" wp14:editId="052A2945">
                <wp:extent cx="3381554" cy="2972796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2266" cy="3008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A44E48" w14:textId="35FDD48B" w:rsidR="00EC391B" w:rsidRPr="005D77C0" w:rsidRDefault="00EC391B" w:rsidP="00F15D16">
          <w:pPr>
            <w:pStyle w:val="ad"/>
            <w:jc w:val="center"/>
            <w:outlineLvl w:val="1"/>
            <w:rPr>
              <w:rFonts w:ascii="Times New Roman" w:hAnsi="Times New Roman" w:cs="Times New Roman"/>
              <w:sz w:val="24"/>
              <w:szCs w:val="24"/>
            </w:rPr>
          </w:pPr>
          <w:bookmarkStart w:id="3" w:name="_Toc178242449"/>
          <w:r w:rsidRPr="005D77C0">
            <w:rPr>
              <w:rFonts w:ascii="Times New Roman" w:hAnsi="Times New Roman" w:cs="Times New Roman"/>
              <w:sz w:val="24"/>
              <w:szCs w:val="24"/>
            </w:rPr>
            <w:t xml:space="preserve">Рисунок </w:t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instrText xml:space="preserve"> SEQ Рисунок \* ARABIC </w:instrText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D77C0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F15D16" w:rsidRPr="00F15D16">
            <w:rPr>
              <w:rFonts w:ascii="Times New Roman" w:hAnsi="Times New Roman" w:cs="Times New Roman"/>
              <w:sz w:val="24"/>
              <w:szCs w:val="24"/>
            </w:rPr>
            <w:t>–</w:t>
          </w:r>
          <w:r w:rsidR="00F15D16">
            <w:rPr>
              <w:rFonts w:ascii="Times New Roman" w:hAnsi="Times New Roman" w:cs="Times New Roman"/>
              <w:sz w:val="24"/>
              <w:szCs w:val="24"/>
            </w:rPr>
            <w:t xml:space="preserve"> Варианты на задания 1</w:t>
          </w:r>
          <w:r w:rsidR="00F15D16">
            <w:rPr>
              <w:rFonts w:ascii="Times New Roman" w:hAnsi="Times New Roman" w:cs="Times New Roman"/>
              <w:sz w:val="24"/>
              <w:szCs w:val="24"/>
              <w:lang w:val="en-US"/>
            </w:rPr>
            <w:t>0</w:t>
          </w:r>
          <w:r w:rsidR="00F15D16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F15D16">
            <w:rPr>
              <w:rFonts w:ascii="Times New Roman" w:hAnsi="Times New Roman" w:cs="Times New Roman"/>
              <w:sz w:val="24"/>
              <w:szCs w:val="24"/>
              <w:lang w:val="en-US"/>
            </w:rPr>
            <w:t>11</w:t>
          </w:r>
          <w:r w:rsidR="00F15D16">
            <w:rPr>
              <w:rFonts w:ascii="Times New Roman" w:hAnsi="Times New Roman" w:cs="Times New Roman"/>
              <w:sz w:val="24"/>
              <w:szCs w:val="24"/>
            </w:rPr>
            <w:t>.</w:t>
          </w:r>
          <w:bookmarkEnd w:id="3"/>
        </w:p>
        <w:p w14:paraId="52886E12" w14:textId="77777777" w:rsidR="00EC391B" w:rsidRDefault="00EC391B" w:rsidP="00EC391B">
          <w:pPr>
            <w:keepNext/>
            <w:jc w:val="center"/>
          </w:pPr>
          <w:r w:rsidRPr="00EC391B">
            <w:rPr>
              <w:noProof/>
            </w:rPr>
            <w:drawing>
              <wp:inline distT="0" distB="0" distL="0" distR="0" wp14:anchorId="6B0BA9BF" wp14:editId="74040BD1">
                <wp:extent cx="5267853" cy="2674189"/>
                <wp:effectExtent l="0" t="0" r="952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8591" cy="26897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CF9DA7" w14:textId="635C5E24" w:rsidR="00F15D16" w:rsidRPr="00F15D16" w:rsidRDefault="00EC391B" w:rsidP="00F15D16">
          <w:pPr>
            <w:pStyle w:val="ad"/>
            <w:jc w:val="center"/>
            <w:outlineLvl w:val="1"/>
            <w:rPr>
              <w:rFonts w:ascii="Times New Roman" w:hAnsi="Times New Roman" w:cs="Times New Roman"/>
              <w:sz w:val="24"/>
              <w:szCs w:val="24"/>
            </w:rPr>
          </w:pPr>
          <w:bookmarkStart w:id="4" w:name="_Toc178242450"/>
          <w:r w:rsidRPr="005D77C0">
            <w:rPr>
              <w:rFonts w:ascii="Times New Roman" w:hAnsi="Times New Roman" w:cs="Times New Roman"/>
              <w:sz w:val="24"/>
              <w:szCs w:val="24"/>
            </w:rPr>
            <w:t xml:space="preserve">Рисунок </w:t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instrText xml:space="preserve"> SEQ Рисунок \* ARABIC </w:instrText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D77C0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Pr="005D77C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F15D16" w:rsidRPr="00F15D16">
            <w:rPr>
              <w:rFonts w:ascii="Times New Roman" w:hAnsi="Times New Roman" w:cs="Times New Roman"/>
              <w:sz w:val="24"/>
              <w:szCs w:val="24"/>
            </w:rPr>
            <w:t>–</w:t>
          </w:r>
          <w:r w:rsidR="00F15D16">
            <w:rPr>
              <w:rFonts w:ascii="Times New Roman" w:hAnsi="Times New Roman" w:cs="Times New Roman"/>
              <w:sz w:val="24"/>
              <w:szCs w:val="24"/>
            </w:rPr>
            <w:t xml:space="preserve"> Варианты на задания 1</w:t>
          </w:r>
          <w:r w:rsidR="00F15D16" w:rsidRPr="00F15D16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F15D16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F15D16" w:rsidRPr="00F15D16">
            <w:rPr>
              <w:rFonts w:ascii="Times New Roman" w:hAnsi="Times New Roman" w:cs="Times New Roman"/>
              <w:sz w:val="24"/>
              <w:szCs w:val="24"/>
            </w:rPr>
            <w:t>13</w:t>
          </w:r>
          <w:r w:rsidR="00F15D16">
            <w:rPr>
              <w:rFonts w:ascii="Times New Roman" w:hAnsi="Times New Roman" w:cs="Times New Roman"/>
              <w:sz w:val="24"/>
              <w:szCs w:val="24"/>
            </w:rPr>
            <w:t>.</w:t>
          </w:r>
          <w:bookmarkEnd w:id="4"/>
        </w:p>
        <w:p w14:paraId="56F399AE" w14:textId="68E0029B" w:rsidR="00EC391B" w:rsidRPr="005D77C0" w:rsidRDefault="00EC391B" w:rsidP="005D77C0">
          <w:pPr>
            <w:pStyle w:val="ad"/>
            <w:jc w:val="center"/>
            <w:outlineLvl w:val="1"/>
            <w:rPr>
              <w:rFonts w:ascii="Times New Roman" w:hAnsi="Times New Roman" w:cs="Times New Roman"/>
              <w:sz w:val="24"/>
              <w:szCs w:val="24"/>
            </w:rPr>
          </w:pPr>
        </w:p>
        <w:p w14:paraId="08F042A7" w14:textId="7EB07560" w:rsidR="00CB05B4" w:rsidRPr="00F15D16" w:rsidRDefault="00CB05B4" w:rsidP="00EC391B">
          <w:pPr>
            <w:jc w:val="center"/>
            <w:rPr>
              <w:rFonts w:ascii="Times New Roman" w:hAnsi="Times New Roman" w:cs="Times New Roman"/>
              <w:sz w:val="24"/>
              <w:szCs w:val="24"/>
              <w:vertAlign w:val="subscript"/>
            </w:rPr>
          </w:pPr>
          <w:r w:rsidRPr="00F15D16">
            <w:rPr>
              <w:rFonts w:ascii="Times New Roman" w:hAnsi="Times New Roman" w:cs="Times New Roman"/>
              <w:sz w:val="24"/>
              <w:szCs w:val="24"/>
              <w:vertAlign w:val="subscript"/>
            </w:rPr>
            <w:br w:type="page"/>
          </w:r>
        </w:p>
        <w:p w14:paraId="1F187BB5" w14:textId="77777777" w:rsidR="005D77C0" w:rsidRPr="005D77C0" w:rsidRDefault="005D77C0" w:rsidP="005D77C0">
          <w:pPr>
            <w:pStyle w:val="1"/>
            <w:jc w:val="center"/>
            <w:rPr>
              <w:rFonts w:ascii="Times New Roman" w:hAnsi="Times New Roman" w:cs="Times New Roman"/>
              <w:color w:val="auto"/>
            </w:rPr>
          </w:pPr>
          <w:bookmarkStart w:id="5" w:name="_Toc178242451"/>
          <w:r w:rsidRPr="005D77C0">
            <w:rPr>
              <w:rFonts w:ascii="Times New Roman" w:hAnsi="Times New Roman" w:cs="Times New Roman"/>
              <w:color w:val="auto"/>
            </w:rPr>
            <w:lastRenderedPageBreak/>
            <w:t>Основные этапы вычисления</w:t>
          </w:r>
          <w:bookmarkEnd w:id="5"/>
        </w:p>
        <w:p w14:paraId="45B9178F" w14:textId="1506D6F1" w:rsidR="00155B55" w:rsidRPr="005D77C0" w:rsidRDefault="00F50941" w:rsidP="005D77C0"/>
      </w:sdtContent>
    </w:sdt>
    <w:p w14:paraId="26E886D9" w14:textId="2B67BC8C" w:rsidR="007B57BD" w:rsidRDefault="000746D3" w:rsidP="005D77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vertAlign w:val="subscript"/>
        </w:rPr>
      </w:pPr>
      <w:r w:rsidRPr="000746D3">
        <w:rPr>
          <w:rFonts w:ascii="Times New Roman" w:hAnsi="Times New Roman" w:cs="Times New Roman"/>
          <w:sz w:val="24"/>
          <w:szCs w:val="24"/>
        </w:rPr>
        <w:t>61196</w:t>
      </w:r>
      <w:r w:rsidRPr="000746D3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E11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DE1148">
        <w:rPr>
          <w:rFonts w:ascii="Times New Roman" w:hAnsi="Times New Roman" w:cs="Times New Roman"/>
          <w:sz w:val="24"/>
          <w:szCs w:val="24"/>
        </w:rPr>
        <w:t>=</w:t>
      </w:r>
      <w:r w:rsidR="00DE11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46D3">
        <w:rPr>
          <w:rFonts w:ascii="Times New Roman" w:hAnsi="Times New Roman" w:cs="Times New Roman"/>
          <w:sz w:val="24"/>
          <w:szCs w:val="24"/>
        </w:rPr>
        <w:t>102845</w:t>
      </w:r>
      <w:r w:rsidRPr="000746D3">
        <w:rPr>
          <w:rFonts w:ascii="Times New Roman" w:hAnsi="Times New Roman" w:cs="Times New Roman"/>
          <w:sz w:val="24"/>
          <w:szCs w:val="24"/>
          <w:vertAlign w:val="subscript"/>
        </w:rPr>
        <w:t>9</w:t>
      </w:r>
    </w:p>
    <w:p w14:paraId="49583024" w14:textId="77777777" w:rsidR="001F39EB" w:rsidRPr="001F39EB" w:rsidRDefault="001F39EB" w:rsidP="001F39EB">
      <w:pPr>
        <w:pStyle w:val="a3"/>
        <w:ind w:left="785"/>
        <w:rPr>
          <w:rFonts w:ascii="Times New Roman" w:hAnsi="Times New Roman" w:cs="Times New Roman"/>
          <w:sz w:val="24"/>
          <w:szCs w:val="24"/>
          <w:vertAlign w:val="subscript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16"/>
        <w:gridCol w:w="1001"/>
        <w:gridCol w:w="977"/>
        <w:gridCol w:w="961"/>
        <w:gridCol w:w="945"/>
        <w:gridCol w:w="945"/>
        <w:gridCol w:w="930"/>
        <w:gridCol w:w="930"/>
        <w:gridCol w:w="930"/>
      </w:tblGrid>
      <w:tr w:rsidR="007B57BD" w14:paraId="2C5BE671" w14:textId="77777777" w:rsidTr="007B57BD"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F1DF7F" w14:textId="33B2E8FD" w:rsidR="000746D3" w:rsidRPr="007B57BD" w:rsidRDefault="007B57BD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57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6D3" w:rsidRPr="000746D3">
              <w:rPr>
                <w:rFonts w:ascii="Times New Roman" w:hAnsi="Times New Roman" w:cs="Times New Roman"/>
                <w:sz w:val="24"/>
                <w:szCs w:val="24"/>
              </w:rPr>
              <w:t>61196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17E772" w14:textId="3C478EA5" w:rsidR="000746D3" w:rsidRP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6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5516F839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14:paraId="6D3D8D8D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6D6C5B2C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70F2980C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5C0084F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530B9398" w14:textId="77777777" w:rsid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E2A0056" w14:textId="77777777" w:rsid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7B57BD" w14:paraId="14CA7F52" w14:textId="77777777" w:rsidTr="007B57BD"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A458FD" w14:textId="4B7D30BA" w:rsidR="000746D3" w:rsidRP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6D3">
              <w:rPr>
                <w:rFonts w:ascii="Times New Roman" w:hAnsi="Times New Roman" w:cs="Times New Roman"/>
                <w:sz w:val="24"/>
                <w:szCs w:val="24"/>
              </w:rPr>
              <w:t>-61191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F6B6E1" w14:textId="0242F980" w:rsidR="000746D3" w:rsidRPr="000746D3" w:rsidRDefault="007B57BD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6D3" w:rsidRPr="000746D3">
              <w:rPr>
                <w:rFonts w:ascii="Times New Roman" w:hAnsi="Times New Roman" w:cs="Times New Roman"/>
                <w:sz w:val="24"/>
                <w:szCs w:val="24"/>
              </w:rPr>
              <w:t>6799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D2AED4" w14:textId="7DB9BFE3" w:rsidR="000746D3" w:rsidRP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6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14:paraId="3389D3BB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498C892C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2F772777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931C8D7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55F293F4" w14:textId="77777777" w:rsid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5622EC27" w14:textId="77777777" w:rsid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7B57BD" w14:paraId="2F3C7772" w14:textId="77777777" w:rsidTr="007B57BD"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31686" w14:textId="5E6A45F7" w:rsidR="000746D3" w:rsidRPr="000746D3" w:rsidRDefault="007B57BD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6D3" w:rsidRPr="000746D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03F330" w14:textId="1CC32298" w:rsidR="000746D3" w:rsidRP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746D3">
              <w:rPr>
                <w:rFonts w:ascii="Times New Roman" w:hAnsi="Times New Roman" w:cs="Times New Roman"/>
                <w:sz w:val="24"/>
                <w:szCs w:val="24"/>
              </w:rPr>
              <w:t>6795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95507B" w14:textId="157345A1" w:rsidR="000746D3" w:rsidRPr="000746D3" w:rsidRDefault="007B57BD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6D3" w:rsidRPr="007B57BD"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3D4291" w14:textId="5395B298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57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612FA43E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7BBCCA31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4A5BAAE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4F768DF" w14:textId="77777777" w:rsid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27F0DAE" w14:textId="77777777" w:rsid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7B57BD" w14:paraId="72177B59" w14:textId="77777777" w:rsidTr="007B57BD"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DBF22D6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A83E16" w14:textId="2E0B03DA" w:rsidR="000746D3" w:rsidRPr="007B57BD" w:rsidRDefault="007B57BD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6D3" w:rsidRPr="000746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62C3BC" w14:textId="561F1702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57BD">
              <w:rPr>
                <w:rFonts w:ascii="Times New Roman" w:hAnsi="Times New Roman" w:cs="Times New Roman"/>
                <w:sz w:val="24"/>
                <w:szCs w:val="24"/>
              </w:rPr>
              <w:t>-747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FBD2CB" w14:textId="117A21E7" w:rsidR="000746D3" w:rsidRPr="007B57BD" w:rsidRDefault="007B57BD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6D3" w:rsidRPr="007B57BD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D2AB3B" w14:textId="4361F972" w:rsidR="000746D3" w:rsidRPr="007B57BD" w:rsidRDefault="007B57BD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57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23FFEF72" w14:textId="102135C2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C91A94E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B18D459" w14:textId="77777777" w:rsid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2975152" w14:textId="77777777" w:rsid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7B57BD" w14:paraId="30F17DB9" w14:textId="77777777" w:rsidTr="007B57BD"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9E3E6E4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071D7F7D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09CE7" w14:textId="779F9AFB" w:rsidR="000746D3" w:rsidRPr="007B57BD" w:rsidRDefault="007B57BD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6D3" w:rsidRPr="007B57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01020" w14:textId="7E24B627" w:rsidR="000746D3" w:rsidRPr="007B57BD" w:rsidRDefault="007B57BD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F77D08" w14:textId="7FC5CDD7" w:rsidR="000746D3" w:rsidRPr="007B57BD" w:rsidRDefault="007B57BD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847AD7" w14:textId="479819AE" w:rsidR="000746D3" w:rsidRPr="007B57BD" w:rsidRDefault="007B57BD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0696943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6F82367" w14:textId="77777777" w:rsid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8730E1F" w14:textId="77777777" w:rsid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7B57BD" w14:paraId="171CA696" w14:textId="77777777" w:rsidTr="001F39EB"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B710078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792BC266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1ECDB5D9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C603CC" w14:textId="410998C1" w:rsidR="000746D3" w:rsidRPr="007B57BD" w:rsidRDefault="007B57BD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C8B44" w14:textId="46AA61E3" w:rsidR="000746D3" w:rsidRPr="007B57BD" w:rsidRDefault="007B57BD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9C78797" w14:textId="311E15D5" w:rsidR="000746D3" w:rsidRPr="007B57BD" w:rsidRDefault="007B57BD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6A9AE88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569968DA" w14:textId="77777777" w:rsid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56585E0B" w14:textId="77777777" w:rsid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7B57BD" w14:paraId="01DEEBAD" w14:textId="77777777" w:rsidTr="001F39EB"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12F931F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592BE2CD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03A8CAD0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14:paraId="7D793618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1D4130" w14:textId="1533779B" w:rsidR="001F39EB" w:rsidRPr="007B57BD" w:rsidRDefault="007B57BD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335A9BB1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6139331" w14:textId="77777777" w:rsidR="000746D3" w:rsidRPr="007B57BD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80299FE" w14:textId="77777777" w:rsid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6DA5AED" w14:textId="77777777" w:rsidR="000746D3" w:rsidRDefault="000746D3" w:rsidP="000746D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</w:tbl>
    <w:p w14:paraId="3CBD1542" w14:textId="77777777" w:rsidR="00B53BE9" w:rsidRPr="00B53BE9" w:rsidRDefault="00B53BE9" w:rsidP="00B53BE9">
      <w:pPr>
        <w:pStyle w:val="a3"/>
        <w:ind w:left="785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6FF2BC6B" w14:textId="1456A980" w:rsidR="000746D3" w:rsidRDefault="007B57BD" w:rsidP="007B5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vertAlign w:val="subscript"/>
        </w:rPr>
      </w:pPr>
      <w:r w:rsidRPr="007B57BD">
        <w:rPr>
          <w:rFonts w:ascii="Times New Roman" w:hAnsi="Times New Roman" w:cs="Times New Roman"/>
          <w:sz w:val="24"/>
          <w:szCs w:val="24"/>
        </w:rPr>
        <w:t>20601</w:t>
      </w:r>
      <w:r w:rsidRPr="007B57BD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DE11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B57BD">
        <w:rPr>
          <w:rFonts w:ascii="Times New Roman" w:hAnsi="Times New Roman" w:cs="Times New Roman"/>
          <w:sz w:val="24"/>
          <w:szCs w:val="24"/>
        </w:rPr>
        <w:t>=</w:t>
      </w:r>
      <w:r w:rsidR="00DE11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7BD">
        <w:rPr>
          <w:rFonts w:ascii="Times New Roman" w:hAnsi="Times New Roman" w:cs="Times New Roman"/>
          <w:sz w:val="24"/>
          <w:szCs w:val="24"/>
        </w:rPr>
        <w:t>5097</w:t>
      </w:r>
      <w:r w:rsidRPr="007B57BD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62075" w14:textId="50B8B230" w:rsidR="001F39EB" w:rsidRPr="007B57BD" w:rsidRDefault="002344BD" w:rsidP="001F39EB">
      <w:pPr>
        <w:pStyle w:val="a3"/>
        <w:ind w:left="785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</w:t>
      </w:r>
    </w:p>
    <w:p w14:paraId="279F94F9" w14:textId="5FA477E5" w:rsidR="00D959D1" w:rsidRDefault="00D959D1" w:rsidP="00D959D1">
      <w:pPr>
        <w:pStyle w:val="a3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57BD" w:rsidRPr="007B57BD">
        <w:rPr>
          <w:rFonts w:ascii="Times New Roman" w:hAnsi="Times New Roman" w:cs="Times New Roman"/>
          <w:sz w:val="24"/>
          <w:szCs w:val="24"/>
        </w:rPr>
        <w:t>20601</w:t>
      </w:r>
      <w:r w:rsidR="007B57BD" w:rsidRPr="007B57BD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7B57BD" w:rsidRPr="007B57BD">
        <w:rPr>
          <w:rFonts w:ascii="Times New Roman" w:hAnsi="Times New Roman" w:cs="Times New Roman"/>
          <w:sz w:val="24"/>
          <w:szCs w:val="24"/>
        </w:rPr>
        <w:t> = 2 × 7</w:t>
      </w:r>
      <w:r w:rsidR="007B57BD" w:rsidRPr="007B57B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7B57BD" w:rsidRPr="007B57BD">
        <w:rPr>
          <w:rFonts w:ascii="Times New Roman" w:hAnsi="Times New Roman" w:cs="Times New Roman"/>
          <w:sz w:val="24"/>
          <w:szCs w:val="24"/>
        </w:rPr>
        <w:t xml:space="preserve"> + 0 × 7</w:t>
      </w:r>
      <w:r w:rsidR="007B57BD" w:rsidRPr="00D959D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B57BD" w:rsidRPr="007B57BD">
        <w:rPr>
          <w:rFonts w:ascii="Times New Roman" w:hAnsi="Times New Roman" w:cs="Times New Roman"/>
          <w:sz w:val="24"/>
          <w:szCs w:val="24"/>
        </w:rPr>
        <w:t>+ 6 × 7</w:t>
      </w:r>
      <w:r w:rsidR="007B57BD" w:rsidRPr="00D959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B57BD" w:rsidRPr="007B57BD">
        <w:rPr>
          <w:rFonts w:ascii="Times New Roman" w:hAnsi="Times New Roman" w:cs="Times New Roman"/>
          <w:sz w:val="24"/>
          <w:szCs w:val="24"/>
        </w:rPr>
        <w:t xml:space="preserve"> + 0 × 7</w:t>
      </w:r>
      <w:r w:rsidR="007B57BD" w:rsidRPr="00D959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7B57BD" w:rsidRPr="007B57BD">
        <w:rPr>
          <w:rFonts w:ascii="Times New Roman" w:hAnsi="Times New Roman" w:cs="Times New Roman"/>
          <w:sz w:val="24"/>
          <w:szCs w:val="24"/>
        </w:rPr>
        <w:t xml:space="preserve"> + 1 × 7</w:t>
      </w:r>
      <w:r w:rsidR="007B57BD" w:rsidRPr="00D959D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7B57BD" w:rsidRPr="007B57BD">
        <w:rPr>
          <w:rFonts w:ascii="Times New Roman" w:hAnsi="Times New Roman" w:cs="Times New Roman"/>
          <w:sz w:val="24"/>
          <w:szCs w:val="24"/>
        </w:rPr>
        <w:t xml:space="preserve"> = 4802 + 0 + 294 + 0 + 1 = 5097</w:t>
      </w:r>
      <w:r w:rsidR="007B57BD" w:rsidRPr="007B57BD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BB64323" w14:textId="77777777" w:rsidR="00D959D1" w:rsidRPr="00D959D1" w:rsidRDefault="00D959D1" w:rsidP="00D959D1">
      <w:pPr>
        <w:pStyle w:val="a3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661D3B0" w14:textId="7741D894" w:rsidR="00D959D1" w:rsidRPr="001F39EB" w:rsidRDefault="00D959D1" w:rsidP="00D959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59D1">
        <w:rPr>
          <w:rFonts w:ascii="Times New Roman" w:hAnsi="Times New Roman" w:cs="Times New Roman"/>
          <w:sz w:val="24"/>
          <w:szCs w:val="24"/>
        </w:rPr>
        <w:t>41230</w:t>
      </w:r>
      <w:r w:rsidRPr="00D959D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DE11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DE1148">
        <w:rPr>
          <w:rFonts w:ascii="Times New Roman" w:hAnsi="Times New Roman" w:cs="Times New Roman"/>
          <w:sz w:val="24"/>
          <w:szCs w:val="24"/>
        </w:rPr>
        <w:t>=</w:t>
      </w:r>
      <w:r w:rsidR="00DE11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15</w:t>
      </w:r>
    </w:p>
    <w:p w14:paraId="4B47E454" w14:textId="77777777" w:rsidR="001F39EB" w:rsidRPr="00D959D1" w:rsidRDefault="001F39EB" w:rsidP="001F39EB">
      <w:pPr>
        <w:pStyle w:val="a3"/>
        <w:ind w:left="785"/>
        <w:rPr>
          <w:rFonts w:ascii="Times New Roman" w:hAnsi="Times New Roman" w:cs="Times New Roman"/>
          <w:sz w:val="24"/>
          <w:szCs w:val="24"/>
          <w:lang w:val="en-US"/>
        </w:rPr>
      </w:pPr>
    </w:p>
    <w:p w14:paraId="707AAE64" w14:textId="1FC7E054" w:rsidR="00D959D1" w:rsidRDefault="00D959D1" w:rsidP="00D959D1">
      <w:pPr>
        <w:pStyle w:val="a3"/>
        <w:ind w:left="785"/>
        <w:rPr>
          <w:rFonts w:ascii="Times New Roman" w:hAnsi="Times New Roman" w:cs="Times New Roman"/>
          <w:sz w:val="24"/>
          <w:szCs w:val="24"/>
          <w:vertAlign w:val="subscript"/>
        </w:rPr>
      </w:pPr>
      <w:r w:rsidRPr="001F39EB">
        <w:rPr>
          <w:rFonts w:ascii="Times New Roman" w:hAnsi="Times New Roman" w:cs="Times New Roman"/>
          <w:sz w:val="24"/>
          <w:szCs w:val="24"/>
        </w:rPr>
        <w:t>41230</w:t>
      </w:r>
      <w:r w:rsidRPr="001F39EB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1F39EB">
        <w:rPr>
          <w:rFonts w:ascii="Times New Roman" w:hAnsi="Times New Roman" w:cs="Times New Roman"/>
          <w:sz w:val="24"/>
          <w:szCs w:val="24"/>
        </w:rPr>
        <w:t> = 4 × 5</w:t>
      </w:r>
      <w:r w:rsidRPr="001F39E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1F39EB">
        <w:rPr>
          <w:rFonts w:ascii="Times New Roman" w:hAnsi="Times New Roman" w:cs="Times New Roman"/>
          <w:sz w:val="24"/>
          <w:szCs w:val="24"/>
        </w:rPr>
        <w:t xml:space="preserve"> + 1 × 5</w:t>
      </w:r>
      <w:r w:rsidRPr="001F39E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F39EB">
        <w:rPr>
          <w:rFonts w:ascii="Times New Roman" w:hAnsi="Times New Roman" w:cs="Times New Roman"/>
          <w:sz w:val="24"/>
          <w:szCs w:val="24"/>
        </w:rPr>
        <w:t xml:space="preserve"> + 2 × 5</w:t>
      </w:r>
      <w:r w:rsidRPr="001F39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F39EB">
        <w:rPr>
          <w:rFonts w:ascii="Times New Roman" w:hAnsi="Times New Roman" w:cs="Times New Roman"/>
          <w:sz w:val="24"/>
          <w:szCs w:val="24"/>
        </w:rPr>
        <w:t xml:space="preserve"> + 3 × 5</w:t>
      </w:r>
      <w:r w:rsidRPr="001F39E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1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39EB">
        <w:rPr>
          <w:rFonts w:ascii="Times New Roman" w:hAnsi="Times New Roman" w:cs="Times New Roman"/>
          <w:sz w:val="24"/>
          <w:szCs w:val="24"/>
        </w:rPr>
        <w:t>= 2690</w:t>
      </w:r>
      <w:r w:rsidRPr="001F39EB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1F5B65B" w14:textId="5A61919B" w:rsidR="001F39EB" w:rsidRDefault="001F39EB" w:rsidP="00D959D1">
      <w:pPr>
        <w:pStyle w:val="a3"/>
        <w:ind w:left="785"/>
        <w:rPr>
          <w:rFonts w:ascii="Times New Roman" w:hAnsi="Times New Roman" w:cs="Times New Roman"/>
          <w:sz w:val="24"/>
          <w:szCs w:val="24"/>
          <w:vertAlign w:val="subscript"/>
        </w:rPr>
      </w:pPr>
    </w:p>
    <w:tbl>
      <w:tblPr>
        <w:tblStyle w:val="a4"/>
        <w:tblW w:w="0" w:type="auto"/>
        <w:tblInd w:w="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4"/>
        <w:gridCol w:w="1734"/>
        <w:gridCol w:w="1736"/>
        <w:gridCol w:w="1697"/>
        <w:gridCol w:w="1669"/>
      </w:tblGrid>
      <w:tr w:rsidR="001F39EB" w14:paraId="3048CADC" w14:textId="77777777" w:rsidTr="001F39EB">
        <w:tc>
          <w:tcPr>
            <w:tcW w:w="1734" w:type="dxa"/>
            <w:tcBorders>
              <w:right w:val="single" w:sz="4" w:space="0" w:color="auto"/>
            </w:tcBorders>
          </w:tcPr>
          <w:p w14:paraId="292E49D5" w14:textId="5835213C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F39EB">
              <w:rPr>
                <w:rFonts w:ascii="Times New Roman" w:hAnsi="Times New Roman" w:cs="Times New Roman"/>
                <w:sz w:val="24"/>
                <w:szCs w:val="24"/>
              </w:rPr>
              <w:t>2690</w:t>
            </w:r>
          </w:p>
        </w:tc>
        <w:tc>
          <w:tcPr>
            <w:tcW w:w="1734" w:type="dxa"/>
            <w:tcBorders>
              <w:left w:val="single" w:sz="4" w:space="0" w:color="auto"/>
              <w:bottom w:val="single" w:sz="4" w:space="0" w:color="auto"/>
            </w:tcBorders>
          </w:tcPr>
          <w:p w14:paraId="6FD3322A" w14:textId="62A59328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F39E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36" w:type="dxa"/>
          </w:tcPr>
          <w:p w14:paraId="14386188" w14:textId="77777777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2026404" w14:textId="77777777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40C3BD7A" w14:textId="77777777" w:rsid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1F39EB" w14:paraId="57467ED5" w14:textId="77777777" w:rsidTr="001F39EB">
        <w:tc>
          <w:tcPr>
            <w:tcW w:w="1734" w:type="dxa"/>
            <w:tcBorders>
              <w:bottom w:val="single" w:sz="4" w:space="0" w:color="auto"/>
              <w:right w:val="single" w:sz="4" w:space="0" w:color="auto"/>
            </w:tcBorders>
          </w:tcPr>
          <w:p w14:paraId="739B3615" w14:textId="7808FEEB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39EB">
              <w:rPr>
                <w:rFonts w:ascii="Times New Roman" w:hAnsi="Times New Roman" w:cs="Times New Roman"/>
                <w:sz w:val="24"/>
                <w:szCs w:val="24"/>
              </w:rPr>
              <w:t>-2 685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76AD81" w14:textId="4BFDCCC6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F39EB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1736" w:type="dxa"/>
            <w:tcBorders>
              <w:left w:val="single" w:sz="4" w:space="0" w:color="auto"/>
              <w:bottom w:val="single" w:sz="4" w:space="0" w:color="auto"/>
            </w:tcBorders>
          </w:tcPr>
          <w:p w14:paraId="77EAFAA9" w14:textId="127FED36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39E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97" w:type="dxa"/>
          </w:tcPr>
          <w:p w14:paraId="0C9F2C92" w14:textId="77777777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517D843A" w14:textId="77777777" w:rsid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1F39EB" w14:paraId="18CAFCD9" w14:textId="77777777" w:rsidTr="001F39EB">
        <w:tc>
          <w:tcPr>
            <w:tcW w:w="1734" w:type="dxa"/>
            <w:tcBorders>
              <w:top w:val="single" w:sz="4" w:space="0" w:color="auto"/>
            </w:tcBorders>
          </w:tcPr>
          <w:p w14:paraId="467CA272" w14:textId="0948E174" w:rsidR="001F39EB" w:rsidRPr="001F39EB" w:rsidRDefault="001F39EB" w:rsidP="001F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F39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4" w:type="dxa"/>
            <w:tcBorders>
              <w:bottom w:val="single" w:sz="4" w:space="0" w:color="auto"/>
              <w:right w:val="single" w:sz="4" w:space="0" w:color="auto"/>
            </w:tcBorders>
          </w:tcPr>
          <w:p w14:paraId="3670CCED" w14:textId="5BCAE2C4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39EB">
              <w:rPr>
                <w:rFonts w:ascii="Times New Roman" w:hAnsi="Times New Roman" w:cs="Times New Roman"/>
                <w:sz w:val="24"/>
                <w:szCs w:val="24"/>
              </w:rPr>
              <w:t>-165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726DF3" w14:textId="5F375E01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39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97" w:type="dxa"/>
            <w:tcBorders>
              <w:left w:val="single" w:sz="4" w:space="0" w:color="auto"/>
              <w:bottom w:val="single" w:sz="4" w:space="0" w:color="auto"/>
            </w:tcBorders>
          </w:tcPr>
          <w:p w14:paraId="60F0D28D" w14:textId="23477812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39E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69" w:type="dxa"/>
          </w:tcPr>
          <w:p w14:paraId="11CA4BCF" w14:textId="77777777" w:rsid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1F39EB" w14:paraId="365A92CC" w14:textId="77777777" w:rsidTr="001F39EB">
        <w:tc>
          <w:tcPr>
            <w:tcW w:w="1734" w:type="dxa"/>
          </w:tcPr>
          <w:p w14:paraId="3E52D099" w14:textId="77777777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</w:tcBorders>
          </w:tcPr>
          <w:p w14:paraId="0A19472A" w14:textId="5411A625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F39E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(E)</w:t>
            </w:r>
          </w:p>
        </w:tc>
        <w:tc>
          <w:tcPr>
            <w:tcW w:w="1736" w:type="dxa"/>
            <w:tcBorders>
              <w:bottom w:val="single" w:sz="4" w:space="0" w:color="auto"/>
              <w:right w:val="single" w:sz="4" w:space="0" w:color="auto"/>
            </w:tcBorders>
          </w:tcPr>
          <w:p w14:paraId="06CBD7F9" w14:textId="543F9693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1F39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</w:tcBorders>
          </w:tcPr>
          <w:p w14:paraId="55292A65" w14:textId="07D61612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39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274C54B6" w14:textId="77777777" w:rsid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1F39EB" w14:paraId="709D37DF" w14:textId="77777777" w:rsidTr="001F39EB">
        <w:tc>
          <w:tcPr>
            <w:tcW w:w="1734" w:type="dxa"/>
          </w:tcPr>
          <w:p w14:paraId="4BBE7D4A" w14:textId="77777777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14:paraId="65D97046" w14:textId="77777777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61B518F3" w14:textId="50714F97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9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(B)</w:t>
            </w:r>
          </w:p>
        </w:tc>
        <w:tc>
          <w:tcPr>
            <w:tcW w:w="1697" w:type="dxa"/>
          </w:tcPr>
          <w:p w14:paraId="7B8B1537" w14:textId="77777777" w:rsidR="001F39EB" w:rsidRP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21B9D140" w14:textId="77777777" w:rsidR="001F39EB" w:rsidRDefault="001F39EB" w:rsidP="00D959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</w:tbl>
    <w:p w14:paraId="6C1BCB43" w14:textId="77777777" w:rsidR="001F39EB" w:rsidRPr="001F39EB" w:rsidRDefault="001F39EB" w:rsidP="00D959D1">
      <w:pPr>
        <w:pStyle w:val="a3"/>
        <w:ind w:left="785"/>
        <w:rPr>
          <w:rFonts w:ascii="Times New Roman" w:hAnsi="Times New Roman" w:cs="Times New Roman"/>
          <w:sz w:val="24"/>
          <w:szCs w:val="24"/>
          <w:lang w:val="en-US"/>
        </w:rPr>
      </w:pPr>
    </w:p>
    <w:p w14:paraId="0DA5F0DD" w14:textId="282B2C12" w:rsidR="00D959D1" w:rsidRPr="00B53BE9" w:rsidRDefault="00874947" w:rsidP="008749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4947">
        <w:rPr>
          <w:rFonts w:ascii="Times New Roman" w:hAnsi="Times New Roman" w:cs="Times New Roman"/>
          <w:sz w:val="24"/>
          <w:szCs w:val="24"/>
        </w:rPr>
        <w:t>12,83</w:t>
      </w:r>
      <w:r w:rsidRPr="0087494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E11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DE1148">
        <w:rPr>
          <w:rFonts w:ascii="Times New Roman" w:hAnsi="Times New Roman" w:cs="Times New Roman"/>
          <w:sz w:val="24"/>
          <w:szCs w:val="24"/>
        </w:rPr>
        <w:t>=</w:t>
      </w:r>
      <w:r w:rsidR="00DE11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4947">
        <w:rPr>
          <w:rFonts w:ascii="Times New Roman" w:hAnsi="Times New Roman" w:cs="Times New Roman"/>
          <w:sz w:val="24"/>
          <w:szCs w:val="24"/>
        </w:rPr>
        <w:t>1100</w:t>
      </w:r>
      <w:r w:rsidR="00B53BE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74947">
        <w:rPr>
          <w:rFonts w:ascii="Times New Roman" w:hAnsi="Times New Roman" w:cs="Times New Roman"/>
          <w:sz w:val="24"/>
          <w:szCs w:val="24"/>
        </w:rPr>
        <w:t>11010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63761FE" w14:textId="77777777" w:rsidR="00B53BE9" w:rsidRPr="00874947" w:rsidRDefault="00B53BE9" w:rsidP="00B53BE9">
      <w:pPr>
        <w:pStyle w:val="a3"/>
        <w:ind w:left="785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957"/>
        <w:gridCol w:w="957"/>
        <w:gridCol w:w="957"/>
      </w:tblGrid>
      <w:tr w:rsidR="00B53BE9" w14:paraId="52E44C26" w14:textId="77777777" w:rsidTr="00B53BE9">
        <w:tc>
          <w:tcPr>
            <w:tcW w:w="971" w:type="dxa"/>
            <w:tcBorders>
              <w:right w:val="single" w:sz="4" w:space="0" w:color="auto"/>
            </w:tcBorders>
          </w:tcPr>
          <w:p w14:paraId="5AB49890" w14:textId="30E802C6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7" w:type="dxa"/>
            <w:tcBorders>
              <w:left w:val="single" w:sz="4" w:space="0" w:color="auto"/>
              <w:bottom w:val="single" w:sz="4" w:space="0" w:color="auto"/>
            </w:tcBorders>
          </w:tcPr>
          <w:p w14:paraId="5D4DC1E0" w14:textId="4FBF2EE9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14:paraId="0B1387FE" w14:textId="77777777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14:paraId="0754D80B" w14:textId="77777777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BE9" w14:paraId="6D861767" w14:textId="77777777" w:rsidTr="00B53BE9">
        <w:tc>
          <w:tcPr>
            <w:tcW w:w="971" w:type="dxa"/>
            <w:tcBorders>
              <w:bottom w:val="single" w:sz="4" w:space="0" w:color="auto"/>
              <w:right w:val="single" w:sz="4" w:space="0" w:color="auto"/>
            </w:tcBorders>
          </w:tcPr>
          <w:p w14:paraId="1B4A25A0" w14:textId="2629FE27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921A1C" w14:textId="2DE25782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7" w:type="dxa"/>
            <w:tcBorders>
              <w:left w:val="single" w:sz="4" w:space="0" w:color="auto"/>
              <w:bottom w:val="single" w:sz="4" w:space="0" w:color="auto"/>
            </w:tcBorders>
          </w:tcPr>
          <w:p w14:paraId="2E005361" w14:textId="5F43DC6F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14:paraId="5D8B7459" w14:textId="77777777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BE9" w14:paraId="53E49DEB" w14:textId="77777777" w:rsidTr="00B53BE9">
        <w:tc>
          <w:tcPr>
            <w:tcW w:w="971" w:type="dxa"/>
            <w:tcBorders>
              <w:top w:val="single" w:sz="4" w:space="0" w:color="auto"/>
            </w:tcBorders>
          </w:tcPr>
          <w:p w14:paraId="4C3CC959" w14:textId="3407E4D4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auto"/>
            </w:tcBorders>
          </w:tcPr>
          <w:p w14:paraId="530529C8" w14:textId="496C6FBB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20BE51" w14:textId="600737DE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tcBorders>
              <w:left w:val="single" w:sz="4" w:space="0" w:color="auto"/>
              <w:bottom w:val="single" w:sz="4" w:space="0" w:color="auto"/>
            </w:tcBorders>
          </w:tcPr>
          <w:p w14:paraId="6B31E90A" w14:textId="1665B8E7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53BE9" w14:paraId="31BC8435" w14:textId="77777777" w:rsidTr="00B53BE9">
        <w:tc>
          <w:tcPr>
            <w:tcW w:w="971" w:type="dxa"/>
          </w:tcPr>
          <w:p w14:paraId="048B2A79" w14:textId="77777777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69E91F39" w14:textId="0FF71ED0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auto"/>
            </w:tcBorders>
          </w:tcPr>
          <w:p w14:paraId="2F5FC18C" w14:textId="7A1BA16F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</w:tcBorders>
          </w:tcPr>
          <w:p w14:paraId="0790EAA9" w14:textId="57733741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53BE9" w14:paraId="6AF1154B" w14:textId="77777777" w:rsidTr="00B53BE9">
        <w:tc>
          <w:tcPr>
            <w:tcW w:w="971" w:type="dxa"/>
          </w:tcPr>
          <w:p w14:paraId="2828BF65" w14:textId="77777777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14:paraId="3E434CE0" w14:textId="77777777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36E8F648" w14:textId="5D46E9F6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</w:tcPr>
          <w:p w14:paraId="223CF7E2" w14:textId="77777777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E101DE" w14:textId="099C95CE" w:rsidR="00874947" w:rsidRPr="00F15D16" w:rsidRDefault="00F15D16" w:rsidP="00874947">
      <w:pPr>
        <w:pStyle w:val="a3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– цифры после запятой </w:t>
      </w:r>
    </w:p>
    <w:tbl>
      <w:tblPr>
        <w:tblStyle w:val="a4"/>
        <w:tblW w:w="0" w:type="auto"/>
        <w:tblInd w:w="785" w:type="dxa"/>
        <w:tblLook w:val="04A0" w:firstRow="1" w:lastRow="0" w:firstColumn="1" w:lastColumn="0" w:noHBand="0" w:noVBand="1"/>
      </w:tblPr>
      <w:tblGrid>
        <w:gridCol w:w="1230"/>
        <w:gridCol w:w="1230"/>
      </w:tblGrid>
      <w:tr w:rsidR="00B53BE9" w14:paraId="5CC10B15" w14:textId="77777777" w:rsidTr="00B53BE9">
        <w:trPr>
          <w:trHeight w:val="351"/>
        </w:trPr>
        <w:tc>
          <w:tcPr>
            <w:tcW w:w="1230" w:type="dxa"/>
          </w:tcPr>
          <w:p w14:paraId="51D69908" w14:textId="1B6603CF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0" w:type="dxa"/>
          </w:tcPr>
          <w:p w14:paraId="204E5A8A" w14:textId="0BEB6BE3" w:rsidR="00B53BE9" w:rsidRDefault="00B53BE9" w:rsidP="00B53BE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74947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  <w:p w14:paraId="30B9A378" w14:textId="61968CAC" w:rsidR="00B53BE9" w:rsidRPr="00B53BE9" w:rsidRDefault="00B53BE9" w:rsidP="00B53BE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B53BE9" w14:paraId="2FC88E32" w14:textId="77777777" w:rsidTr="00B53BE9">
        <w:trPr>
          <w:trHeight w:val="351"/>
        </w:trPr>
        <w:tc>
          <w:tcPr>
            <w:tcW w:w="1230" w:type="dxa"/>
          </w:tcPr>
          <w:p w14:paraId="74D31252" w14:textId="285D37F3" w:rsidR="00B53BE9" w:rsidRP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30" w:type="dxa"/>
          </w:tcPr>
          <w:p w14:paraId="711940EF" w14:textId="77777777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,66</w:t>
            </w:r>
          </w:p>
          <w:p w14:paraId="6072D0FE" w14:textId="679F9EF0" w:rsidR="00B53BE9" w:rsidRP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B53BE9" w14:paraId="5A493C82" w14:textId="77777777" w:rsidTr="00B53BE9">
        <w:trPr>
          <w:trHeight w:val="336"/>
        </w:trPr>
        <w:tc>
          <w:tcPr>
            <w:tcW w:w="1230" w:type="dxa"/>
          </w:tcPr>
          <w:p w14:paraId="3C03D98C" w14:textId="71A15213" w:rsidR="00B53BE9" w:rsidRP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30" w:type="dxa"/>
          </w:tcPr>
          <w:p w14:paraId="3025F621" w14:textId="77777777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,32</w:t>
            </w:r>
          </w:p>
          <w:p w14:paraId="7ABDB156" w14:textId="701276A4" w:rsidR="00B53BE9" w:rsidRP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B53BE9" w14:paraId="2068AE79" w14:textId="77777777" w:rsidTr="00B53BE9">
        <w:trPr>
          <w:trHeight w:val="351"/>
        </w:trPr>
        <w:tc>
          <w:tcPr>
            <w:tcW w:w="1230" w:type="dxa"/>
          </w:tcPr>
          <w:p w14:paraId="46A32244" w14:textId="0F5E6306" w:rsidR="00B53BE9" w:rsidRP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30" w:type="dxa"/>
          </w:tcPr>
          <w:p w14:paraId="67DA5D54" w14:textId="77777777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,64</w:t>
            </w:r>
          </w:p>
          <w:p w14:paraId="7B6658C6" w14:textId="60E88923" w:rsidR="00B53BE9" w:rsidRP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B53BE9" w14:paraId="4DE2A623" w14:textId="77777777" w:rsidTr="00B53BE9">
        <w:trPr>
          <w:trHeight w:val="351"/>
        </w:trPr>
        <w:tc>
          <w:tcPr>
            <w:tcW w:w="1230" w:type="dxa"/>
          </w:tcPr>
          <w:p w14:paraId="6AFA2C40" w14:textId="53E200C5" w:rsidR="00B53BE9" w:rsidRP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30" w:type="dxa"/>
          </w:tcPr>
          <w:p w14:paraId="493C0622" w14:textId="1EC4322D" w:rsid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53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  <w:p w14:paraId="1A807A5B" w14:textId="2528461C" w:rsidR="00B53BE9" w:rsidRP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B53BE9" w14:paraId="5AA687C9" w14:textId="77777777" w:rsidTr="00B53BE9">
        <w:trPr>
          <w:trHeight w:val="351"/>
        </w:trPr>
        <w:tc>
          <w:tcPr>
            <w:tcW w:w="1230" w:type="dxa"/>
          </w:tcPr>
          <w:p w14:paraId="0B0C6595" w14:textId="15165539" w:rsidR="00B53BE9" w:rsidRP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30" w:type="dxa"/>
          </w:tcPr>
          <w:p w14:paraId="75A1C8F0" w14:textId="300B221A" w:rsidR="00B53BE9" w:rsidRPr="00B53BE9" w:rsidRDefault="00B53BE9" w:rsidP="008749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,56</w:t>
            </w:r>
          </w:p>
        </w:tc>
      </w:tr>
    </w:tbl>
    <w:p w14:paraId="239A1947" w14:textId="3CE54DBC" w:rsidR="00B53BE9" w:rsidRDefault="00B53BE9" w:rsidP="00874947">
      <w:pPr>
        <w:pStyle w:val="a3"/>
        <w:ind w:left="785"/>
        <w:rPr>
          <w:rFonts w:ascii="Times New Roman" w:hAnsi="Times New Roman" w:cs="Times New Roman"/>
          <w:sz w:val="24"/>
          <w:szCs w:val="24"/>
        </w:rPr>
      </w:pPr>
    </w:p>
    <w:p w14:paraId="1406A83A" w14:textId="4C9CDA5E" w:rsidR="003962FA" w:rsidRPr="00F15D16" w:rsidRDefault="00B53BE9" w:rsidP="00F15D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D16">
        <w:rPr>
          <w:rFonts w:ascii="Times New Roman" w:hAnsi="Times New Roman" w:cs="Times New Roman"/>
          <w:sz w:val="24"/>
          <w:szCs w:val="24"/>
          <w:lang w:val="en-US"/>
        </w:rPr>
        <w:t>3C,6F</w:t>
      </w:r>
      <w:r w:rsidRPr="00F15D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DE11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DE1148" w:rsidRPr="00DE1148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DE11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1148" w:rsidRPr="00DE1148">
        <w:rPr>
          <w:rFonts w:ascii="Times New Roman" w:hAnsi="Times New Roman" w:cs="Times New Roman"/>
          <w:sz w:val="24"/>
          <w:szCs w:val="24"/>
          <w:lang w:val="en-US"/>
        </w:rPr>
        <w:t>0011 1100,0110 1111</w:t>
      </w:r>
      <w:r w:rsidR="00DE11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="00DE1148" w:rsidRPr="00DE1148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DE11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1148" w:rsidRPr="00DE1148">
        <w:rPr>
          <w:rFonts w:ascii="Times New Roman" w:hAnsi="Times New Roman" w:cs="Times New Roman"/>
          <w:sz w:val="24"/>
          <w:szCs w:val="24"/>
          <w:lang w:val="en-US"/>
        </w:rPr>
        <w:t xml:space="preserve">11 1100,0110 </w:t>
      </w:r>
      <w:proofErr w:type="gramStart"/>
      <w:r w:rsidR="00DE1148" w:rsidRPr="00DE114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E1148" w:rsidRPr="00DE11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="00F15D16" w:rsidRPr="00F15D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F15D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7C2F05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C2F05">
        <w:rPr>
          <w:rFonts w:ascii="Times New Roman" w:hAnsi="Times New Roman" w:cs="Times New Roman"/>
          <w:sz w:val="24"/>
          <w:szCs w:val="24"/>
          <w:lang w:val="en-US"/>
        </w:rPr>
        <w:instrText xml:space="preserve"> REF _Ref178244235 \n \h </w:instrText>
      </w:r>
      <w:r w:rsidR="007C2F05">
        <w:rPr>
          <w:rFonts w:ascii="Times New Roman" w:hAnsi="Times New Roman" w:cs="Times New Roman"/>
          <w:sz w:val="24"/>
          <w:szCs w:val="24"/>
          <w:lang w:val="en-US"/>
        </w:rPr>
      </w:r>
      <w:r w:rsidR="007C2F05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7C2F0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C2F05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F15D1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00BB6B2" w14:textId="6AEC0098" w:rsidR="00DE1148" w:rsidRPr="003962FA" w:rsidRDefault="00DE1148" w:rsidP="00DE11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1148">
        <w:rPr>
          <w:rFonts w:ascii="Times New Roman" w:hAnsi="Times New Roman" w:cs="Times New Roman"/>
          <w:sz w:val="24"/>
          <w:szCs w:val="24"/>
        </w:rPr>
        <w:t>35,43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3962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DE1148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011 101,100 011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DE1148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62FA">
        <w:rPr>
          <w:rFonts w:ascii="Times New Roman" w:hAnsi="Times New Roman" w:cs="Times New Roman"/>
          <w:sz w:val="24"/>
          <w:szCs w:val="24"/>
          <w:lang w:val="en-US"/>
        </w:rPr>
        <w:t>11 101,100 01</w:t>
      </w:r>
      <w:r w:rsidR="003962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</w:p>
    <w:p w14:paraId="4455C798" w14:textId="77777777" w:rsidR="003962FA" w:rsidRPr="003962FA" w:rsidRDefault="003962FA" w:rsidP="003962F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405247E" w14:textId="674242C8" w:rsidR="003962FA" w:rsidRPr="003962FA" w:rsidRDefault="003962FA" w:rsidP="00DE11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2FA">
        <w:rPr>
          <w:rFonts w:ascii="Times New Roman" w:hAnsi="Times New Roman" w:cs="Times New Roman"/>
          <w:sz w:val="24"/>
          <w:szCs w:val="24"/>
        </w:rPr>
        <w:t>0,1101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62FA">
        <w:rPr>
          <w:rFonts w:ascii="Times New Roman" w:hAnsi="Times New Roman" w:cs="Times New Roman"/>
          <w:sz w:val="24"/>
          <w:szCs w:val="24"/>
        </w:rPr>
        <w:t>11</w:t>
      </w:r>
      <w:r w:rsidRPr="003962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62F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3962FA">
        <w:rPr>
          <w:rFonts w:ascii="Times New Roman" w:hAnsi="Times New Roman" w:cs="Times New Roman"/>
          <w:sz w:val="24"/>
          <w:szCs w:val="24"/>
        </w:rPr>
        <w:t>,1101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62FA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>00</w:t>
      </w:r>
      <w:r w:rsidRPr="003962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0,DC</w:t>
      </w:r>
      <w:proofErr w:type="gramEnd"/>
      <w:r w:rsidR="00B004A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6293FF9E" w14:textId="77777777" w:rsidR="003962FA" w:rsidRPr="003962FA" w:rsidRDefault="003962FA" w:rsidP="003962F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C7F7B1D" w14:textId="5C0C9BD3" w:rsidR="00571CCE" w:rsidRPr="00571CCE" w:rsidRDefault="003962FA" w:rsidP="00571C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2FA">
        <w:rPr>
          <w:rFonts w:ascii="Times New Roman" w:hAnsi="Times New Roman" w:cs="Times New Roman"/>
          <w:sz w:val="24"/>
          <w:szCs w:val="24"/>
        </w:rPr>
        <w:t>0,010011</w:t>
      </w:r>
      <w:r w:rsidRPr="003962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571CCE" w:rsidRPr="00571CCE">
        <w:rPr>
          <w:rFonts w:ascii="Times New Roman" w:hAnsi="Times New Roman" w:cs="Times New Roman"/>
          <w:sz w:val="24"/>
          <w:szCs w:val="24"/>
          <w:lang w:val="en-US"/>
        </w:rPr>
        <w:t>0.29687</w:t>
      </w:r>
      <w:r w:rsidR="00571CC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41A311DB" w14:textId="77777777" w:rsidR="00571CCE" w:rsidRPr="00571CCE" w:rsidRDefault="00571CCE" w:rsidP="00571CC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9BE312" w14:textId="4B5DFDB5" w:rsidR="00571CCE" w:rsidRPr="00571CCE" w:rsidRDefault="00571CCE" w:rsidP="00571CCE">
      <w:pPr>
        <w:pStyle w:val="a3"/>
        <w:ind w:left="785"/>
        <w:rPr>
          <w:rFonts w:ascii="Times New Roman" w:hAnsi="Times New Roman" w:cs="Times New Roman"/>
          <w:sz w:val="24"/>
          <w:szCs w:val="24"/>
        </w:rPr>
      </w:pPr>
      <w:r w:rsidRPr="00571CCE">
        <w:rPr>
          <w:rFonts w:ascii="Times New Roman" w:hAnsi="Times New Roman" w:cs="Times New Roman"/>
          <w:sz w:val="24"/>
          <w:szCs w:val="24"/>
        </w:rPr>
        <w:t>0,010011</w:t>
      </w:r>
      <w:r w:rsidRPr="00571C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71CCE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1CCE">
        <w:rPr>
          <w:rFonts w:ascii="Times New Roman" w:hAnsi="Times New Roman" w:cs="Times New Roman"/>
          <w:sz w:val="24"/>
          <w:szCs w:val="24"/>
        </w:rPr>
        <w:t>0 × 2</w:t>
      </w:r>
      <w:r w:rsidRPr="00571CC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571CCE">
        <w:rPr>
          <w:rFonts w:ascii="Times New Roman" w:hAnsi="Times New Roman" w:cs="Times New Roman"/>
          <w:sz w:val="24"/>
          <w:szCs w:val="24"/>
        </w:rPr>
        <w:t xml:space="preserve"> + 1 × 2</w:t>
      </w:r>
      <w:r w:rsidRPr="00571CCE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571CCE">
        <w:rPr>
          <w:rFonts w:ascii="Times New Roman" w:hAnsi="Times New Roman" w:cs="Times New Roman"/>
          <w:sz w:val="24"/>
          <w:szCs w:val="24"/>
        </w:rPr>
        <w:t xml:space="preserve"> + 0 × 2</w:t>
      </w:r>
      <w:r w:rsidRPr="00571CCE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571CCE">
        <w:rPr>
          <w:rFonts w:ascii="Times New Roman" w:hAnsi="Times New Roman" w:cs="Times New Roman"/>
          <w:sz w:val="24"/>
          <w:szCs w:val="24"/>
        </w:rPr>
        <w:t xml:space="preserve"> + 0 × 2</w:t>
      </w:r>
      <w:r w:rsidRPr="00571CCE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571CCE">
        <w:rPr>
          <w:rFonts w:ascii="Times New Roman" w:hAnsi="Times New Roman" w:cs="Times New Roman"/>
          <w:sz w:val="24"/>
          <w:szCs w:val="24"/>
        </w:rPr>
        <w:t xml:space="preserve"> + 1 × 2</w:t>
      </w:r>
      <w:r w:rsidRPr="00571CCE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571CCE">
        <w:rPr>
          <w:rFonts w:ascii="Times New Roman" w:hAnsi="Times New Roman" w:cs="Times New Roman"/>
          <w:sz w:val="24"/>
          <w:szCs w:val="24"/>
        </w:rPr>
        <w:t xml:space="preserve"> + 1 × 2</w:t>
      </w:r>
      <w:r w:rsidRPr="00571CCE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571CCE">
        <w:rPr>
          <w:rFonts w:ascii="Times New Roman" w:hAnsi="Times New Roman" w:cs="Times New Roman"/>
          <w:sz w:val="24"/>
          <w:szCs w:val="24"/>
        </w:rPr>
        <w:t xml:space="preserve"> </w:t>
      </w:r>
      <w:r w:rsidR="00EF7E68" w:rsidRPr="00571CCE">
        <w:rPr>
          <w:rFonts w:ascii="Times New Roman" w:hAnsi="Times New Roman" w:cs="Times New Roman"/>
          <w:sz w:val="24"/>
          <w:szCs w:val="24"/>
        </w:rPr>
        <w:t>= 0</w:t>
      </w:r>
      <w:r w:rsidRPr="00571CCE">
        <w:rPr>
          <w:rFonts w:ascii="Times New Roman" w:hAnsi="Times New Roman" w:cs="Times New Roman"/>
          <w:sz w:val="24"/>
          <w:szCs w:val="24"/>
        </w:rPr>
        <w:t xml:space="preserve"> + 0.25 + 0 + 0 + 0.03125 + 0.015625 =0.29687</w:t>
      </w:r>
      <w:r w:rsidRPr="00571CCE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1A58CED1" w14:textId="77777777" w:rsidR="00571CCE" w:rsidRPr="00571CCE" w:rsidRDefault="00571CCE" w:rsidP="00571CCE">
      <w:pPr>
        <w:pStyle w:val="a3"/>
        <w:ind w:left="785"/>
        <w:rPr>
          <w:rFonts w:ascii="Times New Roman" w:hAnsi="Times New Roman" w:cs="Times New Roman"/>
          <w:sz w:val="24"/>
          <w:szCs w:val="24"/>
        </w:rPr>
      </w:pPr>
    </w:p>
    <w:p w14:paraId="44F9499D" w14:textId="168088CB" w:rsidR="00571CCE" w:rsidRDefault="00571CCE" w:rsidP="00571C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1CCE">
        <w:rPr>
          <w:rFonts w:ascii="Times New Roman" w:hAnsi="Times New Roman" w:cs="Times New Roman"/>
          <w:sz w:val="24"/>
          <w:szCs w:val="24"/>
        </w:rPr>
        <w:t>EE,3C</w:t>
      </w:r>
      <w:r w:rsidRPr="00571CCE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571CCE">
        <w:rPr>
          <w:rFonts w:ascii="Times New Roman" w:hAnsi="Times New Roman" w:cs="Times New Roman"/>
          <w:sz w:val="24"/>
          <w:szCs w:val="24"/>
        </w:rPr>
        <w:t xml:space="preserve"> = </w:t>
      </w:r>
      <w:r w:rsidR="00EF7E68" w:rsidRPr="00EF7E68">
        <w:rPr>
          <w:rFonts w:ascii="Times New Roman" w:hAnsi="Times New Roman" w:cs="Times New Roman"/>
          <w:sz w:val="24"/>
          <w:szCs w:val="24"/>
        </w:rPr>
        <w:t>238.23437</w:t>
      </w:r>
      <w:r w:rsidR="00EF7E68" w:rsidRPr="00EF7E6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6DC07561" w14:textId="6FDAE00B" w:rsidR="00571CCE" w:rsidRDefault="00EF7E68" w:rsidP="00571CCE">
      <w:pPr>
        <w:pStyle w:val="a3"/>
        <w:ind w:left="785"/>
        <w:rPr>
          <w:rFonts w:ascii="Times New Roman" w:hAnsi="Times New Roman" w:cs="Times New Roman"/>
          <w:sz w:val="24"/>
          <w:szCs w:val="24"/>
          <w:vertAlign w:val="subscript"/>
        </w:rPr>
      </w:pPr>
      <w:r w:rsidRPr="00571CCE">
        <w:rPr>
          <w:rFonts w:ascii="Times New Roman" w:hAnsi="Times New Roman" w:cs="Times New Roman"/>
          <w:sz w:val="24"/>
          <w:szCs w:val="24"/>
        </w:rPr>
        <w:t>EE,3C</w:t>
      </w:r>
      <w:r w:rsidRPr="00571CCE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EF7E68">
        <w:rPr>
          <w:rFonts w:ascii="Times New Roman" w:hAnsi="Times New Roman" w:cs="Times New Roman"/>
          <w:sz w:val="24"/>
          <w:szCs w:val="24"/>
        </w:rPr>
        <w:t>14 × 16</w:t>
      </w:r>
      <w:r w:rsidRPr="00EF7E6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F7E68">
        <w:rPr>
          <w:rFonts w:ascii="Times New Roman" w:hAnsi="Times New Roman" w:cs="Times New Roman"/>
          <w:sz w:val="24"/>
          <w:szCs w:val="24"/>
        </w:rPr>
        <w:t xml:space="preserve"> + 14 × 16</w:t>
      </w:r>
      <w:r w:rsidRPr="00EF7E6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EF7E68">
        <w:rPr>
          <w:rFonts w:ascii="Times New Roman" w:hAnsi="Times New Roman" w:cs="Times New Roman"/>
          <w:sz w:val="24"/>
          <w:szCs w:val="24"/>
        </w:rPr>
        <w:t xml:space="preserve"> + 3 × 16</w:t>
      </w:r>
      <w:r w:rsidRPr="00EF7E6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EF7E68">
        <w:rPr>
          <w:rFonts w:ascii="Times New Roman" w:hAnsi="Times New Roman" w:cs="Times New Roman"/>
          <w:sz w:val="24"/>
          <w:szCs w:val="24"/>
        </w:rPr>
        <w:t xml:space="preserve"> + 12 × 16</w:t>
      </w:r>
      <w:r w:rsidRPr="00EF7E68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EF7E68">
        <w:rPr>
          <w:rFonts w:ascii="Times New Roman" w:hAnsi="Times New Roman" w:cs="Times New Roman"/>
          <w:sz w:val="24"/>
          <w:szCs w:val="24"/>
        </w:rPr>
        <w:t xml:space="preserve"> = 238.23437</w:t>
      </w:r>
      <w:r w:rsidRPr="00EF7E6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AD1F74A" w14:textId="2BBDB620" w:rsidR="00EF7E68" w:rsidRDefault="00EF7E68" w:rsidP="00571CCE">
      <w:pPr>
        <w:pStyle w:val="a3"/>
        <w:ind w:left="785"/>
        <w:rPr>
          <w:rFonts w:ascii="Times New Roman" w:hAnsi="Times New Roman" w:cs="Times New Roman"/>
          <w:sz w:val="24"/>
          <w:szCs w:val="24"/>
        </w:rPr>
      </w:pPr>
    </w:p>
    <w:p w14:paraId="2800A9FD" w14:textId="3161B400" w:rsidR="00EF7E68" w:rsidRPr="00757D8B" w:rsidRDefault="00757D8B" w:rsidP="00EF7E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7D8B">
        <w:rPr>
          <w:rFonts w:ascii="Times New Roman" w:hAnsi="Times New Roman" w:cs="Times New Roman"/>
          <w:sz w:val="24"/>
          <w:szCs w:val="24"/>
        </w:rPr>
        <w:t>909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*6! + 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*5! + 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*4!</w:t>
      </w:r>
      <w:r w:rsidRPr="0075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*3!</w:t>
      </w:r>
      <w:r w:rsidRPr="0075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*2!</w:t>
      </w:r>
      <w:r w:rsidRPr="0075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*1!</w:t>
      </w:r>
      <w:r w:rsidRPr="0075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1*6! + 1*5! + 2*4!</w:t>
      </w:r>
      <w:r w:rsidRPr="0075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+ 3*3!</w:t>
      </w:r>
      <w:r w:rsidRPr="0075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   1*2!</w:t>
      </w:r>
      <w:r w:rsidRPr="0075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+ 1*1! = 112311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факт</w:t>
      </w:r>
    </w:p>
    <w:p w14:paraId="0C43280A" w14:textId="77777777" w:rsidR="00757D8B" w:rsidRPr="00757D8B" w:rsidRDefault="00757D8B" w:rsidP="00757D8B">
      <w:pPr>
        <w:pStyle w:val="a3"/>
        <w:ind w:left="785"/>
        <w:rPr>
          <w:rFonts w:ascii="Times New Roman" w:hAnsi="Times New Roman" w:cs="Times New Roman"/>
          <w:sz w:val="24"/>
          <w:szCs w:val="24"/>
        </w:rPr>
      </w:pPr>
    </w:p>
    <w:p w14:paraId="28C1E457" w14:textId="39280173" w:rsidR="00757D8B" w:rsidRPr="00A56BE9" w:rsidRDefault="00A56BE9" w:rsidP="00EF7E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BE9">
        <w:rPr>
          <w:rFonts w:ascii="Times New Roman" w:hAnsi="Times New Roman" w:cs="Times New Roman"/>
          <w:sz w:val="24"/>
          <w:szCs w:val="24"/>
        </w:rPr>
        <w:t>1010010</w:t>
      </w:r>
      <w:r w:rsidRPr="00A56BE9">
        <w:rPr>
          <w:rFonts w:ascii="Times New Roman" w:hAnsi="Times New Roman" w:cs="Times New Roman"/>
          <w:sz w:val="24"/>
          <w:szCs w:val="24"/>
          <w:vertAlign w:val="subscript"/>
        </w:rPr>
        <w:t>фиб</w:t>
      </w:r>
      <w:r w:rsidR="0034462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21*1+</w:t>
      </w:r>
      <w:r w:rsidRPr="00A56BE9">
        <w:rPr>
          <w:rFonts w:ascii="Times New Roman" w:hAnsi="Times New Roman" w:cs="Times New Roman"/>
          <w:sz w:val="24"/>
          <w:szCs w:val="24"/>
        </w:rPr>
        <w:t>13*0+</w:t>
      </w:r>
      <w:r>
        <w:rPr>
          <w:rFonts w:ascii="Times New Roman" w:hAnsi="Times New Roman" w:cs="Times New Roman"/>
          <w:sz w:val="24"/>
          <w:szCs w:val="24"/>
        </w:rPr>
        <w:t>8*1+5*0+3*0+2*1+1*0=31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4630967A" w14:textId="77777777" w:rsidR="00A56BE9" w:rsidRPr="00A56BE9" w:rsidRDefault="00A56BE9" w:rsidP="00A56BE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30F1F4D" w14:textId="46294E7C" w:rsidR="00A56BE9" w:rsidRPr="0034462C" w:rsidRDefault="0034462C" w:rsidP="00EF7E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BE9" w:rsidRPr="00A56BE9">
        <w:rPr>
          <w:rFonts w:ascii="Times New Roman" w:hAnsi="Times New Roman" w:cs="Times New Roman"/>
          <w:sz w:val="24"/>
          <w:szCs w:val="24"/>
        </w:rPr>
        <w:t>10010010</w:t>
      </w:r>
      <w:r w:rsidR="00A56BE9" w:rsidRPr="00A56BE9">
        <w:rPr>
          <w:rFonts w:ascii="Times New Roman" w:hAnsi="Times New Roman" w:cs="Times New Roman"/>
          <w:sz w:val="24"/>
          <w:szCs w:val="24"/>
          <w:vertAlign w:val="subscript"/>
        </w:rPr>
        <w:t>фиб</w:t>
      </w:r>
      <w:r w:rsidRPr="0034462C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4462C">
        <w:rPr>
          <w:rFonts w:ascii="Times New Roman" w:hAnsi="Times New Roman" w:cs="Times New Roman"/>
          <w:sz w:val="24"/>
          <w:szCs w:val="24"/>
        </w:rPr>
        <w:t>34*1+</w:t>
      </w:r>
      <w:r>
        <w:rPr>
          <w:rFonts w:ascii="Times New Roman" w:hAnsi="Times New Roman" w:cs="Times New Roman"/>
          <w:sz w:val="24"/>
          <w:szCs w:val="24"/>
        </w:rPr>
        <w:t>21*0+</w:t>
      </w:r>
      <w:r w:rsidRPr="00A56BE9">
        <w:rPr>
          <w:rFonts w:ascii="Times New Roman" w:hAnsi="Times New Roman" w:cs="Times New Roman"/>
          <w:sz w:val="24"/>
          <w:szCs w:val="24"/>
        </w:rPr>
        <w:t>13*0+</w:t>
      </w:r>
      <w:r>
        <w:rPr>
          <w:rFonts w:ascii="Times New Roman" w:hAnsi="Times New Roman" w:cs="Times New Roman"/>
          <w:sz w:val="24"/>
          <w:szCs w:val="24"/>
        </w:rPr>
        <w:t>8*1+5*0+3*0+2*1+1*0=44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6825B34D" w14:textId="77777777" w:rsidR="0034462C" w:rsidRPr="0034462C" w:rsidRDefault="0034462C" w:rsidP="0034462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67A1A9" w14:textId="38F406C6" w:rsidR="004B4A17" w:rsidRPr="004B4A17" w:rsidRDefault="0034462C" w:rsidP="004B4A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62C">
        <w:rPr>
          <w:rFonts w:ascii="Times New Roman" w:hAnsi="Times New Roman" w:cs="Times New Roman"/>
          <w:sz w:val="24"/>
          <w:szCs w:val="24"/>
        </w:rPr>
        <w:t>100101.001001</w:t>
      </w:r>
      <w:r w:rsidRPr="0034462C">
        <w:rPr>
          <w:rFonts w:ascii="Times New Roman" w:hAnsi="Times New Roman" w:cs="Times New Roman"/>
          <w:sz w:val="24"/>
          <w:szCs w:val="24"/>
          <w:vertAlign w:val="subscript"/>
        </w:rPr>
        <w:t>берг</w:t>
      </w:r>
      <w:r w:rsidRPr="0034462C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62C">
        <w:rPr>
          <w:rFonts w:ascii="Times New Roman" w:hAnsi="Times New Roman" w:cs="Times New Roman"/>
          <w:sz w:val="24"/>
          <w:szCs w:val="24"/>
        </w:rPr>
        <w:t>11,0901699437494</w:t>
      </w:r>
      <w:r w:rsidR="004B4A17">
        <w:rPr>
          <w:rFonts w:ascii="Times New Roman" w:hAnsi="Times New Roman" w:cs="Times New Roman"/>
          <w:sz w:val="24"/>
          <w:szCs w:val="24"/>
        </w:rPr>
        <w:t>+</w:t>
      </w:r>
      <w:r w:rsidR="004B4A17" w:rsidRPr="004B4A17">
        <w:rPr>
          <w:rFonts w:ascii="Times New Roman" w:hAnsi="Times New Roman" w:cs="Times New Roman"/>
          <w:sz w:val="24"/>
          <w:szCs w:val="24"/>
        </w:rPr>
        <w:t>1,6180339887498945</w:t>
      </w:r>
      <w:r w:rsidR="004B4A1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4B4A17">
        <w:rPr>
          <w:rFonts w:ascii="Times New Roman" w:hAnsi="Times New Roman" w:cs="Times New Roman"/>
          <w:sz w:val="24"/>
          <w:szCs w:val="24"/>
          <w:lang w:val="en-US"/>
        </w:rPr>
        <w:t>*0+</w:t>
      </w:r>
    </w:p>
    <w:p w14:paraId="3630E255" w14:textId="1F2F9748" w:rsidR="004B4A17" w:rsidRDefault="004B4A17" w:rsidP="004B4A17">
      <w:pPr>
        <w:pStyle w:val="a3"/>
        <w:ind w:left="7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4B4A17">
        <w:rPr>
          <w:rFonts w:ascii="Times New Roman" w:hAnsi="Times New Roman" w:cs="Times New Roman"/>
          <w:sz w:val="24"/>
          <w:szCs w:val="24"/>
        </w:rPr>
        <w:t>1,6180339887498945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4B4A17">
        <w:rPr>
          <w:rFonts w:ascii="Times New Roman" w:hAnsi="Times New Roman" w:cs="Times New Roman"/>
          <w:sz w:val="24"/>
          <w:szCs w:val="24"/>
          <w:lang w:val="en-US"/>
        </w:rPr>
        <w:t>*0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4B4A17">
        <w:rPr>
          <w:rFonts w:ascii="Times New Roman" w:hAnsi="Times New Roman" w:cs="Times New Roman"/>
          <w:sz w:val="24"/>
          <w:szCs w:val="24"/>
          <w:lang w:val="en-US"/>
        </w:rPr>
        <w:t>2,6180339887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4B4A17">
        <w:rPr>
          <w:rFonts w:ascii="Times New Roman" w:hAnsi="Times New Roman" w:cs="Times New Roman"/>
          <w:sz w:val="24"/>
          <w:szCs w:val="24"/>
        </w:rPr>
        <w:t>1,6180339887498945</w:t>
      </w:r>
      <w:r>
        <w:rPr>
          <w:rFonts w:ascii="Times New Roman" w:hAnsi="Times New Roman" w:cs="Times New Roman"/>
          <w:sz w:val="24"/>
          <w:szCs w:val="24"/>
          <w:lang w:val="en-US"/>
        </w:rPr>
        <w:t>*0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1+</w:t>
      </w:r>
      <w:r w:rsidRPr="004B4A17">
        <w:rPr>
          <w:rFonts w:ascii="Times New Roman" w:hAnsi="Times New Roman" w:cs="Times New Roman"/>
          <w:sz w:val="24"/>
          <w:szCs w:val="24"/>
        </w:rPr>
        <w:t>1,6180339887498945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4"/>
          <w:szCs w:val="24"/>
          <w:lang w:val="en-US"/>
        </w:rPr>
        <w:t>*0+</w:t>
      </w:r>
      <w:r w:rsidRPr="004B4A17">
        <w:rPr>
          <w:rFonts w:ascii="Times New Roman" w:hAnsi="Times New Roman" w:cs="Times New Roman"/>
          <w:sz w:val="24"/>
          <w:szCs w:val="24"/>
        </w:rPr>
        <w:t>1,6180339887498945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24"/>
          <w:szCs w:val="24"/>
          <w:lang w:val="en-US"/>
        </w:rPr>
        <w:t>*0+</w:t>
      </w:r>
      <w:r w:rsidRPr="004B4A17">
        <w:rPr>
          <w:rFonts w:ascii="Times New Roman" w:hAnsi="Times New Roman" w:cs="Times New Roman"/>
          <w:sz w:val="24"/>
          <w:szCs w:val="24"/>
        </w:rPr>
        <w:t>0,236067977</w:t>
      </w:r>
      <w:r>
        <w:rPr>
          <w:rFonts w:ascii="Times New Roman" w:hAnsi="Times New Roman" w:cs="Times New Roman"/>
          <w:sz w:val="24"/>
          <w:szCs w:val="24"/>
          <w:lang w:val="en-US"/>
        </w:rPr>
        <w:t>5+</w:t>
      </w:r>
      <w:r w:rsidRPr="004B4A17">
        <w:rPr>
          <w:rFonts w:ascii="Times New Roman" w:hAnsi="Times New Roman" w:cs="Times New Roman"/>
          <w:sz w:val="24"/>
          <w:szCs w:val="24"/>
        </w:rPr>
        <w:t>1,6180339887498945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-4</w:t>
      </w:r>
      <w:r>
        <w:rPr>
          <w:rFonts w:ascii="Times New Roman" w:hAnsi="Times New Roman" w:cs="Times New Roman"/>
          <w:sz w:val="24"/>
          <w:szCs w:val="24"/>
          <w:lang w:val="en-US"/>
        </w:rPr>
        <w:t>*0+</w:t>
      </w:r>
      <w:r w:rsidRPr="004B4A17">
        <w:rPr>
          <w:rFonts w:ascii="Times New Roman" w:hAnsi="Times New Roman" w:cs="Times New Roman"/>
          <w:sz w:val="24"/>
          <w:szCs w:val="24"/>
        </w:rPr>
        <w:t>1,6180339887498945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-5</w:t>
      </w:r>
      <w:r>
        <w:rPr>
          <w:rFonts w:ascii="Times New Roman" w:hAnsi="Times New Roman" w:cs="Times New Roman"/>
          <w:sz w:val="24"/>
          <w:szCs w:val="24"/>
          <w:lang w:val="en-US"/>
        </w:rPr>
        <w:t>*0+</w:t>
      </w:r>
      <w:r w:rsidRPr="004B4A17">
        <w:rPr>
          <w:rFonts w:ascii="Times New Roman" w:hAnsi="Times New Roman" w:cs="Times New Roman"/>
          <w:sz w:val="24"/>
          <w:szCs w:val="24"/>
          <w:lang w:val="en-US"/>
        </w:rPr>
        <w:t>0,05572809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34462C">
        <w:rPr>
          <w:rFonts w:ascii="Times New Roman" w:hAnsi="Times New Roman" w:cs="Times New Roman"/>
          <w:sz w:val="24"/>
          <w:szCs w:val="24"/>
        </w:rPr>
        <w:t>11,0901699437494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B4A17">
        <w:rPr>
          <w:rFonts w:ascii="Times New Roman" w:hAnsi="Times New Roman" w:cs="Times New Roman"/>
          <w:sz w:val="24"/>
          <w:szCs w:val="24"/>
          <w:lang w:val="en-US"/>
        </w:rPr>
        <w:t>2,6180339887</w:t>
      </w:r>
      <w:r>
        <w:rPr>
          <w:rFonts w:ascii="Times New Roman" w:hAnsi="Times New Roman" w:cs="Times New Roman"/>
          <w:sz w:val="24"/>
          <w:szCs w:val="24"/>
          <w:lang w:val="en-US"/>
        </w:rPr>
        <w:t>+1+</w:t>
      </w:r>
    </w:p>
    <w:p w14:paraId="0C3743A9" w14:textId="1DDFFF69" w:rsidR="004B4A17" w:rsidRPr="00F15D16" w:rsidRDefault="004B4A17" w:rsidP="004B4A17">
      <w:pPr>
        <w:pStyle w:val="a3"/>
        <w:ind w:left="7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4B4A17">
        <w:rPr>
          <w:rFonts w:ascii="Times New Roman" w:hAnsi="Times New Roman" w:cs="Times New Roman"/>
          <w:sz w:val="24"/>
          <w:szCs w:val="24"/>
        </w:rPr>
        <w:t>0,236067977</w:t>
      </w:r>
      <w:r>
        <w:rPr>
          <w:rFonts w:ascii="Times New Roman" w:hAnsi="Times New Roman" w:cs="Times New Roman"/>
          <w:sz w:val="24"/>
          <w:szCs w:val="24"/>
          <w:lang w:val="en-US"/>
        </w:rPr>
        <w:t>5+</w:t>
      </w:r>
      <w:r w:rsidRPr="004B4A17">
        <w:rPr>
          <w:rFonts w:ascii="Times New Roman" w:hAnsi="Times New Roman" w:cs="Times New Roman"/>
          <w:sz w:val="24"/>
          <w:szCs w:val="24"/>
          <w:lang w:val="en-US"/>
        </w:rPr>
        <w:t>0,05572809</w:t>
      </w:r>
      <w:r>
        <w:rPr>
          <w:rFonts w:ascii="Times New Roman" w:hAnsi="Times New Roman" w:cs="Times New Roman"/>
          <w:sz w:val="24"/>
          <w:szCs w:val="24"/>
          <w:lang w:val="en-US"/>
        </w:rPr>
        <w:t>=15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F15D1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C2F05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C2F05">
        <w:rPr>
          <w:rFonts w:ascii="Times New Roman" w:hAnsi="Times New Roman" w:cs="Times New Roman"/>
          <w:sz w:val="24"/>
          <w:szCs w:val="24"/>
          <w:lang w:val="en-US"/>
        </w:rPr>
        <w:instrText xml:space="preserve"> REF _Ref178244189 \n \h </w:instrText>
      </w:r>
      <w:r w:rsidR="007C2F05">
        <w:rPr>
          <w:rFonts w:ascii="Times New Roman" w:hAnsi="Times New Roman" w:cs="Times New Roman"/>
          <w:sz w:val="24"/>
          <w:szCs w:val="24"/>
          <w:lang w:val="en-US"/>
        </w:rPr>
      </w:r>
      <w:r w:rsidR="007C2F05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7C2F0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C2F05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7C2F0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E73FE5C" w14:textId="77777777" w:rsidR="00C12025" w:rsidRDefault="00C12025" w:rsidP="004B4A17">
      <w:pPr>
        <w:pStyle w:val="a3"/>
        <w:ind w:left="785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2AEC986D" w14:textId="1C3D8B19" w:rsidR="004B4A17" w:rsidRDefault="004B4A17" w:rsidP="00280F4E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br w:type="page"/>
      </w:r>
      <w:bookmarkStart w:id="6" w:name="_Toc178242452"/>
      <w:r w:rsidR="002344BD" w:rsidRPr="00280F4E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6"/>
    </w:p>
    <w:p w14:paraId="000DF5C2" w14:textId="4B289FA7" w:rsidR="002344BD" w:rsidRPr="00280F4E" w:rsidRDefault="002344BD" w:rsidP="002344BD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280F4E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по переводу </w:t>
      </w:r>
      <w:r w:rsidR="00280F4E" w:rsidRPr="00280F4E">
        <w:rPr>
          <w:rFonts w:ascii="Times New Roman" w:hAnsi="Times New Roman" w:cs="Times New Roman"/>
          <w:sz w:val="24"/>
          <w:szCs w:val="24"/>
        </w:rPr>
        <w:t>чисел между различными системами счисления</w:t>
      </w:r>
      <w:r w:rsidRPr="00280F4E">
        <w:rPr>
          <w:rFonts w:ascii="Times New Roman" w:hAnsi="Times New Roman" w:cs="Times New Roman"/>
          <w:sz w:val="24"/>
          <w:szCs w:val="24"/>
        </w:rPr>
        <w:t xml:space="preserve"> было </w:t>
      </w:r>
      <w:r w:rsidR="00280F4E" w:rsidRPr="00280F4E">
        <w:rPr>
          <w:rFonts w:ascii="Times New Roman" w:hAnsi="Times New Roman" w:cs="Times New Roman"/>
          <w:sz w:val="24"/>
          <w:szCs w:val="24"/>
        </w:rPr>
        <w:t>на практике закреплено</w:t>
      </w:r>
      <w:r w:rsidRPr="00280F4E">
        <w:rPr>
          <w:rFonts w:ascii="Times New Roman" w:hAnsi="Times New Roman" w:cs="Times New Roman"/>
          <w:sz w:val="24"/>
          <w:szCs w:val="24"/>
        </w:rPr>
        <w:t xml:space="preserve">, как осуществляется преобразование чисел из одной системы счисления в другую. </w:t>
      </w:r>
      <w:r w:rsidRPr="00B004AD">
        <w:rPr>
          <w:rFonts w:ascii="Times New Roman" w:hAnsi="Times New Roman" w:cs="Times New Roman"/>
          <w:sz w:val="24"/>
          <w:szCs w:val="24"/>
        </w:rPr>
        <w:t xml:space="preserve">Был </w:t>
      </w:r>
      <w:r w:rsidR="00280F4E" w:rsidRPr="00B004AD">
        <w:rPr>
          <w:rFonts w:ascii="Times New Roman" w:hAnsi="Times New Roman" w:cs="Times New Roman"/>
          <w:sz w:val="24"/>
          <w:szCs w:val="24"/>
        </w:rPr>
        <w:t xml:space="preserve">использован обычный и сокращенный </w:t>
      </w:r>
      <w:r w:rsidRPr="00B004AD">
        <w:rPr>
          <w:rFonts w:ascii="Times New Roman" w:hAnsi="Times New Roman" w:cs="Times New Roman"/>
          <w:sz w:val="24"/>
          <w:szCs w:val="24"/>
        </w:rPr>
        <w:t>метод перевода как в сторону повышения, так и понижения основания систем.</w:t>
      </w:r>
      <w:r w:rsidRPr="00280F4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80F4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3CAE760" w14:textId="77777777" w:rsidR="002344BD" w:rsidRDefault="002344B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br w:type="page"/>
      </w:r>
    </w:p>
    <w:p w14:paraId="035EDB08" w14:textId="3047ED0F" w:rsidR="002344BD" w:rsidRDefault="002344BD" w:rsidP="00280F4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178242453"/>
      <w:r w:rsidRPr="00280F4E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7"/>
    </w:p>
    <w:p w14:paraId="525E1FB5" w14:textId="72055949" w:rsidR="00280F4E" w:rsidRPr="00FD08F3" w:rsidRDefault="00FD08F3" w:rsidP="00280F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8" w:name="_Ref178244235"/>
      <w:r w:rsidRPr="00FD08F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Планета информатики</w:t>
      </w:r>
      <w:r w:rsidR="00F15D16" w:rsidRPr="00FD08F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: сайт. – URL: </w:t>
      </w:r>
      <w:hyperlink r:id="rId13" w:history="1">
        <w:r w:rsidR="00F15D16" w:rsidRPr="00FD08F3">
          <w:rPr>
            <w:rStyle w:val="ab"/>
            <w:rFonts w:ascii="Times New Roman" w:hAnsi="Times New Roman" w:cs="Times New Roman"/>
            <w:sz w:val="24"/>
            <w:szCs w:val="24"/>
          </w:rPr>
          <w:t>https://inf1.info/hexadecimal</w:t>
        </w:r>
      </w:hyperlink>
      <w:r w:rsidR="00F15D16" w:rsidRPr="00FD08F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F15D16" w:rsidRPr="00FD08F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(дата обращения: </w:t>
      </w:r>
      <w:r w:rsidR="00F15D16" w:rsidRPr="00FD08F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</w:t>
      </w:r>
      <w:r w:rsidR="00F15D16" w:rsidRPr="00FD08F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5.</w:t>
      </w:r>
      <w:r w:rsidR="00F15D16" w:rsidRPr="00FD08F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09</w:t>
      </w:r>
      <w:r w:rsidR="00F15D16" w:rsidRPr="00FD08F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.20</w:t>
      </w:r>
      <w:r w:rsidR="00F15D16" w:rsidRPr="00FD08F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24</w:t>
      </w:r>
      <w:r w:rsidR="00F15D16" w:rsidRPr="00FD08F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).</w:t>
      </w:r>
      <w:bookmarkEnd w:id="8"/>
    </w:p>
    <w:p w14:paraId="02CC4008" w14:textId="7EA05875" w:rsidR="00FD08F3" w:rsidRPr="007C2F05" w:rsidRDefault="00FD08F3" w:rsidP="00843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9" w:name="_Ref178244189"/>
      <w:r w:rsidRPr="007C2F0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Википедия – свободная эн</w:t>
      </w:r>
      <w:r w:rsidR="007C2F0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ц</w:t>
      </w:r>
      <w:r w:rsidRPr="007C2F0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иклопедия</w:t>
      </w:r>
      <w:r w:rsidRPr="007C2F0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: сайт. – URL: </w:t>
      </w:r>
      <w:hyperlink r:id="rId14" w:history="1">
        <w:r w:rsidRPr="007C2F05">
          <w:rPr>
            <w:rStyle w:val="ab"/>
            <w:rFonts w:ascii="Times New Roman" w:hAnsi="Times New Roman" w:cs="Times New Roman"/>
            <w:sz w:val="24"/>
            <w:szCs w:val="24"/>
          </w:rPr>
          <w:t>https://ru.wikipedia.org/wiki/%D0%97%D0%BE%D0%BB%D0%BE%D1%82%D0%BE%D0%B5_%D1%81%D0%B5%D1%87%D0%B5%D0%BD%D0%B8%D0%B5</w:t>
        </w:r>
      </w:hyperlink>
      <w:r w:rsidR="007C2F05" w:rsidRPr="007C2F05">
        <w:rPr>
          <w:rStyle w:val="ab"/>
          <w:rFonts w:ascii="Times New Roman" w:hAnsi="Times New Roman" w:cs="Times New Roman"/>
          <w:sz w:val="24"/>
          <w:szCs w:val="24"/>
        </w:rPr>
        <w:t xml:space="preserve"> </w:t>
      </w:r>
      <w:r w:rsidRPr="007C2F0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(дата обращения: 25.09.2024).</w:t>
      </w:r>
      <w:bookmarkEnd w:id="9"/>
    </w:p>
    <w:p w14:paraId="606DB14B" w14:textId="0C566174" w:rsidR="00280F4E" w:rsidRPr="007C2F05" w:rsidRDefault="00280F4E" w:rsidP="00FD08F3">
      <w:pPr>
        <w:pStyle w:val="a3"/>
      </w:pPr>
    </w:p>
    <w:sectPr w:rsidR="00280F4E" w:rsidRPr="007C2F05" w:rsidSect="00155B55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62AC5" w14:textId="77777777" w:rsidR="00F50941" w:rsidRDefault="00F50941" w:rsidP="00155B55">
      <w:pPr>
        <w:spacing w:after="0" w:line="240" w:lineRule="auto"/>
      </w:pPr>
      <w:r>
        <w:separator/>
      </w:r>
    </w:p>
  </w:endnote>
  <w:endnote w:type="continuationSeparator" w:id="0">
    <w:p w14:paraId="254BC75F" w14:textId="77777777" w:rsidR="00F50941" w:rsidRDefault="00F50941" w:rsidP="0015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2673153"/>
      <w:docPartObj>
        <w:docPartGallery w:val="Page Numbers (Bottom of Page)"/>
        <w:docPartUnique/>
      </w:docPartObj>
    </w:sdtPr>
    <w:sdtEndPr/>
    <w:sdtContent>
      <w:p w14:paraId="617CE819" w14:textId="446329E7" w:rsidR="00155B55" w:rsidRDefault="00155B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74F734" w14:textId="77777777" w:rsidR="00155B55" w:rsidRDefault="00155B5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FF6DD" w14:textId="30D8D488" w:rsidR="00155B55" w:rsidRDefault="00155B55" w:rsidP="00155B55">
    <w:pPr>
      <w:pStyle w:val="a9"/>
    </w:pPr>
  </w:p>
  <w:p w14:paraId="535C7AAD" w14:textId="1E7A7AA6" w:rsidR="00155B55" w:rsidRDefault="00155B55" w:rsidP="00155B55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7C477" w14:textId="77777777" w:rsidR="00F50941" w:rsidRDefault="00F50941" w:rsidP="00155B55">
      <w:pPr>
        <w:spacing w:after="0" w:line="240" w:lineRule="auto"/>
      </w:pPr>
      <w:r>
        <w:separator/>
      </w:r>
    </w:p>
  </w:footnote>
  <w:footnote w:type="continuationSeparator" w:id="0">
    <w:p w14:paraId="0D6C3120" w14:textId="77777777" w:rsidR="00F50941" w:rsidRDefault="00F50941" w:rsidP="00155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5F17"/>
    <w:multiLevelType w:val="hybridMultilevel"/>
    <w:tmpl w:val="790A0402"/>
    <w:lvl w:ilvl="0" w:tplc="AE0A2668">
      <w:start w:val="1"/>
      <w:numFmt w:val="decimal"/>
      <w:lvlText w:val="%1)"/>
      <w:lvlJc w:val="left"/>
      <w:pPr>
        <w:ind w:left="785" w:hanging="360"/>
      </w:pPr>
      <w:rPr>
        <w:rFonts w:hint="default"/>
        <w:vertAlign w:val="baseline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85F34A1"/>
    <w:multiLevelType w:val="hybridMultilevel"/>
    <w:tmpl w:val="C13ED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82C3C"/>
    <w:multiLevelType w:val="multilevel"/>
    <w:tmpl w:val="782A6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1A3397D"/>
    <w:multiLevelType w:val="hybridMultilevel"/>
    <w:tmpl w:val="463CD578"/>
    <w:lvl w:ilvl="0" w:tplc="3BC0C7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7D"/>
    <w:rsid w:val="000746D3"/>
    <w:rsid w:val="00155B55"/>
    <w:rsid w:val="001B194B"/>
    <w:rsid w:val="001F39EB"/>
    <w:rsid w:val="002344BD"/>
    <w:rsid w:val="00280F4E"/>
    <w:rsid w:val="0034462C"/>
    <w:rsid w:val="003962FA"/>
    <w:rsid w:val="00455136"/>
    <w:rsid w:val="004B4A17"/>
    <w:rsid w:val="004D1179"/>
    <w:rsid w:val="00571CCE"/>
    <w:rsid w:val="005D77C0"/>
    <w:rsid w:val="00757D8B"/>
    <w:rsid w:val="007B57BD"/>
    <w:rsid w:val="007C2F05"/>
    <w:rsid w:val="00874947"/>
    <w:rsid w:val="008D43A6"/>
    <w:rsid w:val="00A56BE9"/>
    <w:rsid w:val="00B004AD"/>
    <w:rsid w:val="00B53BE9"/>
    <w:rsid w:val="00C12025"/>
    <w:rsid w:val="00CB05B4"/>
    <w:rsid w:val="00D77D7D"/>
    <w:rsid w:val="00D959D1"/>
    <w:rsid w:val="00DB2A1E"/>
    <w:rsid w:val="00DE1148"/>
    <w:rsid w:val="00EC391B"/>
    <w:rsid w:val="00EF7E68"/>
    <w:rsid w:val="00F15D16"/>
    <w:rsid w:val="00F50941"/>
    <w:rsid w:val="00FD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1130C"/>
  <w15:chartTrackingRefBased/>
  <w15:docId w15:val="{D7E679E6-99C1-4309-BA24-98AB92CD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5B4"/>
  </w:style>
  <w:style w:type="paragraph" w:styleId="1">
    <w:name w:val="heading 1"/>
    <w:basedOn w:val="a"/>
    <w:next w:val="a"/>
    <w:link w:val="10"/>
    <w:uiPriority w:val="9"/>
    <w:qFormat/>
    <w:rsid w:val="00CB0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6D3"/>
    <w:pPr>
      <w:ind w:left="720"/>
      <w:contextualSpacing/>
    </w:pPr>
  </w:style>
  <w:style w:type="table" w:styleId="a4">
    <w:name w:val="Table Grid"/>
    <w:basedOn w:val="a1"/>
    <w:uiPriority w:val="39"/>
    <w:rsid w:val="0007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155B5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155B55"/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155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55B55"/>
  </w:style>
  <w:style w:type="paragraph" w:styleId="a9">
    <w:name w:val="footer"/>
    <w:basedOn w:val="a"/>
    <w:link w:val="aa"/>
    <w:uiPriority w:val="99"/>
    <w:unhideWhenUsed/>
    <w:rsid w:val="00155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55B55"/>
  </w:style>
  <w:style w:type="character" w:styleId="ab">
    <w:name w:val="Hyperlink"/>
    <w:basedOn w:val="a0"/>
    <w:uiPriority w:val="99"/>
    <w:unhideWhenUsed/>
    <w:rsid w:val="008D43A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B0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B05B4"/>
    <w:pPr>
      <w:outlineLvl w:val="9"/>
    </w:pPr>
    <w:rPr>
      <w:lang w:eastAsia="ru-RU"/>
    </w:rPr>
  </w:style>
  <w:style w:type="paragraph" w:styleId="ad">
    <w:name w:val="caption"/>
    <w:basedOn w:val="a"/>
    <w:next w:val="a"/>
    <w:uiPriority w:val="35"/>
    <w:semiHidden/>
    <w:unhideWhenUsed/>
    <w:qFormat/>
    <w:rsid w:val="00EC39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D77C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5D77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D77C0"/>
    <w:pPr>
      <w:spacing w:after="100"/>
      <w:ind w:left="220"/>
    </w:pPr>
  </w:style>
  <w:style w:type="character" w:styleId="ae">
    <w:name w:val="Unresolved Mention"/>
    <w:basedOn w:val="a0"/>
    <w:uiPriority w:val="99"/>
    <w:semiHidden/>
    <w:unhideWhenUsed/>
    <w:rsid w:val="00280F4E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80F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u.ifmo.ru/pls/apex/f?p=2143:DEP:104594994565787::NO::BUN_BUN_ID,STR_STR_ID,UBU_UBU_ID:92885,1," TargetMode="External"/><Relationship Id="rId13" Type="http://schemas.openxmlformats.org/officeDocument/2006/relationships/hyperlink" Target="https://inf1.info/hexadecima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7%D0%BE%D0%BB%D0%BE%D1%82%D0%BE%D0%B5_%D1%81%D0%B5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2AB6F-597C-4D4E-A3B0-A6C01D2D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Dmsmmss Dnndks</dc:creator>
  <cp:keywords/>
  <dc:description/>
  <cp:lastModifiedBy>Dmsmmss Dnndks</cp:lastModifiedBy>
  <cp:revision>5</cp:revision>
  <dcterms:created xsi:type="dcterms:W3CDTF">2024-09-25T16:02:00Z</dcterms:created>
  <dcterms:modified xsi:type="dcterms:W3CDTF">2024-09-26T08:59:00Z</dcterms:modified>
</cp:coreProperties>
</file>