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A0" w:rsidRDefault="00E70AA0" w:rsidP="00E70A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bookmarkStart w:id="0" w:name="_Toc205214804"/>
      <w:r w:rsidRPr="00E70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t>Guía Completa de Gráficos</w:t>
      </w:r>
      <w:bookmarkEnd w:id="0"/>
      <w:r w:rsidRPr="00E70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t xml:space="preserve"> </w:t>
      </w:r>
    </w:p>
    <w:p w:rsidR="00E70AA0" w:rsidRDefault="00E70AA0" w:rsidP="00E70A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</w:pPr>
      <w:bookmarkStart w:id="1" w:name="_Toc205214805"/>
      <w:r w:rsidRPr="00E70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GT"/>
        </w:rPr>
        <w:t>Estadísticos en R</w:t>
      </w:r>
      <w:bookmarkEnd w:id="1"/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8033CF" w:rsidRPr="00A135DA" w:rsidRDefault="008033CF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Esta es una guía donde puedes encontrar una gran variedad de gráficos, en el código existen aproximadamente de 3 a 5 tipos de gráficos, puedes escoger con el código de prueba cual prefieres, (dependiendo del tipo puede ser: vertical, horizontal, con más diseño, con líneas extra, hoja cuadricula, etc.) pon el </w:t>
      </w:r>
      <w:r w:rsid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código de ejemplo a prueba en Rs</w:t>
      </w:r>
      <w:r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tudio y </w:t>
      </w:r>
      <w:r w:rsidR="00A135DA"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escoge el que tu prefieras.</w:t>
      </w:r>
    </w:p>
    <w:p w:rsidR="00A135DA" w:rsidRP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En los ejemplos de los gráficos encontraras solo una imagen de guía, pero en el código existen diferentes. Pon a prueba el que gustes. 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Te aconsejo mucho que escojas el que más te parezca y te guí</w:t>
      </w:r>
      <w:bookmarkStart w:id="2" w:name="_GoBack"/>
      <w:bookmarkEnd w:id="2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es con una IA para que te ayude a adaptar esa gráfica con los datos que estás trabajando, también de esta forma puede que encuentres más opciones para personalizar el gráfico a tu gusto o agregarle más cosas de las que las que aparecen en los ejemplos.</w:t>
      </w:r>
    </w:p>
    <w:p w:rsidR="00A135DA" w:rsidRP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Estas son las librerías que te recomiendo que instales para que puedas utilizar las gráficas, ya que, en los ejemplos solo llaman a las librerías y se usan. Así que utiliza este código, solo debes ejecutarlo una vez:</w:t>
      </w:r>
    </w:p>
    <w:p w:rsidR="00A135DA" w:rsidRP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</w:p>
    <w:p w:rsidR="00A135DA" w:rsidRPr="00A135DA" w:rsidRDefault="00A135DA" w:rsidP="00A135DA">
      <w:pPr>
        <w:pStyle w:val="Ttulo3"/>
        <w:rPr>
          <w:kern w:val="36"/>
          <w:sz w:val="28"/>
          <w:szCs w:val="48"/>
        </w:rPr>
      </w:pPr>
      <w:bookmarkStart w:id="3" w:name="_Toc205214859"/>
      <w:r w:rsidRPr="00A135DA">
        <w:rPr>
          <w:kern w:val="36"/>
          <w:sz w:val="28"/>
          <w:szCs w:val="48"/>
        </w:rPr>
        <w:t>Librerías Recomendadas:</w:t>
      </w:r>
      <w:bookmarkEnd w:id="3"/>
    </w:p>
    <w:p w:rsidR="00A135DA" w:rsidRPr="00A135DA" w:rsidRDefault="00A135DA" w:rsidP="00A13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proofErr w:type="gramStart"/>
      <w:r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install.packages</w:t>
      </w:r>
      <w:proofErr w:type="gramEnd"/>
      <w:r w:rsidRPr="00A135DA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(c("ggplot2", "gridExtra", "vioplot", "car", "moments", "tidyr"))</w:t>
      </w:r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A135DA" w:rsidRDefault="00A135DA" w:rsidP="00803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es-GT"/>
        </w:rPr>
      </w:pP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bookmarkStart w:id="4" w:name="_Toc205214806"/>
      <w:r w:rsidRPr="00E70AA0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Índice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99748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AA0" w:rsidRDefault="00E70AA0">
          <w:pPr>
            <w:pStyle w:val="TtuloTDC"/>
          </w:pPr>
          <w:r>
            <w:rPr>
              <w:lang w:val="es-ES"/>
            </w:rPr>
            <w:t>Tabla de contenido</w:t>
          </w:r>
        </w:p>
        <w:p w:rsidR="00E70AA0" w:rsidRDefault="00E70A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14804" w:history="1">
            <w:r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GT"/>
              </w:rPr>
              <w:t>Guía Completa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05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es-GT"/>
              </w:rPr>
              <w:t>Estadísticos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_Toc205214805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06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Índice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_Toc205214806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07" w:history="1">
            <w:r w:rsidR="00E70AA0" w:rsidRPr="00FD600F">
              <w:rPr>
                <w:rStyle w:val="Hipervnculo"/>
                <w:noProof/>
              </w:rPr>
              <w:t>Histograma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_Toc205214807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08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_Toc205214808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09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_Toc205214809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0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_Toc205214810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1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_Toc205214811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2" w:history="1">
            <w:r w:rsidR="00E70AA0" w:rsidRPr="00FD600F">
              <w:rPr>
                <w:rStyle w:val="Hipervnculo"/>
                <w:noProof/>
              </w:rPr>
              <w:t>Gráfico de Polígonos de Frecuencia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_Toc205214812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5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3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_Toc205214813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4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_Toc205214814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5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_Toc205214815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6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_Toc205214816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7" w:history="1">
            <w:r w:rsidR="00E70AA0" w:rsidRPr="00FD600F">
              <w:rPr>
                <w:rStyle w:val="Hipervnculo"/>
                <w:noProof/>
              </w:rPr>
              <w:t>Gráfico Circular (Pie Chart)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_Toc205214817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7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8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_Toc205214818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8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19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_Toc205214819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8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0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_Toc205214820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8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1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_Toc205214821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8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2" w:history="1">
            <w:r w:rsidR="00E70AA0" w:rsidRPr="00FD600F">
              <w:rPr>
                <w:rStyle w:val="Hipervnculo"/>
                <w:noProof/>
              </w:rPr>
              <w:t>Gráfico de Cajas y Bigotes (Boxplot)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_Toc205214822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9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3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_Toc205214823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10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4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_Toc205214824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10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5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_Toc205214825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10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6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_Toc205214826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10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7" w:history="1">
            <w:r w:rsidR="00E70AA0" w:rsidRPr="00FD600F">
              <w:rPr>
                <w:rStyle w:val="Hipervnculo"/>
                <w:noProof/>
              </w:rPr>
              <w:t>Gráfico de Dispersión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_Toc205214827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13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8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_Toc205214828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13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29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_Toc205214829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13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0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_Toc205214830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13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1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_Toc205214831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13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2" w:history="1">
            <w:r w:rsidR="00E70AA0" w:rsidRPr="00FD600F">
              <w:rPr>
                <w:rStyle w:val="Hipervnculo"/>
                <w:noProof/>
              </w:rPr>
              <w:t>Gráfico de Barras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_Toc205214832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3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_Toc205214833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4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_Toc205214834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5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_Toc205214835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6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_Toc205214836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7" w:history="1">
            <w:r w:rsidR="00E70AA0" w:rsidRPr="00FD600F">
              <w:rPr>
                <w:rStyle w:val="Hipervnculo"/>
                <w:noProof/>
              </w:rPr>
              <w:t>Gráfico de Líneas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_Toc205214837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18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8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_Toc205214838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19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39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_Toc205214839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19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0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_Toc205214840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19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1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_Toc205214841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19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2" w:history="1">
            <w:r w:rsidR="00E70AA0" w:rsidRPr="00FD600F">
              <w:rPr>
                <w:rStyle w:val="Hipervnculo"/>
                <w:noProof/>
              </w:rPr>
              <w:t>Gráfico de Densidad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_Toc205214842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3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_Toc205214843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4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_Toc205214844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5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_Toc205214845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6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_Toc205214846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7" w:history="1">
            <w:r w:rsidR="00E70AA0" w:rsidRPr="00FD600F">
              <w:rPr>
                <w:rStyle w:val="Hipervnculo"/>
                <w:noProof/>
              </w:rPr>
              <w:t>Gráfico Q-Q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_Toc205214847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8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_Toc205214848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49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_Toc205214849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0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_Toc205214850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1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_Toc205214851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24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2" w:history="1">
            <w:r w:rsidR="00E70AA0" w:rsidRPr="00FD600F">
              <w:rPr>
                <w:rStyle w:val="Hipervnculo"/>
                <w:noProof/>
              </w:rPr>
              <w:t>Gráfico de Violín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_Toc205214852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26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3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¿Qué es?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_Toc205214853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27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4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¿Para qué sirve?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_Toc205214854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27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5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¿Cómo se usa?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_Toc205214855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27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6" w:history="1">
            <w:r w:rsidR="00E70AA0" w:rsidRPr="00FD600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GT"/>
              </w:rPr>
              <w:t>Implementación en R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_Toc205214856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27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7" w:history="1">
            <w:r w:rsidR="00E70AA0" w:rsidRPr="00FD600F">
              <w:rPr>
                <w:rStyle w:val="Hipervnculo"/>
                <w:noProof/>
              </w:rPr>
              <w:t>Conclusión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_Toc205214857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31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8" w:history="1">
            <w:r w:rsidR="00E70AA0" w:rsidRPr="00FD600F">
              <w:rPr>
                <w:rStyle w:val="Hipervnculo"/>
                <w:noProof/>
              </w:rPr>
              <w:t>Consejos Generales: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_Toc205214858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31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Default="008033C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5214859" w:history="1">
            <w:r w:rsidR="00E70AA0" w:rsidRPr="00FD600F">
              <w:rPr>
                <w:rStyle w:val="Hipervnculo"/>
                <w:noProof/>
              </w:rPr>
              <w:t>Librerías Recomendadas:</w:t>
            </w:r>
            <w:r w:rsidR="00E70AA0">
              <w:rPr>
                <w:noProof/>
                <w:webHidden/>
              </w:rPr>
              <w:tab/>
            </w:r>
            <w:r w:rsidR="00E70AA0">
              <w:rPr>
                <w:noProof/>
                <w:webHidden/>
              </w:rPr>
              <w:fldChar w:fldCharType="begin"/>
            </w:r>
            <w:r w:rsidR="00E70AA0">
              <w:rPr>
                <w:noProof/>
                <w:webHidden/>
              </w:rPr>
              <w:instrText xml:space="preserve"> PAGEREF _Toc205214859 \h </w:instrText>
            </w:r>
            <w:r w:rsidR="00E70AA0">
              <w:rPr>
                <w:noProof/>
                <w:webHidden/>
              </w:rPr>
            </w:r>
            <w:r w:rsidR="00E70AA0">
              <w:rPr>
                <w:noProof/>
                <w:webHidden/>
              </w:rPr>
              <w:fldChar w:fldCharType="separate"/>
            </w:r>
            <w:r w:rsidR="003334D8">
              <w:rPr>
                <w:noProof/>
                <w:webHidden/>
              </w:rPr>
              <w:t>1</w:t>
            </w:r>
            <w:r w:rsidR="00E70AA0">
              <w:rPr>
                <w:noProof/>
                <w:webHidden/>
              </w:rPr>
              <w:fldChar w:fldCharType="end"/>
            </w:r>
          </w:hyperlink>
        </w:p>
        <w:p w:rsidR="00E70AA0" w:rsidRPr="00A135DA" w:rsidRDefault="00E70AA0" w:rsidP="00A135DA">
          <w:r>
            <w:rPr>
              <w:b/>
              <w:bCs/>
              <w:lang w:val="es-ES"/>
            </w:rPr>
            <w:fldChar w:fldCharType="end"/>
          </w:r>
        </w:p>
      </w:sdtContent>
    </w:sdt>
    <w:p w:rsidR="00E70AA0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59" style="width:0;height:1.5pt" o:hralign="center" o:hrstd="t" o:hr="t" fillcolor="#a0a0a0" stroked="f"/>
        </w:pict>
      </w:r>
    </w:p>
    <w:p w:rsidR="00A135DA" w:rsidRDefault="00A135DA" w:rsidP="00E70AA0">
      <w:pPr>
        <w:pStyle w:val="Ttulo2"/>
        <w:jc w:val="center"/>
      </w:pPr>
      <w:bookmarkStart w:id="5" w:name="_Toc205214807"/>
    </w:p>
    <w:p w:rsidR="00A135DA" w:rsidRDefault="00A135DA" w:rsidP="00E70AA0">
      <w:pPr>
        <w:pStyle w:val="Ttulo2"/>
        <w:jc w:val="center"/>
      </w:pPr>
    </w:p>
    <w:p w:rsidR="00A135DA" w:rsidRDefault="00A135DA" w:rsidP="00E70AA0">
      <w:pPr>
        <w:pStyle w:val="Ttulo2"/>
        <w:jc w:val="center"/>
      </w:pPr>
    </w:p>
    <w:p w:rsidR="00E70AA0" w:rsidRPr="00E70AA0" w:rsidRDefault="00E70AA0" w:rsidP="00E70AA0">
      <w:pPr>
        <w:pStyle w:val="Ttulo2"/>
        <w:jc w:val="center"/>
      </w:pPr>
      <w:r w:rsidRPr="00E70AA0">
        <w:t>Histograma</w:t>
      </w:r>
      <w:bookmarkEnd w:id="5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6" w:name="_Toc205214808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6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histograma es una representación gráfica de la distribución de frecuencias de una variable cuantitativa continua. Consiste en barras rectangulares cuya altura representa la frecuencia de cada intervalo de valores.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7" w:name="_Toc205214809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7"/>
    </w:p>
    <w:p w:rsidR="00E70AA0" w:rsidRPr="00E70AA0" w:rsidRDefault="00E70AA0" w:rsidP="00E7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la forma de la distribución de los datos</w:t>
      </w:r>
    </w:p>
    <w:p w:rsidR="00E70AA0" w:rsidRPr="00E70AA0" w:rsidRDefault="00E70AA0" w:rsidP="00E7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la tendencia central, dispersión y simetría</w:t>
      </w:r>
    </w:p>
    <w:p w:rsidR="00E70AA0" w:rsidRPr="00E70AA0" w:rsidRDefault="00E70AA0" w:rsidP="00E7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Detectar valores atípicos o outliers</w:t>
      </w:r>
    </w:p>
    <w:p w:rsidR="00E70AA0" w:rsidRPr="00E70AA0" w:rsidRDefault="00E70AA0" w:rsidP="00E7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distribuciones entre diferentes grupos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8" w:name="_Toc205214810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8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Es ideal para analizar variables continuas como edad, peso, altura, ingresos, temperaturas, etc. Especialmente útil en análisis exploratorio de datos.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9" w:name="_Toc205214811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9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Cargar librerías necesarias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1000, mean = 50,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"Histograma de Datos Normales",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ylab = "Frecuencia",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col = "lightblue",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border = "black",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breaks = 20)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ggplot2 (más versátil)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(valores = datos)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df, aes(x = valores))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histogram(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bins = 20, fill = "lightblue", color = "black", 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"Histograma de Datos Normales",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"Frecuencia")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Histograma con curva de densidad superpuesta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df, aes(x = valores))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histogram(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aes(y = ..density..), bins = 20,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      fill = "lightblue", color = "black", 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 = "red", size = 1)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"Histograma con Curva de 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Instalar ggplot2 si no lo tienes: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install.packages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("ggplot2")</w:t>
      </w:r>
    </w:p>
    <w:p w:rsidR="00E70AA0" w:rsidRPr="00E70AA0" w:rsidRDefault="00E70AA0" w:rsidP="00E7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Cargar la librería con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Crear o cargar tus datos</w:t>
      </w:r>
    </w:p>
    <w:p w:rsidR="00E70AA0" w:rsidRPr="00E70AA0" w:rsidRDefault="00E70AA0" w:rsidP="00E7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gráficos básicos o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mayor personalización</w:t>
      </w:r>
    </w:p>
    <w:p w:rsidR="00E70AA0" w:rsidRPr="00E70AA0" w:rsidRDefault="00E70AA0" w:rsidP="00E70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Ajustar el número de bins/breaks según tus datos</w:t>
      </w:r>
    </w:p>
    <w:p w:rsidR="00E70AA0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60" style="width:0;height:1.5pt" o:hralign="center" o:hrstd="t" o:hr="t" fillcolor="#a0a0a0" stroked="f"/>
        </w:pict>
      </w:r>
    </w:p>
    <w:p w:rsidR="00E70AA0" w:rsidRDefault="008033CF" w:rsidP="00E70AA0">
      <w:pPr>
        <w:pStyle w:val="Ttulo2"/>
      </w:pPr>
      <w:bookmarkStart w:id="10" w:name="_Toc205214812"/>
      <w:r w:rsidRPr="008033CF">
        <w:drawing>
          <wp:inline distT="0" distB="0" distL="0" distR="0" wp14:anchorId="26062673" wp14:editId="54FDD275">
            <wp:extent cx="5612130" cy="3520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Default="00E70AA0" w:rsidP="00E70AA0">
      <w:pPr>
        <w:pStyle w:val="Ttulo2"/>
      </w:pPr>
    </w:p>
    <w:p w:rsidR="00E70AA0" w:rsidRDefault="00E70AA0" w:rsidP="00E70AA0">
      <w:pPr>
        <w:pStyle w:val="Ttulo2"/>
      </w:pPr>
    </w:p>
    <w:p w:rsidR="00E70AA0" w:rsidRDefault="00E70AA0" w:rsidP="00E70AA0">
      <w:pPr>
        <w:pStyle w:val="Ttulo2"/>
      </w:pPr>
    </w:p>
    <w:p w:rsidR="00E70AA0" w:rsidRDefault="00E70AA0" w:rsidP="00E70AA0">
      <w:pPr>
        <w:pStyle w:val="Ttulo2"/>
      </w:pPr>
    </w:p>
    <w:p w:rsidR="00E70AA0" w:rsidRPr="00E70AA0" w:rsidRDefault="00E70AA0" w:rsidP="00E70AA0">
      <w:pPr>
        <w:pStyle w:val="Ttulo2"/>
      </w:pPr>
      <w:r w:rsidRPr="00E70AA0">
        <w:t>Gráfico de Polígonos de Frecuencia</w:t>
      </w:r>
      <w:bookmarkEnd w:id="10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1" w:name="_Toc205214813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11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polígono de frecuencia es un gráfico de líneas que conecta los puntos medios de las barras de un histograma. Muestra la distribución de frecuencias como una línea continua.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2" w:name="_Toc205214814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12"/>
    </w:p>
    <w:p w:rsidR="00E70AA0" w:rsidRPr="00E70AA0" w:rsidRDefault="00E70AA0" w:rsidP="00E7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múltiples distribuciones en el mismo gráfico</w:t>
      </w:r>
    </w:p>
    <w:p w:rsidR="00E70AA0" w:rsidRPr="00E70AA0" w:rsidRDefault="00E70AA0" w:rsidP="00E7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tendencias en la distribución</w:t>
      </w:r>
    </w:p>
    <w:p w:rsidR="00E70AA0" w:rsidRPr="00E70AA0" w:rsidRDefault="00E70AA0" w:rsidP="00E7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distribuciones de forma más suave que los histogramas</w:t>
      </w:r>
    </w:p>
    <w:p w:rsidR="00E70AA0" w:rsidRPr="00E70AA0" w:rsidRDefault="00E70AA0" w:rsidP="00E70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Ideal para comparar dos o más grupos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3" w:name="_Toc205214815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13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Útil cuando necesitas comparar distribuciones de diferentes grupos o cuando quieres una representación más suave de la distribución.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4" w:name="_Toc205214816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14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 para dos grupos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grupo1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500, mean = 45, sd = 8)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grupo2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500, mean = 55,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histogramas para obtener frecuencias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h1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grupo1, breaks = 20, plot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h2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grupo2, breaks = 20, plot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el gráfico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h1$mids, h1$counts, type = "l", col = "blue", lwd = 2,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"Polígonos de Frecuencia",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"Valores", ylab = "Frecuencia")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h2$mids, h2$counts,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legend(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"topright", legend = c("Grupo 1", "Grupo 2"),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"blue", "red"),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ggplot2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df_combinado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valores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grupo1, grupo2),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grupo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factor(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rep(c("Grupo 1", "Grupo 2"), each = 500))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df_combinado, aes(x = valores, color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freqpoly(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bins = 20, size = 1.2)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"Polígonos de Frecuencia por 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"Frecuencia",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color = "Grupo")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scale_color_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manual(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values = c("blue", "red"))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Polígono de frecuencia con densidad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df_combinado, aes(x = valores, color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size = 1.2)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"Polígonos de Densidad por 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color = "Grupo")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scale_color_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manual(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values = c("blue", "red"))</w:t>
      </w: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Crear datos para cada grupo que quieras comparar</w:t>
      </w:r>
    </w:p>
    <w:p w:rsidR="00E70AA0" w:rsidRPr="00E70AA0" w:rsidRDefault="00E70AA0" w:rsidP="00E7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freqpoly(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ggplot2 para crear polígonos de frecuencia</w:t>
      </w:r>
    </w:p>
    <w:p w:rsidR="00E70AA0" w:rsidRPr="00E70AA0" w:rsidRDefault="00E70AA0" w:rsidP="00E7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polígonos de densidad más suaves</w:t>
      </w:r>
    </w:p>
    <w:p w:rsidR="00E70AA0" w:rsidRPr="00E70AA0" w:rsidRDefault="00E70AA0" w:rsidP="00E7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Asignar diferentes colores a cada grupo</w:t>
      </w:r>
    </w:p>
    <w:p w:rsidR="00E70AA0" w:rsidRPr="00E70AA0" w:rsidRDefault="00E70AA0" w:rsidP="00E70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Añadir leyenda para identificar los grupos</w:t>
      </w:r>
    </w:p>
    <w:p w:rsidR="00E70AA0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61" style="width:0;height:1.5pt" o:hralign="center" o:hrstd="t" o:hr="t" fillcolor="#a0a0a0" stroked="f"/>
        </w:pict>
      </w:r>
    </w:p>
    <w:p w:rsidR="00E70AA0" w:rsidRDefault="008033CF" w:rsidP="00E70AA0">
      <w:pPr>
        <w:pStyle w:val="Ttulo2"/>
      </w:pPr>
      <w:bookmarkStart w:id="15" w:name="_Toc205214817"/>
      <w:r w:rsidRPr="008033CF">
        <w:drawing>
          <wp:inline distT="0" distB="0" distL="0" distR="0" wp14:anchorId="287FB3B0" wp14:editId="461D30F7">
            <wp:extent cx="5612130" cy="35540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Default="00E70AA0" w:rsidP="00E70AA0">
      <w:pPr>
        <w:pStyle w:val="Ttulo2"/>
      </w:pPr>
    </w:p>
    <w:p w:rsidR="008033CF" w:rsidRDefault="008033CF" w:rsidP="00E70AA0">
      <w:pPr>
        <w:pStyle w:val="Ttulo2"/>
      </w:pPr>
    </w:p>
    <w:p w:rsidR="00E70AA0" w:rsidRPr="00E70AA0" w:rsidRDefault="00E70AA0" w:rsidP="00E70AA0">
      <w:pPr>
        <w:pStyle w:val="Ttulo2"/>
      </w:pPr>
      <w:r w:rsidRPr="00E70AA0">
        <w:t>Gráfico Circular (Pie Chart)</w:t>
      </w:r>
      <w:bookmarkEnd w:id="15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6" w:name="_Toc205214818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16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circular es una representación donde los datos se muestran como sectores de un círculo. Cada sector representa una categoría y su tamaño es proporcional a la frecuencia o porcentaje de esa categoría.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7" w:name="_Toc205214819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17"/>
    </w:p>
    <w:p w:rsidR="00E70AA0" w:rsidRPr="00E70AA0" w:rsidRDefault="00E70AA0" w:rsidP="00E7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la composición de un total</w:t>
      </w:r>
    </w:p>
    <w:p w:rsidR="00E70AA0" w:rsidRPr="00E70AA0" w:rsidRDefault="00E70AA0" w:rsidP="00E7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proporciones y porcentajes</w:t>
      </w:r>
    </w:p>
    <w:p w:rsidR="00E70AA0" w:rsidRPr="00E70AA0" w:rsidRDefault="00E70AA0" w:rsidP="00E7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partes de un conjunto</w:t>
      </w:r>
    </w:p>
    <w:p w:rsidR="00E70AA0" w:rsidRPr="00E70AA0" w:rsidRDefault="00E70AA0" w:rsidP="00E70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distribución de variables categóricas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8" w:name="_Toc205214820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18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Ideal para variables categóricas con pocas categorías (máximo 5-7). No es recomendable para comparar valores muy similares o cuando hay muchas categorías.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19" w:name="_Toc205214821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19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ventas_por_region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Norte = 25, Sur = 30, Este = 20, Oeste = 25)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pie(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ventas_por_region,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main = "Ventas por Región",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col = rainbow(length(ventas_por_region)),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labels = paste(names(ventas_por_region), "\n",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        round(ventas_por_region/sum(ventas_por_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region)*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100, 1), "%"))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ggplot2 (más personalizable)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df_ventas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region = names(ventas_por_region),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ventas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as.numeric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(ventas_por_region)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Calcular porcentajes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df_ventas$porcentaje &lt;- round(df_ventas$ventas/sum(df_ventas$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ventas)*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100, 1)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df_ventas, aes(x = "", y = ventas, fill = region))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 = "identity", width = 1)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coord_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polar(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"y", start = 0)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"Ventas por Región",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fill = "Región")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void(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text(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aes(label = paste0(porcentaje, "%")),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 position = position_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stack(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vjust = 0.5))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"Set3")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3: Con librería plotly (interactivo)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library(plotly)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df_ventas, labels = ~region, values = ~ventas, type = 'pie',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textposition = 'inside',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textinfo = 'label+percent',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hoverinfo = 'text',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text = ~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paste(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'Región:', region, '\nVentas:', ventas),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marker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list(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colors = rainbow(nrow(df_ventas)),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           line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list(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 = '#FFFFFF', width = 1))) %&gt;%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layout(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"Ventas por Región - Gráfico Interactivo",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showlegend = FALSE)</w:t>
      </w: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Organizar datos en un vector nombrado o data frame</w:t>
      </w:r>
    </w:p>
    <w:p w:rsidR="00E70AA0" w:rsidRPr="00E70AA0" w:rsidRDefault="00E70AA0" w:rsidP="00E7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R base: 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pie(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directamente</w:t>
      </w:r>
    </w:p>
    <w:p w:rsidR="00E70AA0" w:rsidRPr="00E70AA0" w:rsidRDefault="00E70AA0" w:rsidP="00E7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+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coord_polar()</w:t>
      </w:r>
    </w:p>
    <w:p w:rsidR="00E70AA0" w:rsidRPr="00E70AA0" w:rsidRDefault="00E70AA0" w:rsidP="00E7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Calcular porcentajes para las etiquetas</w:t>
      </w:r>
    </w:p>
    <w:p w:rsidR="00E70AA0" w:rsidRPr="00E70AA0" w:rsidRDefault="00E70AA0" w:rsidP="00E7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Personalizar colores con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o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rainbow()</w:t>
      </w:r>
    </w:p>
    <w:p w:rsidR="00E70AA0" w:rsidRPr="00E70AA0" w:rsidRDefault="00E70AA0" w:rsidP="00E70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gráficos interactivos, instalar plotly: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install.packages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("plotly")</w:t>
      </w:r>
    </w:p>
    <w:p w:rsidR="00E70AA0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62" style="width:0;height:1.5pt" o:hralign="center" o:hrstd="t" o:hr="t" fillcolor="#a0a0a0" stroked="f"/>
        </w:pict>
      </w:r>
    </w:p>
    <w:p w:rsidR="008033CF" w:rsidRDefault="008033CF" w:rsidP="00E70AA0">
      <w:pPr>
        <w:pStyle w:val="Ttulo2"/>
      </w:pPr>
      <w:bookmarkStart w:id="20" w:name="_Toc205214822"/>
      <w:r w:rsidRPr="008033CF">
        <w:drawing>
          <wp:inline distT="0" distB="0" distL="0" distR="0" wp14:anchorId="68EC5F40" wp14:editId="4F0F0D30">
            <wp:extent cx="5612130" cy="3531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Pr="00E70AA0" w:rsidRDefault="00E70AA0" w:rsidP="00E70AA0">
      <w:pPr>
        <w:pStyle w:val="Ttulo2"/>
      </w:pPr>
      <w:r w:rsidRPr="00E70AA0">
        <w:t>Gráfico de Cajas y Bigotes (Boxplot)</w:t>
      </w:r>
      <w:bookmarkEnd w:id="20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1" w:name="_Toc205214823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21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boxplot es un gráfico que muestra la distribución de los datos a través de cinco estadísticos: mínimo, primer cuartil (Q1), mediana (Q2), tercer cuartil (Q3) y máximo. También muestra valores atípicos.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2" w:name="_Toc205214824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22"/>
    </w:p>
    <w:p w:rsidR="00E70AA0" w:rsidRPr="00E70AA0" w:rsidRDefault="00E70AA0" w:rsidP="00E7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la mediana, cuartiles y rango intercuartílico</w:t>
      </w:r>
    </w:p>
    <w:p w:rsidR="00E70AA0" w:rsidRPr="00E70AA0" w:rsidRDefault="00E70AA0" w:rsidP="00E7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Detectar valores atípicos (outliers)</w:t>
      </w:r>
    </w:p>
    <w:p w:rsidR="00E70AA0" w:rsidRPr="00E70AA0" w:rsidRDefault="00E70AA0" w:rsidP="00E7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distribuciones entre diferentes grupos</w:t>
      </w:r>
    </w:p>
    <w:p w:rsidR="00E70AA0" w:rsidRPr="00E70AA0" w:rsidRDefault="00E70AA0" w:rsidP="00E7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Evaluar la simetría de la distribución</w:t>
      </w:r>
    </w:p>
    <w:p w:rsidR="00E70AA0" w:rsidRPr="00E70AA0" w:rsidRDefault="00E70AA0" w:rsidP="00E70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la dispersión de los datos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3" w:name="_Toc205214825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23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Excelente para comparar distribuciones entre grupos, identificar outliers y obtener una vista rápida de los estadísticos descriptivos principales.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4" w:name="_Toc205214826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24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datos_grupo_A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100, mean = 50,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datos_grupo_B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100, mean = 60, sd = 15)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datos_grupo_C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100, mean = 45, sd = 8)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Boxplot simple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datos_grupo_A,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main = "Boxplot Simple",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ylab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col = "lightblue")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Boxplot múltiple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datos_combinados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list(</w:t>
      </w:r>
      <w:proofErr w:type="gramEnd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"Grupo A" = datos_grupo_A,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"Grupo B" = datos_grupo_B,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"Grupo C" = datos_grupo_C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datos_combinados,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main = "Comparación de Grupos",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ylab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col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"lightblue", "lightgreen", "pink"),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names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"Grupo A", "Grupo B", "Grupo C"))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puntos para mostrar outliers claramente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stripchart(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datos_combinados,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vertical = TRUE,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method = "jitter",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add = TRUE,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pch = 20,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col = 'red')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3: Con ggplot2 (más personalizable)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df_completo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valores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datos_grupo_A, datos_grupo_B, datos_grupo_C),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grupo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factor(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rep(c("Grupo A", "Grupo B", "Grupo C"), each = 100))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df_completo,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0.7, outlier.color = "red", outlier.size = 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"Comparación de Distribuciones por 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  # Remover leyenda redundante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Boxplot con puntos individuales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df_completo,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0.7, outlier.shape = NA)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jitter(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width = 0.2, alpha = 0.5, size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"Boxplot con Puntos Individuales",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Boxplot horizontal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df_completo,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coord_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flip(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"Boxplot Horizontal",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Organizar datos por grupos si es necesario</w:t>
      </w:r>
    </w:p>
    <w:p w:rsidR="00E70AA0" w:rsidRP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un solo grupo: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boxplot(datos)</w:t>
      </w:r>
    </w:p>
    <w:p w:rsidR="00E70AA0" w:rsidRP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Para múltiples grupos: crear lista o data frame</w:t>
      </w:r>
    </w:p>
    <w:p w:rsidR="00E70AA0" w:rsidRP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Personalizar colores con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jitter(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mostrar puntos individuales</w:t>
      </w:r>
    </w:p>
    <w:p w:rsidR="00E70AA0" w:rsidRDefault="00E70AA0" w:rsidP="00E70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coord_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flip(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boxplots horizontales</w:t>
      </w: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033CF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0F79DCB5" wp14:editId="5114BF4E">
            <wp:extent cx="5612130" cy="3524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33CF" w:rsidRPr="00E70AA0" w:rsidRDefault="008033CF" w:rsidP="00803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0AA0" w:rsidRPr="00E70AA0" w:rsidRDefault="00E70AA0" w:rsidP="00E70AA0">
      <w:pPr>
        <w:pStyle w:val="Ttulo2"/>
      </w:pPr>
      <w:bookmarkStart w:id="25" w:name="_Toc205214827"/>
      <w:r w:rsidRPr="00E70AA0">
        <w:t>Gráfico de Dispersión</w:t>
      </w:r>
      <w:bookmarkEnd w:id="25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6" w:name="_Toc205214828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26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de dispersión muestra la relación entre dos variables cuantitativas mediante puntos en un plano cartesiano. Cada punto representa una observación con sus valores en ambas variables.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7" w:name="_Toc205214829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27"/>
    </w:p>
    <w:p w:rsidR="00E70AA0" w:rsidRPr="00E70AA0" w:rsidRDefault="00E70AA0" w:rsidP="00E7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correlaciones entre variables</w:t>
      </w:r>
    </w:p>
    <w:p w:rsidR="00E70AA0" w:rsidRPr="00E70AA0" w:rsidRDefault="00E70AA0" w:rsidP="00E7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Detectar patrones y tendencias</w:t>
      </w:r>
    </w:p>
    <w:p w:rsidR="00E70AA0" w:rsidRPr="00E70AA0" w:rsidRDefault="00E70AA0" w:rsidP="00E7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valores atípicos</w:t>
      </w:r>
    </w:p>
    <w:p w:rsidR="00E70AA0" w:rsidRPr="00E70AA0" w:rsidRDefault="00E70AA0" w:rsidP="00E7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Evaluar la fuerza y dirección de relaciones lineales</w:t>
      </w:r>
    </w:p>
    <w:p w:rsidR="00E70AA0" w:rsidRPr="00E70AA0" w:rsidRDefault="00E70AA0" w:rsidP="00E70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agrupaciones naturales en los datos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8" w:name="_Toc205214830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28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Fundamental en análisis de correlación, regresión, y para explorar relaciones entre variables continuas como altura-peso, experiencia-salario, etc.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29" w:name="_Toc205214831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29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n &lt;- 100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altura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n, mean = 170,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peso &lt;- 2.3 * altura +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n, mean = -220, sd = 15)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altura, peso,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"Relación entre Altura y Peso",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"Altura (cm)",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ylab = "Peso (kg)",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pch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19,  #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Tipo de punto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col = "blue",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cex = 0.8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 #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Tamaño del punto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línea de regresión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abline(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lm(peso ~ altura),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coeficiente de correlación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correlacion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altura, peso)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text(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x = min(altura) + 5, y = max(peso) - 5,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labels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paste(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"r =", round(correlacion, 3)),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cex = 1.2)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ggplot2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df_datos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(altura = altura, peso = peso)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df_datos, aes(x = altura, y = peso))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 = "blue", alpha = 0.6, size = 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smooth(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method = "lm", color = "red", se = TRUE)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"Relación entre Altura y Peso",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"Altura (cm)",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"Peso (kg)",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caption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paste(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"Correlación r =", round(correlacion, 3)))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dispersión con grupos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factor de grupos (ejemplo: género)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genero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sample(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c("Masculino", "Femenino"), n, replace = TRUE)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df_datos$genero &lt;- genero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df_datos, aes(x = altura, y = peso, color = genero))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0.7, size = 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smooth(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method = "lm", se = TRUE)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"Relación entre Altura y Peso por Género",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"Altura (cm)",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"Peso (kg)",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color = "Género")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scale_color_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manual(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values = c("blue", "red"))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dispersión con tamaño variable (bubble chart)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edad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sample(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18:65, n, replace = TRUE)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df_datos$edad &lt;- edad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df_datos, aes(x = altura, y = peso, size = edad, color = genero))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0.6)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"Relación Altura-Peso con Edad y Género",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"Altura (cm)",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"Peso (kg)",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size = "Edad",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color = "Género")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scale_size_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continuous(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range = c(1, 6))</w:t>
      </w: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8033CF" w:rsidRDefault="008033CF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Preparar dos variables numéricas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R base: 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x, y)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Añadir línea de tendencia con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abline(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lm(y ~ x))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los puntos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smooth(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method = "lm")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línea de regresión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Para grupos: mapear color o forma a una variable categórica</w:t>
      </w:r>
    </w:p>
    <w:p w:rsidR="00E70AA0" w:rsidRPr="00E70AA0" w:rsidRDefault="00E70AA0" w:rsidP="00E70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Para bubble charts: mapear tamaño a una tercera variable</w:t>
      </w:r>
    </w:p>
    <w:p w:rsidR="00E70AA0" w:rsidRDefault="00E70AA0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0AA0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033CF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23FBEBFA" wp14:editId="1298AB18">
            <wp:extent cx="5612130" cy="3537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CF" w:rsidRDefault="008033CF" w:rsidP="00E70AA0">
      <w:pPr>
        <w:pStyle w:val="Ttulo2"/>
      </w:pPr>
      <w:bookmarkStart w:id="30" w:name="_Toc205214832"/>
    </w:p>
    <w:p w:rsidR="008033CF" w:rsidRDefault="008033CF" w:rsidP="00E70AA0">
      <w:pPr>
        <w:pStyle w:val="Ttulo2"/>
      </w:pPr>
    </w:p>
    <w:p w:rsidR="008033CF" w:rsidRDefault="008033CF" w:rsidP="00E70AA0">
      <w:pPr>
        <w:pStyle w:val="Ttulo2"/>
      </w:pPr>
    </w:p>
    <w:p w:rsidR="008033CF" w:rsidRDefault="008033CF" w:rsidP="00E70AA0">
      <w:pPr>
        <w:pStyle w:val="Ttulo2"/>
      </w:pPr>
    </w:p>
    <w:p w:rsidR="008033CF" w:rsidRDefault="008033CF" w:rsidP="00E70AA0">
      <w:pPr>
        <w:pStyle w:val="Ttulo2"/>
      </w:pPr>
    </w:p>
    <w:p w:rsidR="008033CF" w:rsidRDefault="008033CF" w:rsidP="00E70AA0">
      <w:pPr>
        <w:pStyle w:val="Ttulo2"/>
      </w:pPr>
    </w:p>
    <w:p w:rsidR="00E70AA0" w:rsidRPr="00E70AA0" w:rsidRDefault="00E70AA0" w:rsidP="00E70AA0">
      <w:pPr>
        <w:pStyle w:val="Ttulo2"/>
      </w:pPr>
      <w:r w:rsidRPr="00E70AA0">
        <w:t>Gráfico de Barras</w:t>
      </w:r>
      <w:bookmarkEnd w:id="30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1" w:name="_Toc205214833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31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de barras representa datos categóricos mediante barras rectangulares cuya longitud es proporcional a los valores que representan. Puede ser vertical (columnas) u horizontal.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2" w:name="_Toc205214834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32"/>
    </w:p>
    <w:p w:rsidR="00E70AA0" w:rsidRPr="00E70AA0" w:rsidRDefault="00E70AA0" w:rsidP="00E7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cantidades entre categorías</w:t>
      </w:r>
    </w:p>
    <w:p w:rsidR="00E70AA0" w:rsidRPr="00E70AA0" w:rsidRDefault="00E70AA0" w:rsidP="00E7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distribuciones de variables categóricas</w:t>
      </w:r>
    </w:p>
    <w:p w:rsidR="00E70AA0" w:rsidRPr="00E70AA0" w:rsidRDefault="00E70AA0" w:rsidP="00E7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frecuencias o totales por grupo</w:t>
      </w:r>
    </w:p>
    <w:p w:rsidR="00E70AA0" w:rsidRPr="00E70AA0" w:rsidRDefault="00E70AA0" w:rsidP="00E70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rendimiento entre diferentes entidades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3" w:name="_Toc205214835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33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Ideal para variables categóricas como ventas por producto, frecuencias por categoría, comparaciones entre grupos, rankings, etc.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4" w:name="_Toc205214836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34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productos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"Producto A", "Producto B", "Producto C", "Producto D", "Producto E")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ventas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120, 95, 180, 75, 140)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 (vertical)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ventas,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names.arg = productos,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main = "Ventas por Producto",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ylab = "Ventas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col = rainbow(length(productos)),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las = 2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 #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Rotar etiquetas del eje x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R base (horizontal)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ventas,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names.arg = productos,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main = "Ventas por Producto",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xlab = "Ventas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col = rainbow(length(productos)),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horiz = TRUE)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3: Con ggplot2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df_ventas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producto = productos,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ventas = ventas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barras vertical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df_ventas, aes(x = producto, y = ventas, fill = producto))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 = "identity", alpha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"Ventas por Producto",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"Producto",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"Ventas ($000)")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theme(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axis.text.x = element_text(angle = 45, hjust = 1))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 +  # Remover leyenda redundante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"Set3")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barras horizontal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df_ventas, aes(x = reorder(producto, ventas), y = ventas, fill = producto))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 = "identity", alpha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coord_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flip(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"Ventas por Producto (Ordenado)",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"Producto",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"Ventas ($000)")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"Set3")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barras agrupadas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para múltiples categorías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trimestre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c("Q1", "Q2", "Q3", "Q4"), each = 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producto_trim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c("Producto A", "Producto B", "Producto C"), 4)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ventas_trim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120, 95, 180, 135, 110, 195, 140, 120, 200, 155, 125, 185)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df_trimestral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trimestre = trimestre,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producto = producto_trim,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ventas = ventas_trim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df_trimestral, aes(x = trimestre, y = ventas, fill = producto))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 = "identity", position = "dodge", alpha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"Ventas Trimestrales por Producto",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"Trimestre",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"Ventas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fill = "Producto")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barras apiladas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df_trimestral, aes(x = trimestre, y = ventas, fill = producto))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 = "identity", position = "stack", alpha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"Ventas Trimestrales Acumuladas",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"Trimestre",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"Ventas Totales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fill = "Producto")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Organizar datos en vectores o data frame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R base: 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horizontal: añadir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horiz = TRUE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 = "identity")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agrupar: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position = "dodge"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apilar: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position = "stack"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reorder(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ordenar barras por valor</w:t>
      </w:r>
    </w:p>
    <w:p w:rsidR="00E70AA0" w:rsidRPr="00E70AA0" w:rsidRDefault="00E70AA0" w:rsidP="00E70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coord_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flip(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convertir a horizontal</w:t>
      </w:r>
    </w:p>
    <w:p w:rsidR="00E70AA0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63" style="width:0;height:1.5pt" o:hralign="center" o:hrstd="t" o:hr="t" fillcolor="#a0a0a0" stroked="f"/>
        </w:pict>
      </w:r>
    </w:p>
    <w:p w:rsidR="00E70AA0" w:rsidRDefault="00E70AA0" w:rsidP="00E70AA0">
      <w:pPr>
        <w:pStyle w:val="Ttulo2"/>
      </w:pPr>
      <w:bookmarkStart w:id="35" w:name="_Toc205214837"/>
    </w:p>
    <w:p w:rsidR="00E70AA0" w:rsidRDefault="008033CF" w:rsidP="00E70AA0">
      <w:pPr>
        <w:pStyle w:val="Ttulo2"/>
      </w:pPr>
      <w:r w:rsidRPr="008033CF">
        <w:drawing>
          <wp:inline distT="0" distB="0" distL="0" distR="0" wp14:anchorId="05E85FF6" wp14:editId="3EB6023C">
            <wp:extent cx="5612130" cy="35458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Default="00E70AA0" w:rsidP="00E70AA0">
      <w:pPr>
        <w:pStyle w:val="Ttulo2"/>
      </w:pPr>
    </w:p>
    <w:p w:rsidR="00E70AA0" w:rsidRDefault="00E70AA0" w:rsidP="00E70AA0">
      <w:pPr>
        <w:pStyle w:val="Ttulo2"/>
      </w:pPr>
    </w:p>
    <w:p w:rsidR="00E70AA0" w:rsidRDefault="00E70AA0" w:rsidP="00E70AA0">
      <w:pPr>
        <w:pStyle w:val="Ttulo2"/>
      </w:pPr>
    </w:p>
    <w:p w:rsidR="008033CF" w:rsidRDefault="008033CF" w:rsidP="00E70AA0">
      <w:pPr>
        <w:pStyle w:val="Ttulo2"/>
      </w:pPr>
    </w:p>
    <w:p w:rsidR="00E70AA0" w:rsidRPr="00E70AA0" w:rsidRDefault="00E70AA0" w:rsidP="00E70AA0">
      <w:pPr>
        <w:pStyle w:val="Ttulo2"/>
      </w:pPr>
      <w:r w:rsidRPr="00E70AA0">
        <w:t>Gráfico de Líneas</w:t>
      </w:r>
      <w:bookmarkEnd w:id="35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6" w:name="_Toc205214838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36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de líneas conecta puntos de datos mediante líneas, mostrando la evolución de una variable a lo largo del tiempo o de otra variable continua.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7" w:name="_Toc205214839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37"/>
    </w:p>
    <w:p w:rsidR="00E70AA0" w:rsidRPr="00E70AA0" w:rsidRDefault="00E70AA0" w:rsidP="00E7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tendencias temporales</w:t>
      </w:r>
    </w:p>
    <w:p w:rsidR="00E70AA0" w:rsidRPr="00E70AA0" w:rsidRDefault="00E70AA0" w:rsidP="00E7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series de tiempo</w:t>
      </w:r>
    </w:p>
    <w:p w:rsidR="00E70AA0" w:rsidRPr="00E70AA0" w:rsidRDefault="00E70AA0" w:rsidP="00E7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evolución de múltiples variables</w:t>
      </w:r>
    </w:p>
    <w:p w:rsidR="00E70AA0" w:rsidRPr="00E70AA0" w:rsidRDefault="00E70AA0" w:rsidP="00E7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patrones estacionales o cíclicos</w:t>
      </w:r>
    </w:p>
    <w:p w:rsidR="00E70AA0" w:rsidRPr="00E70AA0" w:rsidRDefault="00E70AA0" w:rsidP="00E70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relaciones funcionales entre variables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8" w:name="_Toc205214840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38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Fundamental para análisis de series temporales, datos financieros, evolución de ventas, temperaturas a lo largo del tiempo, etc.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39" w:name="_Toc205214841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39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 (serie temporal)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 &lt;- seq(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as.Date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("2023-01-01"), as.Date("2023-12-31"), by = "month")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ventas_2023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450, 520, 480, 600, 750, 820, 900, 880, 700, 650, 580, 950)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ventas_2022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420, 480, 450, 550, 680, 750, 820, 800, 620, 580, 520, 850)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ventas_2023,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type = "l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",  #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tipo línea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col = "blue",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lwd = 2,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"Evolución de Ventas 2023",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"Mes",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ylab = "Ventas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ylim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400, 1000))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puntos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ventas_2023, col = "blue", pch = 19)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# Método 2: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Múltiples líneas con R base</w:t>
      </w:r>
      <w:proofErr w:type="gramEnd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ventas_2023,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type = "l",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col = "blue",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lwd = 2,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"Comparación de Ventas 2022 vs 2023",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"Mes",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ylab = "Ventas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ylim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400, 1000))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ventas_2022,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ventas_2023, col = "blue", pch = 19)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ventas_2022, col = "red", pch = 17)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leyenda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legend(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"topleft",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legend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"2023", "2022"),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"blue", "red"),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lwd = 2,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pch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19, 17))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3: Con ggplot2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library(dplyr)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Preparar datos en formato largo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df_ventas_tiempo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fecha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fechas, 2),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ventas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ventas_2023, ventas_2022),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año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factor(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rep(c("2023", "2022"), each = length(fechas)))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df_ventas_tiempo, aes(x = fecha, y = ventas, color = año))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size = 1.2)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size = 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"Evolución de Ventas por Año",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"Fecha",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"Ventas ($000)",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color = "Año")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scale_color_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manual(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values = c("2022" = "red", "2023" = "blue"))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scale_x_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date_labels = "%b", date_breaks = "1 month")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theme(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axis.text.x = element_text(angle = 45, hjust = 1))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líneas con área sombreada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df_ventas_tiempo, aes(x = fecha, y = ventas, fill = año, color = año))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area(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0.3, position = "identity")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size = 1.2)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"Evolución de Ventas con Área Sombreada",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"Fecha",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"Ventas ($000)")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scale_color_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manual(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values = c("2022" = "red", "2023" = "blue"))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manual(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values = c("2022" = "red", "2023" = "blue"))</w:t>
      </w: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Organizar datos con variable temporal o secuencial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R base: 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con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type = "l"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Añadir múltiples líneas con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geom_point()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datos temporales: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scale_x_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Mapear color a grupos para múltiples series</w:t>
      </w:r>
    </w:p>
    <w:p w:rsidR="00E70AA0" w:rsidRPr="00E70AA0" w:rsidRDefault="00E70AA0" w:rsidP="00E70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area(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gráficos de área</w:t>
      </w:r>
    </w:p>
    <w:p w:rsidR="00E70AA0" w:rsidRPr="00E70AA0" w:rsidRDefault="00E70AA0" w:rsidP="00E70AA0">
      <w:pPr>
        <w:pStyle w:val="Ttulo2"/>
      </w:pPr>
      <w:bookmarkStart w:id="40" w:name="_Toc205214842"/>
      <w:r w:rsidRPr="00E70AA0">
        <w:t>Gráfico de Densidad</w:t>
      </w:r>
      <w:bookmarkEnd w:id="40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1" w:name="_Toc205214843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41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de densidad es una versión suavizada del histograma que muestra la distribución de probabilidad de una variable continua mediante una curva suave.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2" w:name="_Toc205214844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42"/>
    </w:p>
    <w:p w:rsidR="00E70AA0" w:rsidRPr="00E70AA0" w:rsidRDefault="00E70AA0" w:rsidP="00E7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la forma de la distribución de manera suave</w:t>
      </w:r>
    </w:p>
    <w:p w:rsidR="00E70AA0" w:rsidRPr="00E70AA0" w:rsidRDefault="00E70AA0" w:rsidP="00E7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distribuciones de múltiples grupos</w:t>
      </w:r>
    </w:p>
    <w:p w:rsidR="00E70AA0" w:rsidRPr="00E70AA0" w:rsidRDefault="00E70AA0" w:rsidP="00E7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modas (picos) en la distribución</w:t>
      </w:r>
    </w:p>
    <w:p w:rsidR="00E70AA0" w:rsidRPr="00E70AA0" w:rsidRDefault="00E70AA0" w:rsidP="00E7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Evaluar normalidad de los datos</w:t>
      </w:r>
    </w:p>
    <w:p w:rsidR="00E70AA0" w:rsidRPr="00E70AA0" w:rsidRDefault="00E70AA0" w:rsidP="00E70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densidades de probabilidad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3" w:name="_Toc205214845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43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Ideal para análisis exploratorio de datos, comparación de distribuciones entre grupos, y cuando se necesita una representación más suave que los histogramas.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4" w:name="_Toc205214846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44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grupo_A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1000, mean = 50,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grupo_B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1000, mean = 60, sd = 8)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grupo_C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1000, mean = 45, sd = 12)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Densidad simple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density_A &lt;- density(grupo_A)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density_A,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"Gráfico de Densidad - Grupo 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ylab = "Densidad",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col = "blue",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área bajo la curva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polygon(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density_A, col = rgb(0, 0, 1, 0.3), border = "blue")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Múltiples densidades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plot(density(grupo_A),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main = "Comparación de Densidades",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xlab = "Valores",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ylab = "Densidad",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col = "blue",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lwd = 2,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xlim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10, 90),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ylim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0, 0.06))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lines(density(grupo_B),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lines(density(grupo_C), col = "green",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legend(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"topright",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legend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"Grupo A", "Grupo B", "Grupo C"),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"blue", "red", "green"),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ggplot2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Preparar datos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df_grupos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valores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grupo_A, grupo_B, grupo_C),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grupo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factor(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rep(c("Grupo A", "Grupo B", "Grupo C"), each = 1000))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densidad básico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df_grupos, aes(x = valores))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"lightblue", alpha = 0.7, color = "black")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"Gráfico de 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Múltiples densidades por grupo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df_grupos, aes(x = valores, fill = grupo, color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0.6)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"Comparación de Densidades por 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fill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color = "Grupo")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scale_color_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Densidades separadas (facetas)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df_grupos, aes(x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0.7, color = "black")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facet_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wrap(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~grupo, ncol = 1)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"Densidades por Grupo (Separadas)",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Densidad con histograma superpuesto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df_grupos[df_grupos$grupo == "Grupo A", ], aes(x = valores))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histogram(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aes(y = ..density..), bins = 30,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      fill = "lightblue", alpha = 0.7, color = "black")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 = "red", size = 1.2)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"Histograma con Curva de 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Densidad con estadísticas superpuestas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media_A &lt;- mean(grupo_A)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mediana_A &lt;- median(grupo_A)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data.frame(valores = grupo_A), aes(x = valores))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"lightblue", alpha = 0.7, color = "black")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xintercept = media_A, color = "red", linetype = "dashed", size = 1)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xintercept = mediana_A, color = "blue", linetype = "dashed", size = 1)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"Densidad con Media y Mediana",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"Valores",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"Densidad",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caption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paste(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"Media (rojo):", round(media_A, 2),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             "| Mediana (azul):",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round(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mediana_A, 2)))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R base: 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calcular densidad y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graficar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polygon(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llenar área bajo la curva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density(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Mapear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múltiples grupos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facet_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wrap(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separar por grupos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Combinar con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histogram(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comparar con histograma</w:t>
      </w:r>
    </w:p>
    <w:p w:rsidR="00E70AA0" w:rsidRPr="00E70AA0" w:rsidRDefault="00E70AA0" w:rsidP="00E70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añadir líneas de referencia</w:t>
      </w:r>
    </w:p>
    <w:p w:rsid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033CF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67809588" wp14:editId="4AF56529">
            <wp:extent cx="5612130" cy="3543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Pr="00E70AA0" w:rsidRDefault="00E70AA0" w:rsidP="00E70AA0">
      <w:pPr>
        <w:pStyle w:val="Ttulo2"/>
      </w:pPr>
      <w:bookmarkStart w:id="45" w:name="_Toc205214847"/>
      <w:r w:rsidRPr="00E70AA0">
        <w:t>Gráfico Q-Q</w:t>
      </w:r>
      <w:bookmarkEnd w:id="45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6" w:name="_Toc205214848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46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Q-Q (Quantile-Quantile) compara los cuantiles de dos distribuciones. Comúnmente se usa para evaluar si los datos siguen una distribución específica (como la normal).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7" w:name="_Toc205214849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47"/>
    </w:p>
    <w:p w:rsidR="00E70AA0" w:rsidRPr="00E70AA0" w:rsidRDefault="00E70AA0" w:rsidP="00E7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Evaluar normalidad de los datos</w:t>
      </w:r>
    </w:p>
    <w:p w:rsidR="00E70AA0" w:rsidRPr="00E70AA0" w:rsidRDefault="00E70AA0" w:rsidP="00E7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distribuciones empíricas con teóricas</w:t>
      </w:r>
    </w:p>
    <w:p w:rsidR="00E70AA0" w:rsidRPr="00E70AA0" w:rsidRDefault="00E70AA0" w:rsidP="00E7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desviaciones de la normalidad</w:t>
      </w:r>
    </w:p>
    <w:p w:rsidR="00E70AA0" w:rsidRPr="00E70AA0" w:rsidRDefault="00E70AA0" w:rsidP="00E7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Detectar colas pesadas o asimétricas</w:t>
      </w:r>
    </w:p>
    <w:p w:rsidR="00E70AA0" w:rsidRPr="00E70AA0" w:rsidRDefault="00E70AA0" w:rsidP="00E70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Validar supuestos para análisis estadísticos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8" w:name="_Toc205214850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48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Fundamental antes de aplicar pruebas paramétricas, análisis de regresión, ANOVA, etc. Si los puntos siguen aproximadamente una línea recta, los datos son aproximadamente normales.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49" w:name="_Toc205214851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49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datos_normales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200, mean = 50,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datos_no_normales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rexp(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200, rate = 0.1)  # Distribución exponencial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R base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Q-Q plot contra distribución normal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datos_normales,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main = "Q-Q Plot - Datos Normales",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xlab = "Cuantiles Teóricos",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ylab = "Cuantiles de la Muestra")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datos_normales,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Q-Q plot para datos no normales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datos_no_normales,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main = "Q-Q Plot - Datos No Normales",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xlab = "Cuantiles Teóricos",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ylab = "Cuantiles de la Muestra")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datos_no_normales,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ggplot2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Función auxiliar para crear Q-Q plot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crear_qq_plot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function(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datos, titulo) {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n &lt;- length(datos)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datos_ordenados &lt;- sort(datos)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cuantiles_teoricos &lt;- qnorm(ppoints(n))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df_qq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teoricos = cuantiles_teoricos,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muestra = datos_ordenados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df_qq, aes(x = teoricos, y = muestra))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point(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0.6, color = "blue")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smooth(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method = "lm", se = FALSE, color = "red")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titulo,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x = "Cuantiles Teóricos",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 y = "Cuantiles de la Muestra")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}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gráficos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crear_qq_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datos_normales, "Q-Q Plot - Datos Normales (ggplot2)")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crear_qq_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datos_no_normales, "Q-Q Plot - Datos No Normales (ggplot2)")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3: Con ggplot2 y geom_qq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df_datos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normales = datos_normales,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no_normales = datos_no_normales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Reshape para formato largo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library(tidyr)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df_largo &lt;- df_datos %&gt;%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pivot_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longer(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cols = everything(), names_to = "tipo", values_to = "valores")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df_largo, aes(sample = valores))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geom_qq_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color = "red")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facet_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wrap(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~tipo, scales = "free")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"Comparación Q-Q Plots",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"Cuantiles Teóricos",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"Cuantiles de la Muestra")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Q-Q plot con bandas de confianza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car)  #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Requiere instalar: install.packages("car")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Para datos normales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datos_normales,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main = "Q-Q Plot con Bandas de Confianza",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xlab = "Cuantiles Teóricos",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ylab = "Cuantiles de la Muestra")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Interpretación automatizada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interpretar_qq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function(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datos, nombre = "datos") {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# Prueba de Shapiro-Wilk para normalidad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if(length(datos) &lt;= 5000) {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shapiro_test &lt;- shapiro.test(datos)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"Prueba de Shapiro-Wilk para", nombre, ":\n")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"p-valor:", shapiro_test$p.value,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if(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shapiro_test$p.value &gt; 0.05) {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"Los datos parecen seguir una distribución normal (p &gt; 0.05)\n\n")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} else {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"Los datos NO siguen una distribución normal (p &lt;= 0.05)\n\n")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}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}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# Crear el Q-Q plot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datos, main = paste("Q-Q Plot -", nombre))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qqline(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datos, col = "red", lwd = 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}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Aplicar interpretación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mfrow = c(1, 2))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interpretar_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datos_normales, "Datos Normales")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interpretar_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datos_no_normales, "Datos No Normales")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mfrow = c(1, 1))</w:t>
      </w: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R base: usar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qqline()</w:t>
      </w:r>
    </w:p>
    <w:p w:rsidR="00E70AA0" w:rsidRPr="00E70AA0" w:rsidRDefault="00E70AA0" w:rsidP="00E7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En ggplot2: 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qq(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geom_qq_line()</w:t>
      </w:r>
    </w:p>
    <w:p w:rsidR="00E70AA0" w:rsidRPr="00E70AA0" w:rsidRDefault="00E70AA0" w:rsidP="00E7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Instalar librería car para bandas de confianza: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install.packages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("car")</w:t>
      </w:r>
    </w:p>
    <w:p w:rsidR="00E70AA0" w:rsidRPr="00E70AA0" w:rsidRDefault="00E70AA0" w:rsidP="00E7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Interpretar: puntos en línea recta = normalidad</w:t>
      </w:r>
    </w:p>
    <w:p w:rsidR="00E70AA0" w:rsidRPr="00E70AA0" w:rsidRDefault="00E70AA0" w:rsidP="00E7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Complementar con prueba de Shapiro-Wilk</w:t>
      </w:r>
    </w:p>
    <w:p w:rsidR="00E70AA0" w:rsidRPr="00E70AA0" w:rsidRDefault="00E70AA0" w:rsidP="00E70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facet_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wrap(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comparar múltiples distribuciones</w:t>
      </w:r>
    </w:p>
    <w:p w:rsidR="00E70AA0" w:rsidRPr="008033CF" w:rsidRDefault="00E70AA0" w:rsidP="008033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Desviaciones sistemáticas indican no normalidad</w:t>
      </w:r>
    </w:p>
    <w:p w:rsidR="008033CF" w:rsidRDefault="008033CF" w:rsidP="00E70AA0">
      <w:pPr>
        <w:pStyle w:val="Ttulo2"/>
      </w:pPr>
      <w:bookmarkStart w:id="50" w:name="_Toc205214852"/>
      <w:r w:rsidRPr="008033CF">
        <w:drawing>
          <wp:inline distT="0" distB="0" distL="0" distR="0" wp14:anchorId="4336BF2B" wp14:editId="2650B654">
            <wp:extent cx="5353050" cy="337064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250" cy="3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Pr="00E70AA0" w:rsidRDefault="00E70AA0" w:rsidP="00E70AA0">
      <w:pPr>
        <w:pStyle w:val="Ttulo2"/>
      </w:pPr>
      <w:r w:rsidRPr="00E70AA0">
        <w:t>Gráfico de Violín</w:t>
      </w:r>
      <w:bookmarkEnd w:id="50"/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51" w:name="_Toc205214853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¿Qué es?</w:t>
      </w:r>
      <w:bookmarkEnd w:id="51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Un gráfico de violín combina un boxplot con un gráfico de densidad. Muestra la distribución de los datos mediante la anchura del "violín" que representa la densidad en cada valor.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52" w:name="_Toc205214854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¿Para qué sirve?</w:t>
      </w:r>
      <w:bookmarkEnd w:id="52"/>
    </w:p>
    <w:p w:rsidR="00E70AA0" w:rsidRPr="00E70AA0" w:rsidRDefault="00E70AA0" w:rsidP="00E7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Mostrar distribución completa de los datos</w:t>
      </w:r>
    </w:p>
    <w:p w:rsidR="00E70AA0" w:rsidRPr="00E70AA0" w:rsidRDefault="00E70AA0" w:rsidP="00E7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Comparar formas de distribución entre grupos</w:t>
      </w:r>
    </w:p>
    <w:p w:rsidR="00E70AA0" w:rsidRPr="00E70AA0" w:rsidRDefault="00E70AA0" w:rsidP="00E7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Identificar multimodalidad (múltiples picos)</w:t>
      </w:r>
    </w:p>
    <w:p w:rsidR="00E70AA0" w:rsidRPr="00E70AA0" w:rsidRDefault="00E70AA0" w:rsidP="00E7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Combinar información de boxplot y densidad</w:t>
      </w:r>
    </w:p>
    <w:p w:rsidR="00E70AA0" w:rsidRPr="00E70AA0" w:rsidRDefault="00E70AA0" w:rsidP="00E70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Visualizar asimetría y dispersión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53" w:name="_Toc205214855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¿Cómo se usa?</w:t>
      </w:r>
      <w:bookmarkEnd w:id="53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Excelente para comparar distribuciones entre grupos cuando se necesita más detalle que un boxplot simple, especialmente útil para identificar distribuciones bimodales o asimétricas.</w:t>
      </w:r>
    </w:p>
    <w:p w:rsidR="00E70AA0" w:rsidRPr="00E70AA0" w:rsidRDefault="00E70AA0" w:rsidP="00E7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bookmarkStart w:id="54" w:name="_Toc205214856"/>
      <w:r w:rsidRPr="00E70AA0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Implementación en R</w:t>
      </w:r>
      <w:bookmarkEnd w:id="54"/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datos de ejemplo con diferentes distribuciones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set.seed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(123)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grupo_normal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200, mean = 50, sd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grupo_bimodal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rnorm(100, mean = 40, sd = 5), rnorm(100, mean = 70, sd = 5))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grupo_asimetrico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rgamma(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200, shape = 2, scale = 10)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Preparar datos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df_violin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data.frame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valores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grupo_normal, grupo_bimodal, grupo_asimetrico),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grupo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factor(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rep(c("Normal", "Bimodal", "Asimétrico"), each = 200))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1: Con ggplot2 (principal método)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library(ggplot2)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violín básico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df_violin,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violin(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"Gráficos de Violín por 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violín con boxplot superpuesto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df_violin,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violin(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width = 0.2, fill = "white", alpha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"Gráficos de Violín con Boxplot",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violín con puntos individuales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df_violin,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violin(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jitter(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width = 0.2, alpha = 0.4, size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stat_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summary(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fun = median, geom = "point", size = 3, color = "black")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"Gráficos de Violín con Puntos y Mediana",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Gráfico de violín horizontal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df_violin,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violin(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width = 0.1, fill = "white", alpha = 0.8)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coord_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flip(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"Gráficos de Violín Horizontales",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Comparación: Boxplot vs Violin plot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library(gridExtra)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p1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df_violin,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"Boxplot",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p2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ggplot(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df_violin, aes(x = grupo, y = valores, fill = grupo))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violin(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alpha = 0.7)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labs(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title = "Violin Plot",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x = "Grupo", y = "Valores")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theme_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minimal(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scale_fill_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brewer(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palette = "Set2") +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guides(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fill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grid.arrange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(p1, p2, ncol = 2, top = "Comparación: Boxplot vs Violin Plot")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Método 2: Con vioplot (librería especializada)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#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install.packages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("vioplot")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library(vioplot)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Crear gráfico con vioplot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grupo_normal, grupo_bimodal, grupo_asimetrico,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names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"Normal", "Bimodal", "Asimétrico"),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col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"lightblue", "lightgreen", "pink"),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main = "Gráficos de Violín con vioplot")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Añadir boxplots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grupo_normal, grupo_bimodal, grupo_asimetrico,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names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"Normal", "Bimodal", "Asimétrico"),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add = TRUE,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col =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rgb(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1, 1, 1, 0.8),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      outline = FALSE)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# Análisis de la distribución por grupo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analizar_distribucion &lt;-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function(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datos, nombre) {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"Análisis para grupo:", nombre,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"Media:", round(mean(datos), 2),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"Mediana:", round(median(datos), 2),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"Desviación estándar:", round(sd(datos), 2),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"Asimetría:", round(moments::skewness(datos), 2),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cat(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"Curtosis:", round(moments::kurtosis(datos), 2), "\n")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  cat("------------------------\n")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}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 xml:space="preserve"># Aplicar análisis (requiere: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install.packages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("moments"))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library(moments)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analizar_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distribucion(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grupo_normal, "Normal")</w:t>
      </w:r>
    </w:p>
    <w:p w:rsidR="00E70AA0" w:rsidRP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analizar_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distribucion(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grupo_bimodal, "Bimodal")</w:t>
      </w:r>
    </w:p>
    <w:p w:rsidR="00E70AA0" w:rsidRDefault="00E70AA0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analizar_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distribucion(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grupo_asimetrico, "Asimétrico")</w:t>
      </w: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8033CF" w:rsidRPr="00E70AA0" w:rsidRDefault="008033CF" w:rsidP="00E70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GT"/>
        </w:rPr>
      </w:pPr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Instrucciones paso a paso: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Instalar ggplot2 para método principal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Usar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violin(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crear el gráfico básico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Combinar con </w:t>
      </w: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boxplot(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más información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geom_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jitter(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mostrar puntos individuales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stat_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summary(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)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añadir estadísticas (mediana, media)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Para vioplot: </w:t>
      </w:r>
      <w:proofErr w:type="gramStart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install.packages</w:t>
      </w:r>
      <w:proofErr w:type="gramEnd"/>
      <w:r w:rsidRPr="00E70AA0">
        <w:rPr>
          <w:rFonts w:ascii="Courier New" w:eastAsia="Times New Roman" w:hAnsi="Courier New" w:cs="Courier New"/>
          <w:sz w:val="20"/>
          <w:szCs w:val="20"/>
          <w:lang w:eastAsia="es-GT"/>
        </w:rPr>
        <w:t>("vioplot")</w:t>
      </w:r>
    </w:p>
    <w:p w:rsidR="00E70AA0" w:rsidRPr="00E70AA0" w:rsidRDefault="00E70AA0" w:rsidP="00E70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Interpretar: anchura = densidad, forma = distribución</w:t>
      </w:r>
    </w:p>
    <w:p w:rsidR="008033CF" w:rsidRPr="00E70AA0" w:rsidRDefault="008033CF" w:rsidP="00E70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8033CF">
        <w:rPr>
          <w:rFonts w:ascii="Times New Roman" w:eastAsia="Times New Roman" w:hAnsi="Times New Roman" w:cs="Times New Roman"/>
          <w:sz w:val="24"/>
          <w:szCs w:val="24"/>
          <w:lang w:eastAsia="es-GT"/>
        </w:rPr>
        <w:drawing>
          <wp:inline distT="0" distB="0" distL="0" distR="0" wp14:anchorId="016F88F7" wp14:editId="2EE6140B">
            <wp:extent cx="5612130" cy="35483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A0" w:rsidRDefault="00E70AA0" w:rsidP="00E70AA0">
      <w:pPr>
        <w:pStyle w:val="Ttulo2"/>
      </w:pPr>
      <w:bookmarkStart w:id="55" w:name="_Toc205214857"/>
    </w:p>
    <w:p w:rsidR="00E70AA0" w:rsidRDefault="00E70AA0" w:rsidP="00E70AA0">
      <w:pPr>
        <w:pStyle w:val="Ttulo2"/>
      </w:pPr>
    </w:p>
    <w:p w:rsidR="00E70AA0" w:rsidRDefault="00E70AA0" w:rsidP="00E70AA0">
      <w:pPr>
        <w:pStyle w:val="Ttulo2"/>
      </w:pPr>
    </w:p>
    <w:p w:rsidR="008033CF" w:rsidRDefault="008033CF" w:rsidP="00E70AA0">
      <w:pPr>
        <w:pStyle w:val="Ttulo2"/>
      </w:pPr>
    </w:p>
    <w:p w:rsidR="008033CF" w:rsidRDefault="008033CF" w:rsidP="00E70AA0">
      <w:pPr>
        <w:pStyle w:val="Ttulo2"/>
      </w:pPr>
    </w:p>
    <w:p w:rsidR="008033CF" w:rsidRDefault="008033CF" w:rsidP="00E70AA0">
      <w:pPr>
        <w:pStyle w:val="Ttulo2"/>
      </w:pPr>
    </w:p>
    <w:p w:rsidR="00E70AA0" w:rsidRPr="00E70AA0" w:rsidRDefault="00E70AA0" w:rsidP="00E70AA0">
      <w:pPr>
        <w:pStyle w:val="Ttulo2"/>
      </w:pPr>
      <w:r w:rsidRPr="00E70AA0">
        <w:t>Conclusión</w:t>
      </w:r>
      <w:bookmarkEnd w:id="55"/>
    </w:p>
    <w:p w:rsidR="00E70AA0" w:rsidRPr="00E70AA0" w:rsidRDefault="00E70AA0" w:rsidP="00E70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Esta guía cubre los gráficos estadísticos más importantes en R, desde visualizaciones básicas hasta análisis avanzados de distribuciones. Cada tipo de gráfico tiene su propósito específico:</w:t>
      </w:r>
    </w:p>
    <w:p w:rsidR="00E70AA0" w:rsidRPr="00E70AA0" w:rsidRDefault="00E70AA0" w:rsidP="00E7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Histogramas y densidad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entender distribuciones univariadas</w:t>
      </w:r>
    </w:p>
    <w:p w:rsidR="00E70AA0" w:rsidRPr="00E70AA0" w:rsidRDefault="00E70AA0" w:rsidP="00E7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Boxplots y violin plots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comparar grupos y detectar outliers</w:t>
      </w:r>
    </w:p>
    <w:p w:rsidR="00E70AA0" w:rsidRPr="00E70AA0" w:rsidRDefault="00E70AA0" w:rsidP="00E7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Scatter plots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relaciones entre variables</w:t>
      </w:r>
    </w:p>
    <w:p w:rsidR="00E70AA0" w:rsidRPr="00E70AA0" w:rsidRDefault="00E70AA0" w:rsidP="00E7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Gráficos de líneas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series temporales y tendencias</w:t>
      </w:r>
    </w:p>
    <w:p w:rsidR="00E70AA0" w:rsidRPr="00E70AA0" w:rsidRDefault="00E70AA0" w:rsidP="00E7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Gráficos de barras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variables categóricas</w:t>
      </w:r>
    </w:p>
    <w:p w:rsidR="00E70AA0" w:rsidRPr="00E70AA0" w:rsidRDefault="00E70AA0" w:rsidP="00E70A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Q-Q plots</w:t>
      </w: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evaluar normalidad</w:t>
      </w:r>
    </w:p>
    <w:p w:rsidR="00E70AA0" w:rsidRPr="00E70AA0" w:rsidRDefault="00E70AA0" w:rsidP="00E70AA0">
      <w:pPr>
        <w:pStyle w:val="Ttulo3"/>
      </w:pPr>
      <w:bookmarkStart w:id="56" w:name="_Toc205214858"/>
      <w:r w:rsidRPr="00E70AA0">
        <w:t>Consejos Generales:</w:t>
      </w:r>
      <w:bookmarkEnd w:id="56"/>
    </w:p>
    <w:p w:rsidR="00E70AA0" w:rsidRPr="00E70AA0" w:rsidRDefault="00E70AA0" w:rsidP="00E7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Siempre ajusta los colores y títulos para mayor claridad</w:t>
      </w:r>
    </w:p>
    <w:p w:rsidR="00E70AA0" w:rsidRPr="00E70AA0" w:rsidRDefault="00E70AA0" w:rsidP="00E7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ggplot2 ofrece mayor flexibilidad que R base</w:t>
      </w:r>
    </w:p>
    <w:p w:rsidR="00E70AA0" w:rsidRPr="00E70AA0" w:rsidRDefault="00E70AA0" w:rsidP="00E7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Combina diferentes tipos de gráficos según sea necesario</w:t>
      </w:r>
    </w:p>
    <w:p w:rsidR="00E70AA0" w:rsidRPr="00E70AA0" w:rsidRDefault="00E70AA0" w:rsidP="00E7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Considera tu audiencia al elegir el tipo de visualización</w:t>
      </w:r>
    </w:p>
    <w:p w:rsidR="00E70AA0" w:rsidRPr="00E70AA0" w:rsidRDefault="00E70AA0" w:rsidP="00E70A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70AA0">
        <w:rPr>
          <w:rFonts w:ascii="Times New Roman" w:eastAsia="Times New Roman" w:hAnsi="Times New Roman" w:cs="Times New Roman"/>
          <w:sz w:val="24"/>
          <w:szCs w:val="24"/>
          <w:lang w:eastAsia="es-GT"/>
        </w:rPr>
        <w:t>Incluye estadísticas descriptivas cuando sea relevante</w:t>
      </w:r>
    </w:p>
    <w:p w:rsidR="00C30D58" w:rsidRDefault="00C30D58"/>
    <w:sectPr w:rsidR="00C30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D9A"/>
    <w:multiLevelType w:val="multilevel"/>
    <w:tmpl w:val="876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0030"/>
    <w:multiLevelType w:val="multilevel"/>
    <w:tmpl w:val="A36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3E99"/>
    <w:multiLevelType w:val="multilevel"/>
    <w:tmpl w:val="785E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C4282"/>
    <w:multiLevelType w:val="multilevel"/>
    <w:tmpl w:val="6A0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23C8"/>
    <w:multiLevelType w:val="multilevel"/>
    <w:tmpl w:val="B354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87DA7"/>
    <w:multiLevelType w:val="multilevel"/>
    <w:tmpl w:val="6CE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36037"/>
    <w:multiLevelType w:val="multilevel"/>
    <w:tmpl w:val="CF18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31FF4"/>
    <w:multiLevelType w:val="multilevel"/>
    <w:tmpl w:val="F5AE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6188A"/>
    <w:multiLevelType w:val="multilevel"/>
    <w:tmpl w:val="521C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01F8D"/>
    <w:multiLevelType w:val="multilevel"/>
    <w:tmpl w:val="3258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63236"/>
    <w:multiLevelType w:val="multilevel"/>
    <w:tmpl w:val="1B94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D04EA"/>
    <w:multiLevelType w:val="multilevel"/>
    <w:tmpl w:val="87F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60B36"/>
    <w:multiLevelType w:val="multilevel"/>
    <w:tmpl w:val="AA56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4314B"/>
    <w:multiLevelType w:val="multilevel"/>
    <w:tmpl w:val="AA82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01EA0"/>
    <w:multiLevelType w:val="multilevel"/>
    <w:tmpl w:val="53E2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ED7D97"/>
    <w:multiLevelType w:val="multilevel"/>
    <w:tmpl w:val="CD06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54314"/>
    <w:multiLevelType w:val="multilevel"/>
    <w:tmpl w:val="523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F1EA0"/>
    <w:multiLevelType w:val="multilevel"/>
    <w:tmpl w:val="253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C2935"/>
    <w:multiLevelType w:val="multilevel"/>
    <w:tmpl w:val="3B68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756153"/>
    <w:multiLevelType w:val="multilevel"/>
    <w:tmpl w:val="12C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9706A"/>
    <w:multiLevelType w:val="multilevel"/>
    <w:tmpl w:val="A740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632CFC"/>
    <w:multiLevelType w:val="multilevel"/>
    <w:tmpl w:val="D95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E604A"/>
    <w:multiLevelType w:val="multilevel"/>
    <w:tmpl w:val="9B8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0"/>
  </w:num>
  <w:num w:numId="5">
    <w:abstractNumId w:val="12"/>
  </w:num>
  <w:num w:numId="6">
    <w:abstractNumId w:val="22"/>
  </w:num>
  <w:num w:numId="7">
    <w:abstractNumId w:val="4"/>
  </w:num>
  <w:num w:numId="8">
    <w:abstractNumId w:val="17"/>
  </w:num>
  <w:num w:numId="9">
    <w:abstractNumId w:val="2"/>
  </w:num>
  <w:num w:numId="10">
    <w:abstractNumId w:val="3"/>
  </w:num>
  <w:num w:numId="11">
    <w:abstractNumId w:val="15"/>
  </w:num>
  <w:num w:numId="12">
    <w:abstractNumId w:val="21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18"/>
  </w:num>
  <w:num w:numId="18">
    <w:abstractNumId w:val="10"/>
  </w:num>
  <w:num w:numId="19">
    <w:abstractNumId w:val="20"/>
  </w:num>
  <w:num w:numId="20">
    <w:abstractNumId w:val="19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A0"/>
    <w:rsid w:val="003334D8"/>
    <w:rsid w:val="008033CF"/>
    <w:rsid w:val="00A135DA"/>
    <w:rsid w:val="00C30D58"/>
    <w:rsid w:val="00D253FD"/>
    <w:rsid w:val="00E7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B674E7"/>
  <w15:chartTrackingRefBased/>
  <w15:docId w15:val="{26AB7A07-3A91-43A5-8C55-4A6EDD4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0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paragraph" w:styleId="Ttulo2">
    <w:name w:val="heading 2"/>
    <w:basedOn w:val="Normal"/>
    <w:link w:val="Ttulo2Car"/>
    <w:uiPriority w:val="9"/>
    <w:qFormat/>
    <w:rsid w:val="00E7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E70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AA0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E70AA0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70AA0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Hipervnculo">
    <w:name w:val="Hyperlink"/>
    <w:basedOn w:val="Fuentedeprrafopredeter"/>
    <w:uiPriority w:val="99"/>
    <w:unhideWhenUsed/>
    <w:rsid w:val="00E70A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AA0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E70AA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70AA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70AA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70A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AA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70A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F71B2-A6AE-432D-94D6-49B1246E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31</Pages>
  <Words>6000</Words>
  <Characters>33003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Illescas Rodríguez</dc:creator>
  <cp:keywords/>
  <dc:description/>
  <cp:lastModifiedBy>Diego Esteban Illescas Rodríguez</cp:lastModifiedBy>
  <cp:revision>4</cp:revision>
  <cp:lastPrinted>2025-08-04T22:15:00Z</cp:lastPrinted>
  <dcterms:created xsi:type="dcterms:W3CDTF">2025-08-04T21:52:00Z</dcterms:created>
  <dcterms:modified xsi:type="dcterms:W3CDTF">2025-08-04T22:16:00Z</dcterms:modified>
</cp:coreProperties>
</file>