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6D16" w14:textId="77777777" w:rsidR="006037A7" w:rsidRPr="006C71A1" w:rsidRDefault="006037A7" w:rsidP="006037A7">
      <w:pPr>
        <w:spacing w:after="120" w:line="240" w:lineRule="auto"/>
        <w:rPr>
          <w:rFonts w:asciiTheme="minorBidi" w:hAnsiTheme="minorBidi"/>
          <w:b/>
        </w:rPr>
      </w:pPr>
      <w:r w:rsidRPr="006C71A1">
        <w:rPr>
          <w:rFonts w:asciiTheme="minorBidi" w:hAnsiTheme="minorBidi"/>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C71A1" w:rsidRDefault="006037A7" w:rsidP="006037A7">
      <w:pPr>
        <w:spacing w:after="120" w:line="240" w:lineRule="auto"/>
        <w:rPr>
          <w:rFonts w:asciiTheme="minorBidi" w:hAnsiTheme="minorBidi"/>
          <w:b/>
        </w:rPr>
      </w:pPr>
    </w:p>
    <w:p w14:paraId="77CD12D3" w14:textId="59B5B95B" w:rsidR="008B3FEA" w:rsidRPr="006C71A1" w:rsidRDefault="00726A74" w:rsidP="00BC79D4">
      <w:pPr>
        <w:spacing w:after="120" w:line="240" w:lineRule="auto"/>
        <w:jc w:val="center"/>
        <w:rPr>
          <w:rFonts w:asciiTheme="minorBidi" w:hAnsiTheme="minorBidi"/>
          <w:b/>
          <w:i/>
        </w:rPr>
      </w:pPr>
      <w:r>
        <w:rPr>
          <w:rFonts w:asciiTheme="minorBidi" w:hAnsiTheme="minorBidi"/>
          <w:b/>
          <w:i/>
        </w:rPr>
        <w:t>Comp Sci Master’s Project</w:t>
      </w:r>
      <w:r w:rsidR="0028029F">
        <w:rPr>
          <w:rFonts w:asciiTheme="minorBidi" w:hAnsiTheme="minorBidi"/>
          <w:b/>
          <w:i/>
        </w:rPr>
        <w:t xml:space="preserve"> / CPSC </w:t>
      </w:r>
      <w:r>
        <w:rPr>
          <w:rFonts w:asciiTheme="minorBidi" w:hAnsiTheme="minorBidi"/>
          <w:b/>
          <w:i/>
        </w:rPr>
        <w:t>69100</w:t>
      </w:r>
      <w:r w:rsidR="0028029F">
        <w:rPr>
          <w:rFonts w:asciiTheme="minorBidi" w:hAnsiTheme="minorBidi"/>
          <w:b/>
          <w:i/>
        </w:rPr>
        <w:t>-00</w:t>
      </w:r>
      <w:r>
        <w:rPr>
          <w:rFonts w:asciiTheme="minorBidi" w:hAnsiTheme="minorBidi"/>
          <w:b/>
          <w:i/>
        </w:rPr>
        <w:t>9</w:t>
      </w:r>
    </w:p>
    <w:p w14:paraId="11582C74" w14:textId="77777777" w:rsidR="006661AE" w:rsidRPr="006C71A1" w:rsidRDefault="006661AE" w:rsidP="00BC79D4">
      <w:pPr>
        <w:spacing w:after="120" w:line="240" w:lineRule="auto"/>
        <w:jc w:val="center"/>
        <w:rPr>
          <w:rFonts w:asciiTheme="minorBidi" w:hAnsiTheme="minorBidi"/>
          <w:b/>
        </w:rPr>
      </w:pPr>
      <w:r w:rsidRPr="006C71A1">
        <w:rPr>
          <w:rFonts w:asciiTheme="minorBidi" w:hAnsiTheme="minorBidi"/>
          <w:b/>
        </w:rPr>
        <w:t>Syllabus</w:t>
      </w:r>
    </w:p>
    <w:p w14:paraId="79D20A71" w14:textId="77777777" w:rsidR="00FF10FF" w:rsidRPr="006C71A1" w:rsidRDefault="00FF10FF" w:rsidP="00B40EDB">
      <w:pPr>
        <w:spacing w:after="0" w:line="240" w:lineRule="auto"/>
        <w:rPr>
          <w:rFonts w:asciiTheme="minorBidi" w:hAnsiTheme="minorBidi"/>
        </w:rPr>
      </w:pPr>
    </w:p>
    <w:p w14:paraId="09E793A8" w14:textId="77777777" w:rsidR="006037A7" w:rsidRPr="006C71A1" w:rsidRDefault="006037A7" w:rsidP="00B40EDB">
      <w:pPr>
        <w:spacing w:after="0" w:line="240" w:lineRule="auto"/>
        <w:rPr>
          <w:rFonts w:asciiTheme="minorBidi" w:hAnsiTheme="minorBidi"/>
        </w:rPr>
      </w:pPr>
    </w:p>
    <w:p w14:paraId="1418383A" w14:textId="77777777" w:rsidR="006037A7" w:rsidRPr="006C71A1" w:rsidRDefault="006037A7" w:rsidP="00B40EDB">
      <w:pPr>
        <w:spacing w:after="0" w:line="240" w:lineRule="auto"/>
        <w:rPr>
          <w:rFonts w:asciiTheme="minorBidi" w:hAnsiTheme="minorBidi"/>
        </w:rPr>
      </w:pPr>
    </w:p>
    <w:p w14:paraId="0031B249" w14:textId="77777777" w:rsidR="00B40EDB" w:rsidRPr="006C71A1" w:rsidRDefault="00B40EDB" w:rsidP="007D0748">
      <w:pPr>
        <w:pStyle w:val="Heading1"/>
        <w:rPr>
          <w:rFonts w:asciiTheme="minorBidi" w:hAnsiTheme="minorBidi" w:cstheme="minorBidi"/>
          <w:b/>
          <w:color w:val="auto"/>
          <w:sz w:val="22"/>
        </w:rPr>
      </w:pPr>
      <w:r w:rsidRPr="006C71A1">
        <w:rPr>
          <w:rFonts w:asciiTheme="minorBidi" w:hAnsiTheme="minorBidi" w:cstheme="minorBidi"/>
          <w:b/>
          <w:color w:val="auto"/>
          <w:sz w:val="22"/>
        </w:rPr>
        <w:t>I.</w:t>
      </w:r>
      <w:r w:rsidRPr="006C71A1">
        <w:rPr>
          <w:rFonts w:asciiTheme="minorBidi" w:hAnsiTheme="minorBidi" w:cstheme="minorBidi"/>
          <w:b/>
          <w:color w:val="auto"/>
          <w:sz w:val="22"/>
        </w:rPr>
        <w:tab/>
        <w:t>Instructor Information</w:t>
      </w:r>
    </w:p>
    <w:p w14:paraId="0D914A41" w14:textId="1D715273" w:rsidR="00B40EDB" w:rsidRPr="006C71A1" w:rsidRDefault="00375198" w:rsidP="008D5676">
      <w:pPr>
        <w:spacing w:after="120" w:line="240" w:lineRule="auto"/>
        <w:ind w:left="1080" w:hanging="360"/>
        <w:rPr>
          <w:rFonts w:asciiTheme="minorBidi" w:hAnsiTheme="minorBidi"/>
          <w:b/>
          <w:i/>
        </w:rPr>
      </w:pPr>
      <w:r w:rsidRPr="006C71A1">
        <w:rPr>
          <w:rFonts w:asciiTheme="minorBidi" w:hAnsiTheme="minorBidi"/>
          <w:b/>
          <w:i/>
        </w:rPr>
        <w:t>Instructor’s n</w:t>
      </w:r>
      <w:r w:rsidR="00B40EDB" w:rsidRPr="006C71A1">
        <w:rPr>
          <w:rFonts w:asciiTheme="minorBidi" w:hAnsiTheme="minorBidi"/>
          <w:b/>
          <w:i/>
        </w:rPr>
        <w:t>ame</w:t>
      </w:r>
      <w:r w:rsidR="008B3FEA" w:rsidRPr="006C71A1">
        <w:rPr>
          <w:rFonts w:asciiTheme="minorBidi" w:hAnsiTheme="minorBidi"/>
          <w:b/>
          <w:i/>
        </w:rPr>
        <w:t>:</w:t>
      </w:r>
      <w:r w:rsidR="0028029F">
        <w:rPr>
          <w:rFonts w:asciiTheme="minorBidi" w:hAnsiTheme="minorBidi"/>
          <w:b/>
          <w:i/>
        </w:rPr>
        <w:t xml:space="preserve"> </w:t>
      </w:r>
      <w:r w:rsidR="0028029F" w:rsidRPr="0028029F">
        <w:rPr>
          <w:rFonts w:asciiTheme="minorBidi" w:hAnsiTheme="minorBidi"/>
          <w:bCs/>
          <w:i/>
        </w:rPr>
        <w:t>Dr. Ray Klump</w:t>
      </w:r>
    </w:p>
    <w:p w14:paraId="19DA47C7" w14:textId="076312DD" w:rsidR="00B40EDB" w:rsidRPr="006C71A1" w:rsidRDefault="00A80C69" w:rsidP="008D5676">
      <w:pPr>
        <w:spacing w:after="120" w:line="240" w:lineRule="auto"/>
        <w:ind w:left="1080" w:hanging="360"/>
        <w:rPr>
          <w:rFonts w:asciiTheme="minorBidi" w:hAnsiTheme="minorBidi"/>
        </w:rPr>
      </w:pPr>
      <w:proofErr w:type="gramStart"/>
      <w:r w:rsidRPr="006C71A1">
        <w:rPr>
          <w:rFonts w:asciiTheme="minorBidi" w:hAnsiTheme="minorBidi"/>
          <w:b/>
          <w:i/>
        </w:rPr>
        <w:t>Lewis</w:t>
      </w:r>
      <w:proofErr w:type="gramEnd"/>
      <w:r w:rsidRPr="006C71A1">
        <w:rPr>
          <w:rFonts w:asciiTheme="minorBidi" w:hAnsiTheme="minorBidi"/>
          <w:b/>
          <w:i/>
        </w:rPr>
        <w:t xml:space="preserve"> office</w:t>
      </w:r>
      <w:r w:rsidR="00B40EDB" w:rsidRPr="006C71A1">
        <w:rPr>
          <w:rFonts w:asciiTheme="minorBidi" w:hAnsiTheme="minorBidi"/>
          <w:b/>
          <w:i/>
        </w:rPr>
        <w:t xml:space="preserve"> location</w:t>
      </w:r>
      <w:r w:rsidR="0028029F">
        <w:rPr>
          <w:rFonts w:asciiTheme="minorBidi" w:hAnsiTheme="minorBidi"/>
          <w:b/>
          <w:i/>
        </w:rPr>
        <w:t xml:space="preserve">: </w:t>
      </w:r>
      <w:r w:rsidR="0028029F" w:rsidRPr="0028029F">
        <w:rPr>
          <w:rFonts w:asciiTheme="minorBidi" w:hAnsiTheme="minorBidi"/>
          <w:bCs/>
          <w:i/>
        </w:rPr>
        <w:t>Memorial Union 105</w:t>
      </w:r>
      <w:r w:rsidR="008B3FEA" w:rsidRPr="0028029F">
        <w:rPr>
          <w:rFonts w:asciiTheme="minorBidi" w:hAnsiTheme="minorBidi"/>
          <w:bCs/>
        </w:rPr>
        <w:t>:</w:t>
      </w:r>
    </w:p>
    <w:p w14:paraId="66006CEC" w14:textId="74E1897C" w:rsidR="008B3FEA" w:rsidRPr="006C71A1" w:rsidRDefault="00B40EDB" w:rsidP="008D5676">
      <w:pPr>
        <w:spacing w:after="120" w:line="240" w:lineRule="auto"/>
        <w:ind w:left="1080" w:hanging="360"/>
        <w:rPr>
          <w:rFonts w:asciiTheme="minorBidi" w:hAnsiTheme="minorBidi"/>
          <w:b/>
          <w:i/>
        </w:rPr>
      </w:pPr>
      <w:r w:rsidRPr="006C71A1">
        <w:rPr>
          <w:rFonts w:asciiTheme="minorBidi" w:hAnsiTheme="minorBidi"/>
          <w:b/>
          <w:i/>
        </w:rPr>
        <w:t>Office hours</w:t>
      </w:r>
      <w:r w:rsidR="008B3FEA" w:rsidRPr="006C71A1">
        <w:rPr>
          <w:rFonts w:asciiTheme="minorBidi" w:hAnsiTheme="minorBidi"/>
          <w:b/>
          <w:i/>
        </w:rPr>
        <w:t>:</w:t>
      </w:r>
      <w:r w:rsidR="0028029F">
        <w:rPr>
          <w:rFonts w:asciiTheme="minorBidi" w:hAnsiTheme="minorBidi"/>
          <w:b/>
          <w:i/>
        </w:rPr>
        <w:t xml:space="preserve"> </w:t>
      </w:r>
      <w:r w:rsidR="0028029F" w:rsidRPr="0028029F">
        <w:rPr>
          <w:rFonts w:asciiTheme="minorBidi" w:hAnsiTheme="minorBidi"/>
          <w:bCs/>
          <w:i/>
        </w:rPr>
        <w:t>Schedule through “Schedule a Meeting” link on Blackboard</w:t>
      </w:r>
    </w:p>
    <w:p w14:paraId="395F7EA5" w14:textId="346B7C3F" w:rsidR="00B40EDB" w:rsidRPr="006C71A1" w:rsidRDefault="008B3FEA" w:rsidP="008D5676">
      <w:pPr>
        <w:spacing w:after="120" w:line="240" w:lineRule="auto"/>
        <w:ind w:left="1080" w:hanging="360"/>
        <w:rPr>
          <w:rFonts w:asciiTheme="minorBidi" w:hAnsiTheme="minorBidi"/>
          <w:b/>
          <w:i/>
        </w:rPr>
      </w:pPr>
      <w:r w:rsidRPr="006C71A1">
        <w:rPr>
          <w:rFonts w:asciiTheme="minorBidi" w:hAnsiTheme="minorBidi"/>
          <w:b/>
          <w:i/>
        </w:rPr>
        <w:t>H</w:t>
      </w:r>
      <w:r w:rsidR="00FC2C2F" w:rsidRPr="006C71A1">
        <w:rPr>
          <w:rFonts w:asciiTheme="minorBidi" w:hAnsiTheme="minorBidi"/>
          <w:b/>
          <w:i/>
        </w:rPr>
        <w:t xml:space="preserve">ow to make appointments </w:t>
      </w:r>
      <w:r w:rsidR="00191E1E" w:rsidRPr="006C71A1">
        <w:rPr>
          <w:rFonts w:asciiTheme="minorBidi" w:hAnsiTheme="minorBidi"/>
          <w:b/>
          <w:i/>
        </w:rPr>
        <w:t>outside of office hours</w:t>
      </w:r>
      <w:r w:rsidRPr="006C71A1">
        <w:rPr>
          <w:rFonts w:asciiTheme="minorBidi" w:hAnsiTheme="minorBidi"/>
          <w:b/>
          <w:i/>
        </w:rPr>
        <w:t>:</w:t>
      </w:r>
      <w:r w:rsidR="0028029F">
        <w:rPr>
          <w:rFonts w:asciiTheme="minorBidi" w:hAnsiTheme="minorBidi"/>
          <w:b/>
          <w:i/>
        </w:rPr>
        <w:t xml:space="preserve"> </w:t>
      </w:r>
      <w:r w:rsidR="0028029F" w:rsidRPr="0028029F">
        <w:rPr>
          <w:rFonts w:asciiTheme="minorBidi" w:hAnsiTheme="minorBidi"/>
          <w:bCs/>
          <w:i/>
        </w:rPr>
        <w:t>Email klumpra@lewisu.edu</w:t>
      </w:r>
    </w:p>
    <w:p w14:paraId="1F8A54FD" w14:textId="2220523C" w:rsidR="00B40EDB" w:rsidRPr="006C71A1" w:rsidRDefault="00A80C69" w:rsidP="008D5676">
      <w:pPr>
        <w:spacing w:after="120" w:line="240" w:lineRule="auto"/>
        <w:ind w:left="1080" w:hanging="360"/>
        <w:rPr>
          <w:rFonts w:asciiTheme="minorBidi" w:hAnsiTheme="minorBidi"/>
          <w:b/>
          <w:i/>
        </w:rPr>
      </w:pPr>
      <w:proofErr w:type="gramStart"/>
      <w:r w:rsidRPr="006C71A1">
        <w:rPr>
          <w:rFonts w:asciiTheme="minorBidi" w:hAnsiTheme="minorBidi"/>
          <w:b/>
          <w:i/>
        </w:rPr>
        <w:t>Lewis</w:t>
      </w:r>
      <w:proofErr w:type="gramEnd"/>
      <w:r w:rsidRPr="006C71A1">
        <w:rPr>
          <w:rFonts w:asciiTheme="minorBidi" w:hAnsiTheme="minorBidi"/>
          <w:b/>
          <w:i/>
        </w:rPr>
        <w:t xml:space="preserve"> o</w:t>
      </w:r>
      <w:r w:rsidR="00B40EDB" w:rsidRPr="006C71A1">
        <w:rPr>
          <w:rFonts w:asciiTheme="minorBidi" w:hAnsiTheme="minorBidi"/>
          <w:b/>
          <w:i/>
        </w:rPr>
        <w:t>ffice phone number</w:t>
      </w:r>
      <w:r w:rsidR="008B3FEA" w:rsidRPr="006C71A1">
        <w:rPr>
          <w:rFonts w:asciiTheme="minorBidi" w:hAnsiTheme="minorBidi"/>
          <w:b/>
          <w:i/>
        </w:rPr>
        <w:t>:</w:t>
      </w:r>
      <w:r w:rsidR="0028029F">
        <w:rPr>
          <w:rFonts w:asciiTheme="minorBidi" w:hAnsiTheme="minorBidi"/>
          <w:b/>
          <w:i/>
        </w:rPr>
        <w:t xml:space="preserve"> </w:t>
      </w:r>
      <w:r w:rsidR="0028029F" w:rsidRPr="0028029F">
        <w:rPr>
          <w:rFonts w:asciiTheme="minorBidi" w:hAnsiTheme="minorBidi"/>
          <w:bCs/>
          <w:i/>
        </w:rPr>
        <w:t>815-836-5528</w:t>
      </w:r>
    </w:p>
    <w:p w14:paraId="18EB279C" w14:textId="63805F68" w:rsidR="005E655E" w:rsidRPr="006C71A1" w:rsidRDefault="005E655E" w:rsidP="008D5676">
      <w:pPr>
        <w:spacing w:after="120" w:line="240" w:lineRule="auto"/>
        <w:ind w:left="1080" w:hanging="360"/>
        <w:rPr>
          <w:rFonts w:asciiTheme="minorBidi" w:hAnsiTheme="minorBidi"/>
          <w:b/>
          <w:i/>
        </w:rPr>
      </w:pPr>
      <w:r w:rsidRPr="006C71A1">
        <w:rPr>
          <w:rFonts w:asciiTheme="minorBidi" w:hAnsiTheme="minorBidi"/>
          <w:b/>
          <w:i/>
        </w:rPr>
        <w:t>Lewis email address</w:t>
      </w:r>
      <w:r w:rsidR="008B3FEA" w:rsidRPr="006C71A1">
        <w:rPr>
          <w:rFonts w:asciiTheme="minorBidi" w:hAnsiTheme="minorBidi"/>
          <w:b/>
          <w:i/>
        </w:rPr>
        <w:t>:</w:t>
      </w:r>
      <w:r w:rsidRPr="006C71A1">
        <w:rPr>
          <w:rFonts w:asciiTheme="minorBidi" w:hAnsiTheme="minorBidi"/>
          <w:b/>
          <w:i/>
        </w:rPr>
        <w:t xml:space="preserve"> </w:t>
      </w:r>
      <w:r w:rsidR="0028029F" w:rsidRPr="0028029F">
        <w:rPr>
          <w:rFonts w:asciiTheme="minorBidi" w:hAnsiTheme="minorBidi"/>
          <w:bCs/>
          <w:i/>
        </w:rPr>
        <w:t>klumpra@lewisu.edu</w:t>
      </w:r>
    </w:p>
    <w:p w14:paraId="105B39E8" w14:textId="77777777" w:rsidR="00B40EDB" w:rsidRPr="006C71A1" w:rsidRDefault="00191E1E" w:rsidP="00B40EDB">
      <w:pPr>
        <w:spacing w:after="0" w:line="240" w:lineRule="auto"/>
        <w:rPr>
          <w:rFonts w:asciiTheme="minorBidi" w:hAnsiTheme="minorBidi"/>
        </w:rPr>
      </w:pPr>
      <w:r w:rsidRPr="006C71A1">
        <w:rPr>
          <w:rFonts w:asciiTheme="minorBidi" w:hAnsiTheme="minorBidi"/>
        </w:rPr>
        <w:tab/>
      </w:r>
    </w:p>
    <w:p w14:paraId="16C92F88" w14:textId="77777777" w:rsidR="00B40EDB" w:rsidRPr="006C71A1" w:rsidRDefault="005E655E" w:rsidP="007D0748">
      <w:pPr>
        <w:pStyle w:val="Heading1"/>
        <w:rPr>
          <w:rFonts w:asciiTheme="minorBidi" w:hAnsiTheme="minorBidi" w:cstheme="minorBidi"/>
          <w:b/>
          <w:color w:val="auto"/>
          <w:sz w:val="22"/>
        </w:rPr>
      </w:pPr>
      <w:r w:rsidRPr="006C71A1">
        <w:rPr>
          <w:rFonts w:asciiTheme="minorBidi" w:hAnsiTheme="minorBidi" w:cstheme="minorBidi"/>
          <w:b/>
          <w:color w:val="auto"/>
          <w:sz w:val="22"/>
        </w:rPr>
        <w:t>II.</w:t>
      </w:r>
      <w:r w:rsidRPr="006C71A1">
        <w:rPr>
          <w:rFonts w:asciiTheme="minorBidi" w:hAnsiTheme="minorBidi" w:cstheme="minorBidi"/>
          <w:b/>
          <w:color w:val="auto"/>
          <w:sz w:val="22"/>
        </w:rPr>
        <w:tab/>
      </w:r>
      <w:r w:rsidRPr="006C71A1">
        <w:rPr>
          <w:rStyle w:val="Heading1Char"/>
          <w:rFonts w:asciiTheme="minorBidi" w:hAnsiTheme="minorBidi" w:cstheme="minorBidi"/>
          <w:b/>
          <w:color w:val="auto"/>
          <w:sz w:val="22"/>
        </w:rPr>
        <w:t>Course Information</w:t>
      </w:r>
    </w:p>
    <w:p w14:paraId="3F313B5D" w14:textId="0BD58C31" w:rsidR="005E655E" w:rsidRPr="006C71A1" w:rsidRDefault="005E655E" w:rsidP="00726A74">
      <w:pPr>
        <w:spacing w:after="120" w:line="240" w:lineRule="auto"/>
        <w:ind w:left="720"/>
        <w:rPr>
          <w:rFonts w:asciiTheme="minorBidi" w:hAnsiTheme="minorBidi"/>
          <w:b/>
          <w:i/>
        </w:rPr>
      </w:pPr>
      <w:r w:rsidRPr="006C71A1">
        <w:rPr>
          <w:rFonts w:asciiTheme="minorBidi" w:hAnsiTheme="minorBidi"/>
          <w:b/>
          <w:i/>
        </w:rPr>
        <w:t xml:space="preserve">Course </w:t>
      </w:r>
      <w:r w:rsidR="008B3FEA" w:rsidRPr="006C71A1">
        <w:rPr>
          <w:rFonts w:asciiTheme="minorBidi" w:hAnsiTheme="minorBidi"/>
          <w:b/>
          <w:i/>
        </w:rPr>
        <w:t xml:space="preserve">Name, Number, </w:t>
      </w:r>
      <w:r w:rsidR="006661AE" w:rsidRPr="006C71A1">
        <w:rPr>
          <w:rFonts w:asciiTheme="minorBidi" w:hAnsiTheme="minorBidi"/>
          <w:b/>
          <w:i/>
        </w:rPr>
        <w:t xml:space="preserve">&amp; </w:t>
      </w:r>
      <w:r w:rsidR="008B3FEA" w:rsidRPr="006C71A1">
        <w:rPr>
          <w:rFonts w:asciiTheme="minorBidi" w:hAnsiTheme="minorBidi"/>
          <w:b/>
          <w:i/>
        </w:rPr>
        <w:t>Section:</w:t>
      </w:r>
      <w:r w:rsidR="0028029F" w:rsidRPr="0028029F">
        <w:rPr>
          <w:rFonts w:ascii="Arial" w:eastAsia="Arial" w:hAnsi="Arial" w:cs="Arial"/>
          <w:color w:val="000000"/>
          <w:sz w:val="20"/>
          <w:szCs w:val="20"/>
        </w:rPr>
        <w:t xml:space="preserve"> </w:t>
      </w:r>
      <w:r w:rsidR="00726A74">
        <w:rPr>
          <w:rFonts w:asciiTheme="minorBidi" w:hAnsiTheme="minorBidi"/>
          <w:bCs/>
          <w:i/>
        </w:rPr>
        <w:t>Computer Science Master’s Project -</w:t>
      </w:r>
      <w:r w:rsidR="00726A74">
        <w:rPr>
          <w:rFonts w:asciiTheme="minorBidi" w:hAnsiTheme="minorBidi"/>
          <w:bCs/>
          <w:i/>
        </w:rPr>
        <w:br/>
        <w:t>CPSC 69100-009</w:t>
      </w:r>
    </w:p>
    <w:p w14:paraId="5EBF3926" w14:textId="70B9CD04" w:rsidR="008B3FEA" w:rsidRPr="006C71A1" w:rsidRDefault="006661AE" w:rsidP="006661AE">
      <w:pPr>
        <w:spacing w:after="120" w:line="240" w:lineRule="auto"/>
        <w:ind w:firstLine="720"/>
        <w:rPr>
          <w:rFonts w:asciiTheme="minorBidi" w:hAnsiTheme="minorBidi"/>
          <w:b/>
          <w:i/>
        </w:rPr>
      </w:pPr>
      <w:r w:rsidRPr="006C71A1">
        <w:rPr>
          <w:rFonts w:asciiTheme="minorBidi" w:hAnsiTheme="minorBidi"/>
          <w:b/>
          <w:i/>
        </w:rPr>
        <w:t>C</w:t>
      </w:r>
      <w:r w:rsidR="008B3FEA" w:rsidRPr="006C71A1">
        <w:rPr>
          <w:rFonts w:asciiTheme="minorBidi" w:hAnsiTheme="minorBidi"/>
          <w:b/>
          <w:i/>
        </w:rPr>
        <w:t>ourse Credit Hours:</w:t>
      </w:r>
      <w:r w:rsidR="0028029F">
        <w:rPr>
          <w:rFonts w:asciiTheme="minorBidi" w:hAnsiTheme="minorBidi"/>
          <w:b/>
          <w:i/>
        </w:rPr>
        <w:t xml:space="preserve"> </w:t>
      </w:r>
      <w:r w:rsidR="008D4EFA">
        <w:rPr>
          <w:rFonts w:asciiTheme="minorBidi" w:hAnsiTheme="minorBidi"/>
          <w:bCs/>
          <w:i/>
        </w:rPr>
        <w:t>3 credit hou</w:t>
      </w:r>
      <w:r w:rsidR="006F3333">
        <w:rPr>
          <w:rFonts w:asciiTheme="minorBidi" w:hAnsiTheme="minorBidi"/>
          <w:bCs/>
          <w:i/>
        </w:rPr>
        <w:t>r</w:t>
      </w:r>
      <w:r w:rsidR="008D4EFA">
        <w:rPr>
          <w:rFonts w:asciiTheme="minorBidi" w:hAnsiTheme="minorBidi"/>
          <w:bCs/>
          <w:i/>
        </w:rPr>
        <w:t>s</w:t>
      </w:r>
    </w:p>
    <w:p w14:paraId="690042E4" w14:textId="41A15846" w:rsidR="00D26FC4" w:rsidRPr="006C71A1" w:rsidRDefault="00D26FC4" w:rsidP="006661AE">
      <w:pPr>
        <w:spacing w:after="120" w:line="240" w:lineRule="auto"/>
        <w:ind w:left="720"/>
        <w:rPr>
          <w:rFonts w:asciiTheme="minorBidi" w:hAnsiTheme="minorBidi"/>
          <w:b/>
          <w:i/>
        </w:rPr>
      </w:pPr>
      <w:r w:rsidRPr="006C71A1">
        <w:rPr>
          <w:rFonts w:asciiTheme="minorBidi" w:hAnsiTheme="minorBidi"/>
          <w:b/>
          <w:i/>
        </w:rPr>
        <w:t>Course description</w:t>
      </w:r>
      <w:r w:rsidR="008B3FEA" w:rsidRPr="006C71A1">
        <w:rPr>
          <w:rFonts w:asciiTheme="minorBidi" w:hAnsiTheme="minorBidi"/>
          <w:b/>
          <w:i/>
        </w:rPr>
        <w:t>:</w:t>
      </w:r>
      <w:r w:rsidR="008B3FEA" w:rsidRPr="006C71A1">
        <w:rPr>
          <w:rFonts w:asciiTheme="minorBidi" w:hAnsiTheme="minorBidi"/>
        </w:rPr>
        <w:t xml:space="preserve">  </w:t>
      </w:r>
      <w:r w:rsidR="00726A74" w:rsidRPr="00726A74">
        <w:rPr>
          <w:rFonts w:asciiTheme="minorBidi" w:hAnsiTheme="minorBidi"/>
          <w:i/>
          <w:iCs/>
        </w:rPr>
        <w:t>This course provides graduate students with an opportunity to put into practice the theoretical knowledge they learned, and the skills they have earned during their program of study in the area of computer science. Students work in teams to define a problem, or select a problem introduced by their faculty advisor to design, develop, and provide a substantial solution, then deploy a real-world system, demonstrate the system, and present their methodology and final product to faculty and peers. Prerequisites: Graduate level CPSC 59700 Minimum Grade of C</w:t>
      </w:r>
    </w:p>
    <w:p w14:paraId="4A1307BC" w14:textId="7C838645" w:rsidR="005E655E" w:rsidRPr="006C71A1" w:rsidRDefault="005E655E" w:rsidP="006661AE">
      <w:pPr>
        <w:spacing w:after="120" w:line="240" w:lineRule="auto"/>
        <w:ind w:left="720"/>
        <w:rPr>
          <w:rFonts w:asciiTheme="minorBidi" w:hAnsiTheme="minorBidi"/>
          <w:b/>
          <w:i/>
        </w:rPr>
      </w:pPr>
      <w:r w:rsidRPr="006C71A1">
        <w:rPr>
          <w:rFonts w:asciiTheme="minorBidi" w:hAnsiTheme="minorBidi"/>
          <w:b/>
          <w:i/>
        </w:rPr>
        <w:t>Course meeting times, days, and location</w:t>
      </w:r>
      <w:r w:rsidR="008B3FEA" w:rsidRPr="006C71A1">
        <w:rPr>
          <w:rFonts w:asciiTheme="minorBidi" w:hAnsiTheme="minorBidi"/>
          <w:b/>
          <w:i/>
        </w:rPr>
        <w:t>:</w:t>
      </w:r>
      <w:r w:rsidR="008B3FEA" w:rsidRPr="006C71A1">
        <w:rPr>
          <w:rFonts w:asciiTheme="minorBidi" w:hAnsiTheme="minorBidi"/>
        </w:rPr>
        <w:t xml:space="preserve"> </w:t>
      </w:r>
      <w:r w:rsidR="00726A74">
        <w:rPr>
          <w:rFonts w:asciiTheme="minorBidi" w:hAnsiTheme="minorBidi"/>
        </w:rPr>
        <w:t>Online and arranged</w:t>
      </w:r>
    </w:p>
    <w:p w14:paraId="571C8825" w14:textId="15F7B970" w:rsidR="008F3792" w:rsidRPr="006C71A1" w:rsidRDefault="006661AE" w:rsidP="006661AE">
      <w:pPr>
        <w:spacing w:after="120" w:line="240" w:lineRule="auto"/>
        <w:ind w:left="720"/>
        <w:rPr>
          <w:rFonts w:asciiTheme="minorBidi" w:hAnsiTheme="minorBidi"/>
          <w:i/>
        </w:rPr>
      </w:pPr>
      <w:r w:rsidRPr="006C71A1">
        <w:rPr>
          <w:rFonts w:asciiTheme="minorBidi" w:hAnsiTheme="minorBidi"/>
          <w:b/>
          <w:i/>
        </w:rPr>
        <w:t xml:space="preserve">Additional instructional time:  </w:t>
      </w:r>
      <w:r w:rsidR="00726A74" w:rsidRPr="00726A74">
        <w:rPr>
          <w:rFonts w:asciiTheme="minorBidi" w:hAnsiTheme="minorBidi"/>
          <w:i/>
        </w:rPr>
        <w:t>You will need to arrange time to meet in person or online with members of your project team and possibly your client (if doing a project for an external sponsor).</w:t>
      </w:r>
      <w:r w:rsidR="00726A74">
        <w:rPr>
          <w:rFonts w:asciiTheme="minorBidi" w:hAnsiTheme="minorBidi"/>
          <w:i/>
        </w:rPr>
        <w:t xml:space="preserve"> You must come to the Romeoville campus for two in-person meetings</w:t>
      </w:r>
      <w:r w:rsidR="00A8147A">
        <w:rPr>
          <w:rFonts w:asciiTheme="minorBidi" w:hAnsiTheme="minorBidi"/>
          <w:i/>
        </w:rPr>
        <w:t xml:space="preserve"> with me</w:t>
      </w:r>
      <w:r w:rsidR="00726A74">
        <w:rPr>
          <w:rFonts w:asciiTheme="minorBidi" w:hAnsiTheme="minorBidi"/>
          <w:i/>
        </w:rPr>
        <w:t xml:space="preserve"> this semeste</w:t>
      </w:r>
      <w:r w:rsidR="00A8147A">
        <w:rPr>
          <w:rFonts w:asciiTheme="minorBidi" w:hAnsiTheme="minorBidi"/>
          <w:i/>
        </w:rPr>
        <w:t>r for an in-person progress report.</w:t>
      </w:r>
    </w:p>
    <w:p w14:paraId="7C9FCCE7" w14:textId="77777777" w:rsidR="005E655E" w:rsidRPr="006C71A1" w:rsidRDefault="006661AE" w:rsidP="006661AE">
      <w:pPr>
        <w:spacing w:after="120" w:line="240" w:lineRule="auto"/>
        <w:ind w:firstLine="720"/>
        <w:rPr>
          <w:rFonts w:asciiTheme="minorBidi" w:hAnsiTheme="minorBidi"/>
          <w:b/>
          <w:i/>
        </w:rPr>
      </w:pPr>
      <w:r w:rsidRPr="006C71A1">
        <w:rPr>
          <w:rFonts w:asciiTheme="minorBidi" w:hAnsiTheme="minorBidi"/>
          <w:b/>
          <w:i/>
        </w:rPr>
        <w:t>Student Learning Outcomes:</w:t>
      </w:r>
    </w:p>
    <w:p w14:paraId="4DE7E559" w14:textId="77777777" w:rsidR="0028029F" w:rsidRPr="0028029F" w:rsidRDefault="005E655E" w:rsidP="0028029F">
      <w:pPr>
        <w:spacing w:after="120" w:line="240" w:lineRule="auto"/>
        <w:ind w:left="1440"/>
        <w:rPr>
          <w:rFonts w:asciiTheme="minorBidi" w:hAnsiTheme="minorBidi"/>
          <w:b/>
          <w:i/>
        </w:rPr>
      </w:pPr>
      <w:r w:rsidRPr="006C71A1">
        <w:rPr>
          <w:rFonts w:asciiTheme="minorBidi" w:hAnsiTheme="minorBidi"/>
          <w:u w:val="single"/>
        </w:rPr>
        <w:t>Course student learning outcomes</w:t>
      </w:r>
      <w:r w:rsidR="006661AE" w:rsidRPr="006C71A1">
        <w:rPr>
          <w:rFonts w:asciiTheme="minorBidi" w:hAnsiTheme="minorBidi"/>
          <w:u w:val="single"/>
        </w:rPr>
        <w:t>:</w:t>
      </w:r>
      <w:r w:rsidRPr="006C71A1">
        <w:rPr>
          <w:rFonts w:asciiTheme="minorBidi" w:hAnsiTheme="minorBidi"/>
        </w:rPr>
        <w:t xml:space="preserve"> </w:t>
      </w:r>
      <w:r w:rsidR="0028029F" w:rsidRPr="0028029F">
        <w:rPr>
          <w:rFonts w:asciiTheme="minorBidi" w:hAnsiTheme="minorBidi"/>
          <w:i/>
        </w:rPr>
        <w:t>In successfully completing this course you will be able to:</w:t>
      </w:r>
    </w:p>
    <w:p w14:paraId="35747ECB" w14:textId="77777777" w:rsidR="00726A74" w:rsidRPr="00726A74"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t xml:space="preserve">Identify and document system requirements for the target real-world problem. </w:t>
      </w:r>
    </w:p>
    <w:p w14:paraId="5130F541" w14:textId="77777777" w:rsidR="00726A74" w:rsidRPr="00726A74"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t xml:space="preserve">Design, code, test and document the solution and solution development process using modern and industry-standard tools. </w:t>
      </w:r>
    </w:p>
    <w:p w14:paraId="5E3DB1B4" w14:textId="77777777" w:rsidR="00726A74" w:rsidRPr="00726A74"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t xml:space="preserve">Write a professional quality final project report. </w:t>
      </w:r>
    </w:p>
    <w:p w14:paraId="7FD7203A" w14:textId="77777777" w:rsidR="00726A74" w:rsidRPr="00726A74"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t xml:space="preserve">Prepare and deliver an oral presentation to explain the development process and any challenges the team had to overcome. </w:t>
      </w:r>
    </w:p>
    <w:p w14:paraId="1984B57A" w14:textId="7AFC491A" w:rsidR="005E655E" w:rsidRPr="0028029F"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t>Perform live demonstration of the final product.</w:t>
      </w:r>
    </w:p>
    <w:p w14:paraId="1332D108" w14:textId="453A1CF3" w:rsidR="005E655E" w:rsidRDefault="005E655E" w:rsidP="006661AE">
      <w:pPr>
        <w:spacing w:after="120" w:line="240" w:lineRule="auto"/>
        <w:ind w:left="720" w:firstLine="720"/>
        <w:rPr>
          <w:rFonts w:asciiTheme="minorBidi" w:hAnsiTheme="minorBidi"/>
          <w:i/>
        </w:rPr>
      </w:pPr>
      <w:r w:rsidRPr="006C71A1">
        <w:rPr>
          <w:rFonts w:asciiTheme="minorBidi" w:hAnsiTheme="minorBidi"/>
          <w:u w:val="single"/>
        </w:rPr>
        <w:t>Program student learnin</w:t>
      </w:r>
      <w:r w:rsidR="006661AE" w:rsidRPr="006C71A1">
        <w:rPr>
          <w:rFonts w:asciiTheme="minorBidi" w:hAnsiTheme="minorBidi"/>
          <w:u w:val="single"/>
        </w:rPr>
        <w:t>g outcomes:</w:t>
      </w:r>
      <w:r w:rsidR="006661AE" w:rsidRPr="006C71A1">
        <w:rPr>
          <w:rFonts w:asciiTheme="minorBidi" w:hAnsiTheme="minorBidi"/>
        </w:rPr>
        <w:t xml:space="preserve"> </w:t>
      </w:r>
    </w:p>
    <w:p w14:paraId="4C5EAB5B" w14:textId="77777777" w:rsidR="00726A74" w:rsidRPr="00726A74"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lastRenderedPageBreak/>
        <w:t xml:space="preserve">Apply knowledge in computer science to investigate a real-world problem and design innovative solution that meets the needs of the various system stakeholders. </w:t>
      </w:r>
    </w:p>
    <w:p w14:paraId="66E0A9FB" w14:textId="77777777" w:rsidR="00726A74" w:rsidRPr="00726A74"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t xml:space="preserve">Utilize knowledge and skills that students acquired in their MSCS program to implement high-quality and professional grade solutions, which account for practical constraints and tradeoffs. </w:t>
      </w:r>
    </w:p>
    <w:p w14:paraId="53E5FFEA" w14:textId="77777777" w:rsidR="00726A74" w:rsidRPr="00726A74"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t xml:space="preserve">Gain experience in project management and software development as applied to a complex software project.  </w:t>
      </w:r>
    </w:p>
    <w:p w14:paraId="04851387" w14:textId="327795A0" w:rsidR="001A483F" w:rsidRPr="00726A74" w:rsidRDefault="00726A74" w:rsidP="00726A74">
      <w:pPr>
        <w:numPr>
          <w:ilvl w:val="0"/>
          <w:numId w:val="17"/>
        </w:numPr>
        <w:spacing w:after="120" w:line="240" w:lineRule="auto"/>
        <w:rPr>
          <w:rFonts w:asciiTheme="minorBidi" w:hAnsiTheme="minorBidi"/>
          <w:i/>
          <w:iCs/>
        </w:rPr>
      </w:pPr>
      <w:r w:rsidRPr="00726A74">
        <w:rPr>
          <w:rFonts w:asciiTheme="minorBidi" w:hAnsiTheme="minorBidi"/>
          <w:i/>
          <w:iCs/>
        </w:rPr>
        <w:t>Write professional quality technical reports to document the various aspects of the product, the development process and performance analysis of the solution.</w:t>
      </w:r>
    </w:p>
    <w:p w14:paraId="004AE256" w14:textId="77777777" w:rsidR="006661AE" w:rsidRPr="006C71A1" w:rsidRDefault="001A483F" w:rsidP="007D0748">
      <w:pPr>
        <w:pStyle w:val="Heading1"/>
        <w:rPr>
          <w:rFonts w:asciiTheme="minorBidi" w:hAnsiTheme="minorBidi" w:cstheme="minorBidi"/>
          <w:b/>
          <w:color w:val="auto"/>
          <w:sz w:val="22"/>
          <w:u w:val="single"/>
        </w:rPr>
      </w:pPr>
      <w:r w:rsidRPr="006C71A1">
        <w:rPr>
          <w:rFonts w:asciiTheme="minorBidi" w:hAnsiTheme="minorBidi" w:cstheme="minorBidi"/>
          <w:b/>
          <w:color w:val="auto"/>
          <w:sz w:val="22"/>
        </w:rPr>
        <w:t>I</w:t>
      </w:r>
      <w:r w:rsidR="00A80C69" w:rsidRPr="006C71A1">
        <w:rPr>
          <w:rFonts w:asciiTheme="minorBidi" w:hAnsiTheme="minorBidi" w:cstheme="minorBidi"/>
          <w:b/>
          <w:color w:val="auto"/>
          <w:sz w:val="22"/>
        </w:rPr>
        <w:t>II</w:t>
      </w:r>
      <w:r w:rsidRPr="006C71A1">
        <w:rPr>
          <w:rFonts w:asciiTheme="minorBidi" w:hAnsiTheme="minorBidi" w:cstheme="minorBidi"/>
          <w:b/>
          <w:color w:val="auto"/>
          <w:sz w:val="22"/>
        </w:rPr>
        <w:t>.</w:t>
      </w:r>
      <w:r w:rsidR="006661AE" w:rsidRPr="006C71A1">
        <w:rPr>
          <w:rFonts w:asciiTheme="minorBidi" w:hAnsiTheme="minorBidi" w:cstheme="minorBidi"/>
          <w:b/>
          <w:color w:val="auto"/>
          <w:sz w:val="22"/>
        </w:rPr>
        <w:tab/>
        <w:t>University Mission Statement</w:t>
      </w:r>
      <w:r w:rsidRPr="006C71A1">
        <w:rPr>
          <w:rFonts w:asciiTheme="minorBidi" w:hAnsiTheme="minorBidi" w:cstheme="minorBidi"/>
          <w:b/>
          <w:color w:val="auto"/>
          <w:sz w:val="22"/>
        </w:rPr>
        <w:tab/>
      </w:r>
    </w:p>
    <w:p w14:paraId="53D9AADF" w14:textId="77777777" w:rsidR="007276ED" w:rsidRPr="00677713" w:rsidRDefault="0094238C" w:rsidP="00FC58AC">
      <w:pPr>
        <w:spacing w:after="0" w:line="240" w:lineRule="auto"/>
        <w:ind w:left="720"/>
        <w:rPr>
          <w:rFonts w:asciiTheme="minorBidi" w:eastAsia="Times New Roman" w:hAnsiTheme="minorBidi"/>
          <w:i/>
          <w:iCs/>
        </w:rPr>
      </w:pPr>
      <w:r w:rsidRPr="00677713">
        <w:rPr>
          <w:rFonts w:asciiTheme="minorBidi" w:eastAsia="Times New Roman" w:hAnsiTheme="minorBidi"/>
          <w:i/>
          <w:iCs/>
        </w:rPr>
        <w:t>Lewis University</w:t>
      </w:r>
      <w:r w:rsidR="007276ED" w:rsidRPr="00677713">
        <w:rPr>
          <w:rFonts w:asciiTheme="minorBidi" w:eastAsia="Times New Roman" w:hAnsiTheme="minorBidi"/>
          <w:i/>
          <w:iCs/>
        </w:rPr>
        <w:t xml:space="preserve">, guided by its Catholic and Lasallian heritage, provides to a </w:t>
      </w:r>
      <w:proofErr w:type="gramStart"/>
      <w:r w:rsidR="007276ED" w:rsidRPr="00677713">
        <w:rPr>
          <w:rFonts w:asciiTheme="minorBidi" w:eastAsia="Times New Roman" w:hAnsiTheme="minorBidi"/>
          <w:i/>
          <w:iCs/>
        </w:rPr>
        <w:t>diverse student population programs</w:t>
      </w:r>
      <w:proofErr w:type="gramEnd"/>
      <w:r w:rsidR="007276ED" w:rsidRPr="00677713">
        <w:rPr>
          <w:rFonts w:asciiTheme="minorBidi" w:eastAsia="Times New Roman" w:hAnsiTheme="minorBidi"/>
          <w:i/>
          <w:iCs/>
        </w:rPr>
        <w:t xml:space="preserve"> for a liberal and professional education grounded in the interaction of knowledge and fidelity in the search for truth.</w:t>
      </w:r>
    </w:p>
    <w:p w14:paraId="607D1E9A" w14:textId="77777777" w:rsidR="007276ED" w:rsidRPr="00677713" w:rsidRDefault="007276ED" w:rsidP="00FC58AC">
      <w:pPr>
        <w:spacing w:after="0" w:line="240" w:lineRule="auto"/>
        <w:ind w:left="720"/>
        <w:rPr>
          <w:rFonts w:asciiTheme="minorBidi" w:eastAsia="Times New Roman" w:hAnsiTheme="minorBidi"/>
          <w:i/>
          <w:iCs/>
        </w:rPr>
      </w:pPr>
    </w:p>
    <w:p w14:paraId="3B0BF042" w14:textId="77777777" w:rsidR="007276ED" w:rsidRPr="00677713" w:rsidRDefault="007276ED" w:rsidP="00FC58AC">
      <w:pPr>
        <w:spacing w:after="0" w:line="240" w:lineRule="auto"/>
        <w:ind w:left="720"/>
        <w:rPr>
          <w:rFonts w:asciiTheme="minorBidi" w:eastAsia="Times New Roman" w:hAnsiTheme="minorBidi"/>
          <w:i/>
          <w:iCs/>
        </w:rPr>
      </w:pPr>
      <w:r w:rsidRPr="00677713">
        <w:rPr>
          <w:rFonts w:asciiTheme="minorBidi" w:eastAsia="Times New Roman" w:hAnsiTheme="minorBidi"/>
          <w:i/>
          <w:iCs/>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Pr="006C71A1" w:rsidRDefault="00FC58AC" w:rsidP="00FC58AC">
      <w:pPr>
        <w:spacing w:after="0" w:line="240" w:lineRule="auto"/>
        <w:ind w:left="720"/>
        <w:rPr>
          <w:rFonts w:asciiTheme="minorBidi" w:eastAsia="Times New Roman" w:hAnsiTheme="minorBidi"/>
        </w:rPr>
      </w:pPr>
    </w:p>
    <w:p w14:paraId="0DF56925" w14:textId="57B28F6A" w:rsidR="006661AE" w:rsidRPr="006C71A1" w:rsidRDefault="006661AE" w:rsidP="00FC58AC">
      <w:pPr>
        <w:spacing w:after="0" w:line="240" w:lineRule="auto"/>
        <w:ind w:left="720"/>
        <w:rPr>
          <w:rFonts w:asciiTheme="minorBidi" w:eastAsia="Times New Roman" w:hAnsiTheme="minorBidi"/>
        </w:rPr>
      </w:pPr>
      <w:r w:rsidRPr="006C71A1">
        <w:rPr>
          <w:rFonts w:asciiTheme="minorBidi" w:eastAsia="Times New Roman" w:hAnsiTheme="minorBidi"/>
          <w:b/>
          <w:i/>
        </w:rPr>
        <w:t>How this course connects to the University Mission:</w:t>
      </w:r>
      <w:r w:rsidR="00FC58AC" w:rsidRPr="006C71A1">
        <w:rPr>
          <w:rFonts w:asciiTheme="minorBidi" w:eastAsia="Times New Roman" w:hAnsiTheme="minorBidi"/>
          <w:b/>
          <w:i/>
        </w:rPr>
        <w:t xml:space="preserve"> </w:t>
      </w:r>
      <w:r w:rsidR="008D4EFA" w:rsidRPr="008D4EFA">
        <w:rPr>
          <w:rFonts w:asciiTheme="minorBidi" w:eastAsia="Times New Roman" w:hAnsiTheme="minorBidi"/>
          <w:bCs/>
          <w:i/>
        </w:rPr>
        <w:t xml:space="preserve">This course embraces the </w:t>
      </w:r>
      <w:r w:rsidR="00726A74" w:rsidRPr="00726A74">
        <w:rPr>
          <w:rFonts w:asciiTheme="minorBidi" w:eastAsia="Times New Roman" w:hAnsiTheme="minorBidi"/>
          <w:bCs/>
          <w:i/>
        </w:rPr>
        <w:t>People need access to high-quality computer software, hardware, and communications systems to meet the challenges and seize the opportunities presented by our data-driven society. Computer software educates, entertains, and empowers our communities and citizens. This course teaches students to write sophisticated software that performs the useful tasks for which it was designed. This course connects most closely with the Mission values of Knowledge and Justice.</w:t>
      </w:r>
    </w:p>
    <w:p w14:paraId="1ACF7394" w14:textId="77777777" w:rsidR="006D117E" w:rsidRPr="006C71A1" w:rsidRDefault="006D117E" w:rsidP="001A483F">
      <w:pPr>
        <w:spacing w:after="0" w:line="240" w:lineRule="auto"/>
        <w:rPr>
          <w:rFonts w:asciiTheme="minorBidi" w:hAnsiTheme="minorBidi"/>
        </w:rPr>
      </w:pPr>
    </w:p>
    <w:p w14:paraId="2391C504" w14:textId="77777777" w:rsidR="00191E1E" w:rsidRPr="006C71A1" w:rsidRDefault="00A80C69" w:rsidP="007D0748">
      <w:pPr>
        <w:pStyle w:val="Heading1"/>
        <w:rPr>
          <w:rFonts w:asciiTheme="minorBidi" w:hAnsiTheme="minorBidi" w:cstheme="minorBidi"/>
          <w:b/>
          <w:color w:val="auto"/>
          <w:sz w:val="22"/>
        </w:rPr>
      </w:pPr>
      <w:r w:rsidRPr="006C71A1">
        <w:rPr>
          <w:rFonts w:asciiTheme="minorBidi" w:hAnsiTheme="minorBidi" w:cstheme="minorBidi"/>
          <w:b/>
          <w:color w:val="auto"/>
          <w:sz w:val="22"/>
        </w:rPr>
        <w:t>I</w:t>
      </w:r>
      <w:r w:rsidR="00BC79D4" w:rsidRPr="006C71A1">
        <w:rPr>
          <w:rFonts w:asciiTheme="minorBidi" w:hAnsiTheme="minorBidi" w:cstheme="minorBidi"/>
          <w:b/>
          <w:color w:val="auto"/>
          <w:sz w:val="22"/>
        </w:rPr>
        <w:t>V.</w:t>
      </w:r>
      <w:r w:rsidR="00BC79D4" w:rsidRPr="006C71A1">
        <w:rPr>
          <w:rFonts w:asciiTheme="minorBidi" w:hAnsiTheme="minorBidi" w:cstheme="minorBidi"/>
          <w:b/>
          <w:color w:val="auto"/>
          <w:sz w:val="22"/>
        </w:rPr>
        <w:tab/>
        <w:t>Required Course M</w:t>
      </w:r>
      <w:r w:rsidR="00191E1E" w:rsidRPr="006C71A1">
        <w:rPr>
          <w:rFonts w:asciiTheme="minorBidi" w:hAnsiTheme="minorBidi" w:cstheme="minorBidi"/>
          <w:b/>
          <w:color w:val="auto"/>
          <w:sz w:val="22"/>
        </w:rPr>
        <w:t>aterials</w:t>
      </w:r>
    </w:p>
    <w:p w14:paraId="33909DA0" w14:textId="736D5DD1" w:rsidR="00BC79D4" w:rsidRPr="001F2342" w:rsidRDefault="00191E1E" w:rsidP="001F2342">
      <w:pPr>
        <w:spacing w:after="120" w:line="240" w:lineRule="auto"/>
        <w:ind w:firstLine="720"/>
        <w:rPr>
          <w:rFonts w:asciiTheme="minorBidi" w:hAnsiTheme="minorBidi"/>
          <w:b/>
          <w:i/>
        </w:rPr>
      </w:pPr>
      <w:r w:rsidRPr="006C71A1">
        <w:rPr>
          <w:rFonts w:asciiTheme="minorBidi" w:hAnsiTheme="minorBidi"/>
          <w:b/>
          <w:i/>
        </w:rPr>
        <w:t>Textbook</w:t>
      </w:r>
      <w:r w:rsidR="003D774C" w:rsidRPr="006C71A1">
        <w:rPr>
          <w:rFonts w:asciiTheme="minorBidi" w:hAnsiTheme="minorBidi"/>
          <w:b/>
          <w:i/>
        </w:rPr>
        <w:t>(s)</w:t>
      </w:r>
      <w:r w:rsidR="00FC58AC" w:rsidRPr="006C71A1">
        <w:rPr>
          <w:rFonts w:asciiTheme="minorBidi" w:hAnsiTheme="minorBidi"/>
          <w:b/>
          <w:i/>
        </w:rPr>
        <w:t>:</w:t>
      </w:r>
      <w:r w:rsidR="001F2342">
        <w:rPr>
          <w:rFonts w:asciiTheme="minorBidi" w:hAnsiTheme="minorBidi"/>
          <w:b/>
          <w:i/>
        </w:rPr>
        <w:t xml:space="preserve"> </w:t>
      </w:r>
      <w:r w:rsidR="001F2342" w:rsidRPr="001F2342">
        <w:rPr>
          <w:rFonts w:asciiTheme="minorBidi" w:hAnsiTheme="minorBidi"/>
          <w:i/>
          <w:iCs/>
        </w:rPr>
        <w:t>None</w:t>
      </w:r>
    </w:p>
    <w:p w14:paraId="4DFBD120" w14:textId="77777777" w:rsidR="00BC79D4" w:rsidRPr="006C71A1" w:rsidRDefault="00BC79D4" w:rsidP="008D5676">
      <w:pPr>
        <w:spacing w:after="0" w:line="240" w:lineRule="auto"/>
        <w:ind w:firstLine="720"/>
        <w:rPr>
          <w:rFonts w:asciiTheme="minorBidi" w:hAnsiTheme="minorBidi"/>
        </w:rPr>
      </w:pPr>
    </w:p>
    <w:p w14:paraId="509295D6" w14:textId="201E9E04" w:rsidR="008D5676" w:rsidRPr="006C71A1" w:rsidRDefault="003D774C" w:rsidP="008D5676">
      <w:pPr>
        <w:spacing w:after="0" w:line="240" w:lineRule="auto"/>
        <w:ind w:left="720"/>
        <w:rPr>
          <w:rFonts w:asciiTheme="minorBidi" w:hAnsiTheme="minorBidi"/>
          <w:i/>
        </w:rPr>
      </w:pPr>
      <w:r w:rsidRPr="006C71A1">
        <w:rPr>
          <w:rFonts w:asciiTheme="minorBidi" w:hAnsiTheme="minorBidi"/>
          <w:b/>
          <w:i/>
        </w:rPr>
        <w:t>Supplemental re</w:t>
      </w:r>
      <w:r w:rsidR="008D5676" w:rsidRPr="006C71A1">
        <w:rPr>
          <w:rFonts w:asciiTheme="minorBidi" w:hAnsiTheme="minorBidi"/>
          <w:b/>
          <w:i/>
        </w:rPr>
        <w:t>adings, videos, online materials</w:t>
      </w:r>
      <w:r w:rsidR="00BC79D4" w:rsidRPr="006C71A1">
        <w:rPr>
          <w:rFonts w:asciiTheme="minorBidi" w:hAnsiTheme="minorBidi"/>
        </w:rPr>
        <w:t xml:space="preserve">: </w:t>
      </w:r>
      <w:r w:rsidR="00726A74" w:rsidRPr="00726A74">
        <w:rPr>
          <w:rFonts w:asciiTheme="minorBidi" w:hAnsiTheme="minorBidi"/>
          <w:i/>
          <w:iCs/>
        </w:rPr>
        <w:t>Various online articles and recorded lectures. Links will be hosted on Blackboard.</w:t>
      </w:r>
    </w:p>
    <w:p w14:paraId="228B0B16" w14:textId="77777777" w:rsidR="00BC79D4" w:rsidRPr="006C71A1" w:rsidRDefault="00BC79D4" w:rsidP="008D5676">
      <w:pPr>
        <w:spacing w:after="0" w:line="240" w:lineRule="auto"/>
        <w:ind w:firstLine="720"/>
        <w:rPr>
          <w:rFonts w:asciiTheme="minorBidi" w:hAnsiTheme="minorBidi"/>
          <w:i/>
        </w:rPr>
      </w:pPr>
    </w:p>
    <w:p w14:paraId="54E87FC3" w14:textId="2E6E54B9" w:rsidR="001F2342" w:rsidRPr="001F2342" w:rsidRDefault="00191E1E" w:rsidP="008D4EFA">
      <w:pPr>
        <w:spacing w:after="0" w:line="240" w:lineRule="auto"/>
        <w:ind w:left="720"/>
        <w:rPr>
          <w:rFonts w:asciiTheme="minorBidi" w:hAnsiTheme="minorBidi"/>
          <w:bCs/>
          <w:i/>
        </w:rPr>
      </w:pPr>
      <w:r w:rsidRPr="006C71A1">
        <w:rPr>
          <w:rFonts w:asciiTheme="minorBidi" w:hAnsiTheme="minorBidi"/>
          <w:b/>
          <w:i/>
        </w:rPr>
        <w:t>Hardware and software requirements</w:t>
      </w:r>
      <w:r w:rsidR="00BC79D4" w:rsidRPr="006C71A1">
        <w:rPr>
          <w:rFonts w:asciiTheme="minorBidi" w:hAnsiTheme="minorBidi"/>
          <w:b/>
          <w:i/>
        </w:rPr>
        <w:t>:</w:t>
      </w:r>
      <w:r w:rsidR="00524385" w:rsidRPr="006C71A1">
        <w:rPr>
          <w:rFonts w:asciiTheme="minorBidi" w:hAnsiTheme="minorBidi"/>
          <w:b/>
          <w:i/>
        </w:rPr>
        <w:t xml:space="preserve"> </w:t>
      </w:r>
      <w:r w:rsidR="00726A74" w:rsidRPr="00726A74">
        <w:rPr>
          <w:rFonts w:asciiTheme="minorBidi" w:hAnsiTheme="minorBidi"/>
          <w:i/>
        </w:rPr>
        <w:t xml:space="preserve">It </w:t>
      </w:r>
      <w:proofErr w:type="gramStart"/>
      <w:r w:rsidR="00726A74" w:rsidRPr="00726A74">
        <w:rPr>
          <w:rFonts w:asciiTheme="minorBidi" w:hAnsiTheme="minorBidi"/>
          <w:i/>
        </w:rPr>
        <w:t>is</w:t>
      </w:r>
      <w:proofErr w:type="gramEnd"/>
      <w:r w:rsidR="00726A74" w:rsidRPr="00726A74">
        <w:rPr>
          <w:rFonts w:asciiTheme="minorBidi" w:hAnsiTheme="minorBidi"/>
          <w:i/>
        </w:rPr>
        <w:t xml:space="preserve"> recommended that you have a laptop with at least 8GB RAM and software tools that will help you carry out the work of your project.</w:t>
      </w:r>
    </w:p>
    <w:p w14:paraId="4BF6290C" w14:textId="77777777" w:rsidR="00BC79D4" w:rsidRPr="006C71A1" w:rsidRDefault="00BC79D4" w:rsidP="008D5676">
      <w:pPr>
        <w:spacing w:after="0" w:line="240" w:lineRule="auto"/>
        <w:ind w:firstLine="720"/>
        <w:rPr>
          <w:rFonts w:asciiTheme="minorBidi" w:hAnsiTheme="minorBidi"/>
        </w:rPr>
      </w:pPr>
    </w:p>
    <w:p w14:paraId="1678B3F7" w14:textId="19BB74B2" w:rsidR="005A2CBF" w:rsidRPr="006C71A1" w:rsidRDefault="008D5676" w:rsidP="00971F97">
      <w:pPr>
        <w:spacing w:after="0" w:line="240" w:lineRule="auto"/>
        <w:ind w:left="720"/>
        <w:rPr>
          <w:rFonts w:asciiTheme="minorBidi" w:hAnsiTheme="minorBidi"/>
        </w:rPr>
      </w:pPr>
      <w:r w:rsidRPr="006C71A1">
        <w:rPr>
          <w:rFonts w:asciiTheme="minorBidi" w:hAnsiTheme="minorBidi"/>
          <w:b/>
          <w:i/>
        </w:rPr>
        <w:t>Other require</w:t>
      </w:r>
      <w:r w:rsidR="00524385" w:rsidRPr="006C71A1">
        <w:rPr>
          <w:rFonts w:asciiTheme="minorBidi" w:hAnsiTheme="minorBidi"/>
          <w:b/>
          <w:i/>
        </w:rPr>
        <w:t>d materials or costs</w:t>
      </w:r>
      <w:r w:rsidRPr="006C71A1">
        <w:rPr>
          <w:rFonts w:asciiTheme="minorBidi" w:hAnsiTheme="minorBidi"/>
          <w:b/>
          <w:i/>
        </w:rPr>
        <w:t>:</w:t>
      </w:r>
      <w:r w:rsidRPr="006C71A1">
        <w:rPr>
          <w:rFonts w:asciiTheme="minorBidi" w:hAnsiTheme="minorBidi"/>
        </w:rPr>
        <w:t xml:space="preserve"> </w:t>
      </w:r>
      <w:r w:rsidR="008D4EFA">
        <w:rPr>
          <w:rFonts w:asciiTheme="minorBidi" w:hAnsiTheme="minorBidi"/>
          <w:i/>
          <w:iCs/>
        </w:rPr>
        <w:t>None</w:t>
      </w:r>
    </w:p>
    <w:p w14:paraId="2F9CCCD2" w14:textId="77777777" w:rsidR="00524385" w:rsidRPr="006C71A1" w:rsidRDefault="00524385" w:rsidP="00191E1E">
      <w:pPr>
        <w:spacing w:after="0" w:line="240" w:lineRule="auto"/>
        <w:rPr>
          <w:rFonts w:asciiTheme="minorBidi" w:hAnsiTheme="minorBidi"/>
        </w:rPr>
      </w:pPr>
    </w:p>
    <w:p w14:paraId="2D6A4FB5" w14:textId="77777777" w:rsidR="00FC2C2F" w:rsidRPr="006C71A1" w:rsidRDefault="00A80C69" w:rsidP="007D0748">
      <w:pPr>
        <w:pStyle w:val="Heading1"/>
        <w:rPr>
          <w:rFonts w:asciiTheme="minorBidi" w:hAnsiTheme="minorBidi" w:cstheme="minorBidi"/>
          <w:b/>
          <w:color w:val="auto"/>
          <w:sz w:val="22"/>
        </w:rPr>
      </w:pPr>
      <w:r w:rsidRPr="006C71A1">
        <w:rPr>
          <w:rFonts w:asciiTheme="minorBidi" w:hAnsiTheme="minorBidi" w:cstheme="minorBidi"/>
          <w:b/>
          <w:color w:val="auto"/>
          <w:sz w:val="22"/>
        </w:rPr>
        <w:t>V</w:t>
      </w:r>
      <w:r w:rsidR="00FC2C2F" w:rsidRPr="006C71A1">
        <w:rPr>
          <w:rFonts w:asciiTheme="minorBidi" w:hAnsiTheme="minorBidi" w:cstheme="minorBidi"/>
          <w:b/>
          <w:color w:val="auto"/>
          <w:sz w:val="22"/>
        </w:rPr>
        <w:t>.</w:t>
      </w:r>
      <w:r w:rsidR="00FC2C2F" w:rsidRPr="006C71A1">
        <w:rPr>
          <w:rFonts w:asciiTheme="minorBidi" w:hAnsiTheme="minorBidi" w:cstheme="minorBidi"/>
          <w:b/>
          <w:color w:val="auto"/>
          <w:sz w:val="22"/>
        </w:rPr>
        <w:tab/>
        <w:t>Instructional Methods and Activities</w:t>
      </w:r>
    </w:p>
    <w:p w14:paraId="7576F7EB" w14:textId="2FC7CC34" w:rsidR="00FC2C2F" w:rsidRPr="001F2342" w:rsidRDefault="00524385" w:rsidP="00726A74">
      <w:pPr>
        <w:spacing w:after="120" w:line="240" w:lineRule="auto"/>
        <w:ind w:left="720"/>
        <w:rPr>
          <w:rFonts w:asciiTheme="minorBidi" w:hAnsiTheme="minorBidi"/>
          <w:i/>
        </w:rPr>
      </w:pPr>
      <w:r w:rsidRPr="006C71A1">
        <w:rPr>
          <w:rFonts w:asciiTheme="minorBidi" w:hAnsiTheme="minorBidi"/>
          <w:b/>
          <w:i/>
        </w:rPr>
        <w:t>Modality of I</w:t>
      </w:r>
      <w:r w:rsidR="00375198" w:rsidRPr="006C71A1">
        <w:rPr>
          <w:rFonts w:asciiTheme="minorBidi" w:hAnsiTheme="minorBidi"/>
          <w:b/>
          <w:i/>
        </w:rPr>
        <w:t>nstruction</w:t>
      </w:r>
      <w:r w:rsidRPr="006C71A1">
        <w:rPr>
          <w:rFonts w:asciiTheme="minorBidi" w:hAnsiTheme="minorBidi"/>
          <w:b/>
          <w:i/>
        </w:rPr>
        <w:t>:</w:t>
      </w:r>
      <w:r w:rsidRPr="006C71A1">
        <w:rPr>
          <w:rFonts w:asciiTheme="minorBidi" w:hAnsiTheme="minorBidi"/>
        </w:rPr>
        <w:t xml:space="preserve"> </w:t>
      </w:r>
      <w:r w:rsidR="00726A74" w:rsidRPr="00726A74">
        <w:rPr>
          <w:rFonts w:asciiTheme="minorBidi" w:hAnsiTheme="minorBidi"/>
          <w:i/>
        </w:rPr>
        <w:t>Online but with optional synchronous meetings that will be recorde</w:t>
      </w:r>
      <w:r w:rsidR="00A8147A">
        <w:rPr>
          <w:rFonts w:asciiTheme="minorBidi" w:hAnsiTheme="minorBidi"/>
          <w:i/>
        </w:rPr>
        <w:t>d. Every student must also meet with me in-person with me twice this semester for a progress report</w:t>
      </w:r>
      <w:r w:rsidR="00726A74" w:rsidRPr="00726A74">
        <w:rPr>
          <w:rFonts w:asciiTheme="minorBidi" w:hAnsiTheme="minorBidi"/>
          <w:i/>
        </w:rPr>
        <w:t>.</w:t>
      </w:r>
      <w:r w:rsidR="00A8147A">
        <w:rPr>
          <w:rFonts w:asciiTheme="minorBidi" w:hAnsiTheme="minorBidi"/>
          <w:i/>
        </w:rPr>
        <w:t xml:space="preserve"> </w:t>
      </w:r>
    </w:p>
    <w:p w14:paraId="7011EEF9" w14:textId="77777777" w:rsidR="00FC2C2F" w:rsidRPr="006C71A1" w:rsidRDefault="00A80C69" w:rsidP="007D0748">
      <w:pPr>
        <w:pStyle w:val="Heading1"/>
        <w:rPr>
          <w:rFonts w:asciiTheme="minorBidi" w:hAnsiTheme="minorBidi" w:cstheme="minorBidi"/>
          <w:b/>
          <w:color w:val="auto"/>
          <w:sz w:val="22"/>
        </w:rPr>
      </w:pPr>
      <w:r w:rsidRPr="006C71A1">
        <w:rPr>
          <w:rFonts w:asciiTheme="minorBidi" w:hAnsiTheme="minorBidi" w:cstheme="minorBidi"/>
          <w:b/>
          <w:color w:val="auto"/>
          <w:sz w:val="22"/>
        </w:rPr>
        <w:t>VI</w:t>
      </w:r>
      <w:r w:rsidR="00FC2C2F" w:rsidRPr="006C71A1">
        <w:rPr>
          <w:rFonts w:asciiTheme="minorBidi" w:hAnsiTheme="minorBidi" w:cstheme="minorBidi"/>
          <w:b/>
          <w:color w:val="auto"/>
          <w:sz w:val="22"/>
        </w:rPr>
        <w:t>.</w:t>
      </w:r>
      <w:r w:rsidR="00FC2C2F" w:rsidRPr="006C71A1">
        <w:rPr>
          <w:rFonts w:asciiTheme="minorBidi" w:hAnsiTheme="minorBidi" w:cstheme="minorBidi"/>
          <w:b/>
          <w:color w:val="auto"/>
          <w:sz w:val="22"/>
        </w:rPr>
        <w:tab/>
        <w:t>Course Schedule</w:t>
      </w:r>
    </w:p>
    <w:p w14:paraId="27C840D6" w14:textId="2CA77888" w:rsidR="00971F97" w:rsidRPr="008D4EFA" w:rsidRDefault="00A8147A" w:rsidP="008D4EFA">
      <w:pPr>
        <w:pStyle w:val="ListParagraph"/>
        <w:spacing w:line="240" w:lineRule="auto"/>
        <w:rPr>
          <w:rFonts w:asciiTheme="minorBidi" w:hAnsiTheme="minorBidi"/>
          <w:i/>
        </w:rPr>
      </w:pPr>
      <w:r w:rsidRPr="00A8147A">
        <w:rPr>
          <w:rFonts w:asciiTheme="minorBidi" w:hAnsiTheme="minorBidi"/>
          <w:i/>
        </w:rPr>
        <w:t xml:space="preserve">In this course, you will work in a team to complete a substantial project.  Often you will need to use the languages and technologies that you have not used before. This will be a common experience for you as you begin a professional career.  I will assist you and will try to point you to appropriate </w:t>
      </w:r>
      <w:proofErr w:type="gramStart"/>
      <w:r w:rsidRPr="00A8147A">
        <w:rPr>
          <w:rFonts w:asciiTheme="minorBidi" w:hAnsiTheme="minorBidi"/>
          <w:i/>
        </w:rPr>
        <w:t>tutorials</w:t>
      </w:r>
      <w:proofErr w:type="gramEnd"/>
      <w:r w:rsidRPr="00A8147A">
        <w:rPr>
          <w:rFonts w:asciiTheme="minorBidi" w:hAnsiTheme="minorBidi"/>
          <w:i/>
        </w:rPr>
        <w:t xml:space="preserve"> when possible, but you will be expected to do some research on your own.  At the completion of the </w:t>
      </w:r>
      <w:proofErr w:type="gramStart"/>
      <w:r w:rsidRPr="00A8147A">
        <w:rPr>
          <w:rFonts w:asciiTheme="minorBidi" w:hAnsiTheme="minorBidi"/>
          <w:i/>
        </w:rPr>
        <w:t>semester</w:t>
      </w:r>
      <w:proofErr w:type="gramEnd"/>
      <w:r w:rsidRPr="00A8147A">
        <w:rPr>
          <w:rFonts w:asciiTheme="minorBidi" w:hAnsiTheme="minorBidi"/>
          <w:i/>
        </w:rPr>
        <w:t xml:space="preserve"> you will submit and </w:t>
      </w:r>
      <w:r w:rsidRPr="00A8147A">
        <w:rPr>
          <w:rFonts w:asciiTheme="minorBidi" w:hAnsiTheme="minorBidi"/>
          <w:i/>
        </w:rPr>
        <w:lastRenderedPageBreak/>
        <w:t>demonstrate a fully functional application or system. It is expected that you will spend a minimum of 10 hours each week on the project.</w:t>
      </w:r>
    </w:p>
    <w:p w14:paraId="20F2BE75" w14:textId="77777777" w:rsidR="00FC58AC" w:rsidRPr="00971F97" w:rsidRDefault="00FC58AC" w:rsidP="00971F97">
      <w:pPr>
        <w:spacing w:after="0" w:line="240" w:lineRule="auto"/>
        <w:rPr>
          <w:rFonts w:asciiTheme="minorBidi" w:hAnsiTheme="minorBidi"/>
          <w:i/>
        </w:rPr>
      </w:pPr>
    </w:p>
    <w:p w14:paraId="1B815E74" w14:textId="3595644D" w:rsidR="00FC2C2F" w:rsidRPr="006C71A1" w:rsidRDefault="00FC58AC" w:rsidP="00BC79D4">
      <w:pPr>
        <w:pStyle w:val="ListParagraph"/>
        <w:spacing w:after="0" w:line="240" w:lineRule="auto"/>
        <w:rPr>
          <w:rFonts w:asciiTheme="minorBidi" w:hAnsiTheme="minorBidi"/>
          <w:i/>
        </w:rPr>
      </w:pPr>
      <w:r w:rsidRPr="006C71A1">
        <w:rPr>
          <w:rFonts w:asciiTheme="minorBidi" w:hAnsiTheme="minorBidi"/>
          <w:b/>
          <w:i/>
        </w:rPr>
        <w:t xml:space="preserve">Schedule Changes: </w:t>
      </w:r>
      <w:r w:rsidR="00677713" w:rsidRPr="00677713">
        <w:rPr>
          <w:rFonts w:asciiTheme="minorBidi" w:hAnsiTheme="minorBidi"/>
          <w:i/>
        </w:rPr>
        <w:t xml:space="preserve">The instructor reserves the right to modify the schedule. If that happens, students will be notified </w:t>
      </w:r>
      <w:bookmarkStart w:id="0" w:name="OLE_LINK34"/>
      <w:bookmarkStart w:id="1" w:name="OLE_LINK37"/>
      <w:r w:rsidR="00677713" w:rsidRPr="00677713">
        <w:rPr>
          <w:rFonts w:asciiTheme="minorBidi" w:hAnsiTheme="minorBidi"/>
          <w:i/>
        </w:rPr>
        <w:t xml:space="preserve">via Blackboard announcements and </w:t>
      </w:r>
      <w:proofErr w:type="gramStart"/>
      <w:r w:rsidR="00677713" w:rsidRPr="00677713">
        <w:rPr>
          <w:rFonts w:asciiTheme="minorBidi" w:hAnsiTheme="minorBidi"/>
          <w:i/>
        </w:rPr>
        <w:t>Lewis</w:t>
      </w:r>
      <w:proofErr w:type="gramEnd"/>
      <w:r w:rsidR="00677713" w:rsidRPr="00677713">
        <w:rPr>
          <w:rFonts w:asciiTheme="minorBidi" w:hAnsiTheme="minorBidi"/>
          <w:i/>
        </w:rPr>
        <w:t xml:space="preserve"> email prior to any change</w:t>
      </w:r>
      <w:bookmarkEnd w:id="0"/>
      <w:bookmarkEnd w:id="1"/>
      <w:r w:rsidR="00677713" w:rsidRPr="00677713">
        <w:rPr>
          <w:rFonts w:asciiTheme="minorBidi" w:hAnsiTheme="minorBidi"/>
          <w:i/>
        </w:rPr>
        <w:t>.</w:t>
      </w:r>
    </w:p>
    <w:p w14:paraId="4D115AB6" w14:textId="77777777" w:rsidR="00D26FC4" w:rsidRPr="006C71A1" w:rsidRDefault="00D26FC4" w:rsidP="00D26FC4">
      <w:pPr>
        <w:spacing w:after="0" w:line="240" w:lineRule="auto"/>
        <w:rPr>
          <w:rFonts w:asciiTheme="minorBidi" w:hAnsiTheme="minorBidi"/>
        </w:rPr>
      </w:pPr>
    </w:p>
    <w:p w14:paraId="2DD1D867" w14:textId="77777777" w:rsidR="00D26FC4" w:rsidRPr="006C71A1" w:rsidRDefault="00A80C69" w:rsidP="007D0748">
      <w:pPr>
        <w:pStyle w:val="Heading1"/>
        <w:rPr>
          <w:rFonts w:asciiTheme="minorBidi" w:hAnsiTheme="minorBidi" w:cstheme="minorBidi"/>
          <w:b/>
          <w:color w:val="auto"/>
          <w:sz w:val="22"/>
        </w:rPr>
      </w:pPr>
      <w:r w:rsidRPr="006C71A1">
        <w:rPr>
          <w:rFonts w:asciiTheme="minorBidi" w:hAnsiTheme="minorBidi" w:cstheme="minorBidi"/>
          <w:b/>
          <w:color w:val="auto"/>
          <w:sz w:val="22"/>
        </w:rPr>
        <w:t>VII</w:t>
      </w:r>
      <w:r w:rsidR="00D26FC4" w:rsidRPr="006C71A1">
        <w:rPr>
          <w:rFonts w:asciiTheme="minorBidi" w:hAnsiTheme="minorBidi" w:cstheme="minorBidi"/>
          <w:b/>
          <w:color w:val="auto"/>
          <w:sz w:val="22"/>
        </w:rPr>
        <w:t>.</w:t>
      </w:r>
      <w:r w:rsidR="00D26FC4" w:rsidRPr="006C71A1">
        <w:rPr>
          <w:rFonts w:asciiTheme="minorBidi" w:hAnsiTheme="minorBidi" w:cstheme="minorBidi"/>
          <w:b/>
          <w:color w:val="auto"/>
          <w:sz w:val="22"/>
        </w:rPr>
        <w:tab/>
        <w:t>Grading Criteria and Course Policies</w:t>
      </w:r>
    </w:p>
    <w:p w14:paraId="6D918411" w14:textId="5EFBC9E9" w:rsidR="004E4170" w:rsidRPr="00490F96" w:rsidRDefault="008B59A4" w:rsidP="00490F96">
      <w:pPr>
        <w:ind w:left="720"/>
        <w:rPr>
          <w:rFonts w:asciiTheme="minorBidi" w:hAnsiTheme="minorBidi"/>
          <w:i/>
        </w:rPr>
      </w:pPr>
      <w:r w:rsidRPr="006C71A1">
        <w:rPr>
          <w:rFonts w:asciiTheme="minorBidi" w:hAnsiTheme="minorBidi"/>
          <w:b/>
          <w:i/>
        </w:rPr>
        <w:t>Assignments and Course Requirements:</w:t>
      </w:r>
      <w:r w:rsidRPr="006C71A1">
        <w:rPr>
          <w:rFonts w:asciiTheme="minorBidi" w:hAnsiTheme="minorBidi"/>
          <w:i/>
        </w:rPr>
        <w:t xml:space="preserve"> </w:t>
      </w:r>
      <w:r w:rsidR="004E4170" w:rsidRPr="004E4170">
        <w:rPr>
          <w:rFonts w:asciiTheme="minorBidi" w:hAnsiTheme="minorBidi"/>
          <w:i/>
        </w:rPr>
        <w:t>This course requires that you complete the several tasks according to the schedule</w:t>
      </w:r>
      <w:r w:rsidR="004E4170">
        <w:rPr>
          <w:rFonts w:asciiTheme="minorBidi" w:hAnsiTheme="minorBidi"/>
          <w:i/>
        </w:rPr>
        <w:t xml:space="preserve"> that appears on the next two pages.</w:t>
      </w:r>
    </w:p>
    <w:p w14:paraId="02846602" w14:textId="77777777" w:rsidR="00490F96" w:rsidRDefault="00490F96" w:rsidP="00490F96">
      <w:pPr>
        <w:spacing w:after="120" w:line="240" w:lineRule="auto"/>
        <w:ind w:left="720"/>
        <w:rPr>
          <w:rFonts w:asciiTheme="minorBidi" w:hAnsiTheme="minorBidi"/>
          <w:i/>
        </w:rPr>
      </w:pPr>
      <w:r w:rsidRPr="006C71A1">
        <w:rPr>
          <w:rFonts w:asciiTheme="minorBidi" w:hAnsiTheme="minorBidi"/>
          <w:b/>
          <w:i/>
        </w:rPr>
        <w:t xml:space="preserve">Course Grade: </w:t>
      </w:r>
      <w:r w:rsidRPr="00677713">
        <w:rPr>
          <w:rFonts w:asciiTheme="minorBidi" w:hAnsiTheme="minorBidi"/>
          <w:i/>
        </w:rPr>
        <w:t>Your final grade will be determined simply by dividing the number of points you earned by the number of points that were possible to earn and multiplying by 100 to compute your percentage. Then, the following scale will be used:</w:t>
      </w:r>
    </w:p>
    <w:p w14:paraId="2C4A0882" w14:textId="77777777" w:rsidR="00490F96" w:rsidRDefault="00490F96" w:rsidP="00490F96">
      <w:pPr>
        <w:spacing w:after="120" w:line="240" w:lineRule="auto"/>
        <w:ind w:left="720"/>
        <w:rPr>
          <w:rFonts w:asciiTheme="minorBidi" w:hAnsiTheme="minorBidi"/>
          <w:i/>
        </w:rPr>
      </w:pPr>
      <w:r>
        <w:rPr>
          <w:rFonts w:asciiTheme="minorBidi" w:hAnsiTheme="minorBidi"/>
          <w:i/>
        </w:rPr>
        <w:t>90-100%</w:t>
      </w:r>
      <w:r>
        <w:rPr>
          <w:rFonts w:asciiTheme="minorBidi" w:hAnsiTheme="minorBidi"/>
          <w:i/>
        </w:rPr>
        <w:tab/>
        <w:t>A</w:t>
      </w:r>
      <w:r>
        <w:rPr>
          <w:rFonts w:asciiTheme="minorBidi" w:hAnsiTheme="minorBidi"/>
          <w:i/>
        </w:rPr>
        <w:tab/>
      </w:r>
      <w:r>
        <w:rPr>
          <w:rFonts w:asciiTheme="minorBidi" w:hAnsiTheme="minorBidi"/>
          <w:i/>
        </w:rPr>
        <w:tab/>
        <w:t>77-77.99%</w:t>
      </w:r>
      <w:r>
        <w:rPr>
          <w:rFonts w:asciiTheme="minorBidi" w:hAnsiTheme="minorBidi"/>
          <w:i/>
        </w:rPr>
        <w:tab/>
        <w:t>C+</w:t>
      </w:r>
      <w:r>
        <w:rPr>
          <w:rFonts w:asciiTheme="minorBidi" w:hAnsiTheme="minorBidi"/>
          <w:i/>
        </w:rPr>
        <w:tab/>
      </w:r>
      <w:r>
        <w:rPr>
          <w:rFonts w:asciiTheme="minorBidi" w:hAnsiTheme="minorBidi"/>
          <w:i/>
        </w:rPr>
        <w:tab/>
        <w:t>63-66.99%</w:t>
      </w:r>
      <w:r>
        <w:rPr>
          <w:rFonts w:asciiTheme="minorBidi" w:hAnsiTheme="minorBidi"/>
          <w:i/>
        </w:rPr>
        <w:tab/>
        <w:t>D</w:t>
      </w:r>
    </w:p>
    <w:p w14:paraId="2F353C65" w14:textId="77777777" w:rsidR="00490F96" w:rsidRDefault="00490F96" w:rsidP="00490F96">
      <w:pPr>
        <w:spacing w:after="120" w:line="240" w:lineRule="auto"/>
        <w:ind w:left="720"/>
        <w:rPr>
          <w:rFonts w:asciiTheme="minorBidi" w:hAnsiTheme="minorBidi"/>
          <w:i/>
        </w:rPr>
      </w:pPr>
      <w:r>
        <w:rPr>
          <w:rFonts w:asciiTheme="minorBidi" w:hAnsiTheme="minorBidi"/>
          <w:i/>
        </w:rPr>
        <w:t>87-89.99%</w:t>
      </w:r>
      <w:r>
        <w:rPr>
          <w:rFonts w:asciiTheme="minorBidi" w:hAnsiTheme="minorBidi"/>
          <w:i/>
        </w:rPr>
        <w:tab/>
        <w:t>B+</w:t>
      </w:r>
      <w:r>
        <w:rPr>
          <w:rFonts w:asciiTheme="minorBidi" w:hAnsiTheme="minorBidi"/>
          <w:i/>
        </w:rPr>
        <w:tab/>
      </w:r>
      <w:r>
        <w:rPr>
          <w:rFonts w:asciiTheme="minorBidi" w:hAnsiTheme="minorBidi"/>
          <w:i/>
        </w:rPr>
        <w:tab/>
        <w:t>73-76.99%</w:t>
      </w:r>
      <w:r>
        <w:rPr>
          <w:rFonts w:asciiTheme="minorBidi" w:hAnsiTheme="minorBidi"/>
          <w:i/>
        </w:rPr>
        <w:tab/>
        <w:t>C</w:t>
      </w:r>
      <w:r>
        <w:rPr>
          <w:rFonts w:asciiTheme="minorBidi" w:hAnsiTheme="minorBidi"/>
          <w:i/>
        </w:rPr>
        <w:tab/>
      </w:r>
      <w:r>
        <w:rPr>
          <w:rFonts w:asciiTheme="minorBidi" w:hAnsiTheme="minorBidi"/>
          <w:i/>
        </w:rPr>
        <w:tab/>
        <w:t>60-62.99%</w:t>
      </w:r>
      <w:r>
        <w:rPr>
          <w:rFonts w:asciiTheme="minorBidi" w:hAnsiTheme="minorBidi"/>
          <w:i/>
        </w:rPr>
        <w:tab/>
        <w:t>D-</w:t>
      </w:r>
    </w:p>
    <w:p w14:paraId="285ABF04" w14:textId="77777777" w:rsidR="00490F96" w:rsidRDefault="00490F96" w:rsidP="00490F96">
      <w:pPr>
        <w:spacing w:after="120" w:line="240" w:lineRule="auto"/>
        <w:ind w:left="720"/>
        <w:rPr>
          <w:rFonts w:asciiTheme="minorBidi" w:hAnsiTheme="minorBidi"/>
          <w:i/>
        </w:rPr>
      </w:pPr>
      <w:r>
        <w:rPr>
          <w:rFonts w:asciiTheme="minorBidi" w:hAnsiTheme="minorBidi"/>
          <w:i/>
        </w:rPr>
        <w:t>83-86.99%</w:t>
      </w:r>
      <w:r>
        <w:rPr>
          <w:rFonts w:asciiTheme="minorBidi" w:hAnsiTheme="minorBidi"/>
          <w:i/>
        </w:rPr>
        <w:tab/>
        <w:t>B</w:t>
      </w:r>
      <w:r>
        <w:rPr>
          <w:rFonts w:asciiTheme="minorBidi" w:hAnsiTheme="minorBidi"/>
          <w:i/>
        </w:rPr>
        <w:tab/>
      </w:r>
      <w:r>
        <w:rPr>
          <w:rFonts w:asciiTheme="minorBidi" w:hAnsiTheme="minorBidi"/>
          <w:i/>
        </w:rPr>
        <w:tab/>
        <w:t>70-72.99%</w:t>
      </w:r>
      <w:r>
        <w:rPr>
          <w:rFonts w:asciiTheme="minorBidi" w:hAnsiTheme="minorBidi"/>
          <w:i/>
        </w:rPr>
        <w:tab/>
        <w:t>C-</w:t>
      </w:r>
      <w:r>
        <w:rPr>
          <w:rFonts w:asciiTheme="minorBidi" w:hAnsiTheme="minorBidi"/>
          <w:i/>
        </w:rPr>
        <w:tab/>
      </w:r>
      <w:r>
        <w:rPr>
          <w:rFonts w:asciiTheme="minorBidi" w:hAnsiTheme="minorBidi"/>
          <w:i/>
        </w:rPr>
        <w:tab/>
        <w:t>0-59.99%</w:t>
      </w:r>
      <w:r>
        <w:rPr>
          <w:rFonts w:asciiTheme="minorBidi" w:hAnsiTheme="minorBidi"/>
          <w:i/>
        </w:rPr>
        <w:tab/>
        <w:t>F</w:t>
      </w:r>
    </w:p>
    <w:p w14:paraId="3C5ECB81" w14:textId="77777777" w:rsidR="00490F96" w:rsidRPr="00677713" w:rsidRDefault="00490F96" w:rsidP="00490F96">
      <w:pPr>
        <w:spacing w:after="120" w:line="240" w:lineRule="auto"/>
        <w:ind w:left="720"/>
        <w:rPr>
          <w:rFonts w:asciiTheme="minorBidi" w:hAnsiTheme="minorBidi"/>
          <w:i/>
        </w:rPr>
      </w:pPr>
      <w:r>
        <w:rPr>
          <w:rFonts w:asciiTheme="minorBidi" w:hAnsiTheme="minorBidi"/>
          <w:i/>
        </w:rPr>
        <w:t>80-82.99%</w:t>
      </w:r>
      <w:r>
        <w:rPr>
          <w:rFonts w:asciiTheme="minorBidi" w:hAnsiTheme="minorBidi"/>
          <w:i/>
        </w:rPr>
        <w:tab/>
        <w:t>B-</w:t>
      </w:r>
      <w:r>
        <w:rPr>
          <w:rFonts w:asciiTheme="minorBidi" w:hAnsiTheme="minorBidi"/>
          <w:i/>
        </w:rPr>
        <w:tab/>
      </w:r>
      <w:r>
        <w:rPr>
          <w:rFonts w:asciiTheme="minorBidi" w:hAnsiTheme="minorBidi"/>
          <w:i/>
        </w:rPr>
        <w:tab/>
        <w:t>67-69.99%</w:t>
      </w:r>
      <w:r>
        <w:rPr>
          <w:rFonts w:asciiTheme="minorBidi" w:hAnsiTheme="minorBidi"/>
          <w:i/>
        </w:rPr>
        <w:tab/>
        <w:t>D+</w:t>
      </w:r>
    </w:p>
    <w:p w14:paraId="1BB1DF8B" w14:textId="77777777" w:rsidR="00490F96" w:rsidRPr="006C71A1" w:rsidRDefault="00490F96" w:rsidP="00490F96">
      <w:pPr>
        <w:spacing w:after="120" w:line="240" w:lineRule="auto"/>
        <w:ind w:left="720"/>
        <w:rPr>
          <w:rFonts w:asciiTheme="minorBidi" w:hAnsiTheme="minorBidi"/>
        </w:rPr>
      </w:pPr>
    </w:p>
    <w:p w14:paraId="11D99C82" w14:textId="77777777" w:rsidR="00490F96" w:rsidRDefault="00490F96" w:rsidP="00490F96">
      <w:pPr>
        <w:spacing w:after="120" w:line="240" w:lineRule="auto"/>
        <w:ind w:left="720"/>
        <w:rPr>
          <w:rFonts w:asciiTheme="minorBidi" w:hAnsiTheme="minorBidi"/>
          <w:i/>
        </w:rPr>
      </w:pPr>
      <w:r w:rsidRPr="006C71A1">
        <w:rPr>
          <w:rFonts w:asciiTheme="minorBidi" w:hAnsiTheme="minorBidi"/>
          <w:b/>
          <w:i/>
        </w:rPr>
        <w:t xml:space="preserve">Grading Policies: </w:t>
      </w:r>
      <w:r w:rsidRPr="00677713">
        <w:rPr>
          <w:rFonts w:asciiTheme="minorBidi" w:hAnsiTheme="minorBidi"/>
          <w:i/>
        </w:rPr>
        <w:t xml:space="preserve">It is expected that all assignments will be submitted on time unless prior arrangements for serious circumstances (before the due date) are made. Otherwise, penalties for late work will be assessed. Assignments turned in within 24 hours after the due date will be penalized one-third of the value of the assignment. Assignments turned in between 24 hours and 48 hours after the due date will be penalized two-thirds of the value of the assignment. </w:t>
      </w:r>
      <w:r w:rsidRPr="0020319B">
        <w:rPr>
          <w:rFonts w:asciiTheme="minorBidi" w:hAnsiTheme="minorBidi"/>
          <w:i/>
        </w:rPr>
        <w:t xml:space="preserve">Assignments turned in later than 48 hours after the due date will not earn credit. </w:t>
      </w:r>
    </w:p>
    <w:p w14:paraId="6455E5DD" w14:textId="59E96A93" w:rsidR="00490F96" w:rsidRDefault="00490F96" w:rsidP="00490F96">
      <w:pPr>
        <w:spacing w:after="120" w:line="240" w:lineRule="auto"/>
        <w:ind w:left="720"/>
        <w:rPr>
          <w:rFonts w:asciiTheme="minorBidi" w:hAnsiTheme="minorBidi"/>
          <w:i/>
        </w:rPr>
      </w:pPr>
      <w:r w:rsidRPr="006C71A1">
        <w:rPr>
          <w:rFonts w:asciiTheme="minorBidi" w:hAnsiTheme="minorBidi"/>
          <w:b/>
          <w:i/>
        </w:rPr>
        <w:t>Course Policies:</w:t>
      </w:r>
      <w:r w:rsidRPr="006C71A1">
        <w:rPr>
          <w:rFonts w:asciiTheme="minorBidi" w:hAnsiTheme="minorBidi"/>
          <w:i/>
        </w:rPr>
        <w:t xml:space="preserve"> </w:t>
      </w:r>
      <w:r>
        <w:rPr>
          <w:rFonts w:asciiTheme="minorBidi" w:hAnsiTheme="minorBidi"/>
          <w:i/>
        </w:rPr>
        <w:t xml:space="preserve">Treat yourself, each other, and me with respect. Every life is a gift. Every person has intrinsic value. Remember the Golden Rule: treat others as you want to be treated. No exceptions. </w:t>
      </w:r>
    </w:p>
    <w:p w14:paraId="6AAA7094" w14:textId="35F305FF" w:rsidR="00781707" w:rsidRPr="00781707" w:rsidRDefault="00781707" w:rsidP="00781707">
      <w:pPr>
        <w:spacing w:after="120" w:line="240" w:lineRule="auto"/>
        <w:ind w:left="720"/>
        <w:rPr>
          <w:rFonts w:asciiTheme="minorBidi" w:hAnsiTheme="minorBidi"/>
          <w:i/>
          <w:iCs/>
        </w:rPr>
      </w:pPr>
      <w:r>
        <w:rPr>
          <w:rFonts w:asciiTheme="minorBidi" w:hAnsiTheme="minorBidi"/>
          <w:b/>
          <w:bCs/>
          <w:i/>
          <w:iCs/>
        </w:rPr>
        <w:t>Plagiarism:</w:t>
      </w:r>
      <w:r>
        <w:rPr>
          <w:rFonts w:asciiTheme="minorBidi" w:hAnsiTheme="minorBidi"/>
          <w:i/>
          <w:iCs/>
        </w:rPr>
        <w:t xml:space="preserve"> If you copy any part of your assignment from another student, whether current or former, or if you copy any part of your assignment from an online resource without attributing the source, you will receive a score of negative the number of points the assignment was worth. Using ChatGPT and other generative AI sources comes with an additional requirement: if you fail to identify what part of your assignment was AI generated and fail also to explain – in detail – what the AI-generated part of your code does and how it works, you will likewise earn negative the number of points the assignment was worth. I will be extreme strict and will offer no leeway whatsoever in enforcing these rules. I have absolutely no mercy when it comes to plagiarism.</w:t>
      </w:r>
    </w:p>
    <w:p w14:paraId="4E6049CB" w14:textId="77777777" w:rsidR="00490F96" w:rsidRPr="006C71A1" w:rsidRDefault="00490F96" w:rsidP="00490F96">
      <w:pPr>
        <w:spacing w:after="120" w:line="240" w:lineRule="auto"/>
        <w:ind w:left="720"/>
        <w:rPr>
          <w:rFonts w:asciiTheme="minorBidi" w:hAnsiTheme="minorBidi"/>
        </w:rPr>
      </w:pPr>
      <w:r w:rsidRPr="006C71A1">
        <w:rPr>
          <w:rFonts w:asciiTheme="minorBidi" w:hAnsiTheme="minorBidi"/>
          <w:b/>
          <w:bCs/>
          <w:i/>
          <w:iCs/>
        </w:rPr>
        <w:t xml:space="preserve">Changes to Course Assignments or Grades:  </w:t>
      </w:r>
      <w:r>
        <w:rPr>
          <w:rFonts w:asciiTheme="minorBidi" w:hAnsiTheme="minorBidi"/>
          <w:i/>
          <w:iCs/>
        </w:rPr>
        <w:t>I will notify you via a Blackboard Announcement and in class of any changes to the grading or course policies.</w:t>
      </w:r>
    </w:p>
    <w:p w14:paraId="10905A5A" w14:textId="5DF7269F" w:rsidR="00490F96" w:rsidRDefault="00490F96" w:rsidP="004E4170">
      <w:pPr>
        <w:rPr>
          <w:sz w:val="20"/>
        </w:rPr>
        <w:sectPr w:rsidR="00490F96" w:rsidSect="00D73355">
          <w:footerReference w:type="even" r:id="rId11"/>
          <w:footerReference w:type="default" r:id="rId12"/>
          <w:pgSz w:w="12240" w:h="15840"/>
          <w:pgMar w:top="720" w:right="1440" w:bottom="720" w:left="1440" w:header="720" w:footer="720" w:gutter="0"/>
          <w:cols w:space="720"/>
          <w:titlePg/>
        </w:sectPr>
      </w:pPr>
    </w:p>
    <w:p w14:paraId="0CE6F92D" w14:textId="77777777" w:rsidR="004E4170" w:rsidRDefault="004E4170" w:rsidP="004E4170">
      <w:pPr>
        <w:rPr>
          <w:sz w:val="20"/>
        </w:rPr>
      </w:pPr>
    </w:p>
    <w:p w14:paraId="13F1FBF5" w14:textId="77777777" w:rsidR="004E4170" w:rsidRDefault="004E4170" w:rsidP="004E4170">
      <w:pPr>
        <w:rPr>
          <w:sz w:val="20"/>
        </w:rPr>
      </w:pPr>
    </w:p>
    <w:tbl>
      <w:tblPr>
        <w:tblW w:w="14125" w:type="dxa"/>
        <w:tblLook w:val="04A0" w:firstRow="1" w:lastRow="0" w:firstColumn="1" w:lastColumn="0" w:noHBand="0" w:noVBand="1"/>
      </w:tblPr>
      <w:tblGrid>
        <w:gridCol w:w="1612"/>
        <w:gridCol w:w="4140"/>
        <w:gridCol w:w="1180"/>
        <w:gridCol w:w="1300"/>
        <w:gridCol w:w="960"/>
        <w:gridCol w:w="4933"/>
      </w:tblGrid>
      <w:tr w:rsidR="004E4170" w:rsidRPr="009A3FF4" w14:paraId="750E1FEB" w14:textId="77777777" w:rsidTr="0898B6A1">
        <w:trPr>
          <w:trHeight w:val="600"/>
        </w:trPr>
        <w:tc>
          <w:tcPr>
            <w:tcW w:w="161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455B99DB" w14:textId="77777777" w:rsidR="004E4170" w:rsidRPr="009A3FF4" w:rsidRDefault="004E4170" w:rsidP="006F50C8">
            <w:pPr>
              <w:spacing w:line="240" w:lineRule="auto"/>
              <w:jc w:val="center"/>
              <w:rPr>
                <w:rFonts w:ascii="Calibri" w:eastAsia="Times New Roman" w:hAnsi="Calibri" w:cs="Calibri"/>
                <w:b/>
                <w:bCs/>
              </w:rPr>
            </w:pPr>
            <w:r w:rsidRPr="009A3FF4">
              <w:rPr>
                <w:rFonts w:ascii="Calibri" w:eastAsia="Times New Roman" w:hAnsi="Calibri" w:cs="Calibri"/>
                <w:b/>
                <w:bCs/>
              </w:rPr>
              <w:t>Task</w:t>
            </w:r>
          </w:p>
        </w:tc>
        <w:tc>
          <w:tcPr>
            <w:tcW w:w="414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662A34B5" w14:textId="77777777" w:rsidR="004E4170" w:rsidRPr="009A3FF4" w:rsidRDefault="004E4170" w:rsidP="006F50C8">
            <w:pPr>
              <w:spacing w:line="240" w:lineRule="auto"/>
              <w:jc w:val="center"/>
              <w:rPr>
                <w:rFonts w:ascii="Calibri" w:eastAsia="Times New Roman" w:hAnsi="Calibri" w:cs="Calibri"/>
                <w:b/>
                <w:bCs/>
              </w:rPr>
            </w:pPr>
            <w:r w:rsidRPr="009A3FF4">
              <w:rPr>
                <w:rFonts w:ascii="Calibri" w:eastAsia="Times New Roman" w:hAnsi="Calibri" w:cs="Calibri"/>
                <w:b/>
                <w:bCs/>
              </w:rPr>
              <w:t>Description</w:t>
            </w:r>
          </w:p>
        </w:tc>
        <w:tc>
          <w:tcPr>
            <w:tcW w:w="1180" w:type="dxa"/>
            <w:tcBorders>
              <w:top w:val="single" w:sz="4" w:space="0" w:color="auto"/>
              <w:left w:val="nil"/>
              <w:bottom w:val="single" w:sz="4" w:space="0" w:color="auto"/>
              <w:right w:val="single" w:sz="4" w:space="0" w:color="auto"/>
            </w:tcBorders>
            <w:shd w:val="clear" w:color="auto" w:fill="D9D9D9" w:themeFill="background1" w:themeFillShade="D9"/>
            <w:hideMark/>
          </w:tcPr>
          <w:p w14:paraId="7C34EEE6" w14:textId="77777777" w:rsidR="004E4170" w:rsidRPr="009A3FF4" w:rsidRDefault="004E4170" w:rsidP="006F50C8">
            <w:pPr>
              <w:spacing w:line="240" w:lineRule="auto"/>
              <w:jc w:val="center"/>
              <w:rPr>
                <w:rFonts w:ascii="Calibri" w:eastAsia="Times New Roman" w:hAnsi="Calibri" w:cs="Calibri"/>
                <w:b/>
                <w:bCs/>
              </w:rPr>
            </w:pPr>
            <w:r w:rsidRPr="009A3FF4">
              <w:rPr>
                <w:rFonts w:ascii="Calibri" w:eastAsia="Times New Roman" w:hAnsi="Calibri" w:cs="Calibri"/>
                <w:b/>
                <w:bCs/>
              </w:rPr>
              <w:t>Group or Individual</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hideMark/>
          </w:tcPr>
          <w:p w14:paraId="15BDE405" w14:textId="77777777" w:rsidR="004E4170" w:rsidRPr="009A3FF4" w:rsidRDefault="004E4170" w:rsidP="006F50C8">
            <w:pPr>
              <w:spacing w:line="240" w:lineRule="auto"/>
              <w:jc w:val="center"/>
              <w:rPr>
                <w:rFonts w:ascii="Calibri" w:eastAsia="Times New Roman" w:hAnsi="Calibri" w:cs="Calibri"/>
                <w:b/>
                <w:bCs/>
              </w:rPr>
            </w:pPr>
            <w:r w:rsidRPr="009A3FF4">
              <w:rPr>
                <w:rFonts w:ascii="Calibri" w:eastAsia="Times New Roman" w:hAnsi="Calibri" w:cs="Calibri"/>
                <w:b/>
                <w:bCs/>
              </w:rPr>
              <w:t>Due Date</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0E14E09" w14:textId="77777777" w:rsidR="004E4170" w:rsidRPr="009A3FF4" w:rsidRDefault="004E4170" w:rsidP="006F50C8">
            <w:pPr>
              <w:spacing w:line="240" w:lineRule="auto"/>
              <w:jc w:val="center"/>
              <w:rPr>
                <w:rFonts w:ascii="Calibri" w:eastAsia="Times New Roman" w:hAnsi="Calibri" w:cs="Calibri"/>
                <w:b/>
                <w:bCs/>
              </w:rPr>
            </w:pPr>
            <w:r w:rsidRPr="009A3FF4">
              <w:rPr>
                <w:rFonts w:ascii="Calibri" w:eastAsia="Times New Roman" w:hAnsi="Calibri" w:cs="Calibri"/>
                <w:b/>
                <w:bCs/>
              </w:rPr>
              <w:t>Points</w:t>
            </w:r>
          </w:p>
        </w:tc>
        <w:tc>
          <w:tcPr>
            <w:tcW w:w="4933"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4E7B8E47" w14:textId="77777777" w:rsidR="004E4170" w:rsidRPr="009A3FF4" w:rsidRDefault="004E4170" w:rsidP="006F50C8">
            <w:pPr>
              <w:spacing w:line="240" w:lineRule="auto"/>
              <w:jc w:val="center"/>
              <w:rPr>
                <w:rFonts w:ascii="Calibri" w:eastAsia="Times New Roman" w:hAnsi="Calibri" w:cs="Calibri"/>
                <w:b/>
                <w:bCs/>
              </w:rPr>
            </w:pPr>
            <w:r w:rsidRPr="009A3FF4">
              <w:rPr>
                <w:rFonts w:ascii="Calibri" w:eastAsia="Times New Roman" w:hAnsi="Calibri" w:cs="Calibri"/>
                <w:b/>
                <w:bCs/>
              </w:rPr>
              <w:t>Rubric</w:t>
            </w:r>
          </w:p>
        </w:tc>
      </w:tr>
      <w:tr w:rsidR="004E4170" w:rsidRPr="009A3FF4" w14:paraId="39736D24" w14:textId="77777777" w:rsidTr="0898B6A1">
        <w:trPr>
          <w:trHeight w:val="2700"/>
        </w:trPr>
        <w:tc>
          <w:tcPr>
            <w:tcW w:w="1612" w:type="dxa"/>
            <w:tcBorders>
              <w:top w:val="nil"/>
              <w:left w:val="single" w:sz="4" w:space="0" w:color="auto"/>
              <w:bottom w:val="single" w:sz="4" w:space="0" w:color="auto"/>
              <w:right w:val="single" w:sz="4" w:space="0" w:color="auto"/>
            </w:tcBorders>
            <w:shd w:val="clear" w:color="auto" w:fill="auto"/>
            <w:noWrap/>
            <w:hideMark/>
          </w:tcPr>
          <w:p w14:paraId="39EB6A51"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Resume</w:t>
            </w:r>
          </w:p>
        </w:tc>
        <w:tc>
          <w:tcPr>
            <w:tcW w:w="4140" w:type="dxa"/>
            <w:tcBorders>
              <w:top w:val="nil"/>
              <w:left w:val="nil"/>
              <w:bottom w:val="single" w:sz="4" w:space="0" w:color="auto"/>
              <w:right w:val="single" w:sz="4" w:space="0" w:color="auto"/>
            </w:tcBorders>
            <w:shd w:val="clear" w:color="auto" w:fill="auto"/>
            <w:hideMark/>
          </w:tcPr>
          <w:p w14:paraId="175A674A"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Post your resume on the Blackboard Discussion Board</w:t>
            </w:r>
          </w:p>
        </w:tc>
        <w:tc>
          <w:tcPr>
            <w:tcW w:w="1180" w:type="dxa"/>
            <w:tcBorders>
              <w:top w:val="nil"/>
              <w:left w:val="nil"/>
              <w:bottom w:val="single" w:sz="4" w:space="0" w:color="auto"/>
              <w:right w:val="single" w:sz="4" w:space="0" w:color="auto"/>
            </w:tcBorders>
            <w:shd w:val="clear" w:color="auto" w:fill="auto"/>
            <w:noWrap/>
            <w:hideMark/>
          </w:tcPr>
          <w:p w14:paraId="02394EC3"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Individual</w:t>
            </w:r>
          </w:p>
        </w:tc>
        <w:tc>
          <w:tcPr>
            <w:tcW w:w="1300" w:type="dxa"/>
            <w:tcBorders>
              <w:top w:val="nil"/>
              <w:left w:val="nil"/>
              <w:bottom w:val="single" w:sz="4" w:space="0" w:color="auto"/>
              <w:right w:val="single" w:sz="4" w:space="0" w:color="auto"/>
            </w:tcBorders>
            <w:shd w:val="clear" w:color="auto" w:fill="auto"/>
            <w:noWrap/>
            <w:hideMark/>
          </w:tcPr>
          <w:p w14:paraId="6B8F5040" w14:textId="295A0668"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9/</w:t>
            </w:r>
            <w:r>
              <w:rPr>
                <w:rFonts w:ascii="Calibri" w:eastAsia="Times New Roman" w:hAnsi="Calibri" w:cs="Calibri"/>
              </w:rPr>
              <w:t>1</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7406970B" w14:textId="63568315" w:rsidR="004E4170" w:rsidRPr="009A3FF4" w:rsidRDefault="0898B6A1" w:rsidP="006F50C8">
            <w:pPr>
              <w:spacing w:line="240" w:lineRule="auto"/>
              <w:jc w:val="center"/>
              <w:rPr>
                <w:rFonts w:ascii="Calibri" w:eastAsia="Times New Roman" w:hAnsi="Calibri" w:cs="Calibri"/>
              </w:rPr>
            </w:pPr>
            <w:r w:rsidRPr="0898B6A1">
              <w:rPr>
                <w:rFonts w:ascii="Calibri" w:eastAsia="Times New Roman" w:hAnsi="Calibri" w:cs="Calibri"/>
              </w:rPr>
              <w:t>10</w:t>
            </w:r>
          </w:p>
        </w:tc>
        <w:tc>
          <w:tcPr>
            <w:tcW w:w="4933" w:type="dxa"/>
            <w:tcBorders>
              <w:top w:val="nil"/>
              <w:left w:val="nil"/>
              <w:bottom w:val="single" w:sz="4" w:space="0" w:color="auto"/>
              <w:right w:val="single" w:sz="4" w:space="0" w:color="auto"/>
            </w:tcBorders>
            <w:shd w:val="clear" w:color="auto" w:fill="auto"/>
            <w:hideMark/>
          </w:tcPr>
          <w:p w14:paraId="3BDD7237"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Lists / explains specific skills - 3 points</w:t>
            </w:r>
            <w:r w:rsidRPr="009A3FF4">
              <w:rPr>
                <w:rFonts w:ascii="Calibri" w:eastAsia="Times New Roman" w:hAnsi="Calibri" w:cs="Calibri"/>
              </w:rPr>
              <w:br/>
              <w:t>Lists / explains specific interests - 3 points</w:t>
            </w:r>
            <w:r w:rsidRPr="009A3FF4">
              <w:rPr>
                <w:rFonts w:ascii="Calibri" w:eastAsia="Times New Roman" w:hAnsi="Calibri" w:cs="Calibri"/>
              </w:rPr>
              <w:br/>
              <w:t>Describes past work and educational experiences - 3 points</w:t>
            </w:r>
            <w:r w:rsidRPr="009A3FF4">
              <w:rPr>
                <w:rFonts w:ascii="Calibri" w:eastAsia="Times New Roman" w:hAnsi="Calibri" w:cs="Calibri"/>
              </w:rPr>
              <w:br/>
              <w:t>Includes contact information - 2 points</w:t>
            </w:r>
            <w:r w:rsidRPr="009A3FF4">
              <w:rPr>
                <w:rFonts w:ascii="Calibri" w:eastAsia="Times New Roman" w:hAnsi="Calibri" w:cs="Calibri"/>
              </w:rPr>
              <w:br/>
              <w:t>Is formatted well 2 points</w:t>
            </w:r>
            <w:r w:rsidRPr="009A3FF4">
              <w:rPr>
                <w:rFonts w:ascii="Calibri" w:eastAsia="Times New Roman" w:hAnsi="Calibri" w:cs="Calibri"/>
              </w:rPr>
              <w:br/>
              <w:t>Is written well - 3 points</w:t>
            </w:r>
          </w:p>
        </w:tc>
      </w:tr>
      <w:tr w:rsidR="004E4170" w:rsidRPr="009A3FF4" w14:paraId="41D99CBF" w14:textId="77777777" w:rsidTr="0898B6A1">
        <w:trPr>
          <w:trHeight w:val="3000"/>
        </w:trPr>
        <w:tc>
          <w:tcPr>
            <w:tcW w:w="1612" w:type="dxa"/>
            <w:tcBorders>
              <w:top w:val="nil"/>
              <w:left w:val="single" w:sz="4" w:space="0" w:color="auto"/>
              <w:bottom w:val="single" w:sz="4" w:space="0" w:color="auto"/>
              <w:right w:val="single" w:sz="4" w:space="0" w:color="auto"/>
            </w:tcBorders>
            <w:shd w:val="clear" w:color="auto" w:fill="auto"/>
            <w:noWrap/>
            <w:hideMark/>
          </w:tcPr>
          <w:p w14:paraId="1C2ECAA8"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Project ideas</w:t>
            </w:r>
          </w:p>
        </w:tc>
        <w:tc>
          <w:tcPr>
            <w:tcW w:w="4140" w:type="dxa"/>
            <w:tcBorders>
              <w:top w:val="nil"/>
              <w:left w:val="nil"/>
              <w:bottom w:val="single" w:sz="4" w:space="0" w:color="auto"/>
              <w:right w:val="single" w:sz="4" w:space="0" w:color="auto"/>
            </w:tcBorders>
            <w:shd w:val="clear" w:color="auto" w:fill="auto"/>
            <w:hideMark/>
          </w:tcPr>
          <w:p w14:paraId="4A215AEF" w14:textId="77777777" w:rsidR="004E4170" w:rsidRPr="009A3FF4" w:rsidRDefault="004E4170" w:rsidP="006F50C8">
            <w:pPr>
              <w:spacing w:line="240" w:lineRule="auto"/>
              <w:rPr>
                <w:rFonts w:ascii="Calibri" w:eastAsia="Times New Roman" w:hAnsi="Calibri" w:cs="Calibri"/>
              </w:rPr>
            </w:pPr>
            <w:proofErr w:type="gramStart"/>
            <w:r w:rsidRPr="009A3FF4">
              <w:rPr>
                <w:rFonts w:ascii="Calibri" w:eastAsia="Times New Roman" w:hAnsi="Calibri" w:cs="Calibri"/>
              </w:rPr>
              <w:t>Post  project</w:t>
            </w:r>
            <w:proofErr w:type="gramEnd"/>
            <w:r w:rsidRPr="009A3FF4">
              <w:rPr>
                <w:rFonts w:ascii="Calibri" w:eastAsia="Times New Roman" w:hAnsi="Calibri" w:cs="Calibri"/>
              </w:rPr>
              <w:t xml:space="preserve"> idea to the Blackboard Discussion Board. At this point, the idea should be in the form of a sales pitch. Specify a title, a brief description (perhaps 3 well-formed paragraphs), an explanation of why the project should be done, a listing of the skills required, and the number of people you estimate will be required to complete the project in 6 to 8 weeks of development.</w:t>
            </w:r>
          </w:p>
        </w:tc>
        <w:tc>
          <w:tcPr>
            <w:tcW w:w="1180" w:type="dxa"/>
            <w:tcBorders>
              <w:top w:val="nil"/>
              <w:left w:val="nil"/>
              <w:bottom w:val="single" w:sz="4" w:space="0" w:color="auto"/>
              <w:right w:val="single" w:sz="4" w:space="0" w:color="auto"/>
            </w:tcBorders>
            <w:shd w:val="clear" w:color="auto" w:fill="auto"/>
            <w:noWrap/>
            <w:hideMark/>
          </w:tcPr>
          <w:p w14:paraId="7CAA5CBC"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Individual</w:t>
            </w:r>
          </w:p>
        </w:tc>
        <w:tc>
          <w:tcPr>
            <w:tcW w:w="1300" w:type="dxa"/>
            <w:tcBorders>
              <w:top w:val="nil"/>
              <w:left w:val="nil"/>
              <w:bottom w:val="single" w:sz="4" w:space="0" w:color="auto"/>
              <w:right w:val="single" w:sz="4" w:space="0" w:color="auto"/>
            </w:tcBorders>
            <w:shd w:val="clear" w:color="auto" w:fill="auto"/>
            <w:noWrap/>
            <w:hideMark/>
          </w:tcPr>
          <w:p w14:paraId="2EB4974D" w14:textId="132CC42A"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9/</w:t>
            </w:r>
            <w:r>
              <w:rPr>
                <w:rFonts w:ascii="Calibri" w:eastAsia="Times New Roman" w:hAnsi="Calibri" w:cs="Calibri"/>
              </w:rPr>
              <w:t>8</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611D3A50" w14:textId="5727E77B" w:rsidR="004E4170" w:rsidRPr="009A3FF4" w:rsidRDefault="0898B6A1" w:rsidP="006F50C8">
            <w:pPr>
              <w:spacing w:line="240" w:lineRule="auto"/>
              <w:jc w:val="center"/>
              <w:rPr>
                <w:rFonts w:ascii="Calibri" w:eastAsia="Times New Roman" w:hAnsi="Calibri" w:cs="Calibri"/>
              </w:rPr>
            </w:pPr>
            <w:r w:rsidRPr="0898B6A1">
              <w:rPr>
                <w:rFonts w:ascii="Calibri" w:eastAsia="Times New Roman" w:hAnsi="Calibri" w:cs="Calibri"/>
              </w:rPr>
              <w:t>22</w:t>
            </w:r>
          </w:p>
        </w:tc>
        <w:tc>
          <w:tcPr>
            <w:tcW w:w="4933" w:type="dxa"/>
            <w:tcBorders>
              <w:top w:val="nil"/>
              <w:left w:val="nil"/>
              <w:bottom w:val="single" w:sz="4" w:space="0" w:color="auto"/>
              <w:right w:val="single" w:sz="4" w:space="0" w:color="auto"/>
            </w:tcBorders>
            <w:shd w:val="clear" w:color="auto" w:fill="auto"/>
            <w:hideMark/>
          </w:tcPr>
          <w:p w14:paraId="39530AFF"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Engaging, clear title: 2 points</w:t>
            </w:r>
            <w:r w:rsidRPr="009A3FF4">
              <w:rPr>
                <w:rFonts w:ascii="Calibri" w:eastAsia="Times New Roman" w:hAnsi="Calibri" w:cs="Calibri"/>
              </w:rPr>
              <w:br/>
              <w:t>Clear, concise description of approximately 3 paragraphs: 6 points</w:t>
            </w:r>
            <w:r w:rsidRPr="009A3FF4">
              <w:rPr>
                <w:rFonts w:ascii="Calibri" w:eastAsia="Times New Roman" w:hAnsi="Calibri" w:cs="Calibri"/>
              </w:rPr>
              <w:br/>
              <w:t>Convincing explanation of the project's value: 6 points</w:t>
            </w:r>
            <w:r w:rsidRPr="009A3FF4">
              <w:rPr>
                <w:rFonts w:ascii="Calibri" w:eastAsia="Times New Roman" w:hAnsi="Calibri" w:cs="Calibri"/>
              </w:rPr>
              <w:br/>
              <w:t>Appropriate, complete listing of skills: 3 points</w:t>
            </w:r>
            <w:r w:rsidRPr="009A3FF4">
              <w:rPr>
                <w:rFonts w:ascii="Calibri" w:eastAsia="Times New Roman" w:hAnsi="Calibri" w:cs="Calibri"/>
              </w:rPr>
              <w:br/>
              <w:t>Realistic estimate of personnel requirements: 2 points</w:t>
            </w:r>
            <w:r w:rsidRPr="009A3FF4">
              <w:rPr>
                <w:rFonts w:ascii="Calibri" w:eastAsia="Times New Roman" w:hAnsi="Calibri" w:cs="Calibri"/>
              </w:rPr>
              <w:br/>
              <w:t>Quality of writing: 3 points</w:t>
            </w:r>
          </w:p>
        </w:tc>
      </w:tr>
      <w:tr w:rsidR="004E4170" w:rsidRPr="009A3FF4" w14:paraId="2E1D93CA" w14:textId="77777777" w:rsidTr="0898B6A1">
        <w:trPr>
          <w:trHeight w:val="4200"/>
        </w:trPr>
        <w:tc>
          <w:tcPr>
            <w:tcW w:w="1612" w:type="dxa"/>
            <w:tcBorders>
              <w:top w:val="nil"/>
              <w:left w:val="single" w:sz="4" w:space="0" w:color="auto"/>
              <w:bottom w:val="single" w:sz="4" w:space="0" w:color="auto"/>
              <w:right w:val="single" w:sz="4" w:space="0" w:color="auto"/>
            </w:tcBorders>
            <w:shd w:val="clear" w:color="auto" w:fill="auto"/>
            <w:hideMark/>
          </w:tcPr>
          <w:p w14:paraId="545F297F"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lastRenderedPageBreak/>
              <w:t>Written project launch</w:t>
            </w:r>
          </w:p>
        </w:tc>
        <w:tc>
          <w:tcPr>
            <w:tcW w:w="4140" w:type="dxa"/>
            <w:tcBorders>
              <w:top w:val="nil"/>
              <w:left w:val="nil"/>
              <w:bottom w:val="single" w:sz="4" w:space="0" w:color="auto"/>
              <w:right w:val="single" w:sz="4" w:space="0" w:color="auto"/>
            </w:tcBorders>
            <w:shd w:val="clear" w:color="auto" w:fill="auto"/>
            <w:hideMark/>
          </w:tcPr>
          <w:p w14:paraId="61C7CC5E"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A detailed written introduction to the project. The narrative must present the title of the project;  describe what is going to be produced in a paragraph; bullet-point the project's main goals; argue the project's value (i.e. explain why it should be done), explain other approaches to solving the problem (citing references to existing literature); explain how your approach will both borrow from and differ from previous approaches; and introduce the team members with a summary of each member's qualifications and what aspects they will be responsible for.</w:t>
            </w:r>
          </w:p>
        </w:tc>
        <w:tc>
          <w:tcPr>
            <w:tcW w:w="1180" w:type="dxa"/>
            <w:tcBorders>
              <w:top w:val="nil"/>
              <w:left w:val="nil"/>
              <w:bottom w:val="single" w:sz="4" w:space="0" w:color="auto"/>
              <w:right w:val="single" w:sz="4" w:space="0" w:color="auto"/>
            </w:tcBorders>
            <w:shd w:val="clear" w:color="auto" w:fill="auto"/>
            <w:noWrap/>
            <w:hideMark/>
          </w:tcPr>
          <w:p w14:paraId="48F82D2E"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73EA214A" w14:textId="19D6A563"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9/</w:t>
            </w:r>
            <w:r>
              <w:rPr>
                <w:rFonts w:ascii="Calibri" w:eastAsia="Times New Roman" w:hAnsi="Calibri" w:cs="Calibri"/>
              </w:rPr>
              <w:t>22</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780BFD14"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25</w:t>
            </w:r>
          </w:p>
        </w:tc>
        <w:tc>
          <w:tcPr>
            <w:tcW w:w="4933" w:type="dxa"/>
            <w:tcBorders>
              <w:top w:val="nil"/>
              <w:left w:val="nil"/>
              <w:bottom w:val="single" w:sz="4" w:space="0" w:color="auto"/>
              <w:right w:val="single" w:sz="4" w:space="0" w:color="auto"/>
            </w:tcBorders>
            <w:shd w:val="clear" w:color="auto" w:fill="auto"/>
            <w:hideMark/>
          </w:tcPr>
          <w:p w14:paraId="7EF8E95D"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Clear, engaging title - 2 points</w:t>
            </w:r>
            <w:r w:rsidRPr="009A3FF4">
              <w:rPr>
                <w:rFonts w:ascii="Calibri" w:eastAsia="Times New Roman" w:hAnsi="Calibri" w:cs="Calibri"/>
              </w:rPr>
              <w:br/>
              <w:t>Paragraph description of what the project will achieve - 3 points</w:t>
            </w:r>
            <w:r w:rsidRPr="009A3FF4">
              <w:rPr>
                <w:rFonts w:ascii="Calibri" w:eastAsia="Times New Roman" w:hAnsi="Calibri" w:cs="Calibri"/>
              </w:rPr>
              <w:br/>
              <w:t>Summary of main goals - 3 points</w:t>
            </w:r>
            <w:r w:rsidRPr="009A3FF4">
              <w:rPr>
                <w:rFonts w:ascii="Calibri" w:eastAsia="Times New Roman" w:hAnsi="Calibri" w:cs="Calibri"/>
              </w:rPr>
              <w:br/>
              <w:t>Explanation of the project's value - 3 points</w:t>
            </w:r>
            <w:r w:rsidRPr="009A3FF4">
              <w:rPr>
                <w:rFonts w:ascii="Calibri" w:eastAsia="Times New Roman" w:hAnsi="Calibri" w:cs="Calibri"/>
              </w:rPr>
              <w:br/>
              <w:t>Description of other approaches including citations - 6 points</w:t>
            </w:r>
            <w:r w:rsidRPr="009A3FF4">
              <w:rPr>
                <w:rFonts w:ascii="Calibri" w:eastAsia="Times New Roman" w:hAnsi="Calibri" w:cs="Calibri"/>
              </w:rPr>
              <w:br/>
              <w:t>Comparison of your approach to previous approaches - 3 points</w:t>
            </w:r>
            <w:r w:rsidRPr="009A3FF4">
              <w:rPr>
                <w:rFonts w:ascii="Calibri" w:eastAsia="Times New Roman" w:hAnsi="Calibri" w:cs="Calibri"/>
              </w:rPr>
              <w:br/>
              <w:t>Summary of personnel - 5 points</w:t>
            </w:r>
          </w:p>
        </w:tc>
      </w:tr>
      <w:tr w:rsidR="004E4170" w:rsidRPr="009A3FF4" w14:paraId="10F16A8C" w14:textId="77777777" w:rsidTr="0898B6A1">
        <w:trPr>
          <w:trHeight w:val="4200"/>
        </w:trPr>
        <w:tc>
          <w:tcPr>
            <w:tcW w:w="1612" w:type="dxa"/>
            <w:tcBorders>
              <w:top w:val="nil"/>
              <w:left w:val="single" w:sz="4" w:space="0" w:color="auto"/>
              <w:bottom w:val="single" w:sz="4" w:space="0" w:color="auto"/>
              <w:right w:val="single" w:sz="4" w:space="0" w:color="auto"/>
            </w:tcBorders>
            <w:shd w:val="clear" w:color="auto" w:fill="auto"/>
            <w:hideMark/>
          </w:tcPr>
          <w:p w14:paraId="3FBB81BA"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Business Requirements</w:t>
            </w:r>
          </w:p>
        </w:tc>
        <w:tc>
          <w:tcPr>
            <w:tcW w:w="4140" w:type="dxa"/>
            <w:tcBorders>
              <w:top w:val="nil"/>
              <w:left w:val="nil"/>
              <w:bottom w:val="single" w:sz="4" w:space="0" w:color="auto"/>
              <w:right w:val="single" w:sz="4" w:space="0" w:color="auto"/>
            </w:tcBorders>
            <w:shd w:val="clear" w:color="auto" w:fill="auto"/>
            <w:hideMark/>
          </w:tcPr>
          <w:p w14:paraId="176C9224"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A detailed explanation of what the project will deliver, presented in a well-written document.</w:t>
            </w:r>
          </w:p>
        </w:tc>
        <w:tc>
          <w:tcPr>
            <w:tcW w:w="1180" w:type="dxa"/>
            <w:tcBorders>
              <w:top w:val="nil"/>
              <w:left w:val="nil"/>
              <w:bottom w:val="single" w:sz="4" w:space="0" w:color="auto"/>
              <w:right w:val="single" w:sz="4" w:space="0" w:color="auto"/>
            </w:tcBorders>
            <w:shd w:val="clear" w:color="auto" w:fill="auto"/>
            <w:noWrap/>
            <w:hideMark/>
          </w:tcPr>
          <w:p w14:paraId="3B2F3330"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1CCB968D" w14:textId="65E15D53"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r>
              <w:rPr>
                <w:rFonts w:ascii="Calibri" w:eastAsia="Times New Roman" w:hAnsi="Calibri" w:cs="Calibri"/>
              </w:rPr>
              <w:t>6</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495B5818" w14:textId="77777777" w:rsidR="004E4170" w:rsidRPr="009A3FF4" w:rsidRDefault="004E4170" w:rsidP="006F50C8">
            <w:pPr>
              <w:spacing w:line="240" w:lineRule="auto"/>
              <w:jc w:val="center"/>
              <w:rPr>
                <w:rFonts w:ascii="Calibri" w:eastAsia="Times New Roman" w:hAnsi="Calibri" w:cs="Calibri"/>
              </w:rPr>
            </w:pPr>
            <w:r>
              <w:rPr>
                <w:rFonts w:ascii="Calibri" w:eastAsia="Times New Roman" w:hAnsi="Calibri" w:cs="Calibri"/>
              </w:rPr>
              <w:t>25</w:t>
            </w:r>
          </w:p>
        </w:tc>
        <w:tc>
          <w:tcPr>
            <w:tcW w:w="4933" w:type="dxa"/>
            <w:tcBorders>
              <w:top w:val="nil"/>
              <w:left w:val="nil"/>
              <w:bottom w:val="single" w:sz="4" w:space="0" w:color="auto"/>
              <w:right w:val="single" w:sz="4" w:space="0" w:color="auto"/>
            </w:tcBorders>
            <w:shd w:val="clear" w:color="auto" w:fill="auto"/>
            <w:hideMark/>
          </w:tcPr>
          <w:p w14:paraId="504F6563" w14:textId="64A9EA1F" w:rsidR="004E4170" w:rsidRPr="009A3FF4" w:rsidRDefault="004E4170" w:rsidP="006F50C8">
            <w:pPr>
              <w:spacing w:line="240" w:lineRule="auto"/>
              <w:rPr>
                <w:rFonts w:ascii="Calibri" w:eastAsia="Times New Roman" w:hAnsi="Calibri" w:cs="Calibri"/>
              </w:rPr>
            </w:pPr>
            <w:r>
              <w:rPr>
                <w:rFonts w:ascii="Calibri" w:eastAsia="Times New Roman" w:hAnsi="Calibri" w:cs="Calibri"/>
              </w:rPr>
              <w:t xml:space="preserve">Fill in the </w:t>
            </w:r>
            <w:hyperlink r:id="rId13" w:history="1">
              <w:r w:rsidRPr="00F5442D">
                <w:rPr>
                  <w:rStyle w:val="Hyperlink"/>
                  <w:rFonts w:ascii="Calibri" w:eastAsia="Times New Roman" w:hAnsi="Calibri" w:cs="Calibri"/>
                </w:rPr>
                <w:t>requirements document template</w:t>
              </w:r>
            </w:hyperlink>
            <w:r>
              <w:rPr>
                <w:rFonts w:ascii="Calibri" w:eastAsia="Times New Roman" w:hAnsi="Calibri" w:cs="Calibri"/>
              </w:rPr>
              <w:t>. Be very detailed in describing your project’s features.</w:t>
            </w:r>
          </w:p>
        </w:tc>
      </w:tr>
      <w:tr w:rsidR="004E4170" w:rsidRPr="009A3FF4" w14:paraId="3D92804F" w14:textId="77777777" w:rsidTr="0898B6A1">
        <w:trPr>
          <w:trHeight w:val="3000"/>
        </w:trPr>
        <w:tc>
          <w:tcPr>
            <w:tcW w:w="1612" w:type="dxa"/>
            <w:tcBorders>
              <w:top w:val="nil"/>
              <w:left w:val="single" w:sz="4" w:space="0" w:color="auto"/>
              <w:bottom w:val="single" w:sz="4" w:space="0" w:color="auto"/>
              <w:right w:val="single" w:sz="4" w:space="0" w:color="auto"/>
            </w:tcBorders>
            <w:shd w:val="clear" w:color="auto" w:fill="auto"/>
            <w:noWrap/>
            <w:hideMark/>
          </w:tcPr>
          <w:p w14:paraId="18913FB3"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lastRenderedPageBreak/>
              <w:t>Task estimation</w:t>
            </w:r>
          </w:p>
        </w:tc>
        <w:tc>
          <w:tcPr>
            <w:tcW w:w="4140" w:type="dxa"/>
            <w:tcBorders>
              <w:top w:val="nil"/>
              <w:left w:val="nil"/>
              <w:bottom w:val="single" w:sz="4" w:space="0" w:color="auto"/>
              <w:right w:val="single" w:sz="4" w:space="0" w:color="auto"/>
            </w:tcBorders>
            <w:shd w:val="clear" w:color="auto" w:fill="auto"/>
            <w:hideMark/>
          </w:tcPr>
          <w:p w14:paraId="17456A68"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 xml:space="preserve">An Excel spreadsheet showing the name and a brief description of each task, what tasks each task depends on, who will work on it, risks, and estimated required to complete the task </w:t>
            </w:r>
          </w:p>
        </w:tc>
        <w:tc>
          <w:tcPr>
            <w:tcW w:w="1180" w:type="dxa"/>
            <w:tcBorders>
              <w:top w:val="nil"/>
              <w:left w:val="nil"/>
              <w:bottom w:val="single" w:sz="4" w:space="0" w:color="auto"/>
              <w:right w:val="single" w:sz="4" w:space="0" w:color="auto"/>
            </w:tcBorders>
            <w:shd w:val="clear" w:color="auto" w:fill="auto"/>
            <w:noWrap/>
            <w:hideMark/>
          </w:tcPr>
          <w:p w14:paraId="5D0FC9FB"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41C496D9" w14:textId="3CA13A30" w:rsidR="004E4170" w:rsidRPr="009A3FF4" w:rsidRDefault="004E4170" w:rsidP="006F50C8">
            <w:pPr>
              <w:spacing w:line="240" w:lineRule="auto"/>
              <w:jc w:val="center"/>
              <w:rPr>
                <w:rFonts w:ascii="Calibri" w:eastAsia="Times New Roman" w:hAnsi="Calibri" w:cs="Calibri"/>
              </w:rPr>
            </w:pPr>
            <w:r w:rsidRPr="15C070F1">
              <w:rPr>
                <w:rFonts w:ascii="Calibri" w:eastAsia="Times New Roman" w:hAnsi="Calibri" w:cs="Calibri"/>
              </w:rPr>
              <w:t>10/</w:t>
            </w:r>
            <w:r>
              <w:rPr>
                <w:rFonts w:ascii="Calibri" w:eastAsia="Times New Roman" w:hAnsi="Calibri" w:cs="Calibri"/>
              </w:rPr>
              <w:t>13</w:t>
            </w:r>
            <w:r w:rsidRPr="15C070F1">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2DDBD58E"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15</w:t>
            </w:r>
          </w:p>
        </w:tc>
        <w:tc>
          <w:tcPr>
            <w:tcW w:w="4933" w:type="dxa"/>
            <w:tcBorders>
              <w:top w:val="nil"/>
              <w:left w:val="nil"/>
              <w:bottom w:val="single" w:sz="4" w:space="0" w:color="auto"/>
              <w:right w:val="single" w:sz="4" w:space="0" w:color="auto"/>
            </w:tcBorders>
            <w:shd w:val="clear" w:color="auto" w:fill="auto"/>
            <w:hideMark/>
          </w:tcPr>
          <w:p w14:paraId="659C7071"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Each task is clearly named - 2 points</w:t>
            </w:r>
            <w:r w:rsidRPr="009A3FF4">
              <w:rPr>
                <w:rFonts w:ascii="Calibri" w:eastAsia="Times New Roman" w:hAnsi="Calibri" w:cs="Calibri"/>
              </w:rPr>
              <w:br/>
              <w:t>Each task is clearly described - 3 points</w:t>
            </w:r>
            <w:r w:rsidRPr="009A3FF4">
              <w:rPr>
                <w:rFonts w:ascii="Calibri" w:eastAsia="Times New Roman" w:hAnsi="Calibri" w:cs="Calibri"/>
              </w:rPr>
              <w:br/>
              <w:t>Interdependecies are identified - 2 points</w:t>
            </w:r>
            <w:r w:rsidRPr="009A3FF4">
              <w:rPr>
                <w:rFonts w:ascii="Calibri" w:eastAsia="Times New Roman" w:hAnsi="Calibri" w:cs="Calibri"/>
              </w:rPr>
              <w:br/>
              <w:t>Appropriate people are assigned - 2 points</w:t>
            </w:r>
            <w:r w:rsidRPr="009A3FF4">
              <w:rPr>
                <w:rFonts w:ascii="Calibri" w:eastAsia="Times New Roman" w:hAnsi="Calibri" w:cs="Calibri"/>
              </w:rPr>
              <w:br/>
              <w:t>Risks are identified - 3 points</w:t>
            </w:r>
            <w:r w:rsidRPr="009A3FF4">
              <w:rPr>
                <w:rFonts w:ascii="Calibri" w:eastAsia="Times New Roman" w:hAnsi="Calibri" w:cs="Calibri"/>
              </w:rPr>
              <w:br/>
              <w:t>Time estimates (# of hours) are realistic - 3 points</w:t>
            </w:r>
          </w:p>
        </w:tc>
      </w:tr>
      <w:tr w:rsidR="004E4170" w:rsidRPr="009A3FF4" w14:paraId="17525380" w14:textId="77777777" w:rsidTr="0898B6A1">
        <w:trPr>
          <w:trHeight w:val="1800"/>
        </w:trPr>
        <w:tc>
          <w:tcPr>
            <w:tcW w:w="1612" w:type="dxa"/>
            <w:tcBorders>
              <w:top w:val="nil"/>
              <w:left w:val="single" w:sz="4" w:space="0" w:color="auto"/>
              <w:bottom w:val="single" w:sz="4" w:space="0" w:color="auto"/>
              <w:right w:val="single" w:sz="4" w:space="0" w:color="auto"/>
            </w:tcBorders>
            <w:shd w:val="clear" w:color="auto" w:fill="auto"/>
            <w:noWrap/>
            <w:hideMark/>
          </w:tcPr>
          <w:p w14:paraId="385127B3"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Test plans</w:t>
            </w:r>
          </w:p>
        </w:tc>
        <w:tc>
          <w:tcPr>
            <w:tcW w:w="4140" w:type="dxa"/>
            <w:tcBorders>
              <w:top w:val="nil"/>
              <w:left w:val="nil"/>
              <w:bottom w:val="single" w:sz="4" w:space="0" w:color="auto"/>
              <w:right w:val="single" w:sz="4" w:space="0" w:color="auto"/>
            </w:tcBorders>
            <w:shd w:val="clear" w:color="auto" w:fill="auto"/>
            <w:hideMark/>
          </w:tcPr>
          <w:p w14:paraId="1C6CBF11"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An Excel spreadsheet that presents a clear explanation of what will be tested, how, and by whom. Test plans don't have to be presented as scripts at this point. Simply idenfity the subsystems / features that will be tested and how.</w:t>
            </w:r>
          </w:p>
        </w:tc>
        <w:tc>
          <w:tcPr>
            <w:tcW w:w="1180" w:type="dxa"/>
            <w:tcBorders>
              <w:top w:val="nil"/>
              <w:left w:val="nil"/>
              <w:bottom w:val="single" w:sz="4" w:space="0" w:color="auto"/>
              <w:right w:val="single" w:sz="4" w:space="0" w:color="auto"/>
            </w:tcBorders>
            <w:shd w:val="clear" w:color="auto" w:fill="auto"/>
            <w:noWrap/>
            <w:hideMark/>
          </w:tcPr>
          <w:p w14:paraId="12EABC21"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5240065E" w14:textId="1847B819"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r>
              <w:rPr>
                <w:rFonts w:ascii="Calibri" w:eastAsia="Times New Roman" w:hAnsi="Calibri" w:cs="Calibri"/>
              </w:rPr>
              <w:t>20</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7D412FD1"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p>
        </w:tc>
        <w:tc>
          <w:tcPr>
            <w:tcW w:w="4933" w:type="dxa"/>
            <w:tcBorders>
              <w:top w:val="nil"/>
              <w:left w:val="nil"/>
              <w:bottom w:val="single" w:sz="4" w:space="0" w:color="auto"/>
              <w:right w:val="single" w:sz="4" w:space="0" w:color="auto"/>
            </w:tcBorders>
            <w:shd w:val="clear" w:color="auto" w:fill="auto"/>
            <w:hideMark/>
          </w:tcPr>
          <w:p w14:paraId="48D465CD"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The systems / features that need to be tested are identified - 3 points</w:t>
            </w:r>
            <w:r w:rsidRPr="009A3FF4">
              <w:rPr>
                <w:rFonts w:ascii="Calibri" w:eastAsia="Times New Roman" w:hAnsi="Calibri" w:cs="Calibri"/>
              </w:rPr>
              <w:br/>
              <w:t>How each system / feature will be tested is clearly explained - 5 points</w:t>
            </w:r>
            <w:r w:rsidRPr="009A3FF4">
              <w:rPr>
                <w:rFonts w:ascii="Calibri" w:eastAsia="Times New Roman" w:hAnsi="Calibri" w:cs="Calibri"/>
              </w:rPr>
              <w:br/>
              <w:t>Who will test each feature is identified - 2 points</w:t>
            </w:r>
          </w:p>
        </w:tc>
      </w:tr>
      <w:tr w:rsidR="004E4170" w:rsidRPr="009A3FF4" w14:paraId="73B50A19" w14:textId="77777777" w:rsidTr="0898B6A1">
        <w:trPr>
          <w:trHeight w:val="2400"/>
        </w:trPr>
        <w:tc>
          <w:tcPr>
            <w:tcW w:w="1612" w:type="dxa"/>
            <w:tcBorders>
              <w:top w:val="nil"/>
              <w:left w:val="single" w:sz="4" w:space="0" w:color="auto"/>
              <w:bottom w:val="single" w:sz="4" w:space="0" w:color="auto"/>
              <w:right w:val="single" w:sz="4" w:space="0" w:color="auto"/>
            </w:tcBorders>
            <w:shd w:val="clear" w:color="auto" w:fill="auto"/>
            <w:hideMark/>
          </w:tcPr>
          <w:p w14:paraId="4C5A09CD"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Week 1 Log</w:t>
            </w:r>
          </w:p>
        </w:tc>
        <w:tc>
          <w:tcPr>
            <w:tcW w:w="4140" w:type="dxa"/>
            <w:tcBorders>
              <w:top w:val="nil"/>
              <w:left w:val="nil"/>
              <w:bottom w:val="single" w:sz="4" w:space="0" w:color="auto"/>
              <w:right w:val="single" w:sz="4" w:space="0" w:color="auto"/>
            </w:tcBorders>
            <w:shd w:val="clear" w:color="auto" w:fill="auto"/>
            <w:hideMark/>
          </w:tcPr>
          <w:p w14:paraId="3536CF12" w14:textId="77777777" w:rsidR="004E4170" w:rsidRPr="009A3FF4" w:rsidRDefault="004E4170" w:rsidP="006F50C8">
            <w:pPr>
              <w:spacing w:line="240" w:lineRule="auto"/>
              <w:rPr>
                <w:rFonts w:ascii="Calibri" w:eastAsia="Times New Roman" w:hAnsi="Calibri" w:cs="Calibri"/>
              </w:rPr>
            </w:pPr>
            <w:r w:rsidRPr="6D266AF5">
              <w:rPr>
                <w:rFonts w:ascii="Calibri" w:eastAsia="Times New Roman" w:hAnsi="Calibri" w:cs="Calibri"/>
              </w:rPr>
              <w:t>A document that describes what your group did / achieved in week 1, including screenshots and possibly links to other documents that demonstrate what you accomplished. Make sure you cite the features and tasks you identified on your task estimate.</w:t>
            </w:r>
          </w:p>
        </w:tc>
        <w:tc>
          <w:tcPr>
            <w:tcW w:w="1180" w:type="dxa"/>
            <w:tcBorders>
              <w:top w:val="nil"/>
              <w:left w:val="nil"/>
              <w:bottom w:val="single" w:sz="4" w:space="0" w:color="auto"/>
              <w:right w:val="single" w:sz="4" w:space="0" w:color="auto"/>
            </w:tcBorders>
            <w:shd w:val="clear" w:color="auto" w:fill="auto"/>
            <w:noWrap/>
            <w:hideMark/>
          </w:tcPr>
          <w:p w14:paraId="12B2B7F7"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6D482AB6" w14:textId="5682A32E"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r>
              <w:rPr>
                <w:rFonts w:ascii="Calibri" w:eastAsia="Times New Roman" w:hAnsi="Calibri" w:cs="Calibri"/>
              </w:rPr>
              <w:t>/27</w:t>
            </w:r>
            <w:r w:rsidRPr="009A3FF4">
              <w:rPr>
                <w:rFonts w:ascii="Calibri" w:eastAsia="Times New Roman" w:hAnsi="Calibri" w:cs="Calibri"/>
              </w:rPr>
              <w:t>/202</w:t>
            </w:r>
          </w:p>
        </w:tc>
        <w:tc>
          <w:tcPr>
            <w:tcW w:w="960" w:type="dxa"/>
            <w:tcBorders>
              <w:top w:val="nil"/>
              <w:left w:val="nil"/>
              <w:bottom w:val="single" w:sz="4" w:space="0" w:color="auto"/>
              <w:right w:val="single" w:sz="4" w:space="0" w:color="auto"/>
            </w:tcBorders>
            <w:shd w:val="clear" w:color="auto" w:fill="auto"/>
            <w:noWrap/>
            <w:hideMark/>
          </w:tcPr>
          <w:p w14:paraId="049B79DD"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p>
        </w:tc>
        <w:tc>
          <w:tcPr>
            <w:tcW w:w="4933" w:type="dxa"/>
            <w:tcBorders>
              <w:top w:val="nil"/>
              <w:left w:val="nil"/>
              <w:bottom w:val="single" w:sz="4" w:space="0" w:color="auto"/>
              <w:right w:val="single" w:sz="4" w:space="0" w:color="auto"/>
            </w:tcBorders>
            <w:shd w:val="clear" w:color="auto" w:fill="auto"/>
            <w:hideMark/>
          </w:tcPr>
          <w:p w14:paraId="5B9EBC92"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Detailed, clear presentation of what you accomplished - 3 points</w:t>
            </w:r>
            <w:r w:rsidRPr="009A3FF4">
              <w:rPr>
                <w:rFonts w:ascii="Calibri" w:eastAsia="Times New Roman" w:hAnsi="Calibri" w:cs="Calibri"/>
              </w:rPr>
              <w:br/>
              <w:t xml:space="preserve">What you accomplished contributes to the success of the </w:t>
            </w:r>
            <w:proofErr w:type="gramStart"/>
            <w:r w:rsidRPr="009A3FF4">
              <w:rPr>
                <w:rFonts w:ascii="Calibri" w:eastAsia="Times New Roman" w:hAnsi="Calibri" w:cs="Calibri"/>
              </w:rPr>
              <w:t>project  -</w:t>
            </w:r>
            <w:proofErr w:type="gramEnd"/>
            <w:r w:rsidRPr="009A3FF4">
              <w:rPr>
                <w:rFonts w:ascii="Calibri" w:eastAsia="Times New Roman" w:hAnsi="Calibri" w:cs="Calibri"/>
              </w:rPr>
              <w:t xml:space="preserve"> 3 points</w:t>
            </w:r>
            <w:r w:rsidRPr="009A3FF4">
              <w:rPr>
                <w:rFonts w:ascii="Calibri" w:eastAsia="Times New Roman" w:hAnsi="Calibri" w:cs="Calibri"/>
              </w:rPr>
              <w:br/>
              <w:t>What you accomplished keeps you on pace to finish on time - 3 points</w:t>
            </w:r>
            <w:r w:rsidRPr="009A3FF4">
              <w:rPr>
                <w:rFonts w:ascii="Calibri" w:eastAsia="Times New Roman" w:hAnsi="Calibri" w:cs="Calibri"/>
              </w:rPr>
              <w:br/>
              <w:t>Work is distributed well - 1 point</w:t>
            </w:r>
          </w:p>
        </w:tc>
      </w:tr>
      <w:tr w:rsidR="004E4170" w:rsidRPr="009A3FF4" w14:paraId="06F5A9B7" w14:textId="77777777" w:rsidTr="0898B6A1">
        <w:trPr>
          <w:trHeight w:val="2400"/>
        </w:trPr>
        <w:tc>
          <w:tcPr>
            <w:tcW w:w="1612" w:type="dxa"/>
            <w:tcBorders>
              <w:top w:val="nil"/>
              <w:left w:val="single" w:sz="4" w:space="0" w:color="auto"/>
              <w:bottom w:val="single" w:sz="4" w:space="0" w:color="auto"/>
              <w:right w:val="single" w:sz="4" w:space="0" w:color="auto"/>
            </w:tcBorders>
            <w:shd w:val="clear" w:color="auto" w:fill="auto"/>
            <w:hideMark/>
          </w:tcPr>
          <w:p w14:paraId="035151DA"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lastRenderedPageBreak/>
              <w:t>Week 2 Log</w:t>
            </w:r>
          </w:p>
        </w:tc>
        <w:tc>
          <w:tcPr>
            <w:tcW w:w="4140" w:type="dxa"/>
            <w:tcBorders>
              <w:top w:val="nil"/>
              <w:left w:val="nil"/>
              <w:bottom w:val="single" w:sz="4" w:space="0" w:color="auto"/>
              <w:right w:val="single" w:sz="4" w:space="0" w:color="auto"/>
            </w:tcBorders>
            <w:shd w:val="clear" w:color="auto" w:fill="auto"/>
            <w:hideMark/>
          </w:tcPr>
          <w:p w14:paraId="61BDD9E8" w14:textId="77777777" w:rsidR="004E4170" w:rsidRPr="009A3FF4" w:rsidRDefault="004E4170" w:rsidP="006F50C8">
            <w:pPr>
              <w:spacing w:line="240" w:lineRule="auto"/>
              <w:rPr>
                <w:rFonts w:ascii="Calibri" w:eastAsia="Times New Roman" w:hAnsi="Calibri" w:cs="Calibri"/>
              </w:rPr>
            </w:pPr>
            <w:r w:rsidRPr="340204C9">
              <w:rPr>
                <w:rFonts w:ascii="Calibri" w:eastAsia="Times New Roman" w:hAnsi="Calibri" w:cs="Calibri"/>
              </w:rPr>
              <w:t>A document that describes what your group did / achieved in week 2, including screenshots and possibly links to other documents that demonstrate what you accomplished. Make sure you cite the features and tasks you identified on your task estimate.</w:t>
            </w:r>
          </w:p>
        </w:tc>
        <w:tc>
          <w:tcPr>
            <w:tcW w:w="1180" w:type="dxa"/>
            <w:tcBorders>
              <w:top w:val="nil"/>
              <w:left w:val="nil"/>
              <w:bottom w:val="single" w:sz="4" w:space="0" w:color="auto"/>
              <w:right w:val="single" w:sz="4" w:space="0" w:color="auto"/>
            </w:tcBorders>
            <w:shd w:val="clear" w:color="auto" w:fill="auto"/>
            <w:noWrap/>
            <w:hideMark/>
          </w:tcPr>
          <w:p w14:paraId="4B5D7E96"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5CCE2126" w14:textId="5CD80378" w:rsidR="004E4170" w:rsidRPr="009A3FF4" w:rsidRDefault="004E4170" w:rsidP="006F50C8">
            <w:pPr>
              <w:spacing w:line="240" w:lineRule="auto"/>
              <w:jc w:val="center"/>
              <w:rPr>
                <w:rFonts w:ascii="Calibri" w:eastAsia="Times New Roman" w:hAnsi="Calibri" w:cs="Calibri"/>
              </w:rPr>
            </w:pPr>
            <w:r>
              <w:rPr>
                <w:rFonts w:ascii="Calibri" w:eastAsia="Times New Roman" w:hAnsi="Calibri" w:cs="Calibri"/>
              </w:rPr>
              <w:t>11/3</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6ADA94C8"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p>
        </w:tc>
        <w:tc>
          <w:tcPr>
            <w:tcW w:w="4933" w:type="dxa"/>
            <w:tcBorders>
              <w:top w:val="nil"/>
              <w:left w:val="nil"/>
              <w:bottom w:val="single" w:sz="4" w:space="0" w:color="auto"/>
              <w:right w:val="single" w:sz="4" w:space="0" w:color="auto"/>
            </w:tcBorders>
            <w:shd w:val="clear" w:color="auto" w:fill="auto"/>
            <w:hideMark/>
          </w:tcPr>
          <w:p w14:paraId="5E8A9EA9"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Detailed, clear presentation of what you accomplished - 3 points</w:t>
            </w:r>
            <w:r w:rsidRPr="009A3FF4">
              <w:rPr>
                <w:rFonts w:ascii="Calibri" w:eastAsia="Times New Roman" w:hAnsi="Calibri" w:cs="Calibri"/>
              </w:rPr>
              <w:br/>
              <w:t xml:space="preserve">What you accomplished contributes to the success of the </w:t>
            </w:r>
            <w:proofErr w:type="gramStart"/>
            <w:r w:rsidRPr="009A3FF4">
              <w:rPr>
                <w:rFonts w:ascii="Calibri" w:eastAsia="Times New Roman" w:hAnsi="Calibri" w:cs="Calibri"/>
              </w:rPr>
              <w:t>project  -</w:t>
            </w:r>
            <w:proofErr w:type="gramEnd"/>
            <w:r w:rsidRPr="009A3FF4">
              <w:rPr>
                <w:rFonts w:ascii="Calibri" w:eastAsia="Times New Roman" w:hAnsi="Calibri" w:cs="Calibri"/>
              </w:rPr>
              <w:t xml:space="preserve"> 3 points</w:t>
            </w:r>
            <w:r w:rsidRPr="009A3FF4">
              <w:rPr>
                <w:rFonts w:ascii="Calibri" w:eastAsia="Times New Roman" w:hAnsi="Calibri" w:cs="Calibri"/>
              </w:rPr>
              <w:br/>
              <w:t>What you accomplished keeps you on pace to finish on time - 3 points</w:t>
            </w:r>
            <w:r w:rsidRPr="009A3FF4">
              <w:rPr>
                <w:rFonts w:ascii="Calibri" w:eastAsia="Times New Roman" w:hAnsi="Calibri" w:cs="Calibri"/>
              </w:rPr>
              <w:br/>
              <w:t>Work is distributed well - 1 point</w:t>
            </w:r>
          </w:p>
        </w:tc>
      </w:tr>
      <w:tr w:rsidR="004E4170" w:rsidRPr="009A3FF4" w14:paraId="11EAF04B" w14:textId="77777777" w:rsidTr="0898B6A1">
        <w:trPr>
          <w:trHeight w:val="3300"/>
        </w:trPr>
        <w:tc>
          <w:tcPr>
            <w:tcW w:w="1612" w:type="dxa"/>
            <w:tcBorders>
              <w:top w:val="nil"/>
              <w:left w:val="single" w:sz="4" w:space="0" w:color="auto"/>
              <w:bottom w:val="single" w:sz="4" w:space="0" w:color="auto"/>
              <w:right w:val="single" w:sz="4" w:space="0" w:color="auto"/>
            </w:tcBorders>
            <w:shd w:val="clear" w:color="auto" w:fill="auto"/>
            <w:hideMark/>
          </w:tcPr>
          <w:p w14:paraId="197C8FAC" w14:textId="77777777" w:rsidR="004E4170" w:rsidRPr="009A3FF4" w:rsidRDefault="004E4170" w:rsidP="006F50C8">
            <w:pPr>
              <w:spacing w:line="240" w:lineRule="auto"/>
            </w:pPr>
            <w:r w:rsidRPr="340204C9">
              <w:rPr>
                <w:rFonts w:ascii="Calibri" w:eastAsia="Times New Roman" w:hAnsi="Calibri" w:cs="Calibri"/>
              </w:rPr>
              <w:t>Week 3 Log + Future Planning and Challenges</w:t>
            </w:r>
          </w:p>
        </w:tc>
        <w:tc>
          <w:tcPr>
            <w:tcW w:w="4140" w:type="dxa"/>
            <w:tcBorders>
              <w:top w:val="nil"/>
              <w:left w:val="nil"/>
              <w:bottom w:val="single" w:sz="4" w:space="0" w:color="auto"/>
              <w:right w:val="single" w:sz="4" w:space="0" w:color="auto"/>
            </w:tcBorders>
            <w:shd w:val="clear" w:color="auto" w:fill="auto"/>
            <w:hideMark/>
          </w:tcPr>
          <w:p w14:paraId="5AA08A2E" w14:textId="77777777" w:rsidR="004E4170" w:rsidRPr="009A3FF4" w:rsidRDefault="004E4170" w:rsidP="006F50C8">
            <w:pPr>
              <w:spacing w:line="240" w:lineRule="auto"/>
              <w:rPr>
                <w:rFonts w:ascii="Calibri" w:eastAsia="Times New Roman" w:hAnsi="Calibri" w:cs="Calibri"/>
              </w:rPr>
            </w:pPr>
            <w:r w:rsidRPr="340204C9">
              <w:rPr>
                <w:rFonts w:ascii="Calibri" w:eastAsia="Times New Roman" w:hAnsi="Calibri" w:cs="Calibri"/>
              </w:rPr>
              <w:t>A document that describes what your group did / achieved in week 3, including screenshots and possibly links to other documents that demonstrate what you accomplished. Make sure you cite the features and tasks you identified on your task estimate.</w:t>
            </w:r>
          </w:p>
          <w:p w14:paraId="5BE1F89A" w14:textId="77777777" w:rsidR="004E4170" w:rsidRPr="009A3FF4" w:rsidRDefault="004E4170" w:rsidP="006F50C8">
            <w:pPr>
              <w:spacing w:line="240" w:lineRule="auto"/>
              <w:rPr>
                <w:rFonts w:ascii="Calibri" w:eastAsia="Times New Roman" w:hAnsi="Calibri" w:cs="Calibri"/>
              </w:rPr>
            </w:pPr>
          </w:p>
          <w:p w14:paraId="070B0962" w14:textId="77777777" w:rsidR="004E4170" w:rsidRPr="009A3FF4" w:rsidRDefault="004E4170" w:rsidP="006F50C8">
            <w:pPr>
              <w:spacing w:line="240" w:lineRule="auto"/>
              <w:rPr>
                <w:rFonts w:ascii="Calibri" w:eastAsia="Times New Roman" w:hAnsi="Calibri" w:cs="Calibri"/>
              </w:rPr>
            </w:pPr>
            <w:r w:rsidRPr="340204C9">
              <w:rPr>
                <w:rFonts w:ascii="Calibri" w:eastAsia="Times New Roman" w:hAnsi="Calibri" w:cs="Calibri"/>
              </w:rPr>
              <w:t>Also, include a section that presents your schedule for the upcoming weeks. Show very clearly how you will finish the project in the four weeks that are left. Identify any concerns you have about the upcoming challenges and how you work to minimize risk.</w:t>
            </w:r>
          </w:p>
          <w:p w14:paraId="4D73BB7C" w14:textId="77777777" w:rsidR="004E4170" w:rsidRPr="009A3FF4" w:rsidRDefault="004E4170" w:rsidP="006F50C8">
            <w:pPr>
              <w:spacing w:line="240" w:lineRule="auto"/>
              <w:rPr>
                <w:rFonts w:ascii="Calibri" w:eastAsia="Times New Roman" w:hAnsi="Calibri" w:cs="Calibri"/>
              </w:rPr>
            </w:pPr>
          </w:p>
        </w:tc>
        <w:tc>
          <w:tcPr>
            <w:tcW w:w="1180" w:type="dxa"/>
            <w:tcBorders>
              <w:top w:val="nil"/>
              <w:left w:val="nil"/>
              <w:bottom w:val="single" w:sz="4" w:space="0" w:color="auto"/>
              <w:right w:val="single" w:sz="4" w:space="0" w:color="auto"/>
            </w:tcBorders>
            <w:shd w:val="clear" w:color="auto" w:fill="auto"/>
            <w:noWrap/>
            <w:hideMark/>
          </w:tcPr>
          <w:p w14:paraId="6BEC5771"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64E36A42" w14:textId="27BFD8FA"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11/</w:t>
            </w:r>
            <w:r>
              <w:rPr>
                <w:rFonts w:ascii="Calibri" w:eastAsia="Times New Roman" w:hAnsi="Calibri" w:cs="Calibri"/>
              </w:rPr>
              <w:t>10</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03704883"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15</w:t>
            </w:r>
          </w:p>
        </w:tc>
        <w:tc>
          <w:tcPr>
            <w:tcW w:w="4933" w:type="dxa"/>
            <w:tcBorders>
              <w:top w:val="nil"/>
              <w:left w:val="nil"/>
              <w:bottom w:val="single" w:sz="4" w:space="0" w:color="auto"/>
              <w:right w:val="single" w:sz="4" w:space="0" w:color="auto"/>
            </w:tcBorders>
            <w:shd w:val="clear" w:color="auto" w:fill="auto"/>
            <w:hideMark/>
          </w:tcPr>
          <w:p w14:paraId="059A779A" w14:textId="77777777" w:rsidR="004E4170" w:rsidRPr="009A3FF4" w:rsidRDefault="004E4170" w:rsidP="006F50C8">
            <w:pPr>
              <w:spacing w:line="240" w:lineRule="auto"/>
              <w:rPr>
                <w:rFonts w:ascii="Calibri" w:eastAsia="Times New Roman" w:hAnsi="Calibri" w:cs="Calibri"/>
              </w:rPr>
            </w:pPr>
            <w:r w:rsidRPr="340204C9">
              <w:rPr>
                <w:rFonts w:ascii="Calibri" w:eastAsia="Times New Roman" w:hAnsi="Calibri" w:cs="Calibri"/>
              </w:rPr>
              <w:t>Briefly and clearly highlight what you have accomplished - 3 points</w:t>
            </w:r>
            <w:r>
              <w:br/>
            </w:r>
            <w:r w:rsidRPr="340204C9">
              <w:rPr>
                <w:rFonts w:ascii="Calibri" w:eastAsia="Times New Roman" w:hAnsi="Calibri" w:cs="Calibri"/>
              </w:rPr>
              <w:t>Describe the challenges you have overcome - 3 points</w:t>
            </w:r>
            <w:r>
              <w:br/>
            </w:r>
            <w:r w:rsidRPr="340204C9">
              <w:rPr>
                <w:rFonts w:ascii="Calibri" w:eastAsia="Times New Roman" w:hAnsi="Calibri" w:cs="Calibri"/>
              </w:rPr>
              <w:t>Show evidence of what you have accomplished when asked for specific documents - 3 points</w:t>
            </w:r>
            <w:r>
              <w:br/>
            </w:r>
            <w:r w:rsidRPr="340204C9">
              <w:rPr>
                <w:rFonts w:ascii="Calibri" w:eastAsia="Times New Roman" w:hAnsi="Calibri" w:cs="Calibri"/>
              </w:rPr>
              <w:t>Lay out the plan for next steps - 3 points</w:t>
            </w:r>
            <w:r>
              <w:br/>
            </w:r>
            <w:r w:rsidRPr="340204C9">
              <w:rPr>
                <w:rFonts w:ascii="Calibri" w:eastAsia="Times New Roman" w:hAnsi="Calibri" w:cs="Calibri"/>
              </w:rPr>
              <w:t>Share concerns about upcoming challenges and explain how you will minimize risk. - 3 points</w:t>
            </w:r>
          </w:p>
        </w:tc>
      </w:tr>
      <w:tr w:rsidR="004E4170" w:rsidRPr="009A3FF4" w14:paraId="6BC6143E" w14:textId="77777777" w:rsidTr="0898B6A1">
        <w:trPr>
          <w:trHeight w:val="2400"/>
        </w:trPr>
        <w:tc>
          <w:tcPr>
            <w:tcW w:w="1612" w:type="dxa"/>
            <w:tcBorders>
              <w:top w:val="nil"/>
              <w:left w:val="single" w:sz="4" w:space="0" w:color="auto"/>
              <w:bottom w:val="single" w:sz="4" w:space="0" w:color="auto"/>
              <w:right w:val="single" w:sz="4" w:space="0" w:color="auto"/>
            </w:tcBorders>
            <w:shd w:val="clear" w:color="auto" w:fill="auto"/>
            <w:hideMark/>
          </w:tcPr>
          <w:p w14:paraId="7D111A33"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Week 4 Log</w:t>
            </w:r>
          </w:p>
        </w:tc>
        <w:tc>
          <w:tcPr>
            <w:tcW w:w="4140" w:type="dxa"/>
            <w:tcBorders>
              <w:top w:val="nil"/>
              <w:left w:val="nil"/>
              <w:bottom w:val="single" w:sz="4" w:space="0" w:color="auto"/>
              <w:right w:val="single" w:sz="4" w:space="0" w:color="auto"/>
            </w:tcBorders>
            <w:shd w:val="clear" w:color="auto" w:fill="auto"/>
            <w:hideMark/>
          </w:tcPr>
          <w:p w14:paraId="14271622" w14:textId="77777777" w:rsidR="004E4170" w:rsidRPr="009A3FF4" w:rsidRDefault="004E4170" w:rsidP="006F50C8">
            <w:pPr>
              <w:spacing w:line="240" w:lineRule="auto"/>
              <w:rPr>
                <w:rFonts w:ascii="Calibri" w:eastAsia="Times New Roman" w:hAnsi="Calibri" w:cs="Calibri"/>
              </w:rPr>
            </w:pPr>
            <w:r w:rsidRPr="6D266AF5">
              <w:rPr>
                <w:rFonts w:ascii="Calibri" w:eastAsia="Times New Roman" w:hAnsi="Calibri" w:cs="Calibri"/>
              </w:rPr>
              <w:t>A document that describes what your group did / achieved in week 4, including screenshots and possibly links to other documents that demonstrate what you accomplished. Make sure you cite the features and tasks you identified on your task estimate.</w:t>
            </w:r>
          </w:p>
        </w:tc>
        <w:tc>
          <w:tcPr>
            <w:tcW w:w="1180" w:type="dxa"/>
            <w:tcBorders>
              <w:top w:val="nil"/>
              <w:left w:val="nil"/>
              <w:bottom w:val="single" w:sz="4" w:space="0" w:color="auto"/>
              <w:right w:val="single" w:sz="4" w:space="0" w:color="auto"/>
            </w:tcBorders>
            <w:shd w:val="clear" w:color="auto" w:fill="auto"/>
            <w:noWrap/>
            <w:hideMark/>
          </w:tcPr>
          <w:p w14:paraId="3A88D6B7"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2EA20572" w14:textId="73A255DC"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11/</w:t>
            </w:r>
            <w:r>
              <w:rPr>
                <w:rFonts w:ascii="Calibri" w:eastAsia="Times New Roman" w:hAnsi="Calibri" w:cs="Calibri"/>
              </w:rPr>
              <w:t>17/</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18B7AD86"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p>
        </w:tc>
        <w:tc>
          <w:tcPr>
            <w:tcW w:w="4933" w:type="dxa"/>
            <w:tcBorders>
              <w:top w:val="nil"/>
              <w:left w:val="nil"/>
              <w:bottom w:val="single" w:sz="4" w:space="0" w:color="auto"/>
              <w:right w:val="single" w:sz="4" w:space="0" w:color="auto"/>
            </w:tcBorders>
            <w:shd w:val="clear" w:color="auto" w:fill="auto"/>
            <w:hideMark/>
          </w:tcPr>
          <w:p w14:paraId="5988AF9E"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Detailed, clear presentation of what you accomplished - 3 points</w:t>
            </w:r>
            <w:r w:rsidRPr="009A3FF4">
              <w:rPr>
                <w:rFonts w:ascii="Calibri" w:eastAsia="Times New Roman" w:hAnsi="Calibri" w:cs="Calibri"/>
              </w:rPr>
              <w:br/>
              <w:t xml:space="preserve">What you accomplished contributes to the success of the </w:t>
            </w:r>
            <w:proofErr w:type="gramStart"/>
            <w:r w:rsidRPr="009A3FF4">
              <w:rPr>
                <w:rFonts w:ascii="Calibri" w:eastAsia="Times New Roman" w:hAnsi="Calibri" w:cs="Calibri"/>
              </w:rPr>
              <w:t>project  -</w:t>
            </w:r>
            <w:proofErr w:type="gramEnd"/>
            <w:r w:rsidRPr="009A3FF4">
              <w:rPr>
                <w:rFonts w:ascii="Calibri" w:eastAsia="Times New Roman" w:hAnsi="Calibri" w:cs="Calibri"/>
              </w:rPr>
              <w:t xml:space="preserve"> 3 points</w:t>
            </w:r>
            <w:r w:rsidRPr="009A3FF4">
              <w:rPr>
                <w:rFonts w:ascii="Calibri" w:eastAsia="Times New Roman" w:hAnsi="Calibri" w:cs="Calibri"/>
              </w:rPr>
              <w:br/>
              <w:t>What you accomplished keeps you on pace to finish on time - 3 points</w:t>
            </w:r>
            <w:r w:rsidRPr="009A3FF4">
              <w:rPr>
                <w:rFonts w:ascii="Calibri" w:eastAsia="Times New Roman" w:hAnsi="Calibri" w:cs="Calibri"/>
              </w:rPr>
              <w:br/>
              <w:t>Work is distributed well - 1 point</w:t>
            </w:r>
          </w:p>
        </w:tc>
      </w:tr>
      <w:tr w:rsidR="004E4170" w:rsidRPr="009A3FF4" w14:paraId="52AFA360" w14:textId="77777777" w:rsidTr="0898B6A1">
        <w:trPr>
          <w:trHeight w:val="2400"/>
        </w:trPr>
        <w:tc>
          <w:tcPr>
            <w:tcW w:w="1612" w:type="dxa"/>
            <w:tcBorders>
              <w:top w:val="nil"/>
              <w:left w:val="single" w:sz="4" w:space="0" w:color="auto"/>
              <w:bottom w:val="single" w:sz="4" w:space="0" w:color="auto"/>
              <w:right w:val="single" w:sz="4" w:space="0" w:color="auto"/>
            </w:tcBorders>
            <w:shd w:val="clear" w:color="auto" w:fill="auto"/>
            <w:hideMark/>
          </w:tcPr>
          <w:p w14:paraId="2903722E" w14:textId="27073E99"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lastRenderedPageBreak/>
              <w:t xml:space="preserve">Week </w:t>
            </w:r>
            <w:r>
              <w:rPr>
                <w:rFonts w:ascii="Calibri" w:eastAsia="Times New Roman" w:hAnsi="Calibri" w:cs="Calibri"/>
              </w:rPr>
              <w:t>5</w:t>
            </w:r>
            <w:r w:rsidRPr="009A3FF4">
              <w:rPr>
                <w:rFonts w:ascii="Calibri" w:eastAsia="Times New Roman" w:hAnsi="Calibri" w:cs="Calibri"/>
              </w:rPr>
              <w:t xml:space="preserve"> Log</w:t>
            </w:r>
          </w:p>
        </w:tc>
        <w:tc>
          <w:tcPr>
            <w:tcW w:w="4140" w:type="dxa"/>
            <w:tcBorders>
              <w:top w:val="nil"/>
              <w:left w:val="nil"/>
              <w:bottom w:val="single" w:sz="4" w:space="0" w:color="auto"/>
              <w:right w:val="single" w:sz="4" w:space="0" w:color="auto"/>
            </w:tcBorders>
            <w:shd w:val="clear" w:color="auto" w:fill="auto"/>
            <w:hideMark/>
          </w:tcPr>
          <w:p w14:paraId="044018AB" w14:textId="44B9A937" w:rsidR="004E4170" w:rsidRPr="009A3FF4" w:rsidRDefault="004E4170" w:rsidP="006F50C8">
            <w:pPr>
              <w:spacing w:line="240" w:lineRule="auto"/>
              <w:rPr>
                <w:rFonts w:ascii="Calibri" w:eastAsia="Times New Roman" w:hAnsi="Calibri" w:cs="Calibri"/>
              </w:rPr>
            </w:pPr>
            <w:r w:rsidRPr="6D266AF5">
              <w:rPr>
                <w:rFonts w:ascii="Calibri" w:eastAsia="Times New Roman" w:hAnsi="Calibri" w:cs="Calibri"/>
              </w:rPr>
              <w:t xml:space="preserve">A document that describes what your group did / achieved in </w:t>
            </w:r>
            <w:r>
              <w:rPr>
                <w:rFonts w:ascii="Calibri" w:eastAsia="Times New Roman" w:hAnsi="Calibri" w:cs="Calibri"/>
              </w:rPr>
              <w:t>week 5</w:t>
            </w:r>
            <w:r w:rsidRPr="6D266AF5">
              <w:rPr>
                <w:rFonts w:ascii="Calibri" w:eastAsia="Times New Roman" w:hAnsi="Calibri" w:cs="Calibri"/>
              </w:rPr>
              <w:t xml:space="preserve"> including screenshots and possibly links to other documents that demonstrate what you accomplished. Make sure you cite the features and tasks you identified on your task estimate.</w:t>
            </w:r>
          </w:p>
        </w:tc>
        <w:tc>
          <w:tcPr>
            <w:tcW w:w="1180" w:type="dxa"/>
            <w:tcBorders>
              <w:top w:val="nil"/>
              <w:left w:val="nil"/>
              <w:bottom w:val="single" w:sz="4" w:space="0" w:color="auto"/>
              <w:right w:val="single" w:sz="4" w:space="0" w:color="auto"/>
            </w:tcBorders>
            <w:shd w:val="clear" w:color="auto" w:fill="auto"/>
            <w:noWrap/>
            <w:hideMark/>
          </w:tcPr>
          <w:p w14:paraId="29FF1650"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3A07CBC3" w14:textId="57B9E130" w:rsidR="004E4170" w:rsidRPr="009A3FF4" w:rsidRDefault="004E4170" w:rsidP="006F50C8">
            <w:pPr>
              <w:spacing w:line="240" w:lineRule="auto"/>
              <w:jc w:val="center"/>
              <w:rPr>
                <w:rFonts w:ascii="Calibri" w:eastAsia="Times New Roman" w:hAnsi="Calibri" w:cs="Calibri"/>
              </w:rPr>
            </w:pPr>
            <w:r>
              <w:rPr>
                <w:rFonts w:ascii="Calibri" w:eastAsia="Times New Roman" w:hAnsi="Calibri" w:cs="Calibri"/>
              </w:rPr>
              <w:t>11/24</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5820C35E"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p>
        </w:tc>
        <w:tc>
          <w:tcPr>
            <w:tcW w:w="4933" w:type="dxa"/>
            <w:tcBorders>
              <w:top w:val="nil"/>
              <w:left w:val="nil"/>
              <w:bottom w:val="single" w:sz="4" w:space="0" w:color="auto"/>
              <w:right w:val="single" w:sz="4" w:space="0" w:color="auto"/>
            </w:tcBorders>
            <w:shd w:val="clear" w:color="auto" w:fill="auto"/>
            <w:hideMark/>
          </w:tcPr>
          <w:p w14:paraId="7BF3CA95"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Detailed, clear presentation of what you accomplished - 3 points</w:t>
            </w:r>
            <w:r w:rsidRPr="009A3FF4">
              <w:rPr>
                <w:rFonts w:ascii="Calibri" w:eastAsia="Times New Roman" w:hAnsi="Calibri" w:cs="Calibri"/>
              </w:rPr>
              <w:br/>
              <w:t xml:space="preserve">What you accomplished contributes to the success of the </w:t>
            </w:r>
            <w:proofErr w:type="gramStart"/>
            <w:r w:rsidRPr="009A3FF4">
              <w:rPr>
                <w:rFonts w:ascii="Calibri" w:eastAsia="Times New Roman" w:hAnsi="Calibri" w:cs="Calibri"/>
              </w:rPr>
              <w:t>project  -</w:t>
            </w:r>
            <w:proofErr w:type="gramEnd"/>
            <w:r w:rsidRPr="009A3FF4">
              <w:rPr>
                <w:rFonts w:ascii="Calibri" w:eastAsia="Times New Roman" w:hAnsi="Calibri" w:cs="Calibri"/>
              </w:rPr>
              <w:t xml:space="preserve"> 3 points</w:t>
            </w:r>
            <w:r w:rsidRPr="009A3FF4">
              <w:rPr>
                <w:rFonts w:ascii="Calibri" w:eastAsia="Times New Roman" w:hAnsi="Calibri" w:cs="Calibri"/>
              </w:rPr>
              <w:br/>
              <w:t>What you accomplished keeps you on pace to finish on time - 3 points</w:t>
            </w:r>
            <w:r w:rsidRPr="009A3FF4">
              <w:rPr>
                <w:rFonts w:ascii="Calibri" w:eastAsia="Times New Roman" w:hAnsi="Calibri" w:cs="Calibri"/>
              </w:rPr>
              <w:br/>
              <w:t>Work is distributed well - 1 point</w:t>
            </w:r>
          </w:p>
        </w:tc>
      </w:tr>
      <w:tr w:rsidR="004E4170" w:rsidRPr="009A3FF4" w14:paraId="6AC9F84A" w14:textId="77777777" w:rsidTr="0898B6A1">
        <w:trPr>
          <w:trHeight w:val="2400"/>
        </w:trPr>
        <w:tc>
          <w:tcPr>
            <w:tcW w:w="1612" w:type="dxa"/>
            <w:tcBorders>
              <w:top w:val="nil"/>
              <w:left w:val="single" w:sz="4" w:space="0" w:color="auto"/>
              <w:bottom w:val="single" w:sz="4" w:space="0" w:color="auto"/>
              <w:right w:val="single" w:sz="4" w:space="0" w:color="auto"/>
            </w:tcBorders>
            <w:shd w:val="clear" w:color="auto" w:fill="auto"/>
            <w:hideMark/>
          </w:tcPr>
          <w:p w14:paraId="371B6D6C" w14:textId="04E587E1"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 xml:space="preserve">Week </w:t>
            </w:r>
            <w:r>
              <w:rPr>
                <w:rFonts w:ascii="Calibri" w:eastAsia="Times New Roman" w:hAnsi="Calibri" w:cs="Calibri"/>
              </w:rPr>
              <w:t xml:space="preserve">6 </w:t>
            </w:r>
            <w:r w:rsidRPr="009A3FF4">
              <w:rPr>
                <w:rFonts w:ascii="Calibri" w:eastAsia="Times New Roman" w:hAnsi="Calibri" w:cs="Calibri"/>
              </w:rPr>
              <w:t>Log</w:t>
            </w:r>
          </w:p>
        </w:tc>
        <w:tc>
          <w:tcPr>
            <w:tcW w:w="4140" w:type="dxa"/>
            <w:tcBorders>
              <w:top w:val="nil"/>
              <w:left w:val="nil"/>
              <w:bottom w:val="single" w:sz="4" w:space="0" w:color="auto"/>
              <w:right w:val="single" w:sz="4" w:space="0" w:color="auto"/>
            </w:tcBorders>
            <w:shd w:val="clear" w:color="auto" w:fill="auto"/>
            <w:hideMark/>
          </w:tcPr>
          <w:p w14:paraId="32419004" w14:textId="2469242C" w:rsidR="004E4170" w:rsidRPr="009A3FF4" w:rsidRDefault="004E4170" w:rsidP="006F50C8">
            <w:pPr>
              <w:spacing w:line="240" w:lineRule="auto"/>
              <w:rPr>
                <w:rFonts w:ascii="Calibri" w:eastAsia="Times New Roman" w:hAnsi="Calibri" w:cs="Calibri"/>
              </w:rPr>
            </w:pPr>
            <w:r w:rsidRPr="6D266AF5">
              <w:rPr>
                <w:rFonts w:ascii="Calibri" w:eastAsia="Times New Roman" w:hAnsi="Calibri" w:cs="Calibri"/>
              </w:rPr>
              <w:t xml:space="preserve">A document that describes what your group did / achieved in </w:t>
            </w:r>
            <w:r>
              <w:rPr>
                <w:rFonts w:ascii="Calibri" w:eastAsia="Times New Roman" w:hAnsi="Calibri" w:cs="Calibri"/>
              </w:rPr>
              <w:t>week 6,</w:t>
            </w:r>
            <w:r w:rsidRPr="6D266AF5">
              <w:rPr>
                <w:rFonts w:ascii="Calibri" w:eastAsia="Times New Roman" w:hAnsi="Calibri" w:cs="Calibri"/>
              </w:rPr>
              <w:t xml:space="preserve"> including screenshots and possibly links to other documents that demonstrate what you accomplished. Make sure you cite the features and tasks you identified on your task estimate.</w:t>
            </w:r>
          </w:p>
        </w:tc>
        <w:tc>
          <w:tcPr>
            <w:tcW w:w="1180" w:type="dxa"/>
            <w:tcBorders>
              <w:top w:val="nil"/>
              <w:left w:val="nil"/>
              <w:bottom w:val="single" w:sz="4" w:space="0" w:color="auto"/>
              <w:right w:val="single" w:sz="4" w:space="0" w:color="auto"/>
            </w:tcBorders>
            <w:shd w:val="clear" w:color="auto" w:fill="auto"/>
            <w:noWrap/>
            <w:hideMark/>
          </w:tcPr>
          <w:p w14:paraId="183EC3BF"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3AE82525" w14:textId="666379B6"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12/</w:t>
            </w:r>
            <w:r>
              <w:rPr>
                <w:rFonts w:ascii="Calibri" w:eastAsia="Times New Roman" w:hAnsi="Calibri" w:cs="Calibri"/>
              </w:rPr>
              <w:t>1</w:t>
            </w:r>
            <w:r w:rsidRPr="009A3FF4">
              <w:rPr>
                <w:rFonts w:ascii="Calibri" w:eastAsia="Times New Roman" w:hAnsi="Calibri" w:cs="Calibri"/>
              </w:rPr>
              <w:t>/202</w:t>
            </w:r>
            <w:r>
              <w:rPr>
                <w:rFonts w:ascii="Calibri" w:eastAsia="Times New Roman" w:hAnsi="Calibri" w:cs="Calibri"/>
              </w:rPr>
              <w:t>4</w:t>
            </w:r>
          </w:p>
        </w:tc>
        <w:tc>
          <w:tcPr>
            <w:tcW w:w="960" w:type="dxa"/>
            <w:tcBorders>
              <w:top w:val="nil"/>
              <w:left w:val="nil"/>
              <w:bottom w:val="single" w:sz="4" w:space="0" w:color="auto"/>
              <w:right w:val="single" w:sz="4" w:space="0" w:color="auto"/>
            </w:tcBorders>
            <w:shd w:val="clear" w:color="auto" w:fill="auto"/>
            <w:noWrap/>
            <w:hideMark/>
          </w:tcPr>
          <w:p w14:paraId="76E5BD1A"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10</w:t>
            </w:r>
          </w:p>
        </w:tc>
        <w:tc>
          <w:tcPr>
            <w:tcW w:w="4933" w:type="dxa"/>
            <w:tcBorders>
              <w:top w:val="nil"/>
              <w:left w:val="nil"/>
              <w:bottom w:val="single" w:sz="4" w:space="0" w:color="auto"/>
              <w:right w:val="single" w:sz="4" w:space="0" w:color="auto"/>
            </w:tcBorders>
            <w:shd w:val="clear" w:color="auto" w:fill="auto"/>
            <w:hideMark/>
          </w:tcPr>
          <w:p w14:paraId="66948548"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Detailed, clear presentation of what you accomplished - 3 points</w:t>
            </w:r>
            <w:r w:rsidRPr="009A3FF4">
              <w:rPr>
                <w:rFonts w:ascii="Calibri" w:eastAsia="Times New Roman" w:hAnsi="Calibri" w:cs="Calibri"/>
              </w:rPr>
              <w:br/>
              <w:t xml:space="preserve">What you accomplished contributes to the success of the </w:t>
            </w:r>
            <w:proofErr w:type="gramStart"/>
            <w:r w:rsidRPr="009A3FF4">
              <w:rPr>
                <w:rFonts w:ascii="Calibri" w:eastAsia="Times New Roman" w:hAnsi="Calibri" w:cs="Calibri"/>
              </w:rPr>
              <w:t>project  -</w:t>
            </w:r>
            <w:proofErr w:type="gramEnd"/>
            <w:r w:rsidRPr="009A3FF4">
              <w:rPr>
                <w:rFonts w:ascii="Calibri" w:eastAsia="Times New Roman" w:hAnsi="Calibri" w:cs="Calibri"/>
              </w:rPr>
              <w:t xml:space="preserve"> 3 points</w:t>
            </w:r>
            <w:r w:rsidRPr="009A3FF4">
              <w:rPr>
                <w:rFonts w:ascii="Calibri" w:eastAsia="Times New Roman" w:hAnsi="Calibri" w:cs="Calibri"/>
              </w:rPr>
              <w:br/>
              <w:t>What you accomplished keeps you on pace to finish on time - 3 points</w:t>
            </w:r>
            <w:r w:rsidRPr="009A3FF4">
              <w:rPr>
                <w:rFonts w:ascii="Calibri" w:eastAsia="Times New Roman" w:hAnsi="Calibri" w:cs="Calibri"/>
              </w:rPr>
              <w:br/>
              <w:t>Work is distributed well - 1 point</w:t>
            </w:r>
          </w:p>
        </w:tc>
      </w:tr>
      <w:tr w:rsidR="004E4170" w:rsidRPr="009A3FF4" w14:paraId="39516079" w14:textId="77777777" w:rsidTr="0898B6A1">
        <w:trPr>
          <w:trHeight w:val="3600"/>
        </w:trPr>
        <w:tc>
          <w:tcPr>
            <w:tcW w:w="1612" w:type="dxa"/>
            <w:tcBorders>
              <w:top w:val="nil"/>
              <w:left w:val="single" w:sz="4" w:space="0" w:color="auto"/>
              <w:bottom w:val="single" w:sz="4" w:space="0" w:color="auto"/>
              <w:right w:val="single" w:sz="4" w:space="0" w:color="auto"/>
            </w:tcBorders>
            <w:shd w:val="clear" w:color="auto" w:fill="auto"/>
          </w:tcPr>
          <w:p w14:paraId="795FF488" w14:textId="371085D2" w:rsidR="004E4170" w:rsidRPr="009A3FF4" w:rsidRDefault="004E4170" w:rsidP="006F50C8">
            <w:pPr>
              <w:spacing w:line="240" w:lineRule="auto"/>
              <w:rPr>
                <w:rFonts w:ascii="Calibri" w:eastAsia="Times New Roman" w:hAnsi="Calibri" w:cs="Calibri"/>
              </w:rPr>
            </w:pPr>
            <w:r>
              <w:rPr>
                <w:rFonts w:ascii="Calibri" w:eastAsia="Times New Roman" w:hAnsi="Calibri" w:cs="Calibri"/>
              </w:rPr>
              <w:t>Week 7 Log</w:t>
            </w:r>
          </w:p>
        </w:tc>
        <w:tc>
          <w:tcPr>
            <w:tcW w:w="4140" w:type="dxa"/>
            <w:tcBorders>
              <w:top w:val="nil"/>
              <w:left w:val="nil"/>
              <w:bottom w:val="single" w:sz="4" w:space="0" w:color="auto"/>
              <w:right w:val="single" w:sz="4" w:space="0" w:color="auto"/>
            </w:tcBorders>
            <w:shd w:val="clear" w:color="auto" w:fill="auto"/>
          </w:tcPr>
          <w:p w14:paraId="71350D53" w14:textId="34679E5B" w:rsidR="004E4170" w:rsidRPr="009A3FF4" w:rsidRDefault="004E4170" w:rsidP="006F50C8">
            <w:pPr>
              <w:spacing w:line="240" w:lineRule="auto"/>
              <w:rPr>
                <w:rFonts w:ascii="Calibri" w:eastAsia="Times New Roman" w:hAnsi="Calibri" w:cs="Calibri"/>
              </w:rPr>
            </w:pPr>
            <w:r w:rsidRPr="6D266AF5">
              <w:rPr>
                <w:rFonts w:ascii="Calibri" w:eastAsia="Times New Roman" w:hAnsi="Calibri" w:cs="Calibri"/>
              </w:rPr>
              <w:t xml:space="preserve">A document that describes what your group did / achieved in </w:t>
            </w:r>
            <w:r>
              <w:rPr>
                <w:rFonts w:ascii="Calibri" w:eastAsia="Times New Roman" w:hAnsi="Calibri" w:cs="Calibri"/>
              </w:rPr>
              <w:t>week 6,</w:t>
            </w:r>
            <w:r w:rsidRPr="6D266AF5">
              <w:rPr>
                <w:rFonts w:ascii="Calibri" w:eastAsia="Times New Roman" w:hAnsi="Calibri" w:cs="Calibri"/>
              </w:rPr>
              <w:t xml:space="preserve"> including screenshots and possibly links to other documents that demonstrate what you accomplished. Make sure you cite the features and tasks you identified on your task estimate.</w:t>
            </w:r>
          </w:p>
        </w:tc>
        <w:tc>
          <w:tcPr>
            <w:tcW w:w="1180" w:type="dxa"/>
            <w:tcBorders>
              <w:top w:val="nil"/>
              <w:left w:val="nil"/>
              <w:bottom w:val="single" w:sz="4" w:space="0" w:color="auto"/>
              <w:right w:val="single" w:sz="4" w:space="0" w:color="auto"/>
            </w:tcBorders>
            <w:shd w:val="clear" w:color="auto" w:fill="auto"/>
            <w:noWrap/>
          </w:tcPr>
          <w:p w14:paraId="1B4D162D" w14:textId="380D9BFD" w:rsidR="004E4170" w:rsidRPr="009A3FF4" w:rsidRDefault="004E4170" w:rsidP="006F50C8">
            <w:pPr>
              <w:spacing w:line="240" w:lineRule="auto"/>
              <w:jc w:val="center"/>
              <w:rPr>
                <w:rFonts w:ascii="Calibri" w:eastAsia="Times New Roman" w:hAnsi="Calibri" w:cs="Calibri"/>
              </w:rPr>
            </w:pPr>
            <w:r>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tcPr>
          <w:p w14:paraId="77587AE9" w14:textId="35682704" w:rsidR="004E4170" w:rsidRDefault="004E4170" w:rsidP="006F50C8">
            <w:pPr>
              <w:spacing w:line="240" w:lineRule="auto"/>
              <w:jc w:val="center"/>
              <w:rPr>
                <w:rFonts w:ascii="Calibri" w:eastAsia="Times New Roman" w:hAnsi="Calibri" w:cs="Calibri"/>
              </w:rPr>
            </w:pPr>
            <w:r>
              <w:rPr>
                <w:rFonts w:ascii="Calibri" w:eastAsia="Times New Roman" w:hAnsi="Calibri" w:cs="Calibri"/>
              </w:rPr>
              <w:t>12/8/2024</w:t>
            </w:r>
          </w:p>
        </w:tc>
        <w:tc>
          <w:tcPr>
            <w:tcW w:w="960" w:type="dxa"/>
            <w:tcBorders>
              <w:top w:val="nil"/>
              <w:left w:val="nil"/>
              <w:bottom w:val="single" w:sz="4" w:space="0" w:color="auto"/>
              <w:right w:val="single" w:sz="4" w:space="0" w:color="auto"/>
            </w:tcBorders>
            <w:shd w:val="clear" w:color="auto" w:fill="auto"/>
            <w:noWrap/>
          </w:tcPr>
          <w:p w14:paraId="18703030" w14:textId="5BD7C6D2" w:rsidR="004E4170" w:rsidRDefault="004E4170" w:rsidP="006F50C8">
            <w:pPr>
              <w:spacing w:line="240" w:lineRule="auto"/>
              <w:jc w:val="center"/>
              <w:rPr>
                <w:rFonts w:ascii="Calibri" w:eastAsia="Times New Roman" w:hAnsi="Calibri" w:cs="Calibri"/>
              </w:rPr>
            </w:pPr>
            <w:r>
              <w:rPr>
                <w:rFonts w:ascii="Calibri" w:eastAsia="Times New Roman" w:hAnsi="Calibri" w:cs="Calibri"/>
              </w:rPr>
              <w:t>10</w:t>
            </w:r>
          </w:p>
        </w:tc>
        <w:tc>
          <w:tcPr>
            <w:tcW w:w="4933" w:type="dxa"/>
            <w:tcBorders>
              <w:top w:val="nil"/>
              <w:left w:val="nil"/>
              <w:bottom w:val="single" w:sz="4" w:space="0" w:color="auto"/>
              <w:right w:val="single" w:sz="4" w:space="0" w:color="auto"/>
            </w:tcBorders>
            <w:shd w:val="clear" w:color="auto" w:fill="auto"/>
          </w:tcPr>
          <w:p w14:paraId="22F55883" w14:textId="6764D430" w:rsidR="004E4170" w:rsidRDefault="004E4170" w:rsidP="006F50C8">
            <w:pPr>
              <w:spacing w:line="240" w:lineRule="auto"/>
              <w:rPr>
                <w:rFonts w:ascii="Calibri" w:eastAsia="Times New Roman" w:hAnsi="Calibri" w:cs="Calibri"/>
              </w:rPr>
            </w:pPr>
            <w:r w:rsidRPr="009A3FF4">
              <w:rPr>
                <w:rFonts w:ascii="Calibri" w:eastAsia="Times New Roman" w:hAnsi="Calibri" w:cs="Calibri"/>
              </w:rPr>
              <w:t>Detailed, clear presentation of what you accomplished - 3 points</w:t>
            </w:r>
            <w:r w:rsidRPr="009A3FF4">
              <w:rPr>
                <w:rFonts w:ascii="Calibri" w:eastAsia="Times New Roman" w:hAnsi="Calibri" w:cs="Calibri"/>
              </w:rPr>
              <w:br/>
              <w:t xml:space="preserve">What you accomplished contributes to the success of the </w:t>
            </w:r>
            <w:proofErr w:type="gramStart"/>
            <w:r w:rsidRPr="009A3FF4">
              <w:rPr>
                <w:rFonts w:ascii="Calibri" w:eastAsia="Times New Roman" w:hAnsi="Calibri" w:cs="Calibri"/>
              </w:rPr>
              <w:t>project  -</w:t>
            </w:r>
            <w:proofErr w:type="gramEnd"/>
            <w:r w:rsidRPr="009A3FF4">
              <w:rPr>
                <w:rFonts w:ascii="Calibri" w:eastAsia="Times New Roman" w:hAnsi="Calibri" w:cs="Calibri"/>
              </w:rPr>
              <w:t xml:space="preserve"> 3 points</w:t>
            </w:r>
            <w:r w:rsidRPr="009A3FF4">
              <w:rPr>
                <w:rFonts w:ascii="Calibri" w:eastAsia="Times New Roman" w:hAnsi="Calibri" w:cs="Calibri"/>
              </w:rPr>
              <w:br/>
              <w:t>What you accomplished keeps you on pace to finish on time - 3 points</w:t>
            </w:r>
            <w:r w:rsidRPr="009A3FF4">
              <w:rPr>
                <w:rFonts w:ascii="Calibri" w:eastAsia="Times New Roman" w:hAnsi="Calibri" w:cs="Calibri"/>
              </w:rPr>
              <w:br/>
              <w:t>Work is distributed well - 1 point</w:t>
            </w:r>
          </w:p>
        </w:tc>
      </w:tr>
      <w:tr w:rsidR="004E4170" w:rsidRPr="009A3FF4" w14:paraId="12CC085A" w14:textId="77777777" w:rsidTr="0898B6A1">
        <w:trPr>
          <w:trHeight w:val="2700"/>
        </w:trPr>
        <w:tc>
          <w:tcPr>
            <w:tcW w:w="1612" w:type="dxa"/>
            <w:tcBorders>
              <w:top w:val="nil"/>
              <w:left w:val="single" w:sz="4" w:space="0" w:color="auto"/>
              <w:bottom w:val="single" w:sz="4" w:space="0" w:color="auto"/>
              <w:right w:val="single" w:sz="4" w:space="0" w:color="auto"/>
            </w:tcBorders>
            <w:shd w:val="clear" w:color="auto" w:fill="auto"/>
            <w:hideMark/>
          </w:tcPr>
          <w:p w14:paraId="6BD08744"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lastRenderedPageBreak/>
              <w:t xml:space="preserve">Final Project </w:t>
            </w:r>
            <w:r>
              <w:rPr>
                <w:rFonts w:ascii="Calibri" w:eastAsia="Times New Roman" w:hAnsi="Calibri" w:cs="Calibri"/>
              </w:rPr>
              <w:t>Report</w:t>
            </w:r>
          </w:p>
        </w:tc>
        <w:tc>
          <w:tcPr>
            <w:tcW w:w="4140" w:type="dxa"/>
            <w:tcBorders>
              <w:top w:val="nil"/>
              <w:left w:val="nil"/>
              <w:bottom w:val="single" w:sz="4" w:space="0" w:color="auto"/>
              <w:right w:val="single" w:sz="4" w:space="0" w:color="auto"/>
            </w:tcBorders>
            <w:shd w:val="clear" w:color="auto" w:fill="auto"/>
            <w:hideMark/>
          </w:tcPr>
          <w:p w14:paraId="39E2340A" w14:textId="77777777" w:rsidR="004E4170" w:rsidRPr="009A3FF4" w:rsidRDefault="004E4170" w:rsidP="006F50C8">
            <w:pPr>
              <w:spacing w:line="240" w:lineRule="auto"/>
              <w:rPr>
                <w:rFonts w:ascii="Calibri" w:eastAsia="Times New Roman" w:hAnsi="Calibri" w:cs="Calibri"/>
              </w:rPr>
            </w:pPr>
            <w:r w:rsidRPr="6D266AF5">
              <w:rPr>
                <w:rFonts w:ascii="Calibri" w:eastAsia="Times New Roman" w:hAnsi="Calibri" w:cs="Calibri"/>
              </w:rPr>
              <w:t xml:space="preserve">A detailed technical account of what you accomplished and how. </w:t>
            </w:r>
          </w:p>
        </w:tc>
        <w:tc>
          <w:tcPr>
            <w:tcW w:w="1180" w:type="dxa"/>
            <w:tcBorders>
              <w:top w:val="nil"/>
              <w:left w:val="nil"/>
              <w:bottom w:val="single" w:sz="4" w:space="0" w:color="auto"/>
              <w:right w:val="single" w:sz="4" w:space="0" w:color="auto"/>
            </w:tcBorders>
            <w:shd w:val="clear" w:color="auto" w:fill="auto"/>
            <w:noWrap/>
            <w:hideMark/>
          </w:tcPr>
          <w:p w14:paraId="35F332AF"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Group</w:t>
            </w:r>
          </w:p>
        </w:tc>
        <w:tc>
          <w:tcPr>
            <w:tcW w:w="1300" w:type="dxa"/>
            <w:tcBorders>
              <w:top w:val="nil"/>
              <w:left w:val="nil"/>
              <w:bottom w:val="single" w:sz="4" w:space="0" w:color="auto"/>
              <w:right w:val="single" w:sz="4" w:space="0" w:color="auto"/>
            </w:tcBorders>
            <w:shd w:val="clear" w:color="auto" w:fill="auto"/>
            <w:noWrap/>
            <w:hideMark/>
          </w:tcPr>
          <w:p w14:paraId="4DEC2F40" w14:textId="34C1E073"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12/1</w:t>
            </w:r>
            <w:r>
              <w:rPr>
                <w:rFonts w:ascii="Calibri" w:eastAsia="Times New Roman" w:hAnsi="Calibri" w:cs="Calibri"/>
              </w:rPr>
              <w:t>3</w:t>
            </w:r>
            <w:r w:rsidRPr="009A3FF4">
              <w:rPr>
                <w:rFonts w:ascii="Calibri" w:eastAsia="Times New Roman" w:hAnsi="Calibri" w:cs="Calibri"/>
              </w:rPr>
              <w:t>/2023</w:t>
            </w:r>
          </w:p>
        </w:tc>
        <w:tc>
          <w:tcPr>
            <w:tcW w:w="960" w:type="dxa"/>
            <w:tcBorders>
              <w:top w:val="nil"/>
              <w:left w:val="nil"/>
              <w:bottom w:val="single" w:sz="4" w:space="0" w:color="auto"/>
              <w:right w:val="single" w:sz="4" w:space="0" w:color="auto"/>
            </w:tcBorders>
            <w:shd w:val="clear" w:color="auto" w:fill="auto"/>
            <w:noWrap/>
            <w:hideMark/>
          </w:tcPr>
          <w:p w14:paraId="78DD959E" w14:textId="77777777" w:rsidR="004E4170" w:rsidRPr="009A3FF4" w:rsidRDefault="004E4170" w:rsidP="006F50C8">
            <w:pPr>
              <w:spacing w:line="240" w:lineRule="auto"/>
              <w:jc w:val="center"/>
              <w:rPr>
                <w:rFonts w:ascii="Calibri" w:eastAsia="Times New Roman" w:hAnsi="Calibri" w:cs="Calibri"/>
              </w:rPr>
            </w:pPr>
            <w:r>
              <w:rPr>
                <w:rFonts w:ascii="Calibri" w:eastAsia="Times New Roman" w:hAnsi="Calibri" w:cs="Calibri"/>
              </w:rPr>
              <w:t>80</w:t>
            </w:r>
          </w:p>
        </w:tc>
        <w:tc>
          <w:tcPr>
            <w:tcW w:w="4933" w:type="dxa"/>
            <w:tcBorders>
              <w:top w:val="nil"/>
              <w:left w:val="nil"/>
              <w:bottom w:val="single" w:sz="4" w:space="0" w:color="auto"/>
              <w:right w:val="single" w:sz="4" w:space="0" w:color="auto"/>
            </w:tcBorders>
            <w:shd w:val="clear" w:color="auto" w:fill="auto"/>
            <w:hideMark/>
          </w:tcPr>
          <w:p w14:paraId="67C1D9C3" w14:textId="60D876DC" w:rsidR="004E4170" w:rsidRPr="009A3FF4" w:rsidRDefault="004E4170" w:rsidP="006F50C8">
            <w:pPr>
              <w:spacing w:line="240" w:lineRule="auto"/>
              <w:rPr>
                <w:rFonts w:ascii="Calibri" w:eastAsia="Times New Roman" w:hAnsi="Calibri" w:cs="Calibri"/>
              </w:rPr>
            </w:pPr>
            <w:r>
              <w:rPr>
                <w:rFonts w:ascii="Calibri" w:eastAsia="Times New Roman" w:hAnsi="Calibri" w:cs="Calibri"/>
              </w:rPr>
              <w:t xml:space="preserve">Modify and fill in the sections in </w:t>
            </w:r>
            <w:hyperlink r:id="rId14" w:history="1">
              <w:r w:rsidRPr="0052350D">
                <w:rPr>
                  <w:rStyle w:val="Hyperlink"/>
                  <w:rFonts w:ascii="Calibri" w:eastAsia="Times New Roman" w:hAnsi="Calibri" w:cs="Calibri"/>
                </w:rPr>
                <w:t>this template</w:t>
              </w:r>
            </w:hyperlink>
            <w:r>
              <w:rPr>
                <w:rFonts w:ascii="Calibri" w:eastAsia="Times New Roman" w:hAnsi="Calibri" w:cs="Calibri"/>
              </w:rPr>
              <w:t>.</w:t>
            </w:r>
          </w:p>
        </w:tc>
      </w:tr>
      <w:tr w:rsidR="004E4170" w:rsidRPr="009A3FF4" w14:paraId="5CDB633A" w14:textId="77777777" w:rsidTr="0898B6A1">
        <w:trPr>
          <w:trHeight w:val="300"/>
        </w:trPr>
        <w:tc>
          <w:tcPr>
            <w:tcW w:w="1612"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869177F"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Total</w:t>
            </w:r>
          </w:p>
        </w:tc>
        <w:tc>
          <w:tcPr>
            <w:tcW w:w="4140" w:type="dxa"/>
            <w:tcBorders>
              <w:top w:val="nil"/>
              <w:left w:val="nil"/>
              <w:bottom w:val="single" w:sz="4" w:space="0" w:color="auto"/>
              <w:right w:val="single" w:sz="4" w:space="0" w:color="auto"/>
            </w:tcBorders>
            <w:shd w:val="clear" w:color="auto" w:fill="D9D9D9" w:themeFill="background1" w:themeFillShade="D9"/>
            <w:noWrap/>
            <w:vAlign w:val="bottom"/>
            <w:hideMark/>
          </w:tcPr>
          <w:p w14:paraId="32B742D2"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 </w:t>
            </w:r>
          </w:p>
        </w:tc>
        <w:tc>
          <w:tcPr>
            <w:tcW w:w="1180" w:type="dxa"/>
            <w:tcBorders>
              <w:top w:val="nil"/>
              <w:left w:val="nil"/>
              <w:bottom w:val="single" w:sz="4" w:space="0" w:color="auto"/>
              <w:right w:val="single" w:sz="4" w:space="0" w:color="auto"/>
            </w:tcBorders>
            <w:shd w:val="clear" w:color="auto" w:fill="D9D9D9" w:themeFill="background1" w:themeFillShade="D9"/>
            <w:noWrap/>
            <w:vAlign w:val="bottom"/>
            <w:hideMark/>
          </w:tcPr>
          <w:p w14:paraId="3B8B4A68"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 </w:t>
            </w:r>
          </w:p>
        </w:tc>
        <w:tc>
          <w:tcPr>
            <w:tcW w:w="1300" w:type="dxa"/>
            <w:tcBorders>
              <w:top w:val="nil"/>
              <w:left w:val="nil"/>
              <w:bottom w:val="single" w:sz="4" w:space="0" w:color="auto"/>
              <w:right w:val="single" w:sz="4" w:space="0" w:color="auto"/>
            </w:tcBorders>
            <w:shd w:val="clear" w:color="auto" w:fill="D9D9D9" w:themeFill="background1" w:themeFillShade="D9"/>
            <w:noWrap/>
            <w:vAlign w:val="bottom"/>
            <w:hideMark/>
          </w:tcPr>
          <w:p w14:paraId="69B242A2" w14:textId="77777777" w:rsidR="004E4170" w:rsidRPr="009A3FF4" w:rsidRDefault="004E4170" w:rsidP="006F50C8">
            <w:pPr>
              <w:spacing w:line="240" w:lineRule="auto"/>
              <w:jc w:val="center"/>
              <w:rPr>
                <w:rFonts w:ascii="Calibri" w:eastAsia="Times New Roman" w:hAnsi="Calibri" w:cs="Calibri"/>
              </w:rPr>
            </w:pPr>
            <w:r w:rsidRPr="009A3FF4">
              <w:rPr>
                <w:rFonts w:ascii="Calibri" w:eastAsia="Times New Roman" w:hAnsi="Calibri" w:cs="Calibri"/>
              </w:rPr>
              <w:t> </w:t>
            </w:r>
          </w:p>
        </w:tc>
        <w:tc>
          <w:tcPr>
            <w:tcW w:w="960" w:type="dxa"/>
            <w:tcBorders>
              <w:top w:val="nil"/>
              <w:left w:val="nil"/>
              <w:bottom w:val="single" w:sz="4" w:space="0" w:color="auto"/>
              <w:right w:val="single" w:sz="4" w:space="0" w:color="auto"/>
            </w:tcBorders>
            <w:shd w:val="clear" w:color="auto" w:fill="D9D9D9" w:themeFill="background1" w:themeFillShade="D9"/>
            <w:noWrap/>
            <w:vAlign w:val="bottom"/>
            <w:hideMark/>
          </w:tcPr>
          <w:p w14:paraId="76B32C4C" w14:textId="71437854" w:rsidR="004E4170" w:rsidRPr="009A3FF4" w:rsidRDefault="0898B6A1" w:rsidP="006F50C8">
            <w:pPr>
              <w:spacing w:line="240" w:lineRule="auto"/>
              <w:jc w:val="center"/>
              <w:rPr>
                <w:rFonts w:ascii="Calibri" w:eastAsia="Times New Roman" w:hAnsi="Calibri" w:cs="Calibri"/>
              </w:rPr>
            </w:pPr>
            <w:r w:rsidRPr="0898B6A1">
              <w:rPr>
                <w:rFonts w:ascii="Calibri" w:eastAsia="Times New Roman" w:hAnsi="Calibri" w:cs="Calibri"/>
              </w:rPr>
              <w:t>262</w:t>
            </w:r>
          </w:p>
        </w:tc>
        <w:tc>
          <w:tcPr>
            <w:tcW w:w="4933" w:type="dxa"/>
            <w:tcBorders>
              <w:top w:val="nil"/>
              <w:left w:val="nil"/>
              <w:bottom w:val="single" w:sz="4" w:space="0" w:color="auto"/>
              <w:right w:val="single" w:sz="4" w:space="0" w:color="auto"/>
            </w:tcBorders>
            <w:shd w:val="clear" w:color="auto" w:fill="D9D9D9" w:themeFill="background1" w:themeFillShade="D9"/>
            <w:noWrap/>
            <w:vAlign w:val="bottom"/>
            <w:hideMark/>
          </w:tcPr>
          <w:p w14:paraId="52B74B95" w14:textId="77777777" w:rsidR="004E4170" w:rsidRPr="009A3FF4" w:rsidRDefault="004E4170" w:rsidP="006F50C8">
            <w:pPr>
              <w:spacing w:line="240" w:lineRule="auto"/>
              <w:rPr>
                <w:rFonts w:ascii="Calibri" w:eastAsia="Times New Roman" w:hAnsi="Calibri" w:cs="Calibri"/>
              </w:rPr>
            </w:pPr>
            <w:r w:rsidRPr="009A3FF4">
              <w:rPr>
                <w:rFonts w:ascii="Calibri" w:eastAsia="Times New Roman" w:hAnsi="Calibri" w:cs="Calibri"/>
              </w:rPr>
              <w:t> </w:t>
            </w:r>
          </w:p>
        </w:tc>
      </w:tr>
    </w:tbl>
    <w:p w14:paraId="677A8893" w14:textId="77777777" w:rsidR="004E4170" w:rsidRPr="00644FF8" w:rsidRDefault="004E4170" w:rsidP="004E4170">
      <w:pPr>
        <w:rPr>
          <w:sz w:val="20"/>
        </w:rPr>
      </w:pPr>
    </w:p>
    <w:p w14:paraId="62D66DCE" w14:textId="77777777" w:rsidR="004E4170" w:rsidRDefault="004E4170" w:rsidP="004E4170">
      <w:pPr>
        <w:widowControl w:val="0"/>
        <w:rPr>
          <w:b/>
          <w:iCs/>
        </w:rPr>
      </w:pPr>
    </w:p>
    <w:p w14:paraId="41519833" w14:textId="77777777" w:rsidR="0022140D" w:rsidRDefault="0022140D" w:rsidP="007D0748">
      <w:pPr>
        <w:pStyle w:val="Heading1"/>
        <w:rPr>
          <w:rFonts w:asciiTheme="minorBidi" w:hAnsiTheme="minorBidi" w:cstheme="minorBidi"/>
          <w:b/>
          <w:color w:val="auto"/>
          <w:sz w:val="22"/>
        </w:rPr>
        <w:sectPr w:rsidR="0022140D" w:rsidSect="00D7330A">
          <w:footerReference w:type="even" r:id="rId15"/>
          <w:footerReference w:type="default" r:id="rId16"/>
          <w:pgSz w:w="15840" w:h="12240" w:orient="landscape"/>
          <w:pgMar w:top="1440" w:right="1440" w:bottom="1440" w:left="1440" w:header="720" w:footer="720" w:gutter="0"/>
          <w:cols w:space="720"/>
          <w:docGrid w:linePitch="360"/>
        </w:sectPr>
      </w:pPr>
    </w:p>
    <w:p w14:paraId="4AB518E4" w14:textId="5306A76B" w:rsidR="008F3792" w:rsidRPr="006C71A1" w:rsidRDefault="006C71A1" w:rsidP="007D0748">
      <w:pPr>
        <w:pStyle w:val="Heading1"/>
        <w:rPr>
          <w:rFonts w:asciiTheme="minorBidi" w:hAnsiTheme="minorBidi" w:cstheme="minorBidi"/>
          <w:b/>
          <w:color w:val="auto"/>
          <w:sz w:val="22"/>
        </w:rPr>
      </w:pPr>
      <w:r>
        <w:rPr>
          <w:rFonts w:asciiTheme="minorBidi" w:hAnsiTheme="minorBidi" w:cstheme="minorBidi"/>
          <w:b/>
          <w:color w:val="auto"/>
          <w:sz w:val="22"/>
        </w:rPr>
        <w:lastRenderedPageBreak/>
        <w:t>VIII</w:t>
      </w:r>
      <w:r w:rsidR="006009A7" w:rsidRPr="006C71A1">
        <w:rPr>
          <w:rFonts w:asciiTheme="minorBidi" w:hAnsiTheme="minorBidi" w:cstheme="minorBidi"/>
          <w:b/>
          <w:color w:val="auto"/>
          <w:sz w:val="22"/>
        </w:rPr>
        <w:t>.</w:t>
      </w:r>
      <w:r w:rsidR="006009A7" w:rsidRPr="006C71A1">
        <w:rPr>
          <w:rFonts w:asciiTheme="minorBidi" w:hAnsiTheme="minorBidi" w:cstheme="minorBidi"/>
          <w:b/>
          <w:color w:val="auto"/>
          <w:sz w:val="22"/>
        </w:rPr>
        <w:tab/>
      </w:r>
      <w:r w:rsidRPr="006C71A1">
        <w:rPr>
          <w:rFonts w:asciiTheme="minorBidi" w:hAnsiTheme="minorBidi" w:cstheme="minorBidi"/>
          <w:b/>
          <w:color w:val="auto"/>
          <w:sz w:val="22"/>
        </w:rPr>
        <w:t xml:space="preserve">Academic </w:t>
      </w:r>
      <w:r w:rsidR="008F3792" w:rsidRPr="006C71A1">
        <w:rPr>
          <w:rFonts w:asciiTheme="minorBidi" w:hAnsiTheme="minorBidi" w:cstheme="minorBidi"/>
          <w:b/>
          <w:color w:val="auto"/>
          <w:sz w:val="22"/>
        </w:rPr>
        <w:t>Information for Students</w:t>
      </w:r>
    </w:p>
    <w:p w14:paraId="7432DE9A" w14:textId="56F9310C" w:rsidR="005E3093" w:rsidRPr="006C71A1" w:rsidRDefault="005E3093" w:rsidP="005E3093">
      <w:pPr>
        <w:rPr>
          <w:rFonts w:asciiTheme="minorBidi" w:hAnsiTheme="minorBidi"/>
        </w:rPr>
      </w:pPr>
    </w:p>
    <w:p w14:paraId="3183EDE3" w14:textId="77777777" w:rsidR="006C71A1" w:rsidRPr="006C71A1" w:rsidRDefault="006C71A1" w:rsidP="006C71A1">
      <w:pPr>
        <w:spacing w:after="0"/>
        <w:ind w:firstLine="720"/>
        <w:rPr>
          <w:rFonts w:asciiTheme="minorBidi" w:hAnsiTheme="minorBidi"/>
          <w:b/>
          <w:i/>
          <w:shd w:val="clear" w:color="auto" w:fill="FFFFFF"/>
        </w:rPr>
      </w:pPr>
      <w:r w:rsidRPr="006C71A1">
        <w:rPr>
          <w:rFonts w:asciiTheme="minorBidi" w:hAnsiTheme="minorBidi"/>
          <w:b/>
          <w:i/>
        </w:rPr>
        <w:t>Requests for Reasonable Accommodations</w:t>
      </w:r>
    </w:p>
    <w:p w14:paraId="2D49F894" w14:textId="77777777" w:rsidR="006C71A1" w:rsidRPr="0020319B" w:rsidRDefault="006C71A1" w:rsidP="006C71A1">
      <w:pPr>
        <w:spacing w:after="0"/>
        <w:ind w:left="720"/>
        <w:rPr>
          <w:rFonts w:asciiTheme="minorBidi" w:hAnsiTheme="minorBidi"/>
          <w:i/>
          <w:iCs/>
          <w:shd w:val="clear" w:color="auto" w:fill="FFFFFF"/>
        </w:rPr>
      </w:pPr>
      <w:r w:rsidRPr="0020319B">
        <w:rPr>
          <w:rFonts w:asciiTheme="minorBidi" w:hAnsiTheme="minorBidi"/>
          <w:i/>
          <w:iCs/>
          <w:shd w:val="clear" w:color="auto" w:fill="FFFFFF"/>
        </w:rPr>
        <w:t xml:space="preserve">Lewis University is committed to providing equal access and opportunity for participation in all programs, services and activities. If you are a student with a disability who would like to request a reasonable accommodation, please speak with the Learning Access Coordinator at the </w:t>
      </w:r>
      <w:r w:rsidRPr="0020319B">
        <w:rPr>
          <w:rFonts w:asciiTheme="minorBidi" w:hAnsiTheme="minorBidi"/>
          <w:bCs/>
          <w:i/>
          <w:iCs/>
          <w:shd w:val="clear" w:color="auto" w:fill="FFFFFF"/>
        </w:rPr>
        <w:t>Center for Academic Success and Enrichment (CASE).</w:t>
      </w:r>
      <w:r w:rsidRPr="0020319B">
        <w:rPr>
          <w:rFonts w:asciiTheme="minorBidi" w:hAnsiTheme="minorBidi"/>
          <w:i/>
          <w:iCs/>
          <w:shd w:val="clear" w:color="auto" w:fill="FFFFFF"/>
        </w:rPr>
        <w:t xml:space="preserve"> Please make an appointment by calling </w:t>
      </w:r>
      <w:r w:rsidRPr="0020319B">
        <w:rPr>
          <w:rFonts w:asciiTheme="minorBidi" w:hAnsiTheme="minorBidi"/>
          <w:bCs/>
          <w:i/>
          <w:iCs/>
          <w:shd w:val="clear" w:color="auto" w:fill="FFFFFF"/>
        </w:rPr>
        <w:t>815-836-5593</w:t>
      </w:r>
      <w:r w:rsidRPr="0020319B">
        <w:rPr>
          <w:rFonts w:asciiTheme="minorBidi" w:hAnsiTheme="minorBidi"/>
          <w:i/>
          <w:iCs/>
          <w:shd w:val="clear" w:color="auto" w:fill="FFFFFF"/>
        </w:rPr>
        <w:t xml:space="preserve"> or emailing </w:t>
      </w:r>
      <w:hyperlink r:id="rId17" w:history="1">
        <w:r w:rsidRPr="0020319B">
          <w:rPr>
            <w:rStyle w:val="Hyperlink"/>
            <w:rFonts w:asciiTheme="minorBidi" w:hAnsiTheme="minorBidi"/>
            <w:i/>
            <w:iCs/>
            <w:shd w:val="clear" w:color="auto" w:fill="FFFFFF"/>
          </w:rPr>
          <w:t>learningaccess@lewisu.edu</w:t>
        </w:r>
      </w:hyperlink>
      <w:r w:rsidRPr="0020319B">
        <w:rPr>
          <w:rFonts w:asciiTheme="minorBidi" w:hAnsiTheme="minorBidi"/>
          <w:i/>
          <w:iCs/>
          <w:shd w:val="clear" w:color="auto" w:fill="FFFFFF"/>
        </w:rPr>
        <w:t>. Since accommodations require early planning and are not provided retroactively, it is recommended that you make your request prior to or during the first week of class.  It is not necessary to disclose the nature of your disability to your instructor.  For more information about academic support services, visit the website at:</w:t>
      </w:r>
      <w:r w:rsidRPr="0020319B">
        <w:rPr>
          <w:rFonts w:asciiTheme="minorBidi" w:hAnsiTheme="minorBidi"/>
          <w:i/>
          <w:iCs/>
          <w:u w:val="single"/>
          <w:shd w:val="clear" w:color="auto" w:fill="FFFFFF"/>
        </w:rPr>
        <w:t xml:space="preserve"> </w:t>
      </w:r>
      <w:hyperlink r:id="rId18" w:history="1">
        <w:r w:rsidRPr="0020319B">
          <w:rPr>
            <w:rStyle w:val="Hyperlink"/>
            <w:rFonts w:asciiTheme="minorBidi" w:hAnsiTheme="minorBidi"/>
            <w:i/>
            <w:iCs/>
            <w:shd w:val="clear" w:color="auto" w:fill="FFFFFF"/>
          </w:rPr>
          <w:t>www.lewisu.edu/CASE</w:t>
        </w:r>
      </w:hyperlink>
      <w:r w:rsidRPr="0020319B">
        <w:rPr>
          <w:rFonts w:asciiTheme="minorBidi" w:hAnsiTheme="minorBidi"/>
          <w:i/>
          <w:iCs/>
          <w:shd w:val="clear" w:color="auto" w:fill="FFFFFF"/>
        </w:rPr>
        <w:t xml:space="preserve">. </w:t>
      </w:r>
    </w:p>
    <w:p w14:paraId="09D21AD0" w14:textId="77777777" w:rsidR="006C71A1" w:rsidRPr="0020319B" w:rsidRDefault="006C71A1" w:rsidP="006C71A1">
      <w:pPr>
        <w:spacing w:after="0"/>
        <w:ind w:left="720"/>
        <w:rPr>
          <w:rFonts w:asciiTheme="minorBidi" w:hAnsiTheme="minorBidi"/>
          <w:i/>
          <w:iCs/>
          <w:shd w:val="clear" w:color="auto" w:fill="FFFFFF"/>
        </w:rPr>
      </w:pPr>
    </w:p>
    <w:p w14:paraId="5C5B5742" w14:textId="372F5392" w:rsidR="006C71A1" w:rsidRPr="0020319B" w:rsidRDefault="006C71A1" w:rsidP="006C71A1">
      <w:pPr>
        <w:spacing w:after="0"/>
        <w:ind w:left="720"/>
        <w:rPr>
          <w:rFonts w:asciiTheme="minorBidi" w:hAnsiTheme="minorBidi"/>
          <w:i/>
          <w:iCs/>
          <w:shd w:val="clear" w:color="auto" w:fill="FFFFFF"/>
        </w:rPr>
      </w:pPr>
      <w:r w:rsidRPr="0020319B">
        <w:rPr>
          <w:rFonts w:asciiTheme="minorBidi" w:hAnsiTheme="minorBidi"/>
          <w:i/>
          <w:iCs/>
          <w:shd w:val="clear" w:color="auto" w:fill="FFFFFF"/>
        </w:rPr>
        <w:t>Lewis University has adopted Blackboard Ally providing alternative formats for files uploaded by instructors. Students can click the down arrow next to any file, and select Alternative Formats.</w:t>
      </w:r>
    </w:p>
    <w:p w14:paraId="2DA5E4A7" w14:textId="77777777" w:rsidR="006C71A1" w:rsidRPr="006C71A1" w:rsidRDefault="006C71A1" w:rsidP="006C71A1">
      <w:pPr>
        <w:spacing w:after="0"/>
        <w:ind w:left="720"/>
        <w:rPr>
          <w:rFonts w:asciiTheme="minorBidi" w:hAnsiTheme="minorBidi"/>
          <w:i/>
          <w:shd w:val="clear" w:color="auto" w:fill="FFFFFF"/>
        </w:rPr>
      </w:pPr>
    </w:p>
    <w:p w14:paraId="39B702D0" w14:textId="58DD99EE" w:rsidR="006C71A1" w:rsidRPr="006C71A1" w:rsidRDefault="006C71A1" w:rsidP="006C71A1">
      <w:pPr>
        <w:spacing w:after="0" w:line="240" w:lineRule="auto"/>
        <w:ind w:left="1170" w:hanging="450"/>
        <w:rPr>
          <w:rFonts w:asciiTheme="minorBidi" w:hAnsiTheme="minorBidi"/>
          <w:b/>
          <w:i/>
        </w:rPr>
      </w:pPr>
      <w:r w:rsidRPr="006C71A1">
        <w:rPr>
          <w:rFonts w:asciiTheme="minorBidi" w:hAnsiTheme="minorBidi"/>
          <w:b/>
          <w:i/>
        </w:rPr>
        <w:t>Academic Integrity</w:t>
      </w:r>
    </w:p>
    <w:p w14:paraId="3CF3BDE7" w14:textId="70444FCA" w:rsidR="006C71A1" w:rsidRPr="0020319B" w:rsidRDefault="006C71A1" w:rsidP="006C71A1">
      <w:pPr>
        <w:pStyle w:val="Default"/>
        <w:ind w:left="720"/>
        <w:rPr>
          <w:rFonts w:asciiTheme="minorBidi" w:hAnsiTheme="minorBidi" w:cstheme="minorBidi"/>
          <w:i/>
          <w:iCs/>
          <w:sz w:val="22"/>
          <w:szCs w:val="22"/>
        </w:rPr>
      </w:pPr>
      <w:r w:rsidRPr="0020319B">
        <w:rPr>
          <w:rFonts w:asciiTheme="minorBidi" w:hAnsiTheme="minorBidi" w:cstheme="minorBidi"/>
          <w:i/>
          <w:iCs/>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w:t>
      </w:r>
      <w:proofErr w:type="gramStart"/>
      <w:r w:rsidRPr="0020319B">
        <w:rPr>
          <w:rFonts w:asciiTheme="minorBidi" w:hAnsiTheme="minorBidi" w:cstheme="minorBidi"/>
          <w:i/>
          <w:iCs/>
          <w:sz w:val="22"/>
          <w:szCs w:val="22"/>
        </w:rPr>
        <w:t>Provost</w:t>
      </w:r>
      <w:proofErr w:type="gramEnd"/>
      <w:r w:rsidRPr="0020319B">
        <w:rPr>
          <w:rFonts w:asciiTheme="minorBidi" w:hAnsiTheme="minorBidi" w:cstheme="minorBidi"/>
          <w:i/>
          <w:iCs/>
          <w:sz w:val="22"/>
          <w:szCs w:val="22"/>
        </w:rPr>
        <w:t xml:space="preserve"> makes the final decision. </w:t>
      </w:r>
    </w:p>
    <w:p w14:paraId="07B5EC87" w14:textId="693F9922" w:rsidR="004A00FF" w:rsidRDefault="004A00FF" w:rsidP="006C71A1">
      <w:pPr>
        <w:pStyle w:val="Default"/>
        <w:ind w:left="720"/>
        <w:rPr>
          <w:rFonts w:asciiTheme="minorBidi" w:hAnsiTheme="minorBidi" w:cstheme="minorBidi"/>
          <w:sz w:val="22"/>
          <w:szCs w:val="22"/>
        </w:rPr>
      </w:pPr>
    </w:p>
    <w:p w14:paraId="47E29FFE" w14:textId="4AC09C66" w:rsidR="004A00FF" w:rsidRDefault="004A00FF" w:rsidP="006C71A1">
      <w:pPr>
        <w:pStyle w:val="Default"/>
        <w:ind w:left="720"/>
        <w:rPr>
          <w:rFonts w:asciiTheme="minorBidi" w:hAnsiTheme="minorBidi" w:cstheme="minorBidi"/>
          <w:b/>
          <w:bCs/>
          <w:sz w:val="22"/>
          <w:szCs w:val="22"/>
        </w:rPr>
      </w:pPr>
      <w:r>
        <w:rPr>
          <w:rFonts w:asciiTheme="minorBidi" w:hAnsiTheme="minorBidi" w:cstheme="minorBidi"/>
          <w:b/>
          <w:bCs/>
          <w:sz w:val="22"/>
          <w:szCs w:val="22"/>
        </w:rPr>
        <w:t>Coursera Career Academy</w:t>
      </w:r>
    </w:p>
    <w:p w14:paraId="5A3CD38A" w14:textId="6A8C30D8" w:rsidR="004A00FF" w:rsidRDefault="004A00FF" w:rsidP="006C71A1">
      <w:pPr>
        <w:pStyle w:val="Default"/>
        <w:ind w:left="720"/>
        <w:rPr>
          <w:rFonts w:asciiTheme="minorBidi" w:hAnsiTheme="minorBidi" w:cstheme="minorBidi"/>
          <w:b/>
          <w:bCs/>
          <w:sz w:val="22"/>
          <w:szCs w:val="22"/>
        </w:rPr>
      </w:pPr>
    </w:p>
    <w:p w14:paraId="2577D98C" w14:textId="75FE3872" w:rsidR="00162000" w:rsidRPr="0020319B" w:rsidRDefault="004A00FF" w:rsidP="00976DD7">
      <w:pPr>
        <w:ind w:left="720"/>
        <w:rPr>
          <w:rFonts w:asciiTheme="minorBidi" w:hAnsiTheme="minorBidi"/>
          <w:i/>
          <w:iCs/>
          <w:lang w:eastAsia="zh-CN"/>
        </w:rPr>
      </w:pPr>
      <w:r w:rsidRPr="0020319B">
        <w:rPr>
          <w:rFonts w:asciiTheme="minorBidi" w:hAnsiTheme="minorBidi"/>
          <w:i/>
          <w:iCs/>
          <w:shd w:val="clear" w:color="auto" w:fill="FFFFFF"/>
          <w:lang w:eastAsia="zh-CN"/>
        </w:rPr>
        <w:t>Students at Lewis University have open access to industry-recognized courses and certificates from leading employer.</w:t>
      </w:r>
      <w:r w:rsidRPr="0020319B">
        <w:rPr>
          <w:rFonts w:asciiTheme="minorBidi" w:hAnsiTheme="minorBidi"/>
          <w:i/>
          <w:iCs/>
          <w:lang w:eastAsia="zh-CN"/>
        </w:rPr>
        <w:t xml:space="preserve">  </w:t>
      </w:r>
      <w:r w:rsidRPr="0020319B">
        <w:rPr>
          <w:rFonts w:asciiTheme="minorBidi" w:hAnsiTheme="minorBidi"/>
          <w:i/>
          <w:iCs/>
          <w:shd w:val="clear" w:color="auto" w:fill="FFFFFF"/>
          <w:lang w:eastAsia="zh-CN"/>
        </w:rPr>
        <w:t xml:space="preserve">Through this collaboration, our students have access to over 50 certification programs developed in collaboration with industry leaders, including Microsoft, Google, Meta, and IBM.  The certifications are an opportunity to supplement your current curricula and learn additional job-relevant skills that today’s top employers are looking for.  Click on </w:t>
      </w:r>
      <w:hyperlink r:id="rId19" w:history="1">
        <w:r w:rsidRPr="0020319B">
          <w:rPr>
            <w:rStyle w:val="Hyperlink"/>
            <w:rFonts w:asciiTheme="minorBidi" w:eastAsia="Times New Roman" w:hAnsiTheme="minorBidi"/>
            <w:i/>
            <w:iCs/>
            <w:spacing w:val="10"/>
            <w:shd w:val="clear" w:color="auto" w:fill="FFFFFF"/>
            <w:lang w:eastAsia="zh-CN"/>
          </w:rPr>
          <w:t>this link</w:t>
        </w:r>
      </w:hyperlink>
      <w:r w:rsidRPr="0020319B">
        <w:rPr>
          <w:rFonts w:asciiTheme="minorBidi" w:hAnsiTheme="minorBidi"/>
          <w:i/>
          <w:iCs/>
          <w:shd w:val="clear" w:color="auto" w:fill="FFFFFF"/>
          <w:lang w:eastAsia="zh-CN"/>
        </w:rPr>
        <w:t xml:space="preserve"> for more information and to start your Coursera Career Academy journey.</w:t>
      </w:r>
    </w:p>
    <w:p w14:paraId="6EC80670" w14:textId="4324CDF6" w:rsidR="00162000" w:rsidRPr="00EF3358" w:rsidRDefault="00976DD7" w:rsidP="00162000">
      <w:pPr>
        <w:pStyle w:val="NormalWeb"/>
        <w:ind w:firstLine="720"/>
        <w:rPr>
          <w:rFonts w:ascii="Arial" w:hAnsi="Arial" w:cs="Arial"/>
          <w:b/>
          <w:color w:val="000000"/>
          <w:sz w:val="22"/>
          <w:szCs w:val="27"/>
        </w:rPr>
      </w:pPr>
      <w:r>
        <w:rPr>
          <w:rFonts w:ascii="Arial" w:hAnsi="Arial" w:cs="Arial"/>
          <w:b/>
          <w:color w:val="000000"/>
          <w:sz w:val="22"/>
          <w:szCs w:val="27"/>
        </w:rPr>
        <w:t>R</w:t>
      </w:r>
      <w:r w:rsidR="00162000" w:rsidRPr="00EF3358">
        <w:rPr>
          <w:rFonts w:ascii="Arial" w:hAnsi="Arial" w:cs="Arial"/>
          <w:b/>
          <w:color w:val="000000"/>
          <w:sz w:val="22"/>
          <w:szCs w:val="27"/>
        </w:rPr>
        <w:t>esponsiveness to Change</w:t>
      </w:r>
    </w:p>
    <w:p w14:paraId="0AABDDDE" w14:textId="6251AAEC" w:rsidR="00162000" w:rsidRPr="0020319B" w:rsidRDefault="00162000" w:rsidP="00162000">
      <w:pPr>
        <w:pStyle w:val="NormalWeb"/>
        <w:ind w:left="720"/>
        <w:rPr>
          <w:rFonts w:ascii="Arial" w:hAnsi="Arial" w:cs="Arial"/>
          <w:i/>
          <w:iCs/>
          <w:color w:val="000000"/>
          <w:sz w:val="22"/>
          <w:szCs w:val="27"/>
        </w:rPr>
      </w:pPr>
      <w:r w:rsidRPr="0020319B">
        <w:rPr>
          <w:rFonts w:ascii="Arial" w:hAnsi="Arial" w:cs="Arial"/>
          <w:i/>
          <w:iCs/>
          <w:color w:val="000000"/>
          <w:sz w:val="22"/>
          <w:szCs w:val="27"/>
        </w:rPr>
        <w:t>Lewis University will be guided by our Lasallian mission and the well-being of our community of students, faculty, and staff in respond and adapting to any sudden changes or circumstances. Based on the guidance of the State of Illinois and the Centers for Disease Control, it may be necessary to require adherence to new to health and safety protocols and/or make changes to the planned modality this course.</w:t>
      </w:r>
    </w:p>
    <w:p w14:paraId="7E6B45C4" w14:textId="17946FAA" w:rsidR="00162000" w:rsidRPr="0020319B" w:rsidRDefault="00162000" w:rsidP="00162000">
      <w:pPr>
        <w:pStyle w:val="NormalWeb"/>
        <w:ind w:left="720"/>
        <w:rPr>
          <w:rFonts w:ascii="Arial" w:hAnsi="Arial" w:cs="Arial"/>
          <w:i/>
          <w:iCs/>
          <w:color w:val="000000"/>
          <w:sz w:val="22"/>
          <w:szCs w:val="27"/>
        </w:rPr>
      </w:pPr>
      <w:r w:rsidRPr="0020319B">
        <w:rPr>
          <w:rFonts w:ascii="Arial" w:hAnsi="Arial" w:cs="Arial"/>
          <w:i/>
          <w:iCs/>
          <w:color w:val="000000"/>
          <w:sz w:val="22"/>
          <w:szCs w:val="27"/>
        </w:rPr>
        <w:lastRenderedPageBreak/>
        <w:t>Except in the case of unforeseen circumstances that require a university-wide shift in instructional modalities, courses will only be offered in the modality listed in the course schedule. It is not possible to accommodate remote attendance in on-campus classes unless the course is listed as hyf</w:t>
      </w:r>
      <w:r w:rsidR="004A00FF" w:rsidRPr="0020319B">
        <w:rPr>
          <w:rFonts w:ascii="Arial" w:hAnsi="Arial" w:cs="Arial"/>
          <w:i/>
          <w:iCs/>
          <w:color w:val="000000"/>
          <w:sz w:val="22"/>
          <w:szCs w:val="27"/>
        </w:rPr>
        <w:t>l</w:t>
      </w:r>
      <w:r w:rsidRPr="0020319B">
        <w:rPr>
          <w:rFonts w:ascii="Arial" w:hAnsi="Arial" w:cs="Arial"/>
          <w:i/>
          <w:iCs/>
          <w:color w:val="000000"/>
          <w:sz w:val="22"/>
          <w:szCs w:val="27"/>
        </w:rPr>
        <w:t>ex in the schedule.</w:t>
      </w:r>
    </w:p>
    <w:p w14:paraId="348C7F43" w14:textId="5DF0A05A" w:rsidR="004A00FF" w:rsidRDefault="004A00FF" w:rsidP="00162000">
      <w:pPr>
        <w:pStyle w:val="NormalWeb"/>
        <w:ind w:left="720"/>
        <w:rPr>
          <w:rFonts w:ascii="Arial" w:hAnsi="Arial" w:cs="Arial"/>
          <w:b/>
          <w:bCs/>
          <w:color w:val="000000"/>
          <w:sz w:val="22"/>
          <w:szCs w:val="27"/>
        </w:rPr>
      </w:pPr>
      <w:r>
        <w:rPr>
          <w:rFonts w:ascii="Arial" w:hAnsi="Arial" w:cs="Arial"/>
          <w:b/>
          <w:bCs/>
          <w:color w:val="000000"/>
          <w:sz w:val="22"/>
          <w:szCs w:val="27"/>
        </w:rPr>
        <w:t>Online</w:t>
      </w:r>
      <w:r w:rsidR="009A6D27">
        <w:rPr>
          <w:rFonts w:ascii="Arial" w:hAnsi="Arial" w:cs="Arial"/>
          <w:b/>
          <w:bCs/>
          <w:color w:val="000000"/>
          <w:sz w:val="22"/>
          <w:szCs w:val="27"/>
        </w:rPr>
        <w:t xml:space="preserve"> and Hybrid</w:t>
      </w:r>
      <w:r>
        <w:rPr>
          <w:rFonts w:ascii="Arial" w:hAnsi="Arial" w:cs="Arial"/>
          <w:b/>
          <w:bCs/>
          <w:color w:val="000000"/>
          <w:sz w:val="22"/>
          <w:szCs w:val="27"/>
        </w:rPr>
        <w:t xml:space="preserve"> Learning</w:t>
      </w:r>
    </w:p>
    <w:p w14:paraId="04915817" w14:textId="2866CAB2" w:rsidR="004A00FF" w:rsidRPr="0020319B" w:rsidRDefault="009A6D27" w:rsidP="009A6D27">
      <w:pPr>
        <w:spacing w:after="0" w:line="240" w:lineRule="auto"/>
        <w:ind w:left="720"/>
        <w:rPr>
          <w:rFonts w:asciiTheme="minorBidi" w:eastAsia="Times New Roman" w:hAnsiTheme="minorBidi"/>
          <w:i/>
          <w:iCs/>
          <w:lang w:eastAsia="zh-CN"/>
        </w:rPr>
      </w:pPr>
      <w:r w:rsidRPr="0020319B">
        <w:rPr>
          <w:rFonts w:asciiTheme="minorBidi" w:eastAsia="Times New Roman" w:hAnsiTheme="minorBidi"/>
          <w:i/>
          <w:iCs/>
          <w:color w:val="000000"/>
          <w:shd w:val="clear" w:color="auto" w:fill="FFFFFF"/>
          <w:lang w:eastAsia="zh-CN"/>
        </w:rPr>
        <w:t>Online and blended courses at Lewis University enable students to enroll in courses in which part or all of the course is delivered at a distance.  All courses that contain online instruction require that students participate in regular and substantive interactive learning experiences on at least a weekly basis.  Faculty teaching online and blended courses will clearly state expectations for interactivity as well as faculty engagement with students and timelines for feedback and grading on assignments.  </w:t>
      </w:r>
    </w:p>
    <w:p w14:paraId="7B282F16" w14:textId="4FA36C02" w:rsidR="006C71A1" w:rsidRPr="006C71A1" w:rsidRDefault="006C71A1" w:rsidP="006C71A1">
      <w:pPr>
        <w:pStyle w:val="Default"/>
        <w:rPr>
          <w:rFonts w:asciiTheme="minorBidi" w:hAnsiTheme="minorBidi" w:cstheme="minorBidi"/>
          <w:sz w:val="22"/>
          <w:szCs w:val="22"/>
        </w:rPr>
      </w:pPr>
    </w:p>
    <w:p w14:paraId="4B735CDF" w14:textId="257024BE" w:rsidR="006C71A1" w:rsidRPr="006C71A1" w:rsidRDefault="006C71A1" w:rsidP="006C71A1">
      <w:pPr>
        <w:pStyle w:val="Default"/>
        <w:rPr>
          <w:rFonts w:asciiTheme="minorBidi" w:hAnsiTheme="minorBidi" w:cstheme="minorBidi"/>
          <w:b/>
          <w:bCs/>
          <w:sz w:val="22"/>
          <w:szCs w:val="22"/>
        </w:rPr>
      </w:pPr>
      <w:r>
        <w:rPr>
          <w:rFonts w:asciiTheme="minorBidi" w:hAnsiTheme="minorBidi" w:cstheme="minorBidi"/>
          <w:b/>
          <w:bCs/>
          <w:sz w:val="22"/>
          <w:szCs w:val="22"/>
        </w:rPr>
        <w:t>I</w:t>
      </w:r>
      <w:r w:rsidRPr="006C71A1">
        <w:rPr>
          <w:rFonts w:asciiTheme="minorBidi" w:hAnsiTheme="minorBidi" w:cstheme="minorBidi"/>
          <w:b/>
          <w:bCs/>
          <w:sz w:val="22"/>
          <w:szCs w:val="22"/>
        </w:rPr>
        <w:t>X.</w:t>
      </w:r>
      <w:r w:rsidRPr="006C71A1">
        <w:rPr>
          <w:rFonts w:asciiTheme="minorBidi" w:hAnsiTheme="minorBidi" w:cstheme="minorBidi"/>
          <w:b/>
          <w:bCs/>
          <w:sz w:val="22"/>
          <w:szCs w:val="22"/>
        </w:rPr>
        <w:tab/>
        <w:t>Student Health, Wellness, and Community Standards</w:t>
      </w:r>
    </w:p>
    <w:p w14:paraId="49B5DDDA" w14:textId="77777777" w:rsidR="006D117E" w:rsidRPr="006C71A1" w:rsidRDefault="006D117E" w:rsidP="006C71A1">
      <w:pPr>
        <w:spacing w:after="0" w:line="240" w:lineRule="auto"/>
        <w:rPr>
          <w:rFonts w:asciiTheme="minorBidi" w:hAnsiTheme="minorBidi"/>
        </w:rPr>
      </w:pPr>
    </w:p>
    <w:p w14:paraId="610CDC0B" w14:textId="77777777" w:rsidR="008E22B6" w:rsidRPr="006C71A1" w:rsidRDefault="008B59A4" w:rsidP="008D5676">
      <w:pPr>
        <w:spacing w:after="0" w:line="240" w:lineRule="auto"/>
        <w:ind w:firstLine="720"/>
        <w:rPr>
          <w:rFonts w:asciiTheme="minorBidi" w:hAnsiTheme="minorBidi"/>
          <w:b/>
          <w:i/>
        </w:rPr>
      </w:pPr>
      <w:r w:rsidRPr="006C71A1">
        <w:rPr>
          <w:rFonts w:asciiTheme="minorBidi" w:hAnsiTheme="minorBidi"/>
          <w:b/>
          <w:i/>
        </w:rPr>
        <w:t xml:space="preserve">Sanctified Zone </w:t>
      </w:r>
    </w:p>
    <w:p w14:paraId="456288C2" w14:textId="3500430E" w:rsidR="0062181C" w:rsidRPr="0020319B" w:rsidRDefault="0062181C" w:rsidP="0062181C">
      <w:pPr>
        <w:ind w:left="720"/>
        <w:rPr>
          <w:rFonts w:asciiTheme="minorBidi" w:hAnsiTheme="minorBidi"/>
          <w:i/>
          <w:iCs/>
        </w:rPr>
      </w:pPr>
      <w:r w:rsidRPr="0020319B">
        <w:rPr>
          <w:rFonts w:asciiTheme="minorBidi" w:hAnsiTheme="minorBidi"/>
          <w:i/>
          <w:iCs/>
        </w:rPr>
        <w:t>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United in Diversity.  The active promotion of diversity and the opposition to all forms of prejudice and bias are a powerful and healing expression of our desire to be Signs of Faith (Signum Fidei) to each other.  To learn more about the Sanctified Zone, please visit:</w:t>
      </w:r>
      <w:r w:rsidR="008E22B6" w:rsidRPr="0020319B">
        <w:rPr>
          <w:rFonts w:asciiTheme="minorBidi" w:hAnsiTheme="minorBidi"/>
          <w:i/>
          <w:iCs/>
        </w:rPr>
        <w:t xml:space="preserve"> http://www.lewisu.edu/sanctified zone</w:t>
      </w:r>
    </w:p>
    <w:p w14:paraId="1F0B77F8" w14:textId="44AB5AC9" w:rsidR="00DD425A" w:rsidRPr="0020319B" w:rsidRDefault="00DD425A" w:rsidP="00DD425A">
      <w:pPr>
        <w:pStyle w:val="paragraph"/>
        <w:spacing w:before="0" w:beforeAutospacing="0" w:after="0" w:afterAutospacing="0"/>
        <w:ind w:left="720"/>
        <w:textAlignment w:val="baseline"/>
        <w:rPr>
          <w:rFonts w:asciiTheme="minorBidi" w:hAnsiTheme="minorBidi" w:cstheme="minorBidi"/>
          <w:i/>
          <w:iCs/>
          <w:sz w:val="22"/>
          <w:szCs w:val="22"/>
        </w:rPr>
      </w:pPr>
      <w:r w:rsidRPr="0020319B">
        <w:rPr>
          <w:rStyle w:val="normaltextrun"/>
          <w:rFonts w:asciiTheme="minorBidi" w:hAnsiTheme="minorBidi" w:cstheme="minorBidi"/>
          <w:i/>
          <w:iCs/>
          <w:color w:val="000000"/>
          <w:sz w:val="22"/>
          <w:szCs w:val="22"/>
        </w:rPr>
        <w:t xml:space="preserve">As </w:t>
      </w:r>
      <w:r w:rsidRPr="0020319B">
        <w:rPr>
          <w:rStyle w:val="normaltextrun"/>
          <w:rFonts w:asciiTheme="minorBidi" w:hAnsiTheme="minorBidi" w:cstheme="minorBidi"/>
          <w:i/>
          <w:iCs/>
          <w:color w:val="000000" w:themeColor="text1"/>
          <w:sz w:val="22"/>
          <w:szCs w:val="22"/>
        </w:rPr>
        <w:t>a Sanctified Zone</w:t>
      </w:r>
      <w:r w:rsidRPr="0020319B">
        <w:rPr>
          <w:rStyle w:val="normaltextrun"/>
          <w:rFonts w:asciiTheme="minorBidi" w:hAnsiTheme="minorBidi" w:cstheme="minorBidi"/>
          <w:i/>
          <w:iCs/>
          <w:color w:val="000000"/>
          <w:sz w:val="22"/>
          <w:szCs w:val="22"/>
        </w:rPr>
        <w:t>, Lewis University affirms the importance of diverse spiritual and value-based identities, worldviews, and expressions, including the observance of religious and cultural traditions. To learn more about the rich diversity of spiritual and cultural holidays celebrated within the Lewis community, please see the </w:t>
      </w:r>
      <w:hyperlink r:id="rId20" w:tgtFrame="_blank" w:history="1">
        <w:r w:rsidRPr="0020319B">
          <w:rPr>
            <w:rStyle w:val="normaltextrun"/>
            <w:rFonts w:asciiTheme="minorBidi" w:hAnsiTheme="minorBidi" w:cstheme="minorBidi"/>
            <w:i/>
            <w:iCs/>
            <w:color w:val="0563C1"/>
            <w:sz w:val="22"/>
            <w:szCs w:val="22"/>
            <w:u w:val="single"/>
          </w:rPr>
          <w:t>Interfaith Calendar</w:t>
        </w:r>
      </w:hyperlink>
      <w:r w:rsidRPr="0020319B">
        <w:rPr>
          <w:rStyle w:val="normaltextrun"/>
          <w:rFonts w:asciiTheme="minorBidi" w:hAnsiTheme="minorBidi" w:cstheme="minorBidi"/>
          <w:i/>
          <w:iCs/>
          <w:color w:val="000000"/>
          <w:sz w:val="22"/>
          <w:szCs w:val="22"/>
        </w:rPr>
        <w:t>. Please note that this calendar is not a designation of spiritual and cultural holidays officially recognized or observed by Lewis University; rather, it is intended as an educational resource for the Lewis community.</w:t>
      </w:r>
      <w:r w:rsidRPr="0020319B">
        <w:rPr>
          <w:rStyle w:val="eop"/>
          <w:rFonts w:asciiTheme="minorBidi" w:hAnsiTheme="minorBidi" w:cstheme="minorBidi"/>
          <w:i/>
          <w:iCs/>
          <w:color w:val="000000"/>
          <w:sz w:val="22"/>
          <w:szCs w:val="22"/>
        </w:rPr>
        <w:t> </w:t>
      </w:r>
    </w:p>
    <w:p w14:paraId="16061C2B" w14:textId="77777777" w:rsidR="00DD425A" w:rsidRPr="0020319B" w:rsidRDefault="00DD425A" w:rsidP="00DD425A">
      <w:pPr>
        <w:pStyle w:val="paragraph"/>
        <w:spacing w:before="0" w:beforeAutospacing="0" w:after="0" w:afterAutospacing="0"/>
        <w:ind w:left="720"/>
        <w:textAlignment w:val="baseline"/>
        <w:rPr>
          <w:rFonts w:asciiTheme="minorBidi" w:hAnsiTheme="minorBidi" w:cstheme="minorBidi"/>
          <w:i/>
          <w:iCs/>
          <w:sz w:val="22"/>
          <w:szCs w:val="22"/>
        </w:rPr>
      </w:pPr>
      <w:r w:rsidRPr="0020319B">
        <w:rPr>
          <w:rStyle w:val="normaltextrun"/>
          <w:rFonts w:asciiTheme="minorBidi" w:hAnsiTheme="minorBidi" w:cstheme="minorBidi"/>
          <w:i/>
          <w:iCs/>
          <w:color w:val="000000"/>
          <w:sz w:val="22"/>
          <w:szCs w:val="22"/>
        </w:rPr>
        <w:t> </w:t>
      </w:r>
      <w:r w:rsidRPr="0020319B">
        <w:rPr>
          <w:rStyle w:val="eop"/>
          <w:rFonts w:asciiTheme="minorBidi" w:hAnsiTheme="minorBidi" w:cstheme="minorBidi"/>
          <w:i/>
          <w:iCs/>
          <w:color w:val="000000"/>
          <w:sz w:val="22"/>
          <w:szCs w:val="22"/>
        </w:rPr>
        <w:t> </w:t>
      </w:r>
    </w:p>
    <w:p w14:paraId="03736482" w14:textId="6A255D76" w:rsidR="00DD425A" w:rsidRPr="006C71A1" w:rsidRDefault="00DD425A" w:rsidP="00DD425A">
      <w:pPr>
        <w:pStyle w:val="paragraph"/>
        <w:spacing w:before="0" w:beforeAutospacing="0" w:after="0" w:afterAutospacing="0"/>
        <w:ind w:left="720"/>
        <w:textAlignment w:val="baseline"/>
        <w:rPr>
          <w:rStyle w:val="eop"/>
          <w:rFonts w:asciiTheme="minorBidi" w:hAnsiTheme="minorBidi" w:cstheme="minorBidi"/>
          <w:color w:val="000000"/>
          <w:sz w:val="22"/>
          <w:szCs w:val="22"/>
        </w:rPr>
      </w:pPr>
      <w:r w:rsidRPr="0020319B">
        <w:rPr>
          <w:rStyle w:val="normaltextrun"/>
          <w:rFonts w:asciiTheme="minorBidi" w:hAnsiTheme="minorBidi" w:cstheme="minorBidi"/>
          <w:i/>
          <w:iCs/>
          <w:color w:val="000000"/>
          <w:sz w:val="22"/>
          <w:szCs w:val="22"/>
        </w:rPr>
        <w:t>Lewis University is committed to inclusion “together and by association” on our campus and in our classrooms. At the beginning of the semester, you should carefully review this course syllabus and requirements. If you have religious or cultural observances that reasonably conflict with attendance or submission of assignments in this class, please let the instructor know as soon as possible so that alternative arrangements may be discussed at the instructor’s discretion.</w:t>
      </w:r>
      <w:r w:rsidRPr="006C71A1">
        <w:rPr>
          <w:rStyle w:val="eop"/>
          <w:rFonts w:asciiTheme="minorBidi" w:hAnsiTheme="minorBidi" w:cstheme="minorBidi"/>
          <w:color w:val="000000"/>
          <w:sz w:val="22"/>
          <w:szCs w:val="22"/>
        </w:rPr>
        <w:t> </w:t>
      </w:r>
    </w:p>
    <w:p w14:paraId="367F5EF8" w14:textId="4F6B2789" w:rsidR="00041A95" w:rsidRPr="006C71A1" w:rsidRDefault="00041A95" w:rsidP="00DD425A">
      <w:pPr>
        <w:pStyle w:val="paragraph"/>
        <w:spacing w:before="0" w:beforeAutospacing="0" w:after="0" w:afterAutospacing="0"/>
        <w:ind w:left="720"/>
        <w:textAlignment w:val="baseline"/>
        <w:rPr>
          <w:rStyle w:val="eop"/>
          <w:rFonts w:asciiTheme="minorBidi" w:hAnsiTheme="minorBidi" w:cstheme="minorBidi"/>
          <w:color w:val="000000"/>
          <w:sz w:val="22"/>
          <w:szCs w:val="22"/>
        </w:rPr>
      </w:pPr>
    </w:p>
    <w:p w14:paraId="7A71B006" w14:textId="77777777" w:rsidR="00041A95" w:rsidRPr="006C71A1" w:rsidRDefault="00041A95" w:rsidP="00041A95">
      <w:pPr>
        <w:spacing w:after="0" w:line="240" w:lineRule="auto"/>
        <w:ind w:left="720"/>
        <w:rPr>
          <w:rFonts w:asciiTheme="minorBidi" w:hAnsiTheme="minorBidi"/>
          <w:b/>
          <w:i/>
        </w:rPr>
      </w:pPr>
      <w:r w:rsidRPr="006C71A1">
        <w:rPr>
          <w:rFonts w:asciiTheme="minorBidi" w:hAnsiTheme="minorBidi"/>
          <w:b/>
          <w:i/>
        </w:rPr>
        <w:t>Violence Prevention</w:t>
      </w:r>
    </w:p>
    <w:p w14:paraId="1AB4F8B3" w14:textId="2146DF06" w:rsidR="001D3FBA" w:rsidRPr="0020319B" w:rsidRDefault="00041A95" w:rsidP="3DADA48C">
      <w:pPr>
        <w:spacing w:after="0" w:line="240" w:lineRule="auto"/>
        <w:ind w:left="720"/>
        <w:rPr>
          <w:rFonts w:asciiTheme="minorBidi" w:hAnsiTheme="minorBidi"/>
          <w:i/>
          <w:iCs/>
        </w:rPr>
      </w:pPr>
      <w:r w:rsidRPr="0020319B">
        <w:rPr>
          <w:rFonts w:asciiTheme="minorBidi" w:hAnsiTheme="minorBidi"/>
          <w:i/>
          <w:iCs/>
        </w:rPr>
        <w:t>Students at Lewis University are entitled to personal safety</w:t>
      </w:r>
      <w:r w:rsidR="77FCE604" w:rsidRPr="0020319B">
        <w:rPr>
          <w:rFonts w:asciiTheme="minorBidi" w:hAnsiTheme="minorBidi"/>
          <w:i/>
          <w:iCs/>
        </w:rPr>
        <w:t>.</w:t>
      </w:r>
      <w:r w:rsidRPr="0020319B">
        <w:rPr>
          <w:rFonts w:asciiTheme="minorBidi" w:hAnsiTheme="minorBidi"/>
          <w:i/>
          <w:iCs/>
        </w:rPr>
        <w:t xml:space="preserve"> Our Catholic and Lasallian tradition views every person as created in the image of God, full of dignity and worth.  </w:t>
      </w:r>
      <w:r w:rsidR="2786091E" w:rsidRPr="0020319B">
        <w:rPr>
          <w:rFonts w:asciiTheme="minorBidi" w:hAnsiTheme="minorBidi"/>
          <w:i/>
          <w:iCs/>
        </w:rPr>
        <w:t>All community members are expected to behave in a way that respects others' rights to control their sexual behavior and bodily integrity.</w:t>
      </w:r>
      <w:r w:rsidRPr="0020319B">
        <w:rPr>
          <w:rFonts w:asciiTheme="minorBidi" w:hAnsiTheme="minorBidi"/>
          <w:i/>
          <w:iCs/>
        </w:rPr>
        <w:t xml:space="preserve"> The University takes seriously any incidents of sexual misconduct</w:t>
      </w:r>
      <w:r w:rsidR="1CBCE676" w:rsidRPr="0020319B">
        <w:rPr>
          <w:rFonts w:asciiTheme="minorBidi" w:hAnsiTheme="minorBidi"/>
          <w:i/>
          <w:iCs/>
        </w:rPr>
        <w:t>—</w:t>
      </w:r>
      <w:r w:rsidR="1B10F85A" w:rsidRPr="0020319B">
        <w:rPr>
          <w:rFonts w:asciiTheme="minorBidi" w:hAnsiTheme="minorBidi"/>
          <w:i/>
          <w:iCs/>
        </w:rPr>
        <w:t xml:space="preserve"> including but not limited to sexual harassment, non-consensual sexual intercourse, non-consensual sexual contact and sexual exploitation</w:t>
      </w:r>
      <w:r w:rsidRPr="0020319B">
        <w:rPr>
          <w:rFonts w:asciiTheme="minorBidi" w:hAnsiTheme="minorBidi"/>
          <w:i/>
          <w:iCs/>
        </w:rPr>
        <w:t xml:space="preserve">. </w:t>
      </w:r>
      <w:r w:rsidR="212EE3A2" w:rsidRPr="0020319B">
        <w:rPr>
          <w:rFonts w:asciiTheme="minorBidi" w:hAnsiTheme="minorBidi"/>
          <w:i/>
          <w:iCs/>
        </w:rPr>
        <w:t xml:space="preserve">To learn more about our comprehensive Sexual Misconduct Policy, find out how to </w:t>
      </w:r>
      <w:r w:rsidR="212EE3A2" w:rsidRPr="0020319B">
        <w:rPr>
          <w:rFonts w:asciiTheme="minorBidi" w:hAnsiTheme="minorBidi"/>
          <w:i/>
          <w:iCs/>
        </w:rPr>
        <w:lastRenderedPageBreak/>
        <w:t xml:space="preserve">report an incident, or access on and off campus resources, please visit the LU Cares website at </w:t>
      </w:r>
      <w:hyperlink r:id="rId21">
        <w:r w:rsidR="212EE3A2" w:rsidRPr="0020319B">
          <w:rPr>
            <w:rStyle w:val="Hyperlink"/>
            <w:rFonts w:asciiTheme="minorBidi" w:hAnsiTheme="minorBidi"/>
            <w:i/>
            <w:iCs/>
          </w:rPr>
          <w:t>www.lewisu.edu/LUCares</w:t>
        </w:r>
      </w:hyperlink>
      <w:r w:rsidR="212EE3A2" w:rsidRPr="0020319B">
        <w:rPr>
          <w:rFonts w:asciiTheme="minorBidi" w:hAnsiTheme="minorBidi"/>
          <w:i/>
          <w:iCs/>
        </w:rPr>
        <w:t>.</w:t>
      </w:r>
    </w:p>
    <w:p w14:paraId="55B0A778" w14:textId="13A58CFE" w:rsidR="46C45BDD" w:rsidRPr="006C71A1" w:rsidRDefault="46C45BDD" w:rsidP="46C45BDD">
      <w:pPr>
        <w:spacing w:after="0" w:line="240" w:lineRule="auto"/>
        <w:ind w:left="720"/>
        <w:rPr>
          <w:rFonts w:asciiTheme="minorBidi" w:hAnsiTheme="minorBidi"/>
        </w:rPr>
      </w:pPr>
    </w:p>
    <w:p w14:paraId="1F8EB9B5" w14:textId="284BFB25" w:rsidR="6734CD45" w:rsidRPr="006C71A1" w:rsidRDefault="6734CD45" w:rsidP="46C45BDD">
      <w:pPr>
        <w:spacing w:after="0" w:line="240" w:lineRule="auto"/>
        <w:ind w:left="720"/>
        <w:rPr>
          <w:rFonts w:asciiTheme="minorBidi" w:hAnsiTheme="minorBidi"/>
          <w:i/>
          <w:iCs/>
        </w:rPr>
      </w:pPr>
      <w:r w:rsidRPr="006C71A1">
        <w:rPr>
          <w:rFonts w:asciiTheme="minorBidi" w:hAnsiTheme="minorBidi"/>
          <w:b/>
          <w:bCs/>
          <w:i/>
          <w:iCs/>
        </w:rPr>
        <w:t>Mandatory Reporting</w:t>
      </w:r>
    </w:p>
    <w:p w14:paraId="4736CACB" w14:textId="7543D130" w:rsidR="679C8D33" w:rsidRPr="0020319B" w:rsidRDefault="679C8D33" w:rsidP="46C45BDD">
      <w:pPr>
        <w:spacing w:after="0" w:line="240" w:lineRule="auto"/>
        <w:ind w:left="720"/>
        <w:rPr>
          <w:rFonts w:asciiTheme="minorBidi" w:hAnsiTheme="minorBidi"/>
          <w:i/>
          <w:iCs/>
        </w:rPr>
      </w:pPr>
      <w:r w:rsidRPr="0020319B">
        <w:rPr>
          <w:rFonts w:asciiTheme="minorBidi" w:hAnsiTheme="minorBidi"/>
          <w:i/>
          <w:iCs/>
        </w:rPr>
        <w:t xml:space="preserve">As an instructor, I have a </w:t>
      </w:r>
      <w:hyperlink r:id="rId22">
        <w:r w:rsidR="6B4CEDFA" w:rsidRPr="0020319B">
          <w:rPr>
            <w:rStyle w:val="Hyperlink"/>
            <w:rFonts w:asciiTheme="minorBidi" w:hAnsiTheme="minorBidi"/>
            <w:i/>
            <w:iCs/>
          </w:rPr>
          <w:t>required</w:t>
        </w:r>
        <w:r w:rsidRPr="0020319B">
          <w:rPr>
            <w:rStyle w:val="Hyperlink"/>
            <w:rFonts w:asciiTheme="minorBidi" w:hAnsiTheme="minorBidi"/>
            <w:i/>
            <w:iCs/>
          </w:rPr>
          <w:t xml:space="preserve"> reporting</w:t>
        </w:r>
      </w:hyperlink>
      <w:r w:rsidRPr="0020319B">
        <w:rPr>
          <w:rFonts w:asciiTheme="minorBidi" w:hAnsiTheme="minorBidi"/>
          <w:i/>
          <w:iCs/>
        </w:rPr>
        <w:t xml:space="preserve"> responsibility as a part of my role. Lewis </w:t>
      </w:r>
      <w:r w:rsidR="712F523C" w:rsidRPr="0020319B">
        <w:rPr>
          <w:rFonts w:asciiTheme="minorBidi" w:hAnsiTheme="minorBidi"/>
          <w:i/>
          <w:iCs/>
        </w:rPr>
        <w:t>University</w:t>
      </w:r>
      <w:r w:rsidRPr="0020319B">
        <w:rPr>
          <w:rFonts w:asciiTheme="minorBidi" w:hAnsiTheme="minorBidi"/>
          <w:i/>
          <w:iCs/>
        </w:rPr>
        <w:t xml:space="preserve"> policy requires me to share certain information brought to my attention</w:t>
      </w:r>
      <w:r w:rsidR="328A6D0B" w:rsidRPr="0020319B">
        <w:rPr>
          <w:rFonts w:asciiTheme="minorBidi" w:hAnsiTheme="minorBidi"/>
          <w:i/>
          <w:iCs/>
        </w:rPr>
        <w:t xml:space="preserve"> about potential sexual misconduct with the Title IX Coordinator. </w:t>
      </w:r>
      <w:r w:rsidRPr="0020319B">
        <w:rPr>
          <w:rFonts w:asciiTheme="minorBidi" w:hAnsiTheme="minorBidi"/>
          <w:i/>
          <w:iCs/>
        </w:rPr>
        <w:t>I will seek to keep the information you share private to the greatest extent possible.</w:t>
      </w:r>
      <w:r w:rsidR="0ABC5AB9" w:rsidRPr="0020319B">
        <w:rPr>
          <w:rFonts w:asciiTheme="minorBidi" w:hAnsiTheme="minorBidi"/>
          <w:i/>
          <w:iCs/>
        </w:rPr>
        <w:t xml:space="preserve"> Information will only be shared with those that need to know to ensure the University can respond, take appropriate measures, and provide resources. </w:t>
      </w:r>
    </w:p>
    <w:p w14:paraId="50DB50C1" w14:textId="01D0A2B9" w:rsidR="46C45BDD" w:rsidRPr="0020319B" w:rsidRDefault="46C45BDD" w:rsidP="46C45BDD">
      <w:pPr>
        <w:spacing w:after="0" w:line="240" w:lineRule="auto"/>
        <w:ind w:left="720"/>
        <w:rPr>
          <w:rFonts w:asciiTheme="minorBidi" w:hAnsiTheme="minorBidi"/>
          <w:i/>
          <w:iCs/>
        </w:rPr>
      </w:pPr>
    </w:p>
    <w:p w14:paraId="6FB1A4C7" w14:textId="546DE598" w:rsidR="00BC70AB" w:rsidRPr="0020319B" w:rsidRDefault="7201B34F" w:rsidP="006C71A1">
      <w:pPr>
        <w:spacing w:after="0" w:line="240" w:lineRule="auto"/>
        <w:ind w:left="720"/>
        <w:rPr>
          <w:rFonts w:asciiTheme="minorBidi" w:hAnsiTheme="minorBidi"/>
          <w:i/>
          <w:iCs/>
        </w:rPr>
      </w:pPr>
      <w:r w:rsidRPr="0020319B">
        <w:rPr>
          <w:rFonts w:asciiTheme="minorBidi" w:hAnsiTheme="minorBidi"/>
          <w:i/>
          <w:iCs/>
        </w:rPr>
        <w:t xml:space="preserve">A list of confidential (those not required to report to the Title IX office) on and off-campus resources can be found on the LU Cares website: </w:t>
      </w:r>
      <w:hyperlink r:id="rId23">
        <w:r w:rsidRPr="0020319B">
          <w:rPr>
            <w:rStyle w:val="Hyperlink"/>
            <w:rFonts w:asciiTheme="minorBidi" w:hAnsiTheme="minorBidi"/>
            <w:i/>
            <w:iCs/>
          </w:rPr>
          <w:t>www.lewisu.edu/LUCares</w:t>
        </w:r>
      </w:hyperlink>
      <w:r w:rsidR="17CD7D00" w:rsidRPr="0020319B">
        <w:rPr>
          <w:rFonts w:asciiTheme="minorBidi" w:hAnsiTheme="minorBidi"/>
          <w:i/>
          <w:iCs/>
        </w:rPr>
        <w:t>.</w:t>
      </w:r>
      <w:r w:rsidR="6BB71CDF" w:rsidRPr="0020319B">
        <w:rPr>
          <w:rFonts w:asciiTheme="minorBidi" w:hAnsiTheme="minorBidi"/>
          <w:i/>
          <w:iCs/>
        </w:rPr>
        <w:t xml:space="preserve"> For those who may have experienced sexual violence, harassment, dating violence, or stalking, there are no-cost resources available to provide assistance. This support also extends to the individuals' associates. The timeframe in which the violence occurred is not a factor in accessing these resources.</w:t>
      </w:r>
    </w:p>
    <w:p w14:paraId="325A8072" w14:textId="209F14A6" w:rsidR="00BC70AB" w:rsidRPr="0020319B" w:rsidRDefault="00BC70AB" w:rsidP="570F2C37">
      <w:pPr>
        <w:spacing w:line="257" w:lineRule="auto"/>
        <w:rPr>
          <w:rFonts w:asciiTheme="minorBidi" w:eastAsia="Calibri" w:hAnsiTheme="minorBidi"/>
          <w:i/>
          <w:iCs/>
        </w:rPr>
      </w:pPr>
    </w:p>
    <w:p w14:paraId="39A1DF6E" w14:textId="6180CA47" w:rsidR="00BC70AB" w:rsidRPr="006C71A1" w:rsidRDefault="293B0998" w:rsidP="006C71A1">
      <w:pPr>
        <w:spacing w:after="0"/>
        <w:ind w:firstLine="720"/>
        <w:rPr>
          <w:rFonts w:asciiTheme="minorBidi" w:eastAsia="Arial" w:hAnsiTheme="minorBidi"/>
          <w:b/>
          <w:bCs/>
          <w:i/>
          <w:iCs/>
          <w:color w:val="000000" w:themeColor="text1"/>
        </w:rPr>
      </w:pPr>
      <w:r w:rsidRPr="006C71A1">
        <w:rPr>
          <w:rFonts w:asciiTheme="minorBidi" w:eastAsia="Arial" w:hAnsiTheme="minorBidi"/>
          <w:b/>
          <w:bCs/>
          <w:i/>
          <w:iCs/>
          <w:color w:val="000000" w:themeColor="text1"/>
        </w:rPr>
        <w:t>Student Wellness Center</w:t>
      </w:r>
    </w:p>
    <w:p w14:paraId="5ECFF5D5" w14:textId="6F7D65E6" w:rsidR="00BC70AB" w:rsidRPr="0020319B" w:rsidRDefault="293B0998" w:rsidP="006C71A1">
      <w:pPr>
        <w:pStyle w:val="NormalWeb"/>
        <w:spacing w:before="0" w:beforeAutospacing="0"/>
        <w:ind w:left="720"/>
        <w:rPr>
          <w:rFonts w:asciiTheme="minorBidi" w:hAnsiTheme="minorBidi" w:cstheme="minorBidi"/>
          <w:i/>
          <w:iCs/>
        </w:rPr>
      </w:pPr>
      <w:r w:rsidRPr="0020319B">
        <w:rPr>
          <w:rFonts w:asciiTheme="minorBidi" w:eastAsia="Arial" w:hAnsiTheme="minorBidi" w:cstheme="minorBidi"/>
          <w:i/>
          <w:iCs/>
          <w:color w:val="000000" w:themeColor="text1"/>
          <w:sz w:val="22"/>
          <w:szCs w:val="22"/>
        </w:rPr>
        <w:t>All</w:t>
      </w:r>
      <w:r w:rsidR="006C71A1" w:rsidRPr="0020319B">
        <w:rPr>
          <w:rFonts w:asciiTheme="minorBidi" w:eastAsia="Arial" w:hAnsiTheme="minorBidi" w:cstheme="minorBidi"/>
          <w:i/>
          <w:iCs/>
          <w:color w:val="000000" w:themeColor="text1"/>
          <w:sz w:val="22"/>
          <w:szCs w:val="22"/>
        </w:rPr>
        <w:t xml:space="preserve"> </w:t>
      </w:r>
      <w:r w:rsidRPr="0020319B">
        <w:rPr>
          <w:rFonts w:asciiTheme="minorBidi" w:eastAsia="Arial" w:hAnsiTheme="minorBidi" w:cstheme="minorBidi"/>
          <w:i/>
          <w:iCs/>
          <w:color w:val="000000" w:themeColor="text1"/>
          <w:sz w:val="22"/>
          <w:szCs w:val="22"/>
        </w:rPr>
        <w:t>Lewis students are eligible and encouraged to u</w:t>
      </w:r>
      <w:r w:rsidR="63DF9292" w:rsidRPr="0020319B">
        <w:rPr>
          <w:rFonts w:asciiTheme="minorBidi" w:eastAsia="Arial" w:hAnsiTheme="minorBidi" w:cstheme="minorBidi"/>
          <w:i/>
          <w:iCs/>
          <w:color w:val="000000" w:themeColor="text1"/>
          <w:sz w:val="22"/>
          <w:szCs w:val="22"/>
        </w:rPr>
        <w:t>se</w:t>
      </w:r>
      <w:r w:rsidRPr="0020319B">
        <w:rPr>
          <w:rFonts w:asciiTheme="minorBidi" w:eastAsia="Arial" w:hAnsiTheme="minorBidi" w:cstheme="minorBidi"/>
          <w:i/>
          <w:iCs/>
          <w:color w:val="000000" w:themeColor="text1"/>
          <w:sz w:val="22"/>
          <w:szCs w:val="22"/>
        </w:rPr>
        <w:t xml:space="preserve"> </w:t>
      </w:r>
      <w:r w:rsidR="6A064FA7" w:rsidRPr="0020319B">
        <w:rPr>
          <w:rFonts w:asciiTheme="minorBidi" w:eastAsia="Arial" w:hAnsiTheme="minorBidi" w:cstheme="minorBidi"/>
          <w:i/>
          <w:iCs/>
          <w:color w:val="000000" w:themeColor="text1"/>
          <w:sz w:val="22"/>
          <w:szCs w:val="22"/>
        </w:rPr>
        <w:t>the</w:t>
      </w:r>
      <w:r w:rsidRPr="0020319B">
        <w:rPr>
          <w:rFonts w:asciiTheme="minorBidi" w:eastAsia="Arial" w:hAnsiTheme="minorBidi" w:cstheme="minorBidi"/>
          <w:i/>
          <w:iCs/>
          <w:color w:val="000000" w:themeColor="text1"/>
          <w:sz w:val="22"/>
          <w:szCs w:val="22"/>
        </w:rPr>
        <w:t xml:space="preserve"> services offered to support overall well-being and student success. The Student Wellness Center is located on the lower level of Mother Teresa Hall on the Romeoville campus. For more information about all Center offerings or to access on campus, in-person services, visit </w:t>
      </w:r>
      <w:hyperlink r:id="rId24">
        <w:r w:rsidRPr="0020319B">
          <w:rPr>
            <w:rStyle w:val="Hyperlink"/>
            <w:rFonts w:asciiTheme="minorBidi" w:eastAsia="Arial" w:hAnsiTheme="minorBidi" w:cstheme="minorBidi"/>
            <w:i/>
            <w:iCs/>
            <w:sz w:val="22"/>
            <w:szCs w:val="22"/>
          </w:rPr>
          <w:t>https://www.lewisu.edu/StudentWellnessCenter</w:t>
        </w:r>
      </w:hyperlink>
      <w:r w:rsidRPr="0020319B">
        <w:rPr>
          <w:rFonts w:asciiTheme="minorBidi" w:eastAsia="Arial" w:hAnsiTheme="minorBidi" w:cstheme="minorBidi"/>
          <w:i/>
          <w:iCs/>
          <w:sz w:val="22"/>
          <w:szCs w:val="22"/>
        </w:rPr>
        <w:t xml:space="preserve"> </w:t>
      </w:r>
      <w:r w:rsidRPr="0020319B">
        <w:rPr>
          <w:rFonts w:asciiTheme="minorBidi" w:eastAsia="Arial" w:hAnsiTheme="minorBidi" w:cstheme="minorBidi"/>
          <w:i/>
          <w:iCs/>
          <w:color w:val="000000" w:themeColor="text1"/>
          <w:sz w:val="22"/>
          <w:szCs w:val="22"/>
        </w:rPr>
        <w:t>or call (815)8</w:t>
      </w:r>
      <w:r w:rsidRPr="0020319B">
        <w:rPr>
          <w:rFonts w:asciiTheme="minorBidi" w:eastAsia="Arial" w:hAnsiTheme="minorBidi" w:cstheme="minorBidi"/>
          <w:i/>
          <w:iCs/>
          <w:sz w:val="22"/>
          <w:szCs w:val="22"/>
        </w:rPr>
        <w:t xml:space="preserve">36-5455.  </w:t>
      </w:r>
    </w:p>
    <w:p w14:paraId="30915749" w14:textId="77777777" w:rsidR="006C71A1" w:rsidRPr="006C71A1" w:rsidRDefault="62B5BFE7" w:rsidP="006C71A1">
      <w:pPr>
        <w:spacing w:after="0" w:line="257" w:lineRule="auto"/>
        <w:ind w:left="720"/>
        <w:rPr>
          <w:rFonts w:asciiTheme="minorBidi" w:eastAsia="Arial" w:hAnsiTheme="minorBidi"/>
          <w:b/>
          <w:bCs/>
          <w:i/>
          <w:iCs/>
          <w:color w:val="000000" w:themeColor="text1"/>
        </w:rPr>
      </w:pPr>
      <w:r w:rsidRPr="006C71A1">
        <w:rPr>
          <w:rFonts w:asciiTheme="minorBidi" w:eastAsia="Arial" w:hAnsiTheme="minorBidi"/>
          <w:b/>
          <w:bCs/>
          <w:i/>
          <w:iCs/>
          <w:color w:val="000000" w:themeColor="text1"/>
        </w:rPr>
        <w:t>Timely Care</w:t>
      </w:r>
    </w:p>
    <w:p w14:paraId="6A823452" w14:textId="0EC3F3C5" w:rsidR="00BC70AB" w:rsidRPr="0020319B" w:rsidRDefault="62B5BFE7" w:rsidP="00162000">
      <w:pPr>
        <w:spacing w:after="0" w:line="257" w:lineRule="auto"/>
        <w:ind w:left="720"/>
        <w:rPr>
          <w:rFonts w:asciiTheme="minorBidi" w:eastAsia="Arial" w:hAnsiTheme="minorBidi"/>
          <w:i/>
          <w:iCs/>
          <w:color w:val="000000" w:themeColor="text1"/>
        </w:rPr>
      </w:pPr>
      <w:r w:rsidRPr="006C71A1">
        <w:rPr>
          <w:rFonts w:asciiTheme="minorBidi" w:eastAsia="Arial" w:hAnsiTheme="minorBidi"/>
          <w:color w:val="000000" w:themeColor="text1"/>
        </w:rPr>
        <w:t xml:space="preserve">All students have access to a </w:t>
      </w:r>
      <w:r w:rsidR="293B0998" w:rsidRPr="006C71A1">
        <w:rPr>
          <w:rFonts w:asciiTheme="minorBidi" w:eastAsia="Arial" w:hAnsiTheme="minorBidi"/>
          <w:color w:val="000000" w:themeColor="text1"/>
        </w:rPr>
        <w:t>24/</w:t>
      </w:r>
      <w:r w:rsidR="4C409812" w:rsidRPr="006C71A1">
        <w:rPr>
          <w:rFonts w:asciiTheme="minorBidi" w:eastAsia="Arial" w:hAnsiTheme="minorBidi"/>
          <w:color w:val="000000" w:themeColor="text1"/>
        </w:rPr>
        <w:t>7</w:t>
      </w:r>
      <w:r w:rsidR="293B0998" w:rsidRPr="006C71A1">
        <w:rPr>
          <w:rFonts w:asciiTheme="minorBidi" w:eastAsia="Arial" w:hAnsiTheme="minorBidi"/>
          <w:color w:val="000000" w:themeColor="text1"/>
        </w:rPr>
        <w:t xml:space="preserve">, 365 days per year telehealth services through a </w:t>
      </w:r>
      <w:r w:rsidR="293B0998" w:rsidRPr="0020319B">
        <w:rPr>
          <w:rFonts w:asciiTheme="minorBidi" w:eastAsia="Arial" w:hAnsiTheme="minorBidi"/>
          <w:i/>
          <w:iCs/>
          <w:color w:val="000000" w:themeColor="text1"/>
        </w:rPr>
        <w:t>partnership with T</w:t>
      </w:r>
      <w:r w:rsidR="02AEBCEC" w:rsidRPr="0020319B">
        <w:rPr>
          <w:rFonts w:asciiTheme="minorBidi" w:eastAsia="Arial" w:hAnsiTheme="minorBidi"/>
          <w:i/>
          <w:iCs/>
          <w:color w:val="000000" w:themeColor="text1"/>
        </w:rPr>
        <w:t>i</w:t>
      </w:r>
      <w:r w:rsidR="293B0998" w:rsidRPr="0020319B">
        <w:rPr>
          <w:rFonts w:asciiTheme="minorBidi" w:eastAsia="Arial" w:hAnsiTheme="minorBidi"/>
          <w:i/>
          <w:iCs/>
          <w:color w:val="000000" w:themeColor="text1"/>
        </w:rPr>
        <w:t xml:space="preserve">melyCare (medical, counseling, health coaching, self-care resources/peer community and urgent care). To access services, go to </w:t>
      </w:r>
      <w:r w:rsidR="293B0998" w:rsidRPr="0020319B">
        <w:rPr>
          <w:rFonts w:asciiTheme="minorBidi" w:eastAsia="Arial" w:hAnsiTheme="minorBidi"/>
          <w:i/>
          <w:iCs/>
        </w:rPr>
        <w:t>www.timelycare.com/lewisu</w:t>
      </w:r>
      <w:r w:rsidR="5E0E87F4" w:rsidRPr="0020319B">
        <w:rPr>
          <w:rFonts w:asciiTheme="minorBidi" w:eastAsia="Arial" w:hAnsiTheme="minorBidi"/>
          <w:i/>
          <w:iCs/>
        </w:rPr>
        <w:t>, u</w:t>
      </w:r>
      <w:r w:rsidR="5E0E87F4" w:rsidRPr="0020319B">
        <w:rPr>
          <w:rFonts w:asciiTheme="minorBidi" w:eastAsia="Arial" w:hAnsiTheme="minorBidi"/>
          <w:i/>
          <w:iCs/>
          <w:color w:val="000000" w:themeColor="text1"/>
        </w:rPr>
        <w:t xml:space="preserve">se your Lewis University email to log in </w:t>
      </w:r>
      <w:r w:rsidR="293B0998" w:rsidRPr="0020319B">
        <w:rPr>
          <w:rFonts w:asciiTheme="minorBidi" w:eastAsia="Arial" w:hAnsiTheme="minorBidi"/>
          <w:i/>
          <w:iCs/>
          <w:color w:val="000000" w:themeColor="text1"/>
        </w:rPr>
        <w:t xml:space="preserve">or download the TimelyCare app. TalkNow and Medical Now on-demand services </w:t>
      </w:r>
      <w:r w:rsidR="6AC3A712" w:rsidRPr="0020319B">
        <w:rPr>
          <w:rFonts w:asciiTheme="minorBidi" w:eastAsia="Arial" w:hAnsiTheme="minorBidi"/>
          <w:i/>
          <w:iCs/>
          <w:color w:val="000000" w:themeColor="text1"/>
        </w:rPr>
        <w:t>are available</w:t>
      </w:r>
      <w:r w:rsidR="293B0998" w:rsidRPr="0020319B">
        <w:rPr>
          <w:rFonts w:asciiTheme="minorBidi" w:eastAsia="Arial" w:hAnsiTheme="minorBidi"/>
          <w:i/>
          <w:iCs/>
          <w:color w:val="000000" w:themeColor="text1"/>
        </w:rPr>
        <w:t xml:space="preserve"> any time of day, either by phone or video.</w:t>
      </w:r>
      <w:r w:rsidR="67BD24EF" w:rsidRPr="0020319B">
        <w:rPr>
          <w:rFonts w:asciiTheme="minorBidi" w:eastAsia="Arial" w:hAnsiTheme="minorBidi"/>
          <w:i/>
          <w:iCs/>
          <w:color w:val="000000" w:themeColor="text1"/>
        </w:rPr>
        <w:t xml:space="preserve"> </w:t>
      </w:r>
      <w:r w:rsidR="55B38074" w:rsidRPr="0020319B">
        <w:rPr>
          <w:rFonts w:asciiTheme="minorBidi" w:eastAsia="Arial" w:hAnsiTheme="minorBidi"/>
          <w:i/>
          <w:iCs/>
          <w:color w:val="000000" w:themeColor="text1"/>
        </w:rPr>
        <w:t>TimelyCare s</w:t>
      </w:r>
      <w:r w:rsidR="293B0998" w:rsidRPr="0020319B">
        <w:rPr>
          <w:rFonts w:asciiTheme="minorBidi" w:eastAsia="Arial" w:hAnsiTheme="minorBidi"/>
          <w:i/>
          <w:iCs/>
          <w:color w:val="000000" w:themeColor="text1"/>
        </w:rPr>
        <w:t>taff are trained to work with any level of concern and</w:t>
      </w:r>
      <w:r w:rsidR="2FA192C4" w:rsidRPr="0020319B">
        <w:rPr>
          <w:rFonts w:asciiTheme="minorBidi" w:eastAsia="Arial" w:hAnsiTheme="minorBidi"/>
          <w:i/>
          <w:iCs/>
          <w:color w:val="000000" w:themeColor="text1"/>
        </w:rPr>
        <w:t xml:space="preserve"> will </w:t>
      </w:r>
      <w:r w:rsidR="00756007" w:rsidRPr="0020319B">
        <w:rPr>
          <w:rFonts w:asciiTheme="minorBidi" w:eastAsia="Arial" w:hAnsiTheme="minorBidi"/>
          <w:i/>
          <w:iCs/>
          <w:color w:val="000000" w:themeColor="text1"/>
        </w:rPr>
        <w:t>connect</w:t>
      </w:r>
      <w:r w:rsidR="293B0998" w:rsidRPr="0020319B">
        <w:rPr>
          <w:rFonts w:asciiTheme="minorBidi" w:eastAsia="Arial" w:hAnsiTheme="minorBidi"/>
          <w:i/>
          <w:iCs/>
          <w:color w:val="000000" w:themeColor="text1"/>
        </w:rPr>
        <w:t xml:space="preserve"> students with</w:t>
      </w:r>
      <w:r w:rsidR="5A1A53CB" w:rsidRPr="0020319B">
        <w:rPr>
          <w:rFonts w:asciiTheme="minorBidi" w:eastAsia="Arial" w:hAnsiTheme="minorBidi"/>
          <w:i/>
          <w:iCs/>
          <w:color w:val="000000" w:themeColor="text1"/>
        </w:rPr>
        <w:t xml:space="preserve"> the</w:t>
      </w:r>
      <w:r w:rsidR="293B0998" w:rsidRPr="0020319B">
        <w:rPr>
          <w:rFonts w:asciiTheme="minorBidi" w:eastAsia="Arial" w:hAnsiTheme="minorBidi"/>
          <w:i/>
          <w:iCs/>
          <w:color w:val="000000" w:themeColor="text1"/>
        </w:rPr>
        <w:t xml:space="preserve"> Student Wellness Cente</w:t>
      </w:r>
      <w:r w:rsidR="6756493D" w:rsidRPr="0020319B">
        <w:rPr>
          <w:rFonts w:asciiTheme="minorBidi" w:eastAsia="Arial" w:hAnsiTheme="minorBidi"/>
          <w:i/>
          <w:iCs/>
          <w:color w:val="000000" w:themeColor="text1"/>
        </w:rPr>
        <w:t>r</w:t>
      </w:r>
      <w:r w:rsidR="293B0998" w:rsidRPr="0020319B">
        <w:rPr>
          <w:rFonts w:asciiTheme="minorBidi" w:eastAsia="Arial" w:hAnsiTheme="minorBidi"/>
          <w:i/>
          <w:iCs/>
          <w:color w:val="000000" w:themeColor="text1"/>
        </w:rPr>
        <w:t xml:space="preserve"> </w:t>
      </w:r>
      <w:r w:rsidR="1C73FDC1" w:rsidRPr="0020319B">
        <w:rPr>
          <w:rFonts w:asciiTheme="minorBidi" w:eastAsia="Arial" w:hAnsiTheme="minorBidi"/>
          <w:i/>
          <w:iCs/>
          <w:color w:val="000000" w:themeColor="text1"/>
        </w:rPr>
        <w:t xml:space="preserve">for </w:t>
      </w:r>
      <w:r w:rsidR="26368AF7" w:rsidRPr="0020319B">
        <w:rPr>
          <w:rFonts w:asciiTheme="minorBidi" w:eastAsia="Arial" w:hAnsiTheme="minorBidi"/>
          <w:i/>
          <w:iCs/>
          <w:color w:val="000000" w:themeColor="text1"/>
        </w:rPr>
        <w:t>additional assistance</w:t>
      </w:r>
      <w:r w:rsidR="2700BA83" w:rsidRPr="0020319B">
        <w:rPr>
          <w:rFonts w:asciiTheme="minorBidi" w:eastAsia="Arial" w:hAnsiTheme="minorBidi"/>
          <w:i/>
          <w:iCs/>
          <w:color w:val="000000" w:themeColor="text1"/>
        </w:rPr>
        <w:t xml:space="preserve"> and follow-up</w:t>
      </w:r>
      <w:r w:rsidR="353CCF36" w:rsidRPr="0020319B">
        <w:rPr>
          <w:rFonts w:asciiTheme="minorBidi" w:eastAsia="Arial" w:hAnsiTheme="minorBidi"/>
          <w:i/>
          <w:iCs/>
          <w:color w:val="000000" w:themeColor="text1"/>
        </w:rPr>
        <w:t xml:space="preserve"> </w:t>
      </w:r>
      <w:r w:rsidR="33989B3C" w:rsidRPr="0020319B">
        <w:rPr>
          <w:rFonts w:asciiTheme="minorBidi" w:eastAsia="Arial" w:hAnsiTheme="minorBidi"/>
          <w:i/>
          <w:iCs/>
          <w:color w:val="000000" w:themeColor="text1"/>
        </w:rPr>
        <w:t>as appropriate</w:t>
      </w:r>
      <w:r w:rsidR="293B0998" w:rsidRPr="0020319B">
        <w:rPr>
          <w:rFonts w:asciiTheme="minorBidi" w:eastAsia="Arial" w:hAnsiTheme="minorBidi"/>
          <w:i/>
          <w:iCs/>
          <w:color w:val="000000" w:themeColor="text1"/>
        </w:rPr>
        <w:t>.</w:t>
      </w:r>
    </w:p>
    <w:p w14:paraId="7A1DB30D" w14:textId="77777777" w:rsidR="006C71A1" w:rsidRPr="0020319B" w:rsidRDefault="006C71A1" w:rsidP="006C71A1">
      <w:pPr>
        <w:rPr>
          <w:rFonts w:asciiTheme="minorBidi" w:eastAsia="Arial" w:hAnsiTheme="minorBidi"/>
          <w:i/>
          <w:iCs/>
          <w:color w:val="000000" w:themeColor="text1"/>
        </w:rPr>
      </w:pPr>
    </w:p>
    <w:p w14:paraId="4BBFFDDB" w14:textId="2BDA8B45" w:rsidR="3DB6715B" w:rsidRPr="0020319B" w:rsidRDefault="3DB6715B" w:rsidP="006C71A1">
      <w:pPr>
        <w:ind w:left="720"/>
        <w:rPr>
          <w:rFonts w:asciiTheme="minorBidi" w:eastAsia="Arial" w:hAnsiTheme="minorBidi"/>
          <w:i/>
          <w:iCs/>
          <w:color w:val="000000" w:themeColor="text1"/>
        </w:rPr>
      </w:pPr>
      <w:r w:rsidRPr="006C71A1">
        <w:rPr>
          <w:rFonts w:asciiTheme="minorBidi" w:eastAsia="Arial" w:hAnsiTheme="minorBidi"/>
          <w:b/>
          <w:bCs/>
          <w:color w:val="000000" w:themeColor="text1"/>
        </w:rPr>
        <w:t>If a student is at imminent risk or there is a serious safety concern, please call 911 or Lewis University Police Department 815-836-5911.</w:t>
      </w:r>
      <w:r w:rsidR="18A8C5F7" w:rsidRPr="006C71A1">
        <w:rPr>
          <w:rFonts w:asciiTheme="minorBidi" w:eastAsia="Arial" w:hAnsiTheme="minorBidi"/>
          <w:b/>
          <w:bCs/>
          <w:color w:val="000000" w:themeColor="text1"/>
        </w:rPr>
        <w:t xml:space="preserve"> </w:t>
      </w:r>
      <w:r w:rsidR="18A8C5F7" w:rsidRPr="0020319B">
        <w:rPr>
          <w:rFonts w:asciiTheme="minorBidi" w:eastAsia="Arial" w:hAnsiTheme="minorBidi"/>
          <w:i/>
          <w:iCs/>
          <w:color w:val="000000" w:themeColor="text1"/>
        </w:rPr>
        <w:t>Lewis community members are</w:t>
      </w:r>
      <w:r w:rsidRPr="0020319B">
        <w:rPr>
          <w:rFonts w:asciiTheme="minorBidi" w:eastAsia="Arial" w:hAnsiTheme="minorBidi"/>
          <w:i/>
          <w:iCs/>
          <w:color w:val="000000" w:themeColor="text1"/>
        </w:rPr>
        <w:t xml:space="preserve"> encouraged to complete the Assessment and Care Team </w:t>
      </w:r>
      <w:hyperlink r:id="rId25">
        <w:r w:rsidRPr="0020319B">
          <w:rPr>
            <w:rStyle w:val="Hyperlink"/>
            <w:rFonts w:asciiTheme="minorBidi" w:eastAsia="Arial" w:hAnsiTheme="minorBidi"/>
            <w:i/>
            <w:iCs/>
          </w:rPr>
          <w:t>Person of Concern Form</w:t>
        </w:r>
      </w:hyperlink>
      <w:r w:rsidRPr="0020319B">
        <w:rPr>
          <w:rFonts w:asciiTheme="minorBidi" w:eastAsia="Arial" w:hAnsiTheme="minorBidi"/>
          <w:i/>
          <w:iCs/>
          <w:color w:val="000000" w:themeColor="text1"/>
        </w:rPr>
        <w:t xml:space="preserve"> and the Dean of Students Office will ensure follow-up support as well </w:t>
      </w:r>
      <w:r w:rsidR="74BCBBAE" w:rsidRPr="0020319B">
        <w:rPr>
          <w:rFonts w:asciiTheme="minorBidi" w:eastAsia="Arial" w:hAnsiTheme="minorBidi"/>
          <w:i/>
          <w:iCs/>
          <w:color w:val="000000" w:themeColor="text1"/>
        </w:rPr>
        <w:t>as</w:t>
      </w:r>
      <w:r w:rsidRPr="0020319B">
        <w:rPr>
          <w:rFonts w:asciiTheme="minorBidi" w:eastAsia="Arial" w:hAnsiTheme="minorBidi"/>
          <w:i/>
          <w:iCs/>
          <w:color w:val="000000" w:themeColor="text1"/>
        </w:rPr>
        <w:t xml:space="preserve"> other campus resources if helpful and needed.</w:t>
      </w:r>
    </w:p>
    <w:p w14:paraId="01608DA1" w14:textId="702601CC" w:rsidR="006C71A1" w:rsidRDefault="006C71A1" w:rsidP="006C71A1">
      <w:pPr>
        <w:pStyle w:val="NormalWeb"/>
        <w:spacing w:before="0" w:beforeAutospacing="0" w:after="0" w:afterAutospacing="0"/>
        <w:rPr>
          <w:rFonts w:asciiTheme="minorBidi" w:hAnsiTheme="minorBidi" w:cstheme="minorBidi"/>
          <w:color w:val="000000" w:themeColor="text1"/>
          <w:sz w:val="22"/>
          <w:szCs w:val="22"/>
        </w:rPr>
      </w:pPr>
    </w:p>
    <w:p w14:paraId="7D1FE4AB" w14:textId="5A3E51CE" w:rsidR="006C71A1" w:rsidRPr="006C71A1" w:rsidRDefault="006C71A1" w:rsidP="006C71A1">
      <w:pPr>
        <w:pStyle w:val="NormalWeb"/>
        <w:spacing w:before="0" w:beforeAutospacing="0" w:after="0" w:afterAutospacing="0"/>
        <w:rPr>
          <w:rFonts w:asciiTheme="minorBidi" w:hAnsiTheme="minorBidi" w:cstheme="minorBidi"/>
          <w:b/>
          <w:bCs/>
          <w:color w:val="000000" w:themeColor="text1"/>
          <w:sz w:val="22"/>
          <w:szCs w:val="22"/>
        </w:rPr>
      </w:pPr>
      <w:r>
        <w:rPr>
          <w:rFonts w:asciiTheme="minorBidi" w:hAnsiTheme="minorBidi" w:cstheme="minorBidi"/>
          <w:b/>
          <w:bCs/>
          <w:color w:val="000000" w:themeColor="text1"/>
          <w:sz w:val="22"/>
          <w:szCs w:val="22"/>
        </w:rPr>
        <w:t xml:space="preserve">X.   </w:t>
      </w:r>
      <w:r>
        <w:rPr>
          <w:rFonts w:asciiTheme="minorBidi" w:hAnsiTheme="minorBidi" w:cstheme="minorBidi"/>
          <w:b/>
          <w:bCs/>
          <w:color w:val="000000" w:themeColor="text1"/>
          <w:sz w:val="22"/>
          <w:szCs w:val="22"/>
        </w:rPr>
        <w:tab/>
        <w:t>Additional Policy and Resources</w:t>
      </w:r>
    </w:p>
    <w:p w14:paraId="056E55AB" w14:textId="77777777" w:rsidR="00BC70AB" w:rsidRPr="006C71A1" w:rsidRDefault="00BC70AB" w:rsidP="00BC70AB">
      <w:pPr>
        <w:spacing w:after="0" w:line="240" w:lineRule="auto"/>
        <w:ind w:left="720"/>
        <w:rPr>
          <w:rFonts w:asciiTheme="minorBidi" w:hAnsiTheme="minorBidi"/>
          <w:i/>
        </w:rPr>
      </w:pPr>
    </w:p>
    <w:p w14:paraId="30F65D9C" w14:textId="77777777" w:rsidR="006C71A1" w:rsidRPr="006C71A1" w:rsidRDefault="003B593F" w:rsidP="006C71A1">
      <w:pPr>
        <w:spacing w:after="0" w:line="240" w:lineRule="auto"/>
        <w:ind w:left="1170" w:hanging="450"/>
        <w:rPr>
          <w:rFonts w:asciiTheme="minorBidi" w:hAnsiTheme="minorBidi"/>
          <w:b/>
          <w:i/>
        </w:rPr>
      </w:pPr>
      <w:hyperlink r:id="rId26" w:history="1">
        <w:r w:rsidR="006C71A1" w:rsidRPr="006C71A1">
          <w:rPr>
            <w:rStyle w:val="Hyperlink"/>
            <w:rFonts w:asciiTheme="minorBidi" w:hAnsiTheme="minorBidi"/>
            <w:b/>
            <w:i/>
          </w:rPr>
          <w:t>University Student Complaint Policy</w:t>
        </w:r>
      </w:hyperlink>
      <w:r w:rsidR="006C71A1" w:rsidRPr="006C71A1">
        <w:rPr>
          <w:rFonts w:asciiTheme="minorBidi" w:hAnsiTheme="minorBidi"/>
          <w:b/>
          <w:i/>
        </w:rPr>
        <w:t xml:space="preserve"> </w:t>
      </w:r>
    </w:p>
    <w:p w14:paraId="7671FD37" w14:textId="77777777" w:rsidR="006C71A1" w:rsidRPr="0020319B" w:rsidRDefault="006C71A1" w:rsidP="006C71A1">
      <w:pPr>
        <w:spacing w:after="0" w:line="240" w:lineRule="auto"/>
        <w:ind w:left="1170" w:hanging="450"/>
        <w:rPr>
          <w:rFonts w:asciiTheme="minorBidi" w:hAnsiTheme="minorBidi"/>
          <w:i/>
          <w:iCs/>
        </w:rPr>
      </w:pPr>
      <w:r w:rsidRPr="0020319B">
        <w:rPr>
          <w:rFonts w:asciiTheme="minorBidi" w:hAnsiTheme="minorBidi"/>
          <w:i/>
          <w:iCs/>
        </w:rPr>
        <w:t>The University Student Complaint Policy can be found at lewisu.edu/studentcomplaints</w:t>
      </w:r>
      <w:r w:rsidRPr="0020319B">
        <w:rPr>
          <w:rFonts w:asciiTheme="minorBidi" w:hAnsiTheme="minorBidi"/>
          <w:i/>
          <w:iCs/>
        </w:rPr>
        <w:tab/>
      </w:r>
    </w:p>
    <w:p w14:paraId="0E0C1521" w14:textId="77777777" w:rsidR="006C71A1" w:rsidRPr="006C71A1" w:rsidRDefault="006C71A1" w:rsidP="006C71A1">
      <w:pPr>
        <w:spacing w:after="0" w:line="240" w:lineRule="auto"/>
        <w:ind w:left="1170" w:hanging="450"/>
        <w:rPr>
          <w:rFonts w:asciiTheme="minorBidi" w:hAnsiTheme="minorBidi"/>
        </w:rPr>
      </w:pPr>
    </w:p>
    <w:p w14:paraId="00934711" w14:textId="77777777" w:rsidR="006C71A1" w:rsidRPr="006C71A1" w:rsidRDefault="003B593F" w:rsidP="006C71A1">
      <w:pPr>
        <w:spacing w:after="0" w:line="240" w:lineRule="auto"/>
        <w:ind w:left="1170" w:hanging="450"/>
        <w:rPr>
          <w:rFonts w:asciiTheme="minorBidi" w:hAnsiTheme="minorBidi"/>
          <w:b/>
          <w:i/>
        </w:rPr>
      </w:pPr>
      <w:hyperlink r:id="rId27" w:history="1">
        <w:r w:rsidR="006C71A1" w:rsidRPr="006C71A1">
          <w:rPr>
            <w:rStyle w:val="Hyperlink"/>
            <w:rFonts w:asciiTheme="minorBidi" w:hAnsiTheme="minorBidi"/>
            <w:b/>
            <w:i/>
          </w:rPr>
          <w:t xml:space="preserve">University Grade Appeal Policy </w:t>
        </w:r>
      </w:hyperlink>
      <w:r w:rsidR="006C71A1" w:rsidRPr="006C71A1">
        <w:rPr>
          <w:rFonts w:asciiTheme="minorBidi" w:hAnsiTheme="minorBidi"/>
          <w:b/>
          <w:i/>
        </w:rPr>
        <w:t xml:space="preserve"> </w:t>
      </w:r>
    </w:p>
    <w:p w14:paraId="2D1A13DF" w14:textId="77777777" w:rsidR="006C71A1" w:rsidRPr="0020319B" w:rsidRDefault="006C71A1" w:rsidP="006C71A1">
      <w:pPr>
        <w:spacing w:after="0" w:line="240" w:lineRule="auto"/>
        <w:ind w:left="1170" w:hanging="450"/>
        <w:rPr>
          <w:rFonts w:asciiTheme="minorBidi" w:hAnsiTheme="minorBidi"/>
          <w:i/>
          <w:iCs/>
        </w:rPr>
      </w:pPr>
      <w:r w:rsidRPr="0020319B">
        <w:rPr>
          <w:rFonts w:asciiTheme="minorBidi" w:hAnsiTheme="minorBidi"/>
          <w:b/>
          <w:i/>
          <w:iCs/>
        </w:rPr>
        <w:lastRenderedPageBreak/>
        <w:t xml:space="preserve"> </w:t>
      </w:r>
      <w:r w:rsidRPr="0020319B">
        <w:rPr>
          <w:rFonts w:asciiTheme="minorBidi" w:hAnsiTheme="minorBidi"/>
          <w:i/>
          <w:iCs/>
        </w:rPr>
        <w:t>The University Grade Appeal Policy can be found at lewisuedu/studentcomplaints</w:t>
      </w:r>
    </w:p>
    <w:p w14:paraId="5C790A6F" w14:textId="77777777" w:rsidR="006C71A1" w:rsidRPr="006C71A1" w:rsidRDefault="006C71A1" w:rsidP="006C71A1">
      <w:pPr>
        <w:spacing w:after="0" w:line="240" w:lineRule="auto"/>
        <w:ind w:left="1170" w:hanging="450"/>
        <w:rPr>
          <w:rFonts w:asciiTheme="minorBidi" w:hAnsiTheme="minorBidi"/>
        </w:rPr>
      </w:pPr>
    </w:p>
    <w:p w14:paraId="2A92210D" w14:textId="77777777" w:rsidR="006C71A1" w:rsidRPr="006C71A1" w:rsidRDefault="003B593F" w:rsidP="006C71A1">
      <w:pPr>
        <w:spacing w:after="0" w:line="240" w:lineRule="auto"/>
        <w:ind w:left="1170" w:hanging="450"/>
        <w:rPr>
          <w:rFonts w:asciiTheme="minorBidi" w:hAnsiTheme="minorBidi"/>
          <w:b/>
          <w:i/>
        </w:rPr>
      </w:pPr>
      <w:hyperlink r:id="rId28" w:history="1">
        <w:r w:rsidR="006C71A1" w:rsidRPr="006C71A1">
          <w:rPr>
            <w:rStyle w:val="Hyperlink"/>
            <w:rFonts w:asciiTheme="minorBidi" w:hAnsiTheme="minorBidi"/>
            <w:b/>
            <w:i/>
          </w:rPr>
          <w:t>University Copyright and Intellectual Property Guidelines</w:t>
        </w:r>
      </w:hyperlink>
    </w:p>
    <w:p w14:paraId="430AADEA" w14:textId="77777777" w:rsidR="006C71A1" w:rsidRPr="0020319B" w:rsidRDefault="006C71A1" w:rsidP="006C71A1">
      <w:pPr>
        <w:spacing w:after="0" w:line="240" w:lineRule="auto"/>
        <w:ind w:left="810"/>
        <w:rPr>
          <w:rFonts w:asciiTheme="minorBidi" w:hAnsiTheme="minorBidi"/>
          <w:i/>
          <w:iCs/>
        </w:rPr>
      </w:pPr>
      <w:r w:rsidRPr="0020319B">
        <w:rPr>
          <w:rFonts w:asciiTheme="minorBidi" w:hAnsiTheme="minorBidi"/>
          <w:i/>
          <w:iCs/>
        </w:rPr>
        <w:t>The University Copyright and Intellectual Property Guidelines can be found at https://www.lewisu.edu/osp/pdf/Intellectual%20Property%20Rights%20Policy.pdf</w:t>
      </w:r>
    </w:p>
    <w:p w14:paraId="45062933" w14:textId="2F0D7D48" w:rsidR="00FC2C2F" w:rsidRPr="006C71A1" w:rsidRDefault="00FC2C2F" w:rsidP="00FC2C2F">
      <w:pPr>
        <w:spacing w:after="0" w:line="240" w:lineRule="auto"/>
        <w:rPr>
          <w:rFonts w:asciiTheme="minorBidi" w:hAnsiTheme="minorBidi"/>
        </w:rPr>
      </w:pPr>
    </w:p>
    <w:p w14:paraId="338C1098" w14:textId="77777777" w:rsidR="006C71A1" w:rsidRPr="006C71A1" w:rsidRDefault="006C71A1" w:rsidP="00FC2C2F">
      <w:pPr>
        <w:spacing w:after="0" w:line="240" w:lineRule="auto"/>
        <w:rPr>
          <w:rFonts w:asciiTheme="minorBidi" w:hAnsiTheme="minorBidi"/>
        </w:rPr>
      </w:pPr>
    </w:p>
    <w:sectPr w:rsidR="006C71A1" w:rsidRPr="006C71A1" w:rsidSect="002214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53D23" w14:textId="77777777" w:rsidR="003B593F" w:rsidRDefault="003B593F" w:rsidP="0071206A">
      <w:pPr>
        <w:spacing w:after="0" w:line="240" w:lineRule="auto"/>
      </w:pPr>
      <w:r>
        <w:separator/>
      </w:r>
    </w:p>
  </w:endnote>
  <w:endnote w:type="continuationSeparator" w:id="0">
    <w:p w14:paraId="00E7DC8B" w14:textId="77777777" w:rsidR="003B593F" w:rsidRDefault="003B593F" w:rsidP="00712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FCC3" w14:textId="77777777" w:rsidR="004E4170" w:rsidRDefault="004E4170" w:rsidP="00D733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189863" w14:textId="77777777" w:rsidR="004E4170" w:rsidRDefault="004E4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DAAE" w14:textId="77777777" w:rsidR="004E4170" w:rsidRDefault="004E4170" w:rsidP="00805918">
    <w:pPr>
      <w:pStyle w:val="Footer"/>
      <w:framePr w:wrap="around" w:vAnchor="text" w:hAnchor="margin" w:xAlign="center" w:y="24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8FFF3F8" w14:textId="77777777" w:rsidR="004E4170" w:rsidRDefault="004E4170">
    <w:pPr>
      <w:pStyle w:val="Normal1"/>
    </w:pPr>
    <w:r>
      <w:rPr>
        <w:color w:val="B7B7B7"/>
        <w:sz w:val="18"/>
      </w:rPr>
      <w:tab/>
    </w:r>
    <w:r>
      <w:rPr>
        <w:color w:val="B7B7B7"/>
        <w:sz w:val="18"/>
      </w:rPr>
      <w:tab/>
    </w:r>
    <w:r>
      <w:rPr>
        <w:color w:val="B7B7B7"/>
        <w:sz w:val="18"/>
      </w:rPr>
      <w:tab/>
    </w:r>
    <w:r>
      <w:rPr>
        <w:color w:val="B7B7B7"/>
        <w:sz w:val="1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4367392"/>
      <w:docPartObj>
        <w:docPartGallery w:val="Page Numbers (Bottom of Page)"/>
        <w:docPartUnique/>
      </w:docPartObj>
    </w:sdtPr>
    <w:sdtEndPr>
      <w:rPr>
        <w:rStyle w:val="PageNumber"/>
      </w:rPr>
    </w:sdtEndPr>
    <w:sdtContent>
      <w:p w14:paraId="62E20592" w14:textId="5DA584D8" w:rsidR="0071206A" w:rsidRDefault="0071206A" w:rsidP="000C0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07AF70" w14:textId="77777777" w:rsidR="0071206A" w:rsidRDefault="0071206A" w:rsidP="0071206A">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037106"/>
      <w:docPartObj>
        <w:docPartGallery w:val="Page Numbers (Bottom of Page)"/>
        <w:docPartUnique/>
      </w:docPartObj>
    </w:sdtPr>
    <w:sdtEndPr>
      <w:rPr>
        <w:rStyle w:val="PageNumber"/>
      </w:rPr>
    </w:sdtEndPr>
    <w:sdtContent>
      <w:p w14:paraId="0052EBB3" w14:textId="5F90CC98" w:rsidR="0071206A" w:rsidRDefault="0071206A" w:rsidP="000C0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AA8F93" w14:textId="77777777" w:rsidR="0071206A" w:rsidRDefault="0071206A" w:rsidP="007120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59AE" w14:textId="77777777" w:rsidR="003B593F" w:rsidRDefault="003B593F" w:rsidP="0071206A">
      <w:pPr>
        <w:spacing w:after="0" w:line="240" w:lineRule="auto"/>
      </w:pPr>
      <w:r>
        <w:separator/>
      </w:r>
    </w:p>
  </w:footnote>
  <w:footnote w:type="continuationSeparator" w:id="0">
    <w:p w14:paraId="5DE69C15" w14:textId="77777777" w:rsidR="003B593F" w:rsidRDefault="003B593F" w:rsidP="007120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D80B2F"/>
    <w:multiLevelType w:val="hybridMultilevel"/>
    <w:tmpl w:val="60E00A7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32422A"/>
    <w:multiLevelType w:val="hybridMultilevel"/>
    <w:tmpl w:val="7F60F318"/>
    <w:lvl w:ilvl="0" w:tplc="EF448E50">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C30CB"/>
    <w:multiLevelType w:val="multilevel"/>
    <w:tmpl w:val="486017F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CDC6D1F"/>
    <w:multiLevelType w:val="hybridMultilevel"/>
    <w:tmpl w:val="02F4A8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825E75"/>
    <w:multiLevelType w:val="hybridMultilevel"/>
    <w:tmpl w:val="DD42E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8B09CE"/>
    <w:multiLevelType w:val="hybridMultilevel"/>
    <w:tmpl w:val="E418EB18"/>
    <w:lvl w:ilvl="0" w:tplc="04090001">
      <w:start w:val="1"/>
      <w:numFmt w:val="bullet"/>
      <w:lvlText w:val=""/>
      <w:lvlJc w:val="left"/>
      <w:pPr>
        <w:ind w:left="1170" w:hanging="360"/>
      </w:pPr>
      <w:rPr>
        <w:rFonts w:ascii="Symbol" w:hAnsi="Symbol" w:hint="default"/>
      </w:rPr>
    </w:lvl>
    <w:lvl w:ilvl="1" w:tplc="BA6408FA">
      <w:numFmt w:val="bullet"/>
      <w:lvlText w:val="•"/>
      <w:lvlJc w:val="left"/>
      <w:pPr>
        <w:ind w:left="2250" w:hanging="720"/>
      </w:pPr>
      <w:rPr>
        <w:rFonts w:ascii="Arial" w:eastAsia="Arial" w:hAnsi="Arial" w:cs="Arial"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65B66"/>
    <w:multiLevelType w:val="hybridMultilevel"/>
    <w:tmpl w:val="D5F22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8"/>
  </w:num>
  <w:num w:numId="4">
    <w:abstractNumId w:val="7"/>
  </w:num>
  <w:num w:numId="5">
    <w:abstractNumId w:val="10"/>
  </w:num>
  <w:num w:numId="6">
    <w:abstractNumId w:val="14"/>
  </w:num>
  <w:num w:numId="7">
    <w:abstractNumId w:val="18"/>
  </w:num>
  <w:num w:numId="8">
    <w:abstractNumId w:val="16"/>
  </w:num>
  <w:num w:numId="9">
    <w:abstractNumId w:val="0"/>
  </w:num>
  <w:num w:numId="10">
    <w:abstractNumId w:val="11"/>
  </w:num>
  <w:num w:numId="11">
    <w:abstractNumId w:val="12"/>
  </w:num>
  <w:num w:numId="12">
    <w:abstractNumId w:val="2"/>
  </w:num>
  <w:num w:numId="13">
    <w:abstractNumId w:val="9"/>
  </w:num>
  <w:num w:numId="14">
    <w:abstractNumId w:val="6"/>
  </w:num>
  <w:num w:numId="15">
    <w:abstractNumId w:val="17"/>
  </w:num>
  <w:num w:numId="16">
    <w:abstractNumId w:val="4"/>
  </w:num>
  <w:num w:numId="17">
    <w:abstractNumId w:val="3"/>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41A95"/>
    <w:rsid w:val="00090E52"/>
    <w:rsid w:val="00100FA4"/>
    <w:rsid w:val="0013424C"/>
    <w:rsid w:val="00162000"/>
    <w:rsid w:val="0016718F"/>
    <w:rsid w:val="00191E1E"/>
    <w:rsid w:val="001A483F"/>
    <w:rsid w:val="001C2E19"/>
    <w:rsid w:val="001C4681"/>
    <w:rsid w:val="001D296B"/>
    <w:rsid w:val="001D3FBA"/>
    <w:rsid w:val="001F2342"/>
    <w:rsid w:val="0020319B"/>
    <w:rsid w:val="00216244"/>
    <w:rsid w:val="0022140D"/>
    <w:rsid w:val="00265028"/>
    <w:rsid w:val="00265B77"/>
    <w:rsid w:val="0028029F"/>
    <w:rsid w:val="00283C29"/>
    <w:rsid w:val="002B7ABF"/>
    <w:rsid w:val="00301DFB"/>
    <w:rsid w:val="00375198"/>
    <w:rsid w:val="003B593F"/>
    <w:rsid w:val="003D774C"/>
    <w:rsid w:val="004236FB"/>
    <w:rsid w:val="00423E5E"/>
    <w:rsid w:val="00437105"/>
    <w:rsid w:val="0048085A"/>
    <w:rsid w:val="00490F96"/>
    <w:rsid w:val="004A00FF"/>
    <w:rsid w:val="004B23DB"/>
    <w:rsid w:val="004E4170"/>
    <w:rsid w:val="00500612"/>
    <w:rsid w:val="00524385"/>
    <w:rsid w:val="00554322"/>
    <w:rsid w:val="00581278"/>
    <w:rsid w:val="005844CA"/>
    <w:rsid w:val="005A0BCF"/>
    <w:rsid w:val="005A2526"/>
    <w:rsid w:val="005A2CBF"/>
    <w:rsid w:val="005A2D56"/>
    <w:rsid w:val="005E3093"/>
    <w:rsid w:val="005E5E87"/>
    <w:rsid w:val="005E655E"/>
    <w:rsid w:val="005F05D1"/>
    <w:rsid w:val="006009A7"/>
    <w:rsid w:val="006037A7"/>
    <w:rsid w:val="0062181C"/>
    <w:rsid w:val="006661AE"/>
    <w:rsid w:val="00677713"/>
    <w:rsid w:val="006B16F8"/>
    <w:rsid w:val="006C1390"/>
    <w:rsid w:val="006C71A1"/>
    <w:rsid w:val="006D117E"/>
    <w:rsid w:val="006F3333"/>
    <w:rsid w:val="0071206A"/>
    <w:rsid w:val="007245D4"/>
    <w:rsid w:val="00725E56"/>
    <w:rsid w:val="00726A74"/>
    <w:rsid w:val="007276ED"/>
    <w:rsid w:val="007306BE"/>
    <w:rsid w:val="0074256A"/>
    <w:rsid w:val="00756007"/>
    <w:rsid w:val="00781707"/>
    <w:rsid w:val="007D0748"/>
    <w:rsid w:val="0080126E"/>
    <w:rsid w:val="00846307"/>
    <w:rsid w:val="00862AD5"/>
    <w:rsid w:val="00867EEC"/>
    <w:rsid w:val="008B3FEA"/>
    <w:rsid w:val="008B59A4"/>
    <w:rsid w:val="008D3DF7"/>
    <w:rsid w:val="008D4EFA"/>
    <w:rsid w:val="008D5676"/>
    <w:rsid w:val="008E22B6"/>
    <w:rsid w:val="008F3792"/>
    <w:rsid w:val="00915E3B"/>
    <w:rsid w:val="009167AF"/>
    <w:rsid w:val="0094238C"/>
    <w:rsid w:val="00971F97"/>
    <w:rsid w:val="00976DD7"/>
    <w:rsid w:val="00985980"/>
    <w:rsid w:val="009A6D27"/>
    <w:rsid w:val="00A17C81"/>
    <w:rsid w:val="00A31294"/>
    <w:rsid w:val="00A80C69"/>
    <w:rsid w:val="00A8147A"/>
    <w:rsid w:val="00AD3A47"/>
    <w:rsid w:val="00AE5449"/>
    <w:rsid w:val="00B17680"/>
    <w:rsid w:val="00B40EDB"/>
    <w:rsid w:val="00B94AFE"/>
    <w:rsid w:val="00BC70AB"/>
    <w:rsid w:val="00BC79D4"/>
    <w:rsid w:val="00BE062C"/>
    <w:rsid w:val="00BF756F"/>
    <w:rsid w:val="00D26FC4"/>
    <w:rsid w:val="00D318B8"/>
    <w:rsid w:val="00D7330A"/>
    <w:rsid w:val="00D73869"/>
    <w:rsid w:val="00DB1C69"/>
    <w:rsid w:val="00DB1D0B"/>
    <w:rsid w:val="00DB62C1"/>
    <w:rsid w:val="00DC54EB"/>
    <w:rsid w:val="00DD360D"/>
    <w:rsid w:val="00DD425A"/>
    <w:rsid w:val="00DE14ED"/>
    <w:rsid w:val="00DE2C41"/>
    <w:rsid w:val="00E62311"/>
    <w:rsid w:val="00EF3358"/>
    <w:rsid w:val="00F37101"/>
    <w:rsid w:val="00F52BCE"/>
    <w:rsid w:val="00F64E97"/>
    <w:rsid w:val="00F90748"/>
    <w:rsid w:val="00FC2C2F"/>
    <w:rsid w:val="00FC58AC"/>
    <w:rsid w:val="00FE716B"/>
    <w:rsid w:val="00FE7D20"/>
    <w:rsid w:val="00FF10FF"/>
    <w:rsid w:val="02AEBCEC"/>
    <w:rsid w:val="046B462B"/>
    <w:rsid w:val="07950DFB"/>
    <w:rsid w:val="0898B6A1"/>
    <w:rsid w:val="09C820E3"/>
    <w:rsid w:val="0A97AEC7"/>
    <w:rsid w:val="0ABC5AB9"/>
    <w:rsid w:val="0B93114E"/>
    <w:rsid w:val="0E30777A"/>
    <w:rsid w:val="109D6627"/>
    <w:rsid w:val="11B4A50F"/>
    <w:rsid w:val="12525EE5"/>
    <w:rsid w:val="12E9317C"/>
    <w:rsid w:val="14839475"/>
    <w:rsid w:val="170CA7AB"/>
    <w:rsid w:val="17BB3537"/>
    <w:rsid w:val="17CD7D00"/>
    <w:rsid w:val="18A8C5F7"/>
    <w:rsid w:val="19E02F5A"/>
    <w:rsid w:val="1B10F85A"/>
    <w:rsid w:val="1BC4ED8B"/>
    <w:rsid w:val="1C50E6F3"/>
    <w:rsid w:val="1C544505"/>
    <w:rsid w:val="1C73FDC1"/>
    <w:rsid w:val="1CBCE676"/>
    <w:rsid w:val="1D473FD1"/>
    <w:rsid w:val="212EE3A2"/>
    <w:rsid w:val="21B758DE"/>
    <w:rsid w:val="22619B70"/>
    <w:rsid w:val="26368AF7"/>
    <w:rsid w:val="2700BA83"/>
    <w:rsid w:val="2786091E"/>
    <w:rsid w:val="293B0998"/>
    <w:rsid w:val="2A6259BD"/>
    <w:rsid w:val="2CD0D72E"/>
    <w:rsid w:val="2E85CFEC"/>
    <w:rsid w:val="2FA192C4"/>
    <w:rsid w:val="2FB3C326"/>
    <w:rsid w:val="2FDCD398"/>
    <w:rsid w:val="30463FFB"/>
    <w:rsid w:val="31A44851"/>
    <w:rsid w:val="31BD70AE"/>
    <w:rsid w:val="32544345"/>
    <w:rsid w:val="328A6D0B"/>
    <w:rsid w:val="3302D0D1"/>
    <w:rsid w:val="334018B2"/>
    <w:rsid w:val="33989B3C"/>
    <w:rsid w:val="353CCF36"/>
    <w:rsid w:val="3573DEF3"/>
    <w:rsid w:val="3B4B2A97"/>
    <w:rsid w:val="3B5AD2D2"/>
    <w:rsid w:val="3BA7390C"/>
    <w:rsid w:val="3C62D0C8"/>
    <w:rsid w:val="3D13A621"/>
    <w:rsid w:val="3DADA48C"/>
    <w:rsid w:val="3DB6715B"/>
    <w:rsid w:val="420021AC"/>
    <w:rsid w:val="43DE19F9"/>
    <w:rsid w:val="440CB78E"/>
    <w:rsid w:val="45024B72"/>
    <w:rsid w:val="45E5CFD0"/>
    <w:rsid w:val="46C45BDD"/>
    <w:rsid w:val="47445850"/>
    <w:rsid w:val="494A1BBB"/>
    <w:rsid w:val="4C2CF75D"/>
    <w:rsid w:val="4C409812"/>
    <w:rsid w:val="4D232669"/>
    <w:rsid w:val="55B38074"/>
    <w:rsid w:val="570F2C37"/>
    <w:rsid w:val="5A1A53CB"/>
    <w:rsid w:val="5B374124"/>
    <w:rsid w:val="5D09F53B"/>
    <w:rsid w:val="5E0E87F4"/>
    <w:rsid w:val="60BFB72C"/>
    <w:rsid w:val="62B5BFE7"/>
    <w:rsid w:val="62EDDB79"/>
    <w:rsid w:val="63DF9292"/>
    <w:rsid w:val="63F757EE"/>
    <w:rsid w:val="6734CD45"/>
    <w:rsid w:val="6756493D"/>
    <w:rsid w:val="679C8D33"/>
    <w:rsid w:val="67BD24EF"/>
    <w:rsid w:val="69AD1B2E"/>
    <w:rsid w:val="6A064FA7"/>
    <w:rsid w:val="6A667089"/>
    <w:rsid w:val="6AC3A712"/>
    <w:rsid w:val="6AE8F5B4"/>
    <w:rsid w:val="6B4CEDFA"/>
    <w:rsid w:val="6BB71CDF"/>
    <w:rsid w:val="6C701E11"/>
    <w:rsid w:val="6C9CC93A"/>
    <w:rsid w:val="6E101DE2"/>
    <w:rsid w:val="70A60B54"/>
    <w:rsid w:val="712F523C"/>
    <w:rsid w:val="7201B34F"/>
    <w:rsid w:val="737AB562"/>
    <w:rsid w:val="73E8ADAF"/>
    <w:rsid w:val="7469F51F"/>
    <w:rsid w:val="74BCBBAE"/>
    <w:rsid w:val="7543C19C"/>
    <w:rsid w:val="75939297"/>
    <w:rsid w:val="774D0A00"/>
    <w:rsid w:val="779E84CA"/>
    <w:rsid w:val="77FCE604"/>
    <w:rsid w:val="78F93332"/>
    <w:rsid w:val="797B2E4D"/>
    <w:rsid w:val="7A84AAC2"/>
    <w:rsid w:val="7BC50C10"/>
    <w:rsid w:val="7C5BDEA7"/>
    <w:rsid w:val="7E10BA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26A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paragraph" w:customStyle="1" w:styleId="SyllabusHeadings">
    <w:name w:val="Syllabus Headings"/>
    <w:basedOn w:val="Normal"/>
    <w:link w:val="SyllabusHeadingsChar"/>
    <w:qFormat/>
    <w:rsid w:val="007D0748"/>
    <w:pPr>
      <w:spacing w:after="120" w:line="240" w:lineRule="auto"/>
    </w:pPr>
    <w:rPr>
      <w:rFonts w:ascii="Arial" w:hAnsi="Arial" w:cs="Arial"/>
      <w:b/>
    </w:rPr>
  </w:style>
  <w:style w:type="character" w:customStyle="1" w:styleId="Heading1Char">
    <w:name w:val="Heading 1 Char"/>
    <w:basedOn w:val="DefaultParagraphFont"/>
    <w:link w:val="Heading1"/>
    <w:uiPriority w:val="9"/>
    <w:rsid w:val="007D0748"/>
    <w:rPr>
      <w:rFonts w:asciiTheme="majorHAnsi" w:eastAsiaTheme="majorEastAsia" w:hAnsiTheme="majorHAnsi" w:cstheme="majorBidi"/>
      <w:color w:val="2E74B5" w:themeColor="accent1" w:themeShade="BF"/>
      <w:sz w:val="32"/>
      <w:szCs w:val="32"/>
    </w:rPr>
  </w:style>
  <w:style w:type="character" w:customStyle="1" w:styleId="SyllabusHeadingsChar">
    <w:name w:val="Syllabus Headings Char"/>
    <w:basedOn w:val="DefaultParagraphFont"/>
    <w:link w:val="SyllabusHeadings"/>
    <w:rsid w:val="007D0748"/>
    <w:rPr>
      <w:rFonts w:ascii="Arial" w:hAnsi="Arial" w:cs="Arial"/>
      <w:b/>
    </w:rPr>
  </w:style>
  <w:style w:type="paragraph" w:customStyle="1" w:styleId="paragraph">
    <w:name w:val="paragraph"/>
    <w:basedOn w:val="Normal"/>
    <w:rsid w:val="00DD4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D425A"/>
  </w:style>
  <w:style w:type="character" w:customStyle="1" w:styleId="eop">
    <w:name w:val="eop"/>
    <w:basedOn w:val="DefaultParagraphFont"/>
    <w:rsid w:val="00DD425A"/>
  </w:style>
  <w:style w:type="character" w:styleId="UnresolvedMention">
    <w:name w:val="Unresolved Mention"/>
    <w:basedOn w:val="DefaultParagraphFont"/>
    <w:uiPriority w:val="99"/>
    <w:semiHidden/>
    <w:unhideWhenUsed/>
    <w:rsid w:val="001D3FBA"/>
    <w:rPr>
      <w:color w:val="605E5C"/>
      <w:shd w:val="clear" w:color="auto" w:fill="E1DFDD"/>
    </w:rPr>
  </w:style>
  <w:style w:type="character" w:styleId="Strong">
    <w:name w:val="Strong"/>
    <w:basedOn w:val="DefaultParagraphFont"/>
    <w:uiPriority w:val="22"/>
    <w:qFormat/>
    <w:rsid w:val="009A6D27"/>
    <w:rPr>
      <w:b/>
      <w:bCs/>
    </w:rPr>
  </w:style>
  <w:style w:type="paragraph" w:styleId="Footer">
    <w:name w:val="footer"/>
    <w:basedOn w:val="Normal"/>
    <w:link w:val="FooterChar"/>
    <w:uiPriority w:val="99"/>
    <w:unhideWhenUsed/>
    <w:rsid w:val="007120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06A"/>
  </w:style>
  <w:style w:type="character" w:styleId="PageNumber">
    <w:name w:val="page number"/>
    <w:basedOn w:val="DefaultParagraphFont"/>
    <w:uiPriority w:val="99"/>
    <w:semiHidden/>
    <w:unhideWhenUsed/>
    <w:rsid w:val="0071206A"/>
  </w:style>
  <w:style w:type="paragraph" w:customStyle="1" w:styleId="Normal1">
    <w:name w:val="Normal1"/>
    <w:rsid w:val="001F2342"/>
    <w:pPr>
      <w:spacing w:after="0" w:line="276" w:lineRule="auto"/>
    </w:pPr>
    <w:rPr>
      <w:rFonts w:ascii="Arial" w:eastAsia="Arial" w:hAnsi="Arial" w:cs="Arial"/>
      <w:color w:val="000000"/>
      <w:szCs w:val="20"/>
    </w:rPr>
  </w:style>
  <w:style w:type="table" w:customStyle="1" w:styleId="MediumGrid3-Accent21">
    <w:name w:val="Medium Grid 3 - Accent 21"/>
    <w:basedOn w:val="TableNormal"/>
    <w:next w:val="MediumGrid3-Accent2"/>
    <w:uiPriority w:val="69"/>
    <w:rsid w:val="001F2342"/>
    <w:pPr>
      <w:spacing w:after="0" w:line="240" w:lineRule="auto"/>
    </w:pPr>
    <w:rPr>
      <w:rFonts w:ascii="Arial" w:eastAsia="Arial" w:hAnsi="Arial" w:cs="Arial"/>
      <w:color w:val="00000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2">
    <w:name w:val="Medium Grid 3 Accent 2"/>
    <w:basedOn w:val="TableNormal"/>
    <w:uiPriority w:val="69"/>
    <w:unhideWhenUsed/>
    <w:rsid w:val="001F23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eGrid">
    <w:name w:val="Table Grid"/>
    <w:basedOn w:val="TableNormal"/>
    <w:uiPriority w:val="39"/>
    <w:rsid w:val="008D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26A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73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7232">
      <w:bodyDiv w:val="1"/>
      <w:marLeft w:val="0"/>
      <w:marRight w:val="0"/>
      <w:marTop w:val="0"/>
      <w:marBottom w:val="0"/>
      <w:divBdr>
        <w:top w:val="none" w:sz="0" w:space="0" w:color="auto"/>
        <w:left w:val="none" w:sz="0" w:space="0" w:color="auto"/>
        <w:bottom w:val="none" w:sz="0" w:space="0" w:color="auto"/>
        <w:right w:val="none" w:sz="0" w:space="0" w:color="auto"/>
      </w:divBdr>
      <w:divsChild>
        <w:div w:id="950353630">
          <w:marLeft w:val="0"/>
          <w:marRight w:val="0"/>
          <w:marTop w:val="0"/>
          <w:marBottom w:val="0"/>
          <w:divBdr>
            <w:top w:val="none" w:sz="0" w:space="0" w:color="auto"/>
            <w:left w:val="none" w:sz="0" w:space="0" w:color="auto"/>
            <w:bottom w:val="none" w:sz="0" w:space="0" w:color="auto"/>
            <w:right w:val="none" w:sz="0" w:space="0" w:color="auto"/>
          </w:divBdr>
        </w:div>
        <w:div w:id="1951158218">
          <w:marLeft w:val="0"/>
          <w:marRight w:val="0"/>
          <w:marTop w:val="0"/>
          <w:marBottom w:val="0"/>
          <w:divBdr>
            <w:top w:val="none" w:sz="0" w:space="0" w:color="auto"/>
            <w:left w:val="none" w:sz="0" w:space="0" w:color="auto"/>
            <w:bottom w:val="none" w:sz="0" w:space="0" w:color="auto"/>
            <w:right w:val="none" w:sz="0" w:space="0" w:color="auto"/>
          </w:divBdr>
        </w:div>
        <w:div w:id="350491503">
          <w:marLeft w:val="0"/>
          <w:marRight w:val="0"/>
          <w:marTop w:val="0"/>
          <w:marBottom w:val="0"/>
          <w:divBdr>
            <w:top w:val="none" w:sz="0" w:space="0" w:color="auto"/>
            <w:left w:val="none" w:sz="0" w:space="0" w:color="auto"/>
            <w:bottom w:val="none" w:sz="0" w:space="0" w:color="auto"/>
            <w:right w:val="none" w:sz="0" w:space="0" w:color="auto"/>
          </w:divBdr>
        </w:div>
      </w:divsChild>
    </w:div>
    <w:div w:id="622005204">
      <w:bodyDiv w:val="1"/>
      <w:marLeft w:val="0"/>
      <w:marRight w:val="0"/>
      <w:marTop w:val="0"/>
      <w:marBottom w:val="0"/>
      <w:divBdr>
        <w:top w:val="none" w:sz="0" w:space="0" w:color="auto"/>
        <w:left w:val="none" w:sz="0" w:space="0" w:color="auto"/>
        <w:bottom w:val="none" w:sz="0" w:space="0" w:color="auto"/>
        <w:right w:val="none" w:sz="0" w:space="0" w:color="auto"/>
      </w:divBdr>
    </w:div>
    <w:div w:id="757873077">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071350">
      <w:bodyDiv w:val="1"/>
      <w:marLeft w:val="0"/>
      <w:marRight w:val="0"/>
      <w:marTop w:val="0"/>
      <w:marBottom w:val="0"/>
      <w:divBdr>
        <w:top w:val="none" w:sz="0" w:space="0" w:color="auto"/>
        <w:left w:val="none" w:sz="0" w:space="0" w:color="auto"/>
        <w:bottom w:val="none" w:sz="0" w:space="0" w:color="auto"/>
        <w:right w:val="none" w:sz="0" w:space="0" w:color="auto"/>
      </w:divBdr>
    </w:div>
    <w:div w:id="1503743029">
      <w:bodyDiv w:val="1"/>
      <w:marLeft w:val="0"/>
      <w:marRight w:val="0"/>
      <w:marTop w:val="0"/>
      <w:marBottom w:val="0"/>
      <w:divBdr>
        <w:top w:val="none" w:sz="0" w:space="0" w:color="auto"/>
        <w:left w:val="none" w:sz="0" w:space="0" w:color="auto"/>
        <w:bottom w:val="none" w:sz="0" w:space="0" w:color="auto"/>
        <w:right w:val="none" w:sz="0" w:space="0" w:color="auto"/>
      </w:divBdr>
    </w:div>
    <w:div w:id="1560357853">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499078">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96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ropbox.com/scl/fi/64ck0xu8ti997dx9jtzil/requirements_document_template.docx?rlkey=3t3k8q8g2104dsdnhif1st2we&amp;dl=0" TargetMode="External"/><Relationship Id="rId18" Type="http://schemas.openxmlformats.org/officeDocument/2006/relationships/hyperlink" Target="http://www.lewisu.edu/CASE" TargetMode="External"/><Relationship Id="rId26" Type="http://schemas.openxmlformats.org/officeDocument/2006/relationships/hyperlink" Target="http://www.lewisu.edu/studentcomplaints" TargetMode="External"/><Relationship Id="rId3" Type="http://schemas.openxmlformats.org/officeDocument/2006/relationships/customXml" Target="../customXml/item3.xml"/><Relationship Id="rId21" Type="http://schemas.openxmlformats.org/officeDocument/2006/relationships/hyperlink" Target="http://www.lewisu.edu/LUCares"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mailto:learningaccess@lewisu.edu" TargetMode="External"/><Relationship Id="rId25" Type="http://schemas.openxmlformats.org/officeDocument/2006/relationships/hyperlink" Target="https://lewisu.edu/emergencyplanning/personsinterest.htm" TargetMode="Externa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www.lewisu.edu/welcome/offices/mission/interfaith-holidays-calendar.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lewisu.edu/StudentWellnessCenter"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www.lewisu.edu/LUCares" TargetMode="External"/><Relationship Id="rId28" Type="http://schemas.openxmlformats.org/officeDocument/2006/relationships/hyperlink" Target="https://www.lewisu.edu/osp/pdf/Intellectual%20Property%20Rights%20Policy.pdf" TargetMode="External"/><Relationship Id="rId10" Type="http://schemas.openxmlformats.org/officeDocument/2006/relationships/image" Target="media/image1.gif"/><Relationship Id="rId19" Type="http://schemas.openxmlformats.org/officeDocument/2006/relationships/hyperlink" Target="https://www.lewisu.edu/academics/sgpce/coursera-career-academy.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ropbox.com/scl/fi/opj63v8g223j4h7fi9klz/task_estimation_and_testing_spreadsheet.xlsx?rlkey=z85vs0w68yyu9iq58i6p693ij&amp;dl=0" TargetMode="External"/><Relationship Id="rId22" Type="http://schemas.openxmlformats.org/officeDocument/2006/relationships/hyperlink" Target="https://www.lewisu.edu/studentservices/lucares/staff-faculty.htm" TargetMode="External"/><Relationship Id="rId27" Type="http://schemas.openxmlformats.org/officeDocument/2006/relationships/hyperlink" Target="http://www.lewisu.edu/studentcomplain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ModernAudienceTargetUserField xmlns="f101fb04-bf4b-4c44-b674-b5558d676399">
      <UserInfo>
        <DisplayName/>
        <AccountId xsi:nil="true"/>
        <AccountType/>
      </UserInfo>
    </_ModernAudienceTargetUserField>
    <SharedWithUsers xmlns="ac1b725e-d538-4b2f-8c49-f500f3b3fd1c">
      <UserInfo>
        <DisplayName>Tkac, Fabiana</DisplayName>
        <AccountId>706</AccountId>
        <AccountType/>
      </UserInfo>
    </SharedWithUsers>
    <TaxCatchAll xmlns="ac1b725e-d538-4b2f-8c49-f500f3b3fd1c" xsi:nil="true"/>
    <lcf76f155ced4ddcb4097134ff3c332f xmlns="f101fb04-bf4b-4c44-b674-b5558d67639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D6AC66588D7345897BDD2A307181C3" ma:contentTypeVersion="19" ma:contentTypeDescription="Create a new document." ma:contentTypeScope="" ma:versionID="03ff46deff7bd894b168a3cdfff4a104">
  <xsd:schema xmlns:xsd="http://www.w3.org/2001/XMLSchema" xmlns:xs="http://www.w3.org/2001/XMLSchema" xmlns:p="http://schemas.microsoft.com/office/2006/metadata/properties" xmlns:ns2="f101fb04-bf4b-4c44-b674-b5558d676399" xmlns:ns3="ac1b725e-d538-4b2f-8c49-f500f3b3fd1c" targetNamespace="http://schemas.microsoft.com/office/2006/metadata/properties" ma:root="true" ma:fieldsID="733cc3be336480a0b0f17af6cd331bee" ns2:_="" ns3:_="">
    <xsd:import namespace="f101fb04-bf4b-4c44-b674-b5558d676399"/>
    <xsd:import namespace="ac1b725e-d538-4b2f-8c49-f500f3b3fd1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_ModernAudienceTargetUserField" minOccurs="0"/>
                <xsd:element ref="ns2:_ModernAudienceAadObjectI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1fb04-bf4b-4c44-b674-b5558d676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ModernAudienceTargetUserField" ma:index="20"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1" nillable="true" ma:displayName="AudienceIds" ma:list="{735736ea-c631-4f6e-9d23-98e3e4159c1a}" ma:internalName="_ModernAudienceAadObjectIds" ma:readOnly="true" ma:showField="_AadObjectIdForUser" ma:web="ac1b725e-d538-4b2f-8c49-f500f3b3fd1c">
      <xsd:complexType>
        <xsd:complexContent>
          <xsd:extension base="dms:MultiChoiceLookup">
            <xsd:sequence>
              <xsd:element name="Value" type="dms:Lookup" maxOccurs="unbounded" minOccurs="0" nillable="true"/>
            </xsd:sequence>
          </xsd:extension>
        </xsd:complexContent>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af1836a-9e5c-40fd-b360-5648cfea8f8e"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1b725e-d538-4b2f-8c49-f500f3b3fd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0f3fa9d-a265-4653-baf7-1684f789d1ce}" ma:internalName="TaxCatchAll" ma:showField="CatchAllData" ma:web="ac1b725e-d538-4b2f-8c49-f500f3b3fd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941AD0-3A8B-4EBE-8860-AD5AFC7167AD}">
  <ds:schemaRefs>
    <ds:schemaRef ds:uri="http://schemas.microsoft.com/office/2006/metadata/properties"/>
    <ds:schemaRef ds:uri="http://schemas.microsoft.com/office/infopath/2007/PartnerControls"/>
    <ds:schemaRef ds:uri="f101fb04-bf4b-4c44-b674-b5558d676399"/>
    <ds:schemaRef ds:uri="ac1b725e-d538-4b2f-8c49-f500f3b3fd1c"/>
  </ds:schemaRefs>
</ds:datastoreItem>
</file>

<file path=customXml/itemProps2.xml><?xml version="1.0" encoding="utf-8"?>
<ds:datastoreItem xmlns:ds="http://schemas.openxmlformats.org/officeDocument/2006/customXml" ds:itemID="{A6C8F8F4-648C-4808-BA02-0C13DD3A3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1fb04-bf4b-4c44-b674-b5558d676399"/>
    <ds:schemaRef ds:uri="ac1b725e-d538-4b2f-8c49-f500f3b3f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007E2E-1FB8-41D1-A3D3-E5C518C8D7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3734</Words>
  <Characters>21288</Characters>
  <Application>Microsoft Office Word</Application>
  <DocSecurity>0</DocSecurity>
  <Lines>177</Lines>
  <Paragraphs>49</Paragraphs>
  <ScaleCrop>false</ScaleCrop>
  <Company>Lewis University</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Klump, Dr. Raymond P.</cp:lastModifiedBy>
  <cp:revision>8</cp:revision>
  <cp:lastPrinted>2017-12-19T14:05:00Z</cp:lastPrinted>
  <dcterms:created xsi:type="dcterms:W3CDTF">2024-08-17T16:11:00Z</dcterms:created>
  <dcterms:modified xsi:type="dcterms:W3CDTF">2024-08-25T14:02:00Z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0x0101009CD6AC66588D7345897BDD2A307181C3</vt:lpwstr>
  </property>
</Properties>
</file>