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D61C6" w14:textId="3EA8FE40" w:rsidR="00FE21E9" w:rsidRPr="00B03CD0" w:rsidRDefault="00FE21E9" w:rsidP="00FE21E9">
      <w:pPr>
        <w:shd w:val="clear" w:color="auto" w:fill="FFFFFF"/>
        <w:spacing w:before="100" w:beforeAutospacing="1" w:after="100" w:afterAutospacing="1" w:line="240" w:lineRule="auto"/>
        <w:outlineLvl w:val="0"/>
        <w:rPr>
          <w:rFonts w:eastAsia="Times New Roman" w:cstheme="minorHAnsi"/>
          <w:b/>
          <w:bCs/>
          <w:color w:val="222222"/>
          <w:kern w:val="36"/>
          <w:sz w:val="24"/>
          <w:szCs w:val="24"/>
          <w:u w:val="single"/>
          <w:lang w:val="en-US" w:eastAsia="en-PK"/>
        </w:rPr>
      </w:pPr>
      <w:r w:rsidRPr="00FE21E9">
        <w:rPr>
          <w:rFonts w:eastAsia="Times New Roman" w:cstheme="minorHAnsi"/>
          <w:b/>
          <w:bCs/>
          <w:color w:val="222222"/>
          <w:kern w:val="36"/>
          <w:sz w:val="24"/>
          <w:szCs w:val="24"/>
          <w:u w:val="single"/>
          <w:lang w:eastAsia="en-PK"/>
        </w:rPr>
        <w:t>Big Data</w:t>
      </w:r>
      <w:r w:rsidR="00B03CD0">
        <w:rPr>
          <w:rFonts w:eastAsia="Times New Roman" w:cstheme="minorHAnsi"/>
          <w:b/>
          <w:bCs/>
          <w:color w:val="222222"/>
          <w:kern w:val="36"/>
          <w:sz w:val="24"/>
          <w:szCs w:val="24"/>
          <w:u w:val="single"/>
          <w:lang w:val="en-US" w:eastAsia="en-PK"/>
        </w:rPr>
        <w:t xml:space="preserve"> </w:t>
      </w:r>
      <w:r w:rsidR="00B03CD0" w:rsidRPr="00FE21E9">
        <w:rPr>
          <w:rFonts w:eastAsia="Times New Roman" w:cstheme="minorHAnsi"/>
          <w:b/>
          <w:bCs/>
          <w:color w:val="222222"/>
          <w:kern w:val="36"/>
          <w:sz w:val="24"/>
          <w:szCs w:val="24"/>
          <w:u w:val="single"/>
          <w:lang w:eastAsia="en-PK"/>
        </w:rPr>
        <w:t>Tools</w:t>
      </w:r>
      <w:r w:rsidR="00B03CD0">
        <w:rPr>
          <w:rFonts w:eastAsia="Times New Roman" w:cstheme="minorHAnsi"/>
          <w:b/>
          <w:bCs/>
          <w:color w:val="222222"/>
          <w:kern w:val="36"/>
          <w:sz w:val="24"/>
          <w:szCs w:val="24"/>
          <w:u w:val="single"/>
          <w:lang w:val="en-US" w:eastAsia="en-PK"/>
        </w:rPr>
        <w:t xml:space="preserve"> for Analysis </w:t>
      </w:r>
    </w:p>
    <w:p w14:paraId="62C9B379" w14:textId="39D989D5" w:rsidR="00FE21E9" w:rsidRPr="00B03CD0" w:rsidRDefault="00FE21E9" w:rsidP="00FE21E9">
      <w:pPr>
        <w:rPr>
          <w:rFonts w:cstheme="minorHAnsi"/>
          <w:sz w:val="24"/>
          <w:szCs w:val="24"/>
          <w:lang w:val="en-US" w:eastAsia="en-PK"/>
        </w:rPr>
      </w:pPr>
      <w:r w:rsidRPr="00B03CD0">
        <w:rPr>
          <w:rFonts w:cstheme="minorHAnsi"/>
          <w:sz w:val="24"/>
          <w:szCs w:val="24"/>
          <w:lang w:val="en-US" w:eastAsia="en-PK"/>
        </w:rPr>
        <w:t>Details of few tools</w:t>
      </w:r>
      <w:r w:rsidR="00F3554E">
        <w:rPr>
          <w:rFonts w:cstheme="minorHAnsi"/>
          <w:sz w:val="24"/>
          <w:szCs w:val="24"/>
          <w:lang w:val="en-US" w:eastAsia="en-PK"/>
        </w:rPr>
        <w:t xml:space="preserve"> used for big data analysis</w:t>
      </w:r>
      <w:r w:rsidRPr="00B03CD0">
        <w:rPr>
          <w:rFonts w:cstheme="minorHAnsi"/>
          <w:sz w:val="24"/>
          <w:szCs w:val="24"/>
          <w:lang w:val="en-US" w:eastAsia="en-PK"/>
        </w:rPr>
        <w:t xml:space="preserve"> are listed below</w:t>
      </w:r>
    </w:p>
    <w:p w14:paraId="172050B2" w14:textId="74E6BB06" w:rsidR="00FE21E9" w:rsidRPr="00B03CD0" w:rsidRDefault="00FE21E9" w:rsidP="00FE21E9">
      <w:pPr>
        <w:pStyle w:val="ListParagraph"/>
        <w:numPr>
          <w:ilvl w:val="0"/>
          <w:numId w:val="1"/>
        </w:numPr>
        <w:rPr>
          <w:rFonts w:cstheme="minorHAnsi"/>
          <w:b/>
          <w:sz w:val="24"/>
          <w:szCs w:val="24"/>
          <w:lang w:val="en-US" w:eastAsia="en-PK"/>
        </w:rPr>
      </w:pPr>
      <w:r w:rsidRPr="00B03CD0">
        <w:rPr>
          <w:rFonts w:cstheme="minorHAnsi"/>
          <w:b/>
          <w:sz w:val="24"/>
          <w:szCs w:val="24"/>
          <w:lang w:val="en-US" w:eastAsia="en-PK"/>
        </w:rPr>
        <w:t>Microsoft HDInsight</w:t>
      </w:r>
    </w:p>
    <w:p w14:paraId="6E4AF3E5" w14:textId="77777777" w:rsidR="00F3554E" w:rsidRPr="00F3554E" w:rsidRDefault="00FE21E9" w:rsidP="00F3554E">
      <w:pPr>
        <w:pStyle w:val="NormalWeb"/>
        <w:shd w:val="clear" w:color="auto" w:fill="FFFFFF"/>
        <w:spacing w:before="180" w:beforeAutospacing="0" w:after="180" w:afterAutospacing="0"/>
        <w:rPr>
          <w:rFonts w:asciiTheme="minorHAnsi" w:hAnsiTheme="minorHAnsi" w:cstheme="minorHAnsi"/>
        </w:rPr>
      </w:pPr>
      <w:r w:rsidRPr="00F3554E">
        <w:rPr>
          <w:rFonts w:asciiTheme="minorHAnsi" w:hAnsiTheme="minorHAnsi" w:cstheme="minorHAnsi"/>
          <w:lang w:val="en-US"/>
        </w:rPr>
        <w:t>Azure HDInsight is a Spark and Hadoop service in the cloud. It provides big data cloud offerings in two categories, Standard and Premium. It provides an enterprise-scale cluster for the organization to run their big data workloads.</w:t>
      </w:r>
      <w:r w:rsidR="00F3554E" w:rsidRPr="00F3554E">
        <w:rPr>
          <w:rFonts w:asciiTheme="minorHAnsi" w:hAnsiTheme="minorHAnsi" w:cstheme="minorHAnsi"/>
          <w:lang w:val="en-US"/>
        </w:rPr>
        <w:t xml:space="preserve">  </w:t>
      </w:r>
      <w:r w:rsidR="00F3554E" w:rsidRPr="00F3554E">
        <w:rPr>
          <w:rFonts w:asciiTheme="minorHAnsi" w:hAnsiTheme="minorHAnsi" w:cstheme="minorHAnsi"/>
        </w:rPr>
        <w:t>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14:paraId="4C7B7CBF" w14:textId="77777777" w:rsidR="00F3554E" w:rsidRPr="00F3554E" w:rsidRDefault="00F3554E" w:rsidP="00F3554E">
      <w:pPr>
        <w:shd w:val="clear" w:color="auto" w:fill="FFFFFF"/>
        <w:spacing w:before="180" w:after="180" w:line="240" w:lineRule="auto"/>
        <w:rPr>
          <w:rFonts w:eastAsia="Times New Roman" w:cstheme="minorHAnsi"/>
          <w:sz w:val="24"/>
          <w:szCs w:val="24"/>
          <w:lang w:eastAsia="en-PK"/>
        </w:rPr>
      </w:pPr>
      <w:r w:rsidRPr="00F3554E">
        <w:rPr>
          <w:rFonts w:eastAsia="Times New Roman" w:cstheme="minorHAnsi"/>
          <w:sz w:val="24"/>
          <w:szCs w:val="24"/>
          <w:lang w:eastAsia="en-PK"/>
        </w:rPr>
        <w:t>Azure HDInsight powers mission critical applications in a wide variety of sectors and enables a wide range of use cases including ETL, streaming, and interactive querying.</w:t>
      </w:r>
    </w:p>
    <w:p w14:paraId="52A1CCFD" w14:textId="0CC6B7D8" w:rsidR="00FE21E9" w:rsidRPr="00B03CD0" w:rsidRDefault="00FE21E9" w:rsidP="00FE21E9">
      <w:pPr>
        <w:rPr>
          <w:rFonts w:cstheme="minorHAnsi"/>
          <w:sz w:val="24"/>
          <w:szCs w:val="24"/>
          <w:lang w:val="en-US" w:eastAsia="en-PK"/>
        </w:rPr>
      </w:pPr>
    </w:p>
    <w:p w14:paraId="694BF9DC" w14:textId="3C994463" w:rsidR="00FE21E9" w:rsidRPr="00B03CD0" w:rsidRDefault="00FE21E9" w:rsidP="00FE21E9">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HDInsight</w:t>
      </w:r>
    </w:p>
    <w:p w14:paraId="2AC013F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Reliable analytics with an industry-leading SLA</w:t>
      </w:r>
    </w:p>
    <w:p w14:paraId="25CAAFE4"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It offers enterprise-grade security and monitoring</w:t>
      </w:r>
    </w:p>
    <w:p w14:paraId="6BCA8A67"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Protect data assets and extend on-premises security and governance controls to the cloud</w:t>
      </w:r>
    </w:p>
    <w:p w14:paraId="542C83AF"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High-productivity platform for developers and scientists</w:t>
      </w:r>
    </w:p>
    <w:p w14:paraId="4AC4AA90" w14:textId="77777777" w:rsidR="00FE21E9" w:rsidRPr="00FE21E9"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Integration with leading productivity applications</w:t>
      </w:r>
    </w:p>
    <w:p w14:paraId="75D035EB" w14:textId="79896D01" w:rsidR="00FE21E9" w:rsidRPr="00B03CD0" w:rsidRDefault="00FE21E9" w:rsidP="00FE21E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FE21E9">
        <w:rPr>
          <w:rFonts w:eastAsia="Times New Roman" w:cstheme="minorHAnsi"/>
          <w:color w:val="222222"/>
          <w:sz w:val="24"/>
          <w:szCs w:val="24"/>
          <w:lang w:eastAsia="en-PK"/>
        </w:rPr>
        <w:t>Deploy Hadoop in the cloud without purchasing new hardware or paying other up-front costs</w:t>
      </w:r>
    </w:p>
    <w:p w14:paraId="29C61F00" w14:textId="5016E5F8" w:rsidR="00C8216B" w:rsidRPr="00C8216B" w:rsidRDefault="00104A48" w:rsidP="00104A48">
      <w:pPr>
        <w:shd w:val="clear" w:color="auto" w:fill="FFFFFF"/>
        <w:spacing w:before="100" w:beforeAutospacing="1" w:after="100" w:afterAutospacing="1" w:line="240" w:lineRule="auto"/>
        <w:rPr>
          <w:rFonts w:cstheme="minorHAnsi"/>
          <w:color w:val="04B8E6"/>
          <w:sz w:val="24"/>
          <w:szCs w:val="24"/>
          <w:u w:val="single"/>
          <w:shd w:val="clear" w:color="auto" w:fill="FFFFFF"/>
        </w:rPr>
      </w:pPr>
      <w:r w:rsidRPr="00B03CD0">
        <w:rPr>
          <w:rFonts w:eastAsia="Times New Roman" w:cstheme="minorHAnsi"/>
          <w:color w:val="222222"/>
          <w:sz w:val="24"/>
          <w:szCs w:val="24"/>
          <w:lang w:val="en-US" w:eastAsia="en-PK"/>
        </w:rPr>
        <w:t xml:space="preserve">Note: To download </w:t>
      </w:r>
      <w:hyperlink r:id="rId5" w:history="1">
        <w:r w:rsidRPr="00B03CD0">
          <w:rPr>
            <w:rStyle w:val="Hyperlink"/>
            <w:rFonts w:cstheme="minorHAnsi"/>
            <w:color w:val="04B8E6"/>
            <w:sz w:val="24"/>
            <w:szCs w:val="24"/>
            <w:shd w:val="clear" w:color="auto" w:fill="FFFFFF"/>
          </w:rPr>
          <w:t>https://azure.microsoft.com/en-in/free/</w:t>
        </w:r>
      </w:hyperlink>
    </w:p>
    <w:p w14:paraId="54D4F3EC" w14:textId="7CFAE3AE" w:rsidR="00C8216B" w:rsidRPr="00640B51" w:rsidRDefault="00640B51" w:rsidP="00640B51">
      <w:pPr>
        <w:rPr>
          <w:lang w:val="en-US"/>
        </w:rPr>
      </w:pPr>
      <w:r>
        <w:rPr>
          <w:lang w:val="en-US"/>
        </w:rPr>
        <w:t xml:space="preserve">More details </w:t>
      </w:r>
      <w:hyperlink r:id="rId6" w:history="1">
        <w:r w:rsidRPr="000C0B73">
          <w:rPr>
            <w:rStyle w:val="Hyperlink"/>
            <w:lang w:val="en-US"/>
          </w:rPr>
          <w:t>https://azure.microsoft.com/en-us/services/hdinsight/</w:t>
        </w:r>
      </w:hyperlink>
      <w:r>
        <w:rPr>
          <w:lang w:val="en-US"/>
        </w:rPr>
        <w:t xml:space="preserve"> </w:t>
      </w:r>
    </w:p>
    <w:p w14:paraId="5EE1641A" w14:textId="7901CAFB" w:rsidR="00FE21E9" w:rsidRPr="00B03CD0" w:rsidRDefault="003237A3" w:rsidP="003237A3">
      <w:pPr>
        <w:pStyle w:val="ListParagraph"/>
        <w:numPr>
          <w:ilvl w:val="0"/>
          <w:numId w:val="1"/>
        </w:numPr>
        <w:rPr>
          <w:rFonts w:cstheme="minorHAnsi"/>
          <w:b/>
          <w:sz w:val="24"/>
          <w:szCs w:val="24"/>
          <w:lang w:val="en-US"/>
        </w:rPr>
      </w:pPr>
      <w:proofErr w:type="spellStart"/>
      <w:r w:rsidRPr="00B03CD0">
        <w:rPr>
          <w:rFonts w:cstheme="minorHAnsi"/>
          <w:b/>
          <w:sz w:val="24"/>
          <w:szCs w:val="24"/>
          <w:lang w:val="en-US"/>
        </w:rPr>
        <w:t>Sky</w:t>
      </w:r>
      <w:r w:rsidR="00104A48" w:rsidRPr="00B03CD0">
        <w:rPr>
          <w:rFonts w:cstheme="minorHAnsi"/>
          <w:b/>
          <w:sz w:val="24"/>
          <w:szCs w:val="24"/>
          <w:lang w:val="en-US"/>
        </w:rPr>
        <w:t>T</w:t>
      </w:r>
      <w:r w:rsidRPr="00B03CD0">
        <w:rPr>
          <w:rFonts w:cstheme="minorHAnsi"/>
          <w:b/>
          <w:sz w:val="24"/>
          <w:szCs w:val="24"/>
          <w:lang w:val="en-US"/>
        </w:rPr>
        <w:t>ree</w:t>
      </w:r>
      <w:proofErr w:type="spellEnd"/>
    </w:p>
    <w:p w14:paraId="5DE8E492" w14:textId="0D257C17" w:rsidR="003237A3" w:rsidRPr="00B03CD0" w:rsidRDefault="003237A3" w:rsidP="003237A3">
      <w:pPr>
        <w:rPr>
          <w:rFonts w:cstheme="minorHAnsi"/>
          <w:sz w:val="24"/>
          <w:szCs w:val="24"/>
          <w:lang w:val="en-US"/>
        </w:rPr>
      </w:pPr>
      <w:proofErr w:type="spellStart"/>
      <w:r w:rsidRPr="00B03CD0">
        <w:rPr>
          <w:rFonts w:cstheme="minorHAnsi"/>
          <w:sz w:val="24"/>
          <w:szCs w:val="24"/>
          <w:lang w:val="en-US"/>
        </w:rPr>
        <w:t>Skytree</w:t>
      </w:r>
      <w:proofErr w:type="spellEnd"/>
      <w:r w:rsidRPr="00B03CD0">
        <w:rPr>
          <w:rFonts w:cstheme="minorHAnsi"/>
          <w:sz w:val="24"/>
          <w:szCs w:val="24"/>
          <w:lang w:val="en-US"/>
        </w:rPr>
        <w:t xml:space="preserve"> is a big data analytics tool that empowers data scientists to build more accurate models faster. It offers accurate predictive machine learning models that are easy to use.</w:t>
      </w:r>
    </w:p>
    <w:p w14:paraId="72162E62" w14:textId="697032B1" w:rsidR="003237A3" w:rsidRPr="00B03CD0" w:rsidRDefault="003237A3" w:rsidP="003237A3">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 xml:space="preserve">Features of </w:t>
      </w:r>
      <w:proofErr w:type="spellStart"/>
      <w:r w:rsidRPr="00B03CD0">
        <w:rPr>
          <w:rFonts w:asciiTheme="minorHAnsi" w:hAnsiTheme="minorHAnsi" w:cstheme="minorHAnsi"/>
          <w:sz w:val="24"/>
          <w:szCs w:val="24"/>
          <w:lang w:val="en-US"/>
        </w:rPr>
        <w:t>Sky</w:t>
      </w:r>
      <w:r w:rsidR="00104A48" w:rsidRPr="00B03CD0">
        <w:rPr>
          <w:rFonts w:asciiTheme="minorHAnsi" w:hAnsiTheme="minorHAnsi" w:cstheme="minorHAnsi"/>
          <w:sz w:val="24"/>
          <w:szCs w:val="24"/>
          <w:lang w:val="en-US"/>
        </w:rPr>
        <w:t>T</w:t>
      </w:r>
      <w:r w:rsidRPr="00B03CD0">
        <w:rPr>
          <w:rFonts w:asciiTheme="minorHAnsi" w:hAnsiTheme="minorHAnsi" w:cstheme="minorHAnsi"/>
          <w:sz w:val="24"/>
          <w:szCs w:val="24"/>
          <w:lang w:val="en-US"/>
        </w:rPr>
        <w:t>ree</w:t>
      </w:r>
      <w:proofErr w:type="spellEnd"/>
    </w:p>
    <w:p w14:paraId="0259D755"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Highly Scalable Algorithms</w:t>
      </w:r>
    </w:p>
    <w:p w14:paraId="4BA69BB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Artificial Intelligence for Data Scientists</w:t>
      </w:r>
    </w:p>
    <w:p w14:paraId="51AF978A"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allows data scientists to visualize and understand the logic behind ML decisions</w:t>
      </w:r>
    </w:p>
    <w:p w14:paraId="5855697D" w14:textId="30BA3FCC"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Sky</w:t>
      </w:r>
      <w:r w:rsidR="00104A48" w:rsidRPr="00B03CD0">
        <w:rPr>
          <w:rFonts w:eastAsia="Times New Roman" w:cstheme="minorHAnsi"/>
          <w:color w:val="222222"/>
          <w:sz w:val="24"/>
          <w:szCs w:val="24"/>
          <w:lang w:val="en-US" w:eastAsia="en-PK"/>
        </w:rPr>
        <w:t>T</w:t>
      </w:r>
      <w:proofErr w:type="spellStart"/>
      <w:r w:rsidRPr="003237A3">
        <w:rPr>
          <w:rFonts w:eastAsia="Times New Roman" w:cstheme="minorHAnsi"/>
          <w:color w:val="222222"/>
          <w:sz w:val="24"/>
          <w:szCs w:val="24"/>
          <w:lang w:eastAsia="en-PK"/>
        </w:rPr>
        <w:t>ree</w:t>
      </w:r>
      <w:proofErr w:type="spellEnd"/>
      <w:r w:rsidRPr="003237A3">
        <w:rPr>
          <w:rFonts w:eastAsia="Times New Roman" w:cstheme="minorHAnsi"/>
          <w:color w:val="222222"/>
          <w:sz w:val="24"/>
          <w:szCs w:val="24"/>
          <w:lang w:eastAsia="en-PK"/>
        </w:rPr>
        <w:t xml:space="preserve"> via the easy-to-adopt GUI or programmatically in Java</w:t>
      </w:r>
    </w:p>
    <w:p w14:paraId="5FBCD0E0"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Model Interpretability</w:t>
      </w:r>
    </w:p>
    <w:p w14:paraId="69A613DD" w14:textId="77777777" w:rsidR="003237A3" w:rsidRPr="003237A3"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It is designed to solve robust predictive problems with data preparation capabilities</w:t>
      </w:r>
    </w:p>
    <w:p w14:paraId="2354F41B" w14:textId="5F8E560E" w:rsidR="003237A3" w:rsidRPr="00B03CD0" w:rsidRDefault="003237A3" w:rsidP="003237A3">
      <w:pPr>
        <w:numPr>
          <w:ilvl w:val="0"/>
          <w:numId w:val="3"/>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3237A3">
        <w:rPr>
          <w:rFonts w:eastAsia="Times New Roman" w:cstheme="minorHAnsi"/>
          <w:color w:val="222222"/>
          <w:sz w:val="24"/>
          <w:szCs w:val="24"/>
          <w:lang w:eastAsia="en-PK"/>
        </w:rPr>
        <w:t>Programmatic and GUI Access</w:t>
      </w:r>
    </w:p>
    <w:p w14:paraId="728846CD" w14:textId="742E4E45" w:rsidR="00104A48" w:rsidRPr="00B03CD0" w:rsidRDefault="00104A48" w:rsidP="00104A48">
      <w:pPr>
        <w:shd w:val="clear" w:color="auto" w:fill="FFFFFF"/>
        <w:spacing w:before="100" w:beforeAutospacing="1" w:after="100" w:afterAutospacing="1" w:line="240" w:lineRule="auto"/>
        <w:rPr>
          <w:rFonts w:cstheme="minorHAnsi"/>
          <w:sz w:val="24"/>
          <w:szCs w:val="24"/>
        </w:rPr>
      </w:pPr>
      <w:r w:rsidRPr="00B03CD0">
        <w:rPr>
          <w:rFonts w:eastAsia="Times New Roman" w:cstheme="minorHAnsi"/>
          <w:color w:val="222222"/>
          <w:sz w:val="24"/>
          <w:szCs w:val="24"/>
          <w:lang w:val="en-US" w:eastAsia="en-PK"/>
        </w:rPr>
        <w:t xml:space="preserve">Note: To download </w:t>
      </w:r>
      <w:hyperlink r:id="rId7" w:history="1">
        <w:r w:rsidRPr="00B03CD0">
          <w:rPr>
            <w:rStyle w:val="Hyperlink"/>
            <w:rFonts w:cstheme="minorHAnsi"/>
            <w:color w:val="04B8E6"/>
            <w:sz w:val="24"/>
            <w:szCs w:val="24"/>
            <w:shd w:val="clear" w:color="auto" w:fill="FFFFFF"/>
          </w:rPr>
          <w:t>http://www.skytree.net/</w:t>
        </w:r>
      </w:hyperlink>
    </w:p>
    <w:p w14:paraId="2F7DB31D" w14:textId="173EC3AF" w:rsidR="00104A48" w:rsidRPr="00B03CD0" w:rsidRDefault="00104A48" w:rsidP="00104A48">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sz w:val="24"/>
          <w:szCs w:val="24"/>
          <w:lang w:val="en-US" w:eastAsia="en-PK"/>
        </w:rPr>
      </w:pPr>
      <w:r w:rsidRPr="00B03CD0">
        <w:rPr>
          <w:rFonts w:eastAsia="Times New Roman" w:cstheme="minorHAnsi"/>
          <w:b/>
          <w:color w:val="222222"/>
          <w:sz w:val="24"/>
          <w:szCs w:val="24"/>
          <w:lang w:val="en-US" w:eastAsia="en-PK"/>
        </w:rPr>
        <w:lastRenderedPageBreak/>
        <w:t>Talend</w:t>
      </w:r>
    </w:p>
    <w:p w14:paraId="5DE5DF2C" w14:textId="07DADB4A" w:rsidR="00104A48" w:rsidRPr="00B03CD0" w:rsidRDefault="00104A48" w:rsidP="00104A48">
      <w:pPr>
        <w:shd w:val="clear" w:color="auto" w:fill="FFFFFF"/>
        <w:spacing w:before="100" w:beforeAutospacing="1" w:after="100" w:afterAutospacing="1" w:line="240" w:lineRule="auto"/>
        <w:rPr>
          <w:rFonts w:eastAsia="Times New Roman" w:cstheme="minorHAnsi"/>
          <w:color w:val="222222"/>
          <w:sz w:val="24"/>
          <w:szCs w:val="24"/>
          <w:lang w:val="en-US" w:eastAsia="en-PK"/>
        </w:rPr>
      </w:pPr>
      <w:r w:rsidRPr="00B03CD0">
        <w:rPr>
          <w:rFonts w:eastAsia="Times New Roman" w:cstheme="minorHAnsi"/>
          <w:color w:val="222222"/>
          <w:sz w:val="24"/>
          <w:szCs w:val="24"/>
          <w:lang w:val="en-US" w:eastAsia="en-PK"/>
        </w:rPr>
        <w:t>Talend is a big data tool that simplifies and automates big data integration. Its graphical wizard generates native code. It also allows big data integration, master data management and checks data quality.</w:t>
      </w:r>
    </w:p>
    <w:p w14:paraId="3E5E0899" w14:textId="77777777" w:rsidR="00B03CD0" w:rsidRDefault="00B03CD0" w:rsidP="00104A48">
      <w:pPr>
        <w:pStyle w:val="Heading1"/>
        <w:rPr>
          <w:rFonts w:asciiTheme="minorHAnsi" w:hAnsiTheme="minorHAnsi" w:cstheme="minorHAnsi"/>
          <w:sz w:val="24"/>
          <w:szCs w:val="24"/>
          <w:lang w:val="en-US"/>
        </w:rPr>
      </w:pPr>
    </w:p>
    <w:p w14:paraId="5CD8E043" w14:textId="742EB18B" w:rsidR="003237A3" w:rsidRPr="00B03CD0" w:rsidRDefault="00104A48" w:rsidP="00104A48">
      <w:pPr>
        <w:pStyle w:val="Heading1"/>
        <w:rPr>
          <w:rFonts w:asciiTheme="minorHAnsi" w:hAnsiTheme="minorHAnsi" w:cstheme="minorHAnsi"/>
          <w:sz w:val="24"/>
          <w:szCs w:val="24"/>
          <w:lang w:val="en-US"/>
        </w:rPr>
      </w:pPr>
      <w:r w:rsidRPr="00B03CD0">
        <w:rPr>
          <w:rFonts w:asciiTheme="minorHAnsi" w:hAnsiTheme="minorHAnsi" w:cstheme="minorHAnsi"/>
          <w:sz w:val="24"/>
          <w:szCs w:val="24"/>
          <w:lang w:val="en-US"/>
        </w:rPr>
        <w:t>Features of Talend</w:t>
      </w:r>
    </w:p>
    <w:p w14:paraId="111048FD"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Accelerate time to value for big data projects</w:t>
      </w:r>
    </w:p>
    <w:p w14:paraId="38CCC2EA"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Simplify ETL &amp; ELT for big data</w:t>
      </w:r>
    </w:p>
    <w:p w14:paraId="225E5CE8"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Talend Big Data Platform simplifies using MapReduce and Spark by generating native code</w:t>
      </w:r>
    </w:p>
    <w:p w14:paraId="191EF83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Smarter data quality with machine learning and natural language processing</w:t>
      </w:r>
    </w:p>
    <w:p w14:paraId="542517D7"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Agile DevOps to speed up big data projects</w:t>
      </w:r>
    </w:p>
    <w:p w14:paraId="2E108659" w14:textId="77777777" w:rsidR="00104A48" w:rsidRPr="00104A48" w:rsidRDefault="00104A48" w:rsidP="00104A48">
      <w:pPr>
        <w:numPr>
          <w:ilvl w:val="0"/>
          <w:numId w:val="4"/>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104A48">
        <w:rPr>
          <w:rFonts w:eastAsia="Times New Roman" w:cstheme="minorHAnsi"/>
          <w:color w:val="222222"/>
          <w:sz w:val="24"/>
          <w:szCs w:val="24"/>
          <w:lang w:eastAsia="en-PK"/>
        </w:rPr>
        <w:t>Streamline all the DevOps processes</w:t>
      </w:r>
    </w:p>
    <w:p w14:paraId="396BFFD7" w14:textId="4B0BB53E" w:rsidR="00104A48" w:rsidRPr="00B03CD0" w:rsidRDefault="00104A48" w:rsidP="00104A48">
      <w:pPr>
        <w:rPr>
          <w:rFonts w:cstheme="minorHAnsi"/>
          <w:sz w:val="24"/>
          <w:szCs w:val="24"/>
        </w:rPr>
      </w:pPr>
      <w:r w:rsidRPr="00B03CD0">
        <w:rPr>
          <w:rFonts w:cstheme="minorHAnsi"/>
          <w:sz w:val="24"/>
          <w:szCs w:val="24"/>
          <w:lang w:val="en-US"/>
        </w:rPr>
        <w:t xml:space="preserve">Note: To download </w:t>
      </w:r>
      <w:r w:rsidRPr="00B03CD0">
        <w:rPr>
          <w:rFonts w:cstheme="minorHAnsi"/>
          <w:color w:val="222222"/>
          <w:sz w:val="24"/>
          <w:szCs w:val="24"/>
          <w:shd w:val="clear" w:color="auto" w:fill="FFFFFF"/>
        </w:rPr>
        <w:t> </w:t>
      </w:r>
      <w:hyperlink r:id="rId8" w:history="1">
        <w:r w:rsidRPr="00B03CD0">
          <w:rPr>
            <w:rStyle w:val="Hyperlink"/>
            <w:rFonts w:cstheme="minorHAnsi"/>
            <w:sz w:val="24"/>
            <w:szCs w:val="24"/>
            <w:shd w:val="clear" w:color="auto" w:fill="FFFFFF"/>
          </w:rPr>
          <w:t>https://www.talend.com/download/</w:t>
        </w:r>
      </w:hyperlink>
    </w:p>
    <w:p w14:paraId="1B34E5BD" w14:textId="575E51CF" w:rsidR="00104A48" w:rsidRPr="00B03CD0" w:rsidRDefault="00104A48" w:rsidP="00104A48">
      <w:pPr>
        <w:rPr>
          <w:rFonts w:cstheme="minorHAnsi"/>
          <w:sz w:val="24"/>
          <w:szCs w:val="24"/>
          <w:lang w:val="en-US"/>
        </w:rPr>
      </w:pPr>
    </w:p>
    <w:p w14:paraId="58755D58" w14:textId="7149B711" w:rsidR="00104A48" w:rsidRPr="00B03CD0" w:rsidRDefault="00104A48" w:rsidP="00104A48">
      <w:pPr>
        <w:pStyle w:val="ListParagraph"/>
        <w:numPr>
          <w:ilvl w:val="0"/>
          <w:numId w:val="1"/>
        </w:numPr>
        <w:rPr>
          <w:rFonts w:cstheme="minorHAnsi"/>
          <w:b/>
          <w:sz w:val="24"/>
          <w:szCs w:val="24"/>
          <w:lang w:val="en-US"/>
        </w:rPr>
      </w:pPr>
      <w:r w:rsidRPr="00B03CD0">
        <w:rPr>
          <w:rFonts w:cstheme="minorHAnsi"/>
          <w:b/>
          <w:sz w:val="24"/>
          <w:szCs w:val="24"/>
          <w:lang w:val="en-US"/>
        </w:rPr>
        <w:t>Splice M</w:t>
      </w:r>
      <w:r w:rsidR="00BC29B1" w:rsidRPr="00B03CD0">
        <w:rPr>
          <w:rFonts w:cstheme="minorHAnsi"/>
          <w:b/>
          <w:sz w:val="24"/>
          <w:szCs w:val="24"/>
          <w:lang w:val="en-US"/>
        </w:rPr>
        <w:t>a</w:t>
      </w:r>
      <w:r w:rsidRPr="00B03CD0">
        <w:rPr>
          <w:rFonts w:cstheme="minorHAnsi"/>
          <w:b/>
          <w:sz w:val="24"/>
          <w:szCs w:val="24"/>
          <w:lang w:val="en-US"/>
        </w:rPr>
        <w:t>chine</w:t>
      </w:r>
    </w:p>
    <w:p w14:paraId="0C67A051" w14:textId="064597DE" w:rsidR="00BC29B1" w:rsidRPr="00B03CD0" w:rsidRDefault="00BC29B1" w:rsidP="00BC29B1">
      <w:pPr>
        <w:rPr>
          <w:rFonts w:cstheme="minorHAnsi"/>
          <w:sz w:val="24"/>
          <w:szCs w:val="24"/>
          <w:lang w:val="en-US"/>
        </w:rPr>
      </w:pPr>
      <w:r w:rsidRPr="00B03CD0">
        <w:rPr>
          <w:rFonts w:cstheme="minorHAnsi"/>
          <w:sz w:val="24"/>
          <w:szCs w:val="24"/>
          <w:lang w:val="en-US"/>
        </w:rPr>
        <w:t>Splice Machine is a big data analytic tool. Their architecture is portable across public clouds such as AWS, Azure, and Google.</w:t>
      </w:r>
    </w:p>
    <w:p w14:paraId="36DFCEC7" w14:textId="3400EDE7" w:rsidR="00BC29B1" w:rsidRPr="00B03CD0" w:rsidRDefault="00BC29B1" w:rsidP="00BC29B1">
      <w:pPr>
        <w:pStyle w:val="Heading1"/>
        <w:rPr>
          <w:rFonts w:asciiTheme="minorHAnsi" w:hAnsiTheme="minorHAnsi" w:cstheme="minorHAnsi"/>
          <w:sz w:val="24"/>
          <w:szCs w:val="24"/>
        </w:rPr>
      </w:pPr>
      <w:r w:rsidRPr="00B03CD0">
        <w:rPr>
          <w:rFonts w:asciiTheme="minorHAnsi" w:hAnsiTheme="minorHAnsi" w:cstheme="minorHAnsi"/>
          <w:sz w:val="24"/>
          <w:szCs w:val="24"/>
        </w:rPr>
        <w:t>Features of Splice Machine</w:t>
      </w:r>
    </w:p>
    <w:p w14:paraId="65C7503A"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It can dynamically scale from a few to thousands of nodes to enable applications at every scale</w:t>
      </w:r>
    </w:p>
    <w:p w14:paraId="2A5DA806"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The Splice Machine optimizer automatically evaluates every query to the distributed HBase regions</w:t>
      </w:r>
    </w:p>
    <w:p w14:paraId="6603B7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Reduce management, deploy faster, and reduce risk</w:t>
      </w:r>
    </w:p>
    <w:p w14:paraId="37AA95AF" w14:textId="77777777" w:rsidR="00BC29B1" w:rsidRPr="00BC29B1" w:rsidRDefault="00BC29B1" w:rsidP="00BC29B1">
      <w:pPr>
        <w:numPr>
          <w:ilvl w:val="0"/>
          <w:numId w:val="5"/>
        </w:numPr>
        <w:shd w:val="clear" w:color="auto" w:fill="FFFFFF"/>
        <w:spacing w:before="100" w:beforeAutospacing="1" w:after="100" w:afterAutospacing="1" w:line="240" w:lineRule="auto"/>
        <w:rPr>
          <w:rFonts w:eastAsia="Times New Roman" w:cstheme="minorHAnsi"/>
          <w:color w:val="222222"/>
          <w:sz w:val="24"/>
          <w:szCs w:val="24"/>
          <w:lang w:eastAsia="en-PK"/>
        </w:rPr>
      </w:pPr>
      <w:r w:rsidRPr="00BC29B1">
        <w:rPr>
          <w:rFonts w:eastAsia="Times New Roman" w:cstheme="minorHAnsi"/>
          <w:color w:val="222222"/>
          <w:sz w:val="24"/>
          <w:szCs w:val="24"/>
          <w:lang w:eastAsia="en-PK"/>
        </w:rPr>
        <w:t>Consume fast streaming data, develop, test and deploy machine learning models</w:t>
      </w:r>
    </w:p>
    <w:p w14:paraId="263D1DA3" w14:textId="5AD13FCE" w:rsidR="00BC29B1" w:rsidRPr="00B03CD0"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r w:rsidRPr="00B03CD0">
        <w:rPr>
          <w:rFonts w:eastAsia="Times New Roman" w:cstheme="minorHAnsi"/>
          <w:b/>
          <w:bCs/>
          <w:color w:val="222222"/>
          <w:sz w:val="24"/>
          <w:szCs w:val="24"/>
          <w:lang w:val="en-US" w:eastAsia="en-PK"/>
        </w:rPr>
        <w:t>Note: To download</w:t>
      </w:r>
      <w:r w:rsidRPr="00BC29B1">
        <w:rPr>
          <w:rFonts w:eastAsia="Times New Roman" w:cstheme="minorHAnsi"/>
          <w:color w:val="222222"/>
          <w:sz w:val="24"/>
          <w:szCs w:val="24"/>
          <w:lang w:eastAsia="en-PK"/>
        </w:rPr>
        <w:t> </w:t>
      </w:r>
      <w:hyperlink r:id="rId9" w:history="1">
        <w:r w:rsidRPr="00BC29B1">
          <w:rPr>
            <w:rFonts w:eastAsia="Times New Roman" w:cstheme="minorHAnsi"/>
            <w:color w:val="04B8E6"/>
            <w:sz w:val="24"/>
            <w:szCs w:val="24"/>
            <w:u w:val="single"/>
            <w:lang w:eastAsia="en-PK"/>
          </w:rPr>
          <w:t>https://www.splicemachine.com</w:t>
        </w:r>
      </w:hyperlink>
    </w:p>
    <w:p w14:paraId="0D4BAF6E" w14:textId="58036D26"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Spark:</w:t>
      </w:r>
    </w:p>
    <w:p w14:paraId="2B95C5CF" w14:textId="3CF2DAFC" w:rsidR="00BC29B1" w:rsidRPr="00B03CD0" w:rsidRDefault="00BC29B1" w:rsidP="004673D6">
      <w:pPr>
        <w:pStyle w:val="NormalWeb"/>
        <w:shd w:val="clear" w:color="auto" w:fill="FFFFFF"/>
        <w:rPr>
          <w:rFonts w:asciiTheme="minorHAnsi" w:hAnsiTheme="minorHAnsi" w:cstheme="minorHAnsi"/>
          <w:color w:val="222222"/>
        </w:rPr>
      </w:pPr>
    </w:p>
    <w:p w14:paraId="2BD26E8B" w14:textId="4CC7AAF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p>
    <w:p w14:paraId="2BFB18DB" w14:textId="77777777" w:rsidR="009D4179" w:rsidRDefault="009D4179" w:rsidP="009D4179">
      <w:pPr>
        <w:rPr>
          <w:rStyle w:val="Strong"/>
        </w:rPr>
      </w:pPr>
    </w:p>
    <w:p w14:paraId="1007B35B" w14:textId="77777777" w:rsidR="009D4179" w:rsidRDefault="009D4179" w:rsidP="009D4179">
      <w:pPr>
        <w:rPr>
          <w:rStyle w:val="Strong"/>
        </w:rPr>
      </w:pPr>
    </w:p>
    <w:p w14:paraId="4C7F5A93" w14:textId="5AF54FEA" w:rsidR="00BC29B1" w:rsidRPr="00B03CD0" w:rsidRDefault="00BC29B1" w:rsidP="009D4179">
      <w:r w:rsidRPr="00B03CD0">
        <w:rPr>
          <w:rStyle w:val="Strong"/>
        </w:rPr>
        <w:lastRenderedPageBreak/>
        <w:t>Features</w:t>
      </w:r>
      <w:r w:rsidR="00B03CD0">
        <w:rPr>
          <w:rStyle w:val="Strong"/>
          <w:lang w:val="en-US"/>
        </w:rPr>
        <w:t xml:space="preserve"> of Spark</w:t>
      </w:r>
      <w:r w:rsidRPr="00B03CD0">
        <w:rPr>
          <w:rStyle w:val="Strong"/>
          <w:rFonts w:cstheme="minorHAnsi"/>
          <w:color w:val="222222"/>
          <w:sz w:val="24"/>
          <w:szCs w:val="24"/>
        </w:rPr>
        <w:t>:</w:t>
      </w:r>
    </w:p>
    <w:p w14:paraId="4CC29989"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14:paraId="6088F855"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offers lighting Fast Processing</w:t>
      </w:r>
    </w:p>
    <w:p w14:paraId="01ABAD60"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Support for Sophisticated Analytics</w:t>
      </w:r>
    </w:p>
    <w:p w14:paraId="3226DCD8"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Ability to Integrate with Hadoop and Existing Hadoop Data</w:t>
      </w:r>
    </w:p>
    <w:p w14:paraId="17F32151" w14:textId="77777777" w:rsidR="00BC29B1" w:rsidRPr="00B03CD0" w:rsidRDefault="00BC29B1" w:rsidP="00BC29B1">
      <w:pPr>
        <w:numPr>
          <w:ilvl w:val="0"/>
          <w:numId w:val="6"/>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built-in APIs in Java, Scala, or Python</w:t>
      </w:r>
    </w:p>
    <w:p w14:paraId="6551D88C" w14:textId="7CDE1891" w:rsidR="00BC29B1" w:rsidRPr="00B03CD0" w:rsidRDefault="00B03CD0"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Note: To download</w:t>
      </w:r>
      <w:r w:rsidR="00BC29B1" w:rsidRPr="00B03CD0">
        <w:rPr>
          <w:rFonts w:asciiTheme="minorHAnsi" w:hAnsiTheme="minorHAnsi" w:cstheme="minorHAnsi"/>
          <w:color w:val="222222"/>
        </w:rPr>
        <w:t> </w:t>
      </w:r>
      <w:hyperlink r:id="rId10" w:history="1">
        <w:r w:rsidR="00BC29B1" w:rsidRPr="00B03CD0">
          <w:rPr>
            <w:rStyle w:val="Hyperlink"/>
            <w:rFonts w:asciiTheme="minorHAnsi" w:hAnsiTheme="minorHAnsi" w:cstheme="minorHAnsi"/>
            <w:color w:val="04B8E6"/>
          </w:rPr>
          <w:t>https://spark.apache.org/downloads.html</w:t>
        </w:r>
      </w:hyperlink>
    </w:p>
    <w:p w14:paraId="0FED4E93" w14:textId="413F5918"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Plotly</w:t>
      </w:r>
      <w:proofErr w:type="spellEnd"/>
      <w:r w:rsidRPr="00B03CD0">
        <w:rPr>
          <w:rFonts w:asciiTheme="minorHAnsi" w:hAnsiTheme="minorHAnsi" w:cstheme="minorHAnsi"/>
          <w:color w:val="222222"/>
        </w:rPr>
        <w:t>:</w:t>
      </w:r>
    </w:p>
    <w:p w14:paraId="1DEC1D78" w14:textId="22F78560" w:rsidR="00BC29B1" w:rsidRPr="00B03CD0" w:rsidRDefault="00BC29B1" w:rsidP="00BC29B1">
      <w:pPr>
        <w:pStyle w:val="NormalWeb"/>
        <w:shd w:val="clear" w:color="auto" w:fill="FFFFFF"/>
        <w:jc w:val="center"/>
        <w:rPr>
          <w:rFonts w:asciiTheme="minorHAnsi" w:hAnsiTheme="minorHAnsi" w:cstheme="minorHAnsi"/>
          <w:color w:val="222222"/>
        </w:rPr>
      </w:pPr>
    </w:p>
    <w:p w14:paraId="063343B0" w14:textId="468255BE"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Plotly</w:t>
      </w:r>
      <w:proofErr w:type="spellEnd"/>
      <w:r w:rsidRPr="00B03CD0">
        <w:rPr>
          <w:rFonts w:asciiTheme="minorHAnsi" w:hAnsiTheme="minorHAnsi" w:cstheme="minorHAnsi"/>
          <w:color w:val="222222"/>
        </w:rPr>
        <w:t> is an analytics tool that lets users create charts and dashboards to share online.</w:t>
      </w:r>
    </w:p>
    <w:p w14:paraId="77B8682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7880FA0E"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Easily turn any data into eye-catching and informative graphics</w:t>
      </w:r>
    </w:p>
    <w:p w14:paraId="0705F362"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14:paraId="0A56B9AA" w14:textId="77777777" w:rsidR="00BC29B1" w:rsidRPr="00B03CD0" w:rsidRDefault="00BC29B1" w:rsidP="00BC29B1">
      <w:pPr>
        <w:numPr>
          <w:ilvl w:val="0"/>
          <w:numId w:val="7"/>
        </w:numPr>
        <w:shd w:val="clear" w:color="auto" w:fill="FFFFFF"/>
        <w:spacing w:before="100" w:beforeAutospacing="1" w:after="100" w:afterAutospacing="1" w:line="240"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14:paraId="3C1D780A"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1" w:history="1">
        <w:r w:rsidRPr="00B03CD0">
          <w:rPr>
            <w:rStyle w:val="Hyperlink"/>
            <w:rFonts w:asciiTheme="minorHAnsi" w:hAnsiTheme="minorHAnsi" w:cstheme="minorHAnsi"/>
            <w:color w:val="04B8E6"/>
          </w:rPr>
          <w:t>https://plot.ly/</w:t>
        </w:r>
      </w:hyperlink>
    </w:p>
    <w:p w14:paraId="5192E3D6" w14:textId="093269B7"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Apache SAMOA:</w:t>
      </w:r>
    </w:p>
    <w:p w14:paraId="0B3B582B" w14:textId="55569A9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Apache SAMOA is a big data analytics tool. It enables development of new ML algorithms. It provides a collection of distributed algorithms for common data mining and machine learning tasks.</w:t>
      </w:r>
    </w:p>
    <w:p w14:paraId="7EB231C6"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2" w:history="1">
        <w:r w:rsidRPr="00B03CD0">
          <w:rPr>
            <w:rStyle w:val="Hyperlink"/>
            <w:rFonts w:asciiTheme="minorHAnsi" w:hAnsiTheme="minorHAnsi" w:cstheme="minorHAnsi"/>
            <w:color w:val="04B8E6"/>
          </w:rPr>
          <w:t>https://samoa.incubator.apache.org/</w:t>
        </w:r>
      </w:hyperlink>
    </w:p>
    <w:p w14:paraId="65BA0479" w14:textId="42AF4399"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proofErr w:type="spellStart"/>
      <w:r w:rsidRPr="00B03CD0">
        <w:rPr>
          <w:rFonts w:asciiTheme="minorHAnsi" w:hAnsiTheme="minorHAnsi" w:cstheme="minorHAnsi"/>
          <w:b/>
          <w:color w:val="222222"/>
        </w:rPr>
        <w:t>Lumify</w:t>
      </w:r>
      <w:proofErr w:type="spellEnd"/>
      <w:r w:rsidRPr="00B03CD0">
        <w:rPr>
          <w:rFonts w:asciiTheme="minorHAnsi" w:hAnsiTheme="minorHAnsi" w:cstheme="minorHAnsi"/>
          <w:color w:val="222222"/>
        </w:rPr>
        <w:t>:</w:t>
      </w:r>
    </w:p>
    <w:p w14:paraId="2C4A8CCB" w14:textId="05DB0E57" w:rsidR="00BC29B1" w:rsidRPr="00B03CD0" w:rsidRDefault="00BC29B1" w:rsidP="00BC29B1">
      <w:pPr>
        <w:pStyle w:val="NormalWeb"/>
        <w:shd w:val="clear" w:color="auto" w:fill="FFFFFF"/>
        <w:rPr>
          <w:rFonts w:asciiTheme="minorHAnsi" w:hAnsiTheme="minorHAnsi" w:cstheme="minorHAnsi"/>
          <w:color w:val="222222"/>
        </w:rPr>
      </w:pPr>
      <w:proofErr w:type="spellStart"/>
      <w:r w:rsidRPr="00B03CD0">
        <w:rPr>
          <w:rFonts w:asciiTheme="minorHAnsi" w:hAnsiTheme="minorHAnsi" w:cstheme="minorHAnsi"/>
          <w:color w:val="222222"/>
        </w:rPr>
        <w:t>Lumify</w:t>
      </w:r>
      <w:proofErr w:type="spellEnd"/>
      <w:r w:rsidRPr="00B03CD0">
        <w:rPr>
          <w:rFonts w:asciiTheme="minorHAnsi" w:hAnsiTheme="minorHAnsi" w:cstheme="minorHAnsi"/>
          <w:color w:val="222222"/>
        </w:rPr>
        <w:t> is a big data fusion, analysis, and visualization platform. It helps users to discover connections and explore relationships in their data via a suite of analytic options.</w:t>
      </w:r>
    </w:p>
    <w:p w14:paraId="430824BB"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Features:</w:t>
      </w:r>
    </w:p>
    <w:p w14:paraId="2A7603B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14:paraId="0C7A090F"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provides a variety of options for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the links between entities on the graph</w:t>
      </w:r>
    </w:p>
    <w:p w14:paraId="40BA3C0C"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14:paraId="439E69A8"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proofErr w:type="gramStart"/>
      <w:r w:rsidRPr="00B03CD0">
        <w:rPr>
          <w:rFonts w:cstheme="minorHAnsi"/>
          <w:color w:val="222222"/>
          <w:sz w:val="24"/>
          <w:szCs w:val="24"/>
        </w:rPr>
        <w:t>It</w:t>
      </w:r>
      <w:proofErr w:type="gramEnd"/>
      <w:r w:rsidRPr="00B03CD0">
        <w:rPr>
          <w:rFonts w:cstheme="minorHAnsi"/>
          <w:color w:val="222222"/>
          <w:sz w:val="24"/>
          <w:szCs w:val="24"/>
        </w:rPr>
        <w:t xml:space="preserve"> spaces feature allows you to organize work into a set of projects, or workspaces</w:t>
      </w:r>
    </w:p>
    <w:p w14:paraId="2F482EF2" w14:textId="77777777" w:rsidR="00BC29B1" w:rsidRPr="00B03CD0" w:rsidRDefault="00BC29B1" w:rsidP="00BC29B1">
      <w:pPr>
        <w:numPr>
          <w:ilvl w:val="0"/>
          <w:numId w:val="8"/>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is built on proven, scalable big data technologies</w:t>
      </w:r>
    </w:p>
    <w:p w14:paraId="7F3DB66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3" w:history="1">
        <w:r w:rsidRPr="00B03CD0">
          <w:rPr>
            <w:rStyle w:val="Hyperlink"/>
            <w:rFonts w:asciiTheme="minorHAnsi" w:hAnsiTheme="minorHAnsi" w:cstheme="minorHAnsi"/>
            <w:color w:val="04B8E6"/>
          </w:rPr>
          <w:t>http://www.altamiracorp.com/index.php/lumify/</w:t>
        </w:r>
      </w:hyperlink>
    </w:p>
    <w:p w14:paraId="7D8A977A" w14:textId="76E95E23" w:rsidR="00BC29B1" w:rsidRPr="00B03CD0" w:rsidRDefault="00BC29B1" w:rsidP="004673D6">
      <w:pPr>
        <w:pStyle w:val="Heading3"/>
        <w:numPr>
          <w:ilvl w:val="0"/>
          <w:numId w:val="1"/>
        </w:numPr>
        <w:shd w:val="clear" w:color="auto" w:fill="FFFFFF"/>
        <w:spacing w:line="276" w:lineRule="atLeast"/>
        <w:rPr>
          <w:rFonts w:asciiTheme="minorHAnsi" w:hAnsiTheme="minorHAnsi" w:cstheme="minorHAnsi"/>
          <w:color w:val="222222"/>
        </w:rPr>
      </w:pPr>
      <w:r w:rsidRPr="00B03CD0">
        <w:rPr>
          <w:rFonts w:asciiTheme="minorHAnsi" w:hAnsiTheme="minorHAnsi" w:cstheme="minorHAnsi"/>
          <w:b/>
          <w:color w:val="222222"/>
        </w:rPr>
        <w:lastRenderedPageBreak/>
        <w:t>Elasticsearch</w:t>
      </w:r>
      <w:r w:rsidRPr="00B03CD0">
        <w:rPr>
          <w:rFonts w:asciiTheme="minorHAnsi" w:hAnsiTheme="minorHAnsi" w:cstheme="minorHAnsi"/>
          <w:color w:val="222222"/>
        </w:rPr>
        <w:t>:</w:t>
      </w:r>
    </w:p>
    <w:p w14:paraId="48E2276B" w14:textId="71CD57A7" w:rsidR="00BC29B1" w:rsidRPr="00B03CD0" w:rsidRDefault="00BC29B1" w:rsidP="00BC29B1">
      <w:pPr>
        <w:pStyle w:val="NormalWeb"/>
        <w:shd w:val="clear" w:color="auto" w:fill="FFFFFF"/>
        <w:jc w:val="center"/>
        <w:rPr>
          <w:rFonts w:asciiTheme="minorHAnsi" w:hAnsiTheme="minorHAnsi" w:cstheme="minorHAnsi"/>
          <w:color w:val="222222"/>
        </w:rPr>
      </w:pPr>
    </w:p>
    <w:p w14:paraId="270F16B4" w14:textId="7745D18D"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Elasticsearch is a JSON-based Big data search and analytics engine. It is a distributed, RESTful search and analytics engine for solving numbers of use cases. It offers horizontal scalability, maximum reliability, and easy management.</w:t>
      </w:r>
    </w:p>
    <w:p w14:paraId="5774B49A" w14:textId="77777777" w:rsidR="007B47F7" w:rsidRDefault="007B47F7" w:rsidP="007B47F7">
      <w:pPr>
        <w:pStyle w:val="Heading1"/>
        <w:rPr>
          <w:rStyle w:val="Strong"/>
          <w:b/>
          <w:bCs/>
        </w:rPr>
      </w:pPr>
    </w:p>
    <w:p w14:paraId="08E6C146" w14:textId="6B813900" w:rsidR="00BC29B1" w:rsidRPr="00B03CD0" w:rsidRDefault="00BC29B1" w:rsidP="0074545A">
      <w:r w:rsidRPr="007B47F7">
        <w:rPr>
          <w:rStyle w:val="Strong"/>
        </w:rPr>
        <w:t>Features</w:t>
      </w:r>
      <w:r w:rsidR="007B47F7">
        <w:rPr>
          <w:rStyle w:val="Strong"/>
          <w:lang w:val="en-US"/>
        </w:rPr>
        <w:t xml:space="preserve"> </w:t>
      </w:r>
      <w:proofErr w:type="gramStart"/>
      <w:r w:rsidR="007B47F7">
        <w:rPr>
          <w:rStyle w:val="Strong"/>
          <w:lang w:val="en-US"/>
        </w:rPr>
        <w:t>Of</w:t>
      </w:r>
      <w:proofErr w:type="gramEnd"/>
      <w:r w:rsidR="007B47F7">
        <w:rPr>
          <w:rStyle w:val="Strong"/>
          <w:lang w:val="en-US"/>
        </w:rPr>
        <w:t xml:space="preserve"> Elasticsearch</w:t>
      </w:r>
      <w:r w:rsidRPr="00B03CD0">
        <w:rPr>
          <w:rStyle w:val="Strong"/>
          <w:rFonts w:cstheme="minorHAnsi"/>
          <w:color w:val="222222"/>
          <w:sz w:val="24"/>
          <w:szCs w:val="24"/>
        </w:rPr>
        <w:t>:</w:t>
      </w:r>
    </w:p>
    <w:p w14:paraId="179151A8"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allows combine many types of searches such as structured, unstructured, geo, metric, etc</w:t>
      </w:r>
    </w:p>
    <w:p w14:paraId="3CF6487D"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14:paraId="4F47AE90"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14:paraId="0C00AB46" w14:textId="4C850C0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Real-time search and analytics feature to work big data by using the Elasticsearch-Hadoop</w:t>
      </w:r>
    </w:p>
    <w:p w14:paraId="10B7518F" w14:textId="77777777" w:rsidR="00BC29B1" w:rsidRPr="00B03CD0" w:rsidRDefault="00BC29B1" w:rsidP="00BC29B1">
      <w:pPr>
        <w:numPr>
          <w:ilvl w:val="0"/>
          <w:numId w:val="9"/>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gives an enhanced experience with security, monitoring, reporting, and machine learning features</w:t>
      </w:r>
    </w:p>
    <w:p w14:paraId="63C0861B" w14:textId="3A48B9FF"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4" w:history="1">
        <w:r w:rsidR="00BC29B1" w:rsidRPr="00B03CD0">
          <w:rPr>
            <w:rStyle w:val="Hyperlink"/>
            <w:rFonts w:asciiTheme="minorHAnsi" w:hAnsiTheme="minorHAnsi" w:cstheme="minorHAnsi"/>
            <w:color w:val="04B8E6"/>
          </w:rPr>
          <w:t>https://www.elastic.co/downloads/elasticsearch</w:t>
        </w:r>
      </w:hyperlink>
    </w:p>
    <w:p w14:paraId="64F5EF97" w14:textId="08113B96" w:rsidR="00BC29B1" w:rsidRPr="007B47F7" w:rsidRDefault="00BC29B1" w:rsidP="007B47F7">
      <w:pPr>
        <w:pStyle w:val="Heading3"/>
        <w:numPr>
          <w:ilvl w:val="0"/>
          <w:numId w:val="1"/>
        </w:numPr>
        <w:shd w:val="clear" w:color="auto" w:fill="FFFFFF"/>
        <w:spacing w:line="276" w:lineRule="atLeast"/>
        <w:rPr>
          <w:rFonts w:asciiTheme="minorHAnsi" w:hAnsiTheme="minorHAnsi" w:cstheme="minorHAnsi"/>
          <w:b/>
          <w:color w:val="222222"/>
        </w:rPr>
      </w:pPr>
      <w:r w:rsidRPr="00B03CD0">
        <w:rPr>
          <w:rFonts w:asciiTheme="minorHAnsi" w:hAnsiTheme="minorHAnsi" w:cstheme="minorHAnsi"/>
          <w:b/>
          <w:color w:val="222222"/>
        </w:rPr>
        <w:t>R-Programming:</w:t>
      </w:r>
    </w:p>
    <w:p w14:paraId="49F5655F" w14:textId="4469F47F" w:rsidR="00BC29B1" w:rsidRPr="00B03CD0" w:rsidRDefault="00BC29B1" w:rsidP="00BC29B1">
      <w:pPr>
        <w:pStyle w:val="NormalWeb"/>
        <w:shd w:val="clear" w:color="auto" w:fill="FFFFFF"/>
        <w:rPr>
          <w:rFonts w:asciiTheme="minorHAnsi" w:hAnsiTheme="minorHAnsi" w:cstheme="minorHAnsi"/>
          <w:color w:val="222222"/>
        </w:rPr>
      </w:pPr>
      <w:r w:rsidRPr="007B47F7">
        <w:rPr>
          <w:rFonts w:asciiTheme="minorHAnsi" w:hAnsiTheme="minorHAnsi" w:cstheme="minorHAnsi"/>
          <w:color w:val="222222"/>
        </w:rPr>
        <w:t>R</w:t>
      </w:r>
      <w:r w:rsidRPr="00B03CD0">
        <w:rPr>
          <w:rFonts w:asciiTheme="minorHAnsi" w:hAnsiTheme="minorHAnsi" w:cstheme="minorHAnsi"/>
          <w:color w:val="222222"/>
        </w:rPr>
        <w:t> is a language for statistical computing and graphics. It also used for big data analysis. It provides a wide variety of statistical tests.</w:t>
      </w:r>
    </w:p>
    <w:p w14:paraId="663ECE78" w14:textId="31A899B6" w:rsidR="00BC29B1" w:rsidRPr="000D34FF" w:rsidRDefault="00BC29B1" w:rsidP="000D34FF">
      <w:pPr>
        <w:rPr>
          <w:sz w:val="24"/>
          <w:szCs w:val="24"/>
        </w:rPr>
      </w:pPr>
      <w:r w:rsidRPr="000D34FF">
        <w:rPr>
          <w:rStyle w:val="Strong"/>
          <w:sz w:val="24"/>
          <w:szCs w:val="24"/>
        </w:rPr>
        <w:t>Features</w:t>
      </w:r>
      <w:r w:rsidR="007B47F7" w:rsidRPr="000D34FF">
        <w:rPr>
          <w:rStyle w:val="Strong"/>
          <w:sz w:val="24"/>
          <w:szCs w:val="24"/>
          <w:lang w:val="en-US"/>
        </w:rPr>
        <w:t xml:space="preserve"> Of R</w:t>
      </w:r>
      <w:r w:rsidRPr="000D34FF">
        <w:rPr>
          <w:rStyle w:val="Strong"/>
          <w:rFonts w:cstheme="minorHAnsi"/>
          <w:color w:val="222222"/>
          <w:sz w:val="24"/>
          <w:szCs w:val="24"/>
        </w:rPr>
        <w:t>:</w:t>
      </w:r>
    </w:p>
    <w:p w14:paraId="1283AD1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14:paraId="6093D026"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w:t>
      </w:r>
      <w:proofErr w:type="gramStart"/>
      <w:r w:rsidRPr="00B03CD0">
        <w:rPr>
          <w:rFonts w:cstheme="minorHAnsi"/>
          <w:color w:val="222222"/>
          <w:sz w:val="24"/>
          <w:szCs w:val="24"/>
        </w:rPr>
        <w:t>, in particular, matrices</w:t>
      </w:r>
      <w:proofErr w:type="gramEnd"/>
      <w:r w:rsidRPr="00B03CD0">
        <w:rPr>
          <w:rFonts w:cstheme="minorHAnsi"/>
          <w:color w:val="222222"/>
          <w:sz w:val="24"/>
          <w:szCs w:val="24"/>
        </w:rPr>
        <w:t>,</w:t>
      </w:r>
    </w:p>
    <w:p w14:paraId="21A5339F"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14:paraId="59BA313A" w14:textId="77777777" w:rsidR="00BC29B1" w:rsidRPr="00B03CD0" w:rsidRDefault="00BC29B1" w:rsidP="00BC29B1">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14:paraId="56FF6F70" w14:textId="675F48A7" w:rsidR="00BC29B1" w:rsidRPr="00B03CD0" w:rsidRDefault="007B47F7" w:rsidP="00BC29B1">
      <w:pPr>
        <w:pStyle w:val="NormalWeb"/>
        <w:shd w:val="clear" w:color="auto" w:fill="FFFFFF"/>
        <w:rPr>
          <w:rFonts w:asciiTheme="minorHAnsi" w:hAnsiTheme="minorHAnsi" w:cstheme="minorHAnsi"/>
          <w:color w:val="222222"/>
        </w:rPr>
      </w:pPr>
      <w:r>
        <w:rPr>
          <w:rStyle w:val="Strong"/>
          <w:rFonts w:asciiTheme="minorHAnsi" w:hAnsiTheme="minorHAnsi" w:cstheme="minorHAnsi"/>
          <w:color w:val="222222"/>
          <w:lang w:val="en-US"/>
        </w:rPr>
        <w:t xml:space="preserve">Note: To </w:t>
      </w:r>
      <w:r w:rsidR="00BC29B1" w:rsidRPr="00B03CD0">
        <w:rPr>
          <w:rStyle w:val="Strong"/>
          <w:rFonts w:asciiTheme="minorHAnsi" w:hAnsiTheme="minorHAnsi" w:cstheme="minorHAnsi"/>
          <w:color w:val="222222"/>
        </w:rPr>
        <w:t>Download:</w:t>
      </w:r>
      <w:r w:rsidR="00BC29B1" w:rsidRPr="00B03CD0">
        <w:rPr>
          <w:rFonts w:asciiTheme="minorHAnsi" w:hAnsiTheme="minorHAnsi" w:cstheme="minorHAnsi"/>
          <w:color w:val="222222"/>
        </w:rPr>
        <w:t> </w:t>
      </w:r>
      <w:hyperlink r:id="rId15" w:history="1">
        <w:r w:rsidR="00BC29B1" w:rsidRPr="00B03CD0">
          <w:rPr>
            <w:rStyle w:val="Hyperlink"/>
            <w:rFonts w:asciiTheme="minorHAnsi" w:hAnsiTheme="minorHAnsi" w:cstheme="minorHAnsi"/>
            <w:color w:val="04B8E6"/>
          </w:rPr>
          <w:t>https://www.r-project.org/</w:t>
        </w:r>
      </w:hyperlink>
    </w:p>
    <w:p w14:paraId="2062EEB6" w14:textId="77777777" w:rsidR="00BC29B1" w:rsidRPr="00B03CD0" w:rsidRDefault="00BC29B1" w:rsidP="00BC29B1">
      <w:pPr>
        <w:pStyle w:val="Heading3"/>
        <w:shd w:val="clear" w:color="auto" w:fill="FFFFFF"/>
        <w:spacing w:line="276" w:lineRule="atLeast"/>
        <w:rPr>
          <w:rFonts w:asciiTheme="minorHAnsi" w:hAnsiTheme="minorHAnsi" w:cstheme="minorHAnsi"/>
          <w:color w:val="222222"/>
        </w:rPr>
      </w:pPr>
      <w:r w:rsidRPr="00B03CD0">
        <w:rPr>
          <w:rFonts w:asciiTheme="minorHAnsi" w:hAnsiTheme="minorHAnsi" w:cstheme="minorHAnsi"/>
          <w:color w:val="222222"/>
        </w:rPr>
        <w:t>11) IBM SPSS Modeler:</w:t>
      </w:r>
    </w:p>
    <w:p w14:paraId="0E6C797D" w14:textId="5DF97A05" w:rsidR="00BC29B1" w:rsidRPr="00B03CD0" w:rsidRDefault="00BC29B1" w:rsidP="00BC29B1">
      <w:pPr>
        <w:pStyle w:val="NormalWeb"/>
        <w:shd w:val="clear" w:color="auto" w:fill="FFFFFF"/>
        <w:rPr>
          <w:rFonts w:asciiTheme="minorHAnsi" w:hAnsiTheme="minorHAnsi" w:cstheme="minorHAnsi"/>
          <w:color w:val="222222"/>
        </w:rPr>
      </w:pPr>
      <w:r w:rsidRPr="00B03CD0">
        <w:rPr>
          <w:rFonts w:asciiTheme="minorHAnsi" w:hAnsiTheme="minorHAnsi" w:cstheme="minorHAnsi"/>
          <w:color w:val="222222"/>
        </w:rPr>
        <w:t>IBM SPSS Modeler is a predictive big data analytics platform. It offers predictive models and delivers to individuals, groups, systems and the enterprise. It has a range of advanced algorithms and analysis techniques.</w:t>
      </w:r>
    </w:p>
    <w:p w14:paraId="19FC6948" w14:textId="77777777" w:rsidR="007B09C2" w:rsidRDefault="007B09C2" w:rsidP="00BC29B1">
      <w:pPr>
        <w:pStyle w:val="NormalWeb"/>
        <w:shd w:val="clear" w:color="auto" w:fill="FFFFFF"/>
        <w:rPr>
          <w:rStyle w:val="Strong"/>
          <w:rFonts w:asciiTheme="minorHAnsi" w:hAnsiTheme="minorHAnsi" w:cstheme="minorHAnsi"/>
          <w:color w:val="222222"/>
        </w:rPr>
      </w:pPr>
    </w:p>
    <w:p w14:paraId="727D5AD1" w14:textId="082F4F28" w:rsidR="00BC29B1" w:rsidRPr="00B03CD0" w:rsidRDefault="00BC29B1" w:rsidP="00BC29B1">
      <w:pPr>
        <w:pStyle w:val="NormalWeb"/>
        <w:shd w:val="clear" w:color="auto" w:fill="FFFFFF"/>
        <w:rPr>
          <w:rFonts w:asciiTheme="minorHAnsi" w:hAnsiTheme="minorHAnsi" w:cstheme="minorHAnsi"/>
          <w:color w:val="222222"/>
        </w:rPr>
      </w:pPr>
      <w:bookmarkStart w:id="0" w:name="_GoBack"/>
      <w:bookmarkEnd w:id="0"/>
      <w:r w:rsidRPr="00B03CD0">
        <w:rPr>
          <w:rStyle w:val="Strong"/>
          <w:rFonts w:asciiTheme="minorHAnsi" w:hAnsiTheme="minorHAnsi" w:cstheme="minorHAnsi"/>
          <w:color w:val="222222"/>
        </w:rPr>
        <w:lastRenderedPageBreak/>
        <w:t>Features:</w:t>
      </w:r>
    </w:p>
    <w:p w14:paraId="4E11FCC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Discover insights and solve problems faster by </w:t>
      </w:r>
      <w:proofErr w:type="spellStart"/>
      <w:r w:rsidRPr="00B03CD0">
        <w:rPr>
          <w:rFonts w:cstheme="minorHAnsi"/>
          <w:color w:val="222222"/>
          <w:sz w:val="24"/>
          <w:szCs w:val="24"/>
        </w:rPr>
        <w:t>analyzing</w:t>
      </w:r>
      <w:proofErr w:type="spellEnd"/>
      <w:r w:rsidRPr="00B03CD0">
        <w:rPr>
          <w:rFonts w:cstheme="minorHAnsi"/>
          <w:color w:val="222222"/>
          <w:sz w:val="24"/>
          <w:szCs w:val="24"/>
        </w:rPr>
        <w:t xml:space="preserve"> structured and unstructured data</w:t>
      </w:r>
    </w:p>
    <w:p w14:paraId="231B8469"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Use an intuitive interface for everyone to learn</w:t>
      </w:r>
    </w:p>
    <w:p w14:paraId="71B37E5E"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You can select from on-premises, cloud and hybrid deployment options</w:t>
      </w:r>
    </w:p>
    <w:p w14:paraId="0E03CE45" w14:textId="77777777" w:rsidR="00BC29B1" w:rsidRPr="00B03CD0" w:rsidRDefault="00BC29B1" w:rsidP="00BC29B1">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Quickly choose the best performing algorithm based on model performance</w:t>
      </w:r>
    </w:p>
    <w:p w14:paraId="430CD2C1" w14:textId="77777777" w:rsidR="00BC29B1" w:rsidRPr="00B03CD0" w:rsidRDefault="00BC29B1" w:rsidP="00BC29B1">
      <w:pPr>
        <w:pStyle w:val="NormalWeb"/>
        <w:shd w:val="clear" w:color="auto" w:fill="FFFFFF"/>
        <w:rPr>
          <w:rFonts w:asciiTheme="minorHAnsi" w:hAnsiTheme="minorHAnsi" w:cstheme="minorHAnsi"/>
          <w:color w:val="222222"/>
        </w:rPr>
      </w:pPr>
      <w:r w:rsidRPr="00B03CD0">
        <w:rPr>
          <w:rStyle w:val="Strong"/>
          <w:rFonts w:asciiTheme="minorHAnsi" w:hAnsiTheme="minorHAnsi" w:cstheme="minorHAnsi"/>
          <w:color w:val="222222"/>
        </w:rPr>
        <w:t>Download link:</w:t>
      </w:r>
      <w:r w:rsidRPr="00B03CD0">
        <w:rPr>
          <w:rFonts w:asciiTheme="minorHAnsi" w:hAnsiTheme="minorHAnsi" w:cstheme="minorHAnsi"/>
          <w:color w:val="222222"/>
        </w:rPr>
        <w:t> </w:t>
      </w:r>
      <w:hyperlink r:id="rId16" w:history="1">
        <w:r w:rsidRPr="00B03CD0">
          <w:rPr>
            <w:rStyle w:val="Hyperlink"/>
            <w:rFonts w:asciiTheme="minorHAnsi" w:hAnsiTheme="minorHAnsi" w:cstheme="minorHAnsi"/>
            <w:color w:val="04B8E6"/>
          </w:rPr>
          <w:t>https://www.ibm.com/us-en/marketplace/spss-modeler/purchase#product-header-top</w:t>
        </w:r>
      </w:hyperlink>
    </w:p>
    <w:p w14:paraId="28899E26" w14:textId="77777777" w:rsidR="00BC29B1" w:rsidRPr="00BC29B1" w:rsidRDefault="00BC29B1" w:rsidP="00BC29B1">
      <w:pPr>
        <w:shd w:val="clear" w:color="auto" w:fill="FFFFFF"/>
        <w:spacing w:before="100" w:beforeAutospacing="1" w:after="100" w:afterAutospacing="1" w:line="240" w:lineRule="auto"/>
        <w:rPr>
          <w:rFonts w:eastAsia="Times New Roman" w:cstheme="minorHAnsi"/>
          <w:color w:val="222222"/>
          <w:sz w:val="24"/>
          <w:szCs w:val="24"/>
          <w:lang w:eastAsia="en-PK"/>
        </w:rPr>
      </w:pPr>
    </w:p>
    <w:p w14:paraId="22B391F5" w14:textId="77777777" w:rsidR="00BC29B1" w:rsidRPr="00B03CD0" w:rsidRDefault="00BC29B1" w:rsidP="00BC29B1">
      <w:pPr>
        <w:rPr>
          <w:rFonts w:cstheme="minorHAnsi"/>
          <w:sz w:val="24"/>
          <w:szCs w:val="24"/>
        </w:rPr>
      </w:pPr>
    </w:p>
    <w:p w14:paraId="522E97AF" w14:textId="77777777" w:rsidR="005C1081" w:rsidRPr="00B03CD0" w:rsidRDefault="005C1081">
      <w:pPr>
        <w:rPr>
          <w:rFonts w:cstheme="minorHAnsi"/>
          <w:sz w:val="24"/>
          <w:szCs w:val="24"/>
        </w:rPr>
      </w:pPr>
    </w:p>
    <w:sectPr w:rsidR="005C1081" w:rsidRPr="00B03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2EC"/>
    <w:multiLevelType w:val="hybridMultilevel"/>
    <w:tmpl w:val="01F2E9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A4BD0"/>
    <w:multiLevelType w:val="multilevel"/>
    <w:tmpl w:val="6BC2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0"/>
  </w:num>
  <w:num w:numId="5">
    <w:abstractNumId w:val="5"/>
  </w:num>
  <w:num w:numId="6">
    <w:abstractNumId w:val="7"/>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D8"/>
    <w:rsid w:val="000D34FF"/>
    <w:rsid w:val="00104A48"/>
    <w:rsid w:val="002C332C"/>
    <w:rsid w:val="003237A3"/>
    <w:rsid w:val="003E0949"/>
    <w:rsid w:val="004673D6"/>
    <w:rsid w:val="005B2436"/>
    <w:rsid w:val="005C1081"/>
    <w:rsid w:val="00640B51"/>
    <w:rsid w:val="0074545A"/>
    <w:rsid w:val="007B09C2"/>
    <w:rsid w:val="007B47F7"/>
    <w:rsid w:val="007D5CD8"/>
    <w:rsid w:val="008676A9"/>
    <w:rsid w:val="009D4179"/>
    <w:rsid w:val="00B03CD0"/>
    <w:rsid w:val="00BC29B1"/>
    <w:rsid w:val="00C8216B"/>
    <w:rsid w:val="00F3554E"/>
    <w:rsid w:val="00FE21E9"/>
    <w:rsid w:val="00FF2D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C019"/>
  <w15:chartTrackingRefBased/>
  <w15:docId w15:val="{51F20280-D78C-4230-9EA7-0D3ADE19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2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3">
    <w:name w:val="heading 3"/>
    <w:basedOn w:val="Normal"/>
    <w:next w:val="Normal"/>
    <w:link w:val="Heading3Char"/>
    <w:uiPriority w:val="9"/>
    <w:unhideWhenUsed/>
    <w:qFormat/>
    <w:rsid w:val="00BC2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E9"/>
    <w:rPr>
      <w:rFonts w:ascii="Times New Roman" w:eastAsia="Times New Roman" w:hAnsi="Times New Roman" w:cs="Times New Roman"/>
      <w:b/>
      <w:bCs/>
      <w:kern w:val="36"/>
      <w:sz w:val="48"/>
      <w:szCs w:val="48"/>
      <w:lang w:val="en-PK" w:eastAsia="en-PK"/>
    </w:rPr>
  </w:style>
  <w:style w:type="paragraph" w:styleId="ListParagraph">
    <w:name w:val="List Paragraph"/>
    <w:basedOn w:val="Normal"/>
    <w:uiPriority w:val="34"/>
    <w:qFormat/>
    <w:rsid w:val="00FE21E9"/>
    <w:pPr>
      <w:ind w:left="720"/>
      <w:contextualSpacing/>
    </w:pPr>
  </w:style>
  <w:style w:type="paragraph" w:styleId="NormalWeb">
    <w:name w:val="Normal (Web)"/>
    <w:basedOn w:val="Normal"/>
    <w:uiPriority w:val="99"/>
    <w:semiHidden/>
    <w:unhideWhenUsed/>
    <w:rsid w:val="003237A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237A3"/>
    <w:rPr>
      <w:b/>
      <w:bCs/>
    </w:rPr>
  </w:style>
  <w:style w:type="character" w:styleId="Hyperlink">
    <w:name w:val="Hyperlink"/>
    <w:basedOn w:val="DefaultParagraphFont"/>
    <w:uiPriority w:val="99"/>
    <w:unhideWhenUsed/>
    <w:rsid w:val="00104A48"/>
    <w:rPr>
      <w:color w:val="0000FF"/>
      <w:u w:val="single"/>
    </w:rPr>
  </w:style>
  <w:style w:type="character" w:customStyle="1" w:styleId="Heading3Char">
    <w:name w:val="Heading 3 Char"/>
    <w:basedOn w:val="DefaultParagraphFont"/>
    <w:link w:val="Heading3"/>
    <w:uiPriority w:val="9"/>
    <w:rsid w:val="00BC29B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4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267474">
      <w:bodyDiv w:val="1"/>
      <w:marLeft w:val="0"/>
      <w:marRight w:val="0"/>
      <w:marTop w:val="0"/>
      <w:marBottom w:val="0"/>
      <w:divBdr>
        <w:top w:val="none" w:sz="0" w:space="0" w:color="auto"/>
        <w:left w:val="none" w:sz="0" w:space="0" w:color="auto"/>
        <w:bottom w:val="none" w:sz="0" w:space="0" w:color="auto"/>
        <w:right w:val="none" w:sz="0" w:space="0" w:color="auto"/>
      </w:divBdr>
    </w:div>
    <w:div w:id="625044405">
      <w:bodyDiv w:val="1"/>
      <w:marLeft w:val="0"/>
      <w:marRight w:val="0"/>
      <w:marTop w:val="0"/>
      <w:marBottom w:val="0"/>
      <w:divBdr>
        <w:top w:val="none" w:sz="0" w:space="0" w:color="auto"/>
        <w:left w:val="none" w:sz="0" w:space="0" w:color="auto"/>
        <w:bottom w:val="none" w:sz="0" w:space="0" w:color="auto"/>
        <w:right w:val="none" w:sz="0" w:space="0" w:color="auto"/>
      </w:divBdr>
    </w:div>
    <w:div w:id="1244609914">
      <w:bodyDiv w:val="1"/>
      <w:marLeft w:val="0"/>
      <w:marRight w:val="0"/>
      <w:marTop w:val="0"/>
      <w:marBottom w:val="0"/>
      <w:divBdr>
        <w:top w:val="none" w:sz="0" w:space="0" w:color="auto"/>
        <w:left w:val="none" w:sz="0" w:space="0" w:color="auto"/>
        <w:bottom w:val="none" w:sz="0" w:space="0" w:color="auto"/>
        <w:right w:val="none" w:sz="0" w:space="0" w:color="auto"/>
      </w:divBdr>
    </w:div>
    <w:div w:id="1434471298">
      <w:bodyDiv w:val="1"/>
      <w:marLeft w:val="0"/>
      <w:marRight w:val="0"/>
      <w:marTop w:val="0"/>
      <w:marBottom w:val="0"/>
      <w:divBdr>
        <w:top w:val="none" w:sz="0" w:space="0" w:color="auto"/>
        <w:left w:val="none" w:sz="0" w:space="0" w:color="auto"/>
        <w:bottom w:val="none" w:sz="0" w:space="0" w:color="auto"/>
        <w:right w:val="none" w:sz="0" w:space="0" w:color="auto"/>
      </w:divBdr>
    </w:div>
    <w:div w:id="1691950134">
      <w:bodyDiv w:val="1"/>
      <w:marLeft w:val="0"/>
      <w:marRight w:val="0"/>
      <w:marTop w:val="0"/>
      <w:marBottom w:val="0"/>
      <w:divBdr>
        <w:top w:val="none" w:sz="0" w:space="0" w:color="auto"/>
        <w:left w:val="none" w:sz="0" w:space="0" w:color="auto"/>
        <w:bottom w:val="none" w:sz="0" w:space="0" w:color="auto"/>
        <w:right w:val="none" w:sz="0" w:space="0" w:color="auto"/>
      </w:divBdr>
    </w:div>
    <w:div w:id="1823736981">
      <w:bodyDiv w:val="1"/>
      <w:marLeft w:val="0"/>
      <w:marRight w:val="0"/>
      <w:marTop w:val="0"/>
      <w:marBottom w:val="0"/>
      <w:divBdr>
        <w:top w:val="none" w:sz="0" w:space="0" w:color="auto"/>
        <w:left w:val="none" w:sz="0" w:space="0" w:color="auto"/>
        <w:bottom w:val="none" w:sz="0" w:space="0" w:color="auto"/>
        <w:right w:val="none" w:sz="0" w:space="0" w:color="auto"/>
      </w:divBdr>
    </w:div>
    <w:div w:id="2039161558">
      <w:bodyDiv w:val="1"/>
      <w:marLeft w:val="0"/>
      <w:marRight w:val="0"/>
      <w:marTop w:val="0"/>
      <w:marBottom w:val="0"/>
      <w:divBdr>
        <w:top w:val="none" w:sz="0" w:space="0" w:color="auto"/>
        <w:left w:val="none" w:sz="0" w:space="0" w:color="auto"/>
        <w:bottom w:val="none" w:sz="0" w:space="0" w:color="auto"/>
        <w:right w:val="none" w:sz="0" w:space="0" w:color="auto"/>
      </w:divBdr>
    </w:div>
    <w:div w:id="20620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d.com/download/" TargetMode="External"/><Relationship Id="rId13" Type="http://schemas.openxmlformats.org/officeDocument/2006/relationships/hyperlink" Target="http://www.altamiracorp.com/index.php/lumif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kytree.net/" TargetMode="External"/><Relationship Id="rId12" Type="http://schemas.openxmlformats.org/officeDocument/2006/relationships/hyperlink" Target="https://samoa.incubator.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us-en/marketplace/spss-modeler/purchase" TargetMode="External"/><Relationship Id="rId1" Type="http://schemas.openxmlformats.org/officeDocument/2006/relationships/numbering" Target="numbering.xml"/><Relationship Id="rId6" Type="http://schemas.openxmlformats.org/officeDocument/2006/relationships/hyperlink" Target="https://azure.microsoft.com/en-us/services/hdinsight/" TargetMode="External"/><Relationship Id="rId11" Type="http://schemas.openxmlformats.org/officeDocument/2006/relationships/hyperlink" Target="https://plot.ly/" TargetMode="External"/><Relationship Id="rId5" Type="http://schemas.openxmlformats.org/officeDocument/2006/relationships/hyperlink" Target="https://azure.microsoft.com/en-in/free/" TargetMode="External"/><Relationship Id="rId15" Type="http://schemas.openxmlformats.org/officeDocument/2006/relationships/hyperlink" Target="https://www.r-project.org/" TargetMode="External"/><Relationship Id="rId10" Type="http://schemas.openxmlformats.org/officeDocument/2006/relationships/hyperlink" Target="https://spark.apache.org/downloads.html" TargetMode="External"/><Relationship Id="rId4" Type="http://schemas.openxmlformats.org/officeDocument/2006/relationships/webSettings" Target="webSettings.xml"/><Relationship Id="rId9" Type="http://schemas.openxmlformats.org/officeDocument/2006/relationships/hyperlink" Target="https://www.splicemachine.com/" TargetMode="External"/><Relationship Id="rId14" Type="http://schemas.openxmlformats.org/officeDocument/2006/relationships/hyperlink" Target="https://www.elastic.co/downloads/elasti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riaz</dc:creator>
  <cp:keywords/>
  <dc:description/>
  <cp:lastModifiedBy>idrees riaz</cp:lastModifiedBy>
  <cp:revision>15</cp:revision>
  <dcterms:created xsi:type="dcterms:W3CDTF">2019-01-02T11:26:00Z</dcterms:created>
  <dcterms:modified xsi:type="dcterms:W3CDTF">2019-01-03T05:49:00Z</dcterms:modified>
</cp:coreProperties>
</file>