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color w:val="1d2125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30"/>
          <w:szCs w:val="30"/>
          <w:highlight w:val="white"/>
          <w:u w:val="single"/>
          <w:rtl w:val="0"/>
        </w:rPr>
        <w:t xml:space="preserve">Первый этап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1. Установить Docker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80000"/>
          <w:sz w:val="23"/>
          <w:szCs w:val="23"/>
          <w:highlight w:val="white"/>
          <w:rtl w:val="0"/>
        </w:rPr>
        <w:t xml:space="preserve">0. Использую PuTTY, подключение через SSH, ip addr / ifconfig ( при установленном нет-тулсе) дает ip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br w:type="textWrapping"/>
        <w:t xml:space="preserve">1. sudo apt-get update - делаем запрос на обновления на сервер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67564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br w:type="textWrapping"/>
        <w:t xml:space="preserve">2. sudo apt-get install \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apt-transport-https \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ca-certificates \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curl \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gnupg2 \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software-properties-common -y - устанавливаем пакеты и прочее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80137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3. curl -fsSL https://download.docker.com/linux/ubuntu/gpg | sudo apt-key add  - curl загружает ключ, далее передает его в команду apt-key, которая добавляет его для репозитория докера как доверенный ключ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4318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4. sudo add-apt-repository \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"deb [arch=amd64] https://download.docker.com/linux/ubuntu \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$(lsb_release -cs) \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stable"   - делаем репозиторий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5. sudo apt-get update - еще раз сделаем запрос на обновления для проверки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6. sudo apt-get install docker-ce docker-ce-cli containerd.io - устанавливаем докер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45339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7. sudo docker run hello-world  - проверка работоспособности докера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2. Скачать и установить image Tomcat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sudo docker run -it -d -p 8080:8080 tomcat - скачивание и установка tomcat, -it запуск интерактивно,  -p проброс на порт 8080 ( первый 8080 - на каком порту хотим получить доступ ( могут быть любые 4 цифры), второй 8080 - порт внутри контейнера 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153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Скрин - док-во работоспособности томкета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дефолтный homepage томкета теперь не отображается, теперь только так</w:t>
        <w:br w:type="textWrapping"/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https://www.topzenith.com/2020/07/http-status-404-not-found-docker-tomcat-image.html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- читать инфо тут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3. Посмотреть ip адресс компьютера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ip addr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Первый ip - локалка, чтобы самому зайти с пк, не удаленно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Второй ip -  опять же, наш ip для подключения, допустим, удаленно или для проброса того же томкета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Третий ip - докеровский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4. Показать докер контейнеры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sudo docker ps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3302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5. Показать все контейнеры, которые были запущены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sudo docker ps -a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4191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ключ -a значит all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6. Запустить tomcat docker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Уже показал в пункте 2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7. Посмотреть запущенные процессы на линукс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top/htop ( сейчас htop 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8. Убить запущенный процесс tomcat docker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ps ( Найти container_id 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254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kill CONTAINER_ID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4029075" cy="3143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ps ( для проверки, что удалили ) 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629275" cy="43815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9. Запустить tomcat docker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run -it -d -p 8080:8080 tomcat 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162550" cy="3143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ps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330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10. Посмотреть запущенные процессы на линукс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top / htop ( теперь top )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5130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11. Найти docker hello-world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sudo docker pull hello-world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10033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12. Запустить docker hello-world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3530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13. Удалить image docker hello-world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images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4791075" cy="7620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rmi -f IMAGE_ID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622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images 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4505325" cy="6000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14. Удалить контейнер</w:t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stop CONTAINER_ID ( Остановить контейнер )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4953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sudo docker rm CONTAINER_ID </w:t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4086225" cy="4476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15. Вывести анализ дискового пространства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df -h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rFonts w:ascii="Roboto" w:cs="Roboto" w:eastAsia="Roboto" w:hAnsi="Roboto"/>
          <w:b w:val="1"/>
          <w:i w:val="1"/>
          <w:color w:val="1d2125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30"/>
          <w:szCs w:val="30"/>
          <w:highlight w:val="white"/>
          <w:u w:val="single"/>
          <w:rtl w:val="0"/>
        </w:rPr>
        <w:t xml:space="preserve">Второй этап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1. Создать каталог docker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mkdir docker</w:t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2867025" cy="80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2. Вывести на экран список файлов и каталогов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ls / ll 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5362575" cy="2286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3. Вывести на экран размер каталога docker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du docker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</w:rPr>
        <w:drawing>
          <wp:inline distB="114300" distT="114300" distL="114300" distR="114300">
            <wp:extent cx="2847975" cy="457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4. Создать в каталоге docker документ с названием docker без расширения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Шаги: touch docker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u w:val="single"/>
          <w:rtl w:val="0"/>
        </w:rPr>
        <w:t xml:space="preserve">5. Из документа docker создать свой image, который выводит "Hello 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u w:val="single"/>
          <w:rtl w:val="0"/>
        </w:rPr>
        <w:t xml:space="preserve">world"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6. Запустить свой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Не совсем корректные задания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Сделал, как понял + чуток удобнее сделал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</w:rPr>
        <w:drawing>
          <wp:inline distB="114300" distT="114300" distL="114300" distR="114300">
            <wp:extent cx="4152900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7. Вывести на экран список процессов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highlight w:val="white"/>
          <w:rtl w:val="0"/>
        </w:rPr>
        <w:t xml:space="preserve">htop / top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8. Вывести анализ дискогого пространства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df -h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color w:val="1d2125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6"/>
          <w:szCs w:val="26"/>
          <w:highlight w:val="white"/>
          <w:u w:val="single"/>
          <w:rtl w:val="0"/>
        </w:rPr>
        <w:t xml:space="preserve">9. Убить процесс "Hello world" 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highlight w:val="white"/>
          <w:rtl w:val="0"/>
        </w:rPr>
        <w:t xml:space="preserve">Так как не совсем понял, что требовалось в 5 и 6 задании, я здесь просто удалил файл docker с текстом Hello World!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240" w:line="167.99999999999997" w:lineRule="auto"/>
        <w:rPr>
          <w:rFonts w:ascii="Roboto" w:cs="Roboto" w:eastAsia="Roboto" w:hAnsi="Roboto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highlight w:val="white"/>
        </w:rPr>
        <w:drawing>
          <wp:inline distB="114300" distT="114300" distL="114300" distR="114300">
            <wp:extent cx="2714625" cy="628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18.png"/><Relationship Id="rId24" Type="http://schemas.openxmlformats.org/officeDocument/2006/relationships/image" Target="media/image3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7.png"/><Relationship Id="rId25" Type="http://schemas.openxmlformats.org/officeDocument/2006/relationships/image" Target="media/image13.png"/><Relationship Id="rId28" Type="http://schemas.openxmlformats.org/officeDocument/2006/relationships/image" Target="media/image1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22.png"/><Relationship Id="rId7" Type="http://schemas.openxmlformats.org/officeDocument/2006/relationships/image" Target="media/image16.png"/><Relationship Id="rId8" Type="http://schemas.openxmlformats.org/officeDocument/2006/relationships/image" Target="media/image25.png"/><Relationship Id="rId31" Type="http://schemas.openxmlformats.org/officeDocument/2006/relationships/image" Target="media/image12.png"/><Relationship Id="rId30" Type="http://schemas.openxmlformats.org/officeDocument/2006/relationships/image" Target="media/image10.png"/><Relationship Id="rId11" Type="http://schemas.openxmlformats.org/officeDocument/2006/relationships/image" Target="media/image3.png"/><Relationship Id="rId33" Type="http://schemas.openxmlformats.org/officeDocument/2006/relationships/image" Target="media/image8.png"/><Relationship Id="rId10" Type="http://schemas.openxmlformats.org/officeDocument/2006/relationships/image" Target="media/image19.png"/><Relationship Id="rId32" Type="http://schemas.openxmlformats.org/officeDocument/2006/relationships/image" Target="media/image7.png"/><Relationship Id="rId13" Type="http://schemas.openxmlformats.org/officeDocument/2006/relationships/hyperlink" Target="https://www.topzenith.com/2020/07/http-status-404-not-found-docker-tomcat-image.html" TargetMode="External"/><Relationship Id="rId35" Type="http://schemas.openxmlformats.org/officeDocument/2006/relationships/image" Target="media/image5.png"/><Relationship Id="rId12" Type="http://schemas.openxmlformats.org/officeDocument/2006/relationships/image" Target="media/image2.png"/><Relationship Id="rId34" Type="http://schemas.openxmlformats.org/officeDocument/2006/relationships/image" Target="media/image9.png"/><Relationship Id="rId15" Type="http://schemas.openxmlformats.org/officeDocument/2006/relationships/image" Target="media/image28.png"/><Relationship Id="rId14" Type="http://schemas.openxmlformats.org/officeDocument/2006/relationships/image" Target="media/image15.png"/><Relationship Id="rId36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21.png"/><Relationship Id="rId19" Type="http://schemas.openxmlformats.org/officeDocument/2006/relationships/image" Target="media/image14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