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zn4vfeb1hvh" w:id="0"/>
      <w:bookmarkEnd w:id="0"/>
      <w:r w:rsidDel="00000000" w:rsidR="00000000" w:rsidRPr="00000000">
        <w:rPr>
          <w:rtl w:val="0"/>
        </w:rPr>
        <w:t xml:space="preserve">Lost ID - Picking Up a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an interesting scenario because it delves deeper into identity and privacy.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customer has lost their ID but seems legit and is giving credentials that are correct.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brings a moral dilemma. The system doesn't recognize him; it might not be his information, but it seems to be lining up with his information. Would you let him have it, or would you pass on the risk.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f1r41ydlkspe" w:id="1"/>
      <w:bookmarkEnd w:id="1"/>
      <w:r w:rsidDel="00000000" w:rsidR="00000000" w:rsidRPr="00000000">
        <w:rPr>
          <w:rtl w:val="0"/>
        </w:rPr>
        <w:t xml:space="preserve">Branches and Choices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have a few choices and branches of dialogue to go through: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Here they are more well-defined: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ask more about his ID than needed - shady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tell him you cant sell him the items/Make a joke - depending on the dialogue options you get different stats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tell him to fuck off - You are too rude so stats are very low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negociate with him so he tell you to fuck off - No ID, Money or any benefit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call the police - special scenario - could be included(also for Shady)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m16pay2aq2w1" w:id="2"/>
      <w:bookmarkEnd w:id="2"/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Clerk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Mike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gapaa77z0niq" w:id="3"/>
      <w:bookmarkEnd w:id="3"/>
      <w:r w:rsidDel="00000000" w:rsidR="00000000" w:rsidRPr="00000000">
        <w:rPr>
          <w:rtl w:val="0"/>
        </w:rPr>
        <w:t xml:space="preserve">Conclusion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