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8C2C" w14:textId="652BF08E" w:rsidR="006E291F" w:rsidRPr="00B310A9" w:rsidRDefault="006E291F" w:rsidP="006E291F">
      <w:pPr>
        <w:pStyle w:val="NoSpacing"/>
        <w:rPr>
          <w:b/>
          <w:bCs/>
          <w:u w:val="single"/>
        </w:rPr>
      </w:pPr>
      <w:r w:rsidRPr="00B310A9">
        <w:rPr>
          <w:b/>
          <w:bCs/>
          <w:u w:val="single"/>
        </w:rPr>
        <w:t xml:space="preserve">Facebook - KB03455 </w:t>
      </w:r>
      <w:r w:rsidR="00CC1483" w:rsidRPr="00B310A9">
        <w:rPr>
          <w:b/>
          <w:bCs/>
          <w:u w:val="single"/>
        </w:rPr>
        <w:t xml:space="preserve"> </w:t>
      </w:r>
    </w:p>
    <w:p w14:paraId="4ECD3AC1" w14:textId="480F5796" w:rsidR="00B310A9" w:rsidRDefault="00B310A9" w:rsidP="00B310A9">
      <w:pPr>
        <w:pStyle w:val="NoSpacing"/>
      </w:pPr>
      <w:r>
        <w:t xml:space="preserve">Impacted App/Service: Facebook </w:t>
      </w:r>
    </w:p>
    <w:p w14:paraId="3253EECE" w14:textId="0A194130" w:rsidR="00B310A9" w:rsidRDefault="00B310A9" w:rsidP="00B310A9">
      <w:pPr>
        <w:pStyle w:val="NoSpacing"/>
      </w:pPr>
      <w:r>
        <w:t xml:space="preserve">Title: </w:t>
      </w:r>
      <w:r w:rsidR="00CB52D0">
        <w:t xml:space="preserve">Facebook application is having </w:t>
      </w:r>
      <w:r w:rsidR="00FF3210">
        <w:t>degraded performance</w:t>
      </w:r>
    </w:p>
    <w:p w14:paraId="58FD35DE" w14:textId="02DEE6EB" w:rsidR="00B310A9" w:rsidRDefault="00B310A9" w:rsidP="00B310A9">
      <w:pPr>
        <w:pStyle w:val="NoSpacing"/>
      </w:pPr>
      <w:r>
        <w:t xml:space="preserve">Short Description: </w:t>
      </w:r>
      <w:r w:rsidR="004202FB">
        <w:t xml:space="preserve">Users are experiencing very low response times from the application. </w:t>
      </w:r>
    </w:p>
    <w:p w14:paraId="61B85312" w14:textId="3C4D6883" w:rsidR="00B310A9" w:rsidRDefault="00B310A9" w:rsidP="00B310A9">
      <w:pPr>
        <w:pStyle w:val="NoSpacing"/>
      </w:pPr>
      <w:r>
        <w:t>Resolution:</w:t>
      </w:r>
    </w:p>
    <w:p w14:paraId="7BEDBA70" w14:textId="77777777" w:rsidR="003A61AB" w:rsidRDefault="003A61AB" w:rsidP="003A61AB">
      <w:pPr>
        <w:pStyle w:val="NoSpacing"/>
        <w:numPr>
          <w:ilvl w:val="0"/>
          <w:numId w:val="16"/>
        </w:numPr>
      </w:pPr>
      <w:r>
        <w:t>Open the Windows Start option.</w:t>
      </w:r>
    </w:p>
    <w:p w14:paraId="6A16647A" w14:textId="77777777" w:rsidR="003A61AB" w:rsidRDefault="003A61AB" w:rsidP="003A61AB">
      <w:pPr>
        <w:pStyle w:val="NoSpacing"/>
        <w:numPr>
          <w:ilvl w:val="0"/>
          <w:numId w:val="16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78199E05" w14:textId="28DC9622" w:rsidR="003A61AB" w:rsidRDefault="003A61AB" w:rsidP="003A61AB">
      <w:pPr>
        <w:pStyle w:val="NoSpacing"/>
        <w:numPr>
          <w:ilvl w:val="0"/>
          <w:numId w:val="16"/>
        </w:numPr>
      </w:pPr>
      <w:r>
        <w:t xml:space="preserve">On the Computer field, type </w:t>
      </w:r>
      <w:r w:rsidRPr="00F548FB">
        <w:rPr>
          <w:b/>
          <w:bCs/>
        </w:rPr>
        <w:t>177</w:t>
      </w:r>
      <w:r w:rsidRPr="0097705C">
        <w:rPr>
          <w:b/>
          <w:bCs/>
        </w:rPr>
        <w:t>.1</w:t>
      </w:r>
      <w:r>
        <w:rPr>
          <w:b/>
          <w:bCs/>
        </w:rPr>
        <w:t>2</w:t>
      </w:r>
      <w:r w:rsidRPr="0097705C">
        <w:rPr>
          <w:b/>
          <w:bCs/>
        </w:rPr>
        <w:t>.</w:t>
      </w:r>
      <w:r>
        <w:rPr>
          <w:b/>
          <w:bCs/>
        </w:rPr>
        <w:t>41</w:t>
      </w:r>
      <w:r w:rsidRPr="0097705C">
        <w:rPr>
          <w:b/>
          <w:bCs/>
        </w:rPr>
        <w:t>.1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09D00FC5" w14:textId="77777777" w:rsidR="003A61AB" w:rsidRDefault="003A61AB" w:rsidP="003A61AB">
      <w:pPr>
        <w:pStyle w:val="NoSpacing"/>
        <w:numPr>
          <w:ilvl w:val="0"/>
          <w:numId w:val="16"/>
        </w:numPr>
      </w:pPr>
      <w:r>
        <w:t>Once the connection to the remote computer is established, login using your administration account credentials.</w:t>
      </w:r>
    </w:p>
    <w:p w14:paraId="0DF9A60D" w14:textId="77777777" w:rsidR="003A61AB" w:rsidRDefault="003A61AB" w:rsidP="003A61AB">
      <w:pPr>
        <w:pStyle w:val="NoSpacing"/>
        <w:numPr>
          <w:ilvl w:val="0"/>
          <w:numId w:val="16"/>
        </w:numPr>
      </w:pPr>
      <w:r>
        <w:t>From the bottom Windows Taskbar, select the Search function (magnifying glass icon).</w:t>
      </w:r>
    </w:p>
    <w:p w14:paraId="3D63FE04" w14:textId="77777777" w:rsidR="003A61AB" w:rsidRDefault="003A61AB" w:rsidP="003A61AB">
      <w:pPr>
        <w:pStyle w:val="NoSpacing"/>
        <w:numPr>
          <w:ilvl w:val="0"/>
          <w:numId w:val="16"/>
        </w:numPr>
      </w:pPr>
      <w:r>
        <w:t xml:space="preserve">In the search patter, type </w:t>
      </w:r>
      <w:r w:rsidRPr="0010474E">
        <w:rPr>
          <w:b/>
          <w:bCs/>
        </w:rPr>
        <w:t>task</w:t>
      </w:r>
      <w:r>
        <w:t>.</w:t>
      </w:r>
    </w:p>
    <w:p w14:paraId="4014A942" w14:textId="77777777" w:rsidR="003A61AB" w:rsidRDefault="003A61AB" w:rsidP="003A61AB">
      <w:pPr>
        <w:pStyle w:val="NoSpacing"/>
        <w:numPr>
          <w:ilvl w:val="0"/>
          <w:numId w:val="16"/>
        </w:numPr>
      </w:pPr>
      <w:r>
        <w:t xml:space="preserve">A suggestion of </w:t>
      </w:r>
      <w:r w:rsidRPr="0010474E">
        <w:rPr>
          <w:b/>
          <w:bCs/>
        </w:rPr>
        <w:t>Task Manager</w:t>
      </w:r>
      <w:r>
        <w:t xml:space="preserve"> will appear in the top of the list, click on the Task Manager.</w:t>
      </w:r>
    </w:p>
    <w:p w14:paraId="73AE1F97" w14:textId="77777777" w:rsidR="003A61AB" w:rsidRDefault="003A61AB" w:rsidP="003A61AB">
      <w:pPr>
        <w:pStyle w:val="NoSpacing"/>
        <w:numPr>
          <w:ilvl w:val="0"/>
          <w:numId w:val="16"/>
        </w:numPr>
      </w:pPr>
      <w:r>
        <w:t xml:space="preserve">Once the Task Manager popup appears, the </w:t>
      </w:r>
      <w:r w:rsidRPr="004F43B5">
        <w:rPr>
          <w:b/>
          <w:bCs/>
        </w:rPr>
        <w:t>Process</w:t>
      </w:r>
      <w:r>
        <w:t xml:space="preserve"> tab will be on screen.</w:t>
      </w:r>
    </w:p>
    <w:p w14:paraId="79FEE328" w14:textId="77777777" w:rsidR="003A61AB" w:rsidRDefault="003A61AB" w:rsidP="003A61AB">
      <w:pPr>
        <w:pStyle w:val="NoSpacing"/>
        <w:numPr>
          <w:ilvl w:val="0"/>
          <w:numId w:val="16"/>
        </w:numPr>
      </w:pPr>
      <w:r>
        <w:t xml:space="preserve">The CPU column will display the percent of utilization. If not already sorted, click once to sort this in </w:t>
      </w:r>
      <w:r w:rsidRPr="008515F6">
        <w:t>descending</w:t>
      </w:r>
      <w:r>
        <w:t xml:space="preserve"> order. This will present the highest CPU utilization process at the top of the list.</w:t>
      </w:r>
    </w:p>
    <w:p w14:paraId="00AF4AB4" w14:textId="24E0CE96" w:rsidR="004202FB" w:rsidRDefault="003A61AB" w:rsidP="003A61AB">
      <w:pPr>
        <w:pStyle w:val="NoSpacing"/>
        <w:numPr>
          <w:ilvl w:val="0"/>
          <w:numId w:val="16"/>
        </w:numPr>
      </w:pPr>
      <w:r>
        <w:t xml:space="preserve">For any process utilizing above 50% CPU, close these processes by right clicking and selecting the </w:t>
      </w:r>
      <w:r w:rsidRPr="00876F55">
        <w:rPr>
          <w:b/>
          <w:bCs/>
        </w:rPr>
        <w:t>End Task</w:t>
      </w:r>
      <w:r>
        <w:t xml:space="preserve"> option.</w:t>
      </w:r>
    </w:p>
    <w:p w14:paraId="5F6220BD" w14:textId="7376B27B" w:rsidR="00BB7153" w:rsidRDefault="00BB7153" w:rsidP="003A61AB">
      <w:pPr>
        <w:pStyle w:val="NoSpacing"/>
        <w:numPr>
          <w:ilvl w:val="0"/>
          <w:numId w:val="16"/>
        </w:numPr>
      </w:pPr>
      <w:r>
        <w:t xml:space="preserve">If the issue persists, proceed with instructions on </w:t>
      </w:r>
      <w:r w:rsidRPr="00BB7153">
        <w:rPr>
          <w:b/>
          <w:bCs/>
        </w:rPr>
        <w:t>KB03451</w:t>
      </w:r>
      <w:r>
        <w:t>.</w:t>
      </w:r>
    </w:p>
    <w:p w14:paraId="751844FE" w14:textId="3821179D" w:rsidR="00594B8E" w:rsidRDefault="00594B8E" w:rsidP="00594B8E">
      <w:pPr>
        <w:pStyle w:val="NoSpacing"/>
        <w:rPr>
          <w:b/>
          <w:bCs/>
          <w:u w:val="single"/>
        </w:rPr>
      </w:pPr>
    </w:p>
    <w:p w14:paraId="6893BBCC" w14:textId="0698722E" w:rsidR="00F760E0" w:rsidRDefault="00F760E0" w:rsidP="00594B8E">
      <w:pPr>
        <w:pStyle w:val="NoSpacing"/>
        <w:rPr>
          <w:b/>
          <w:bCs/>
          <w:u w:val="single"/>
        </w:rPr>
      </w:pPr>
    </w:p>
    <w:p w14:paraId="216105DC" w14:textId="77777777" w:rsidR="00F760E0" w:rsidRPr="006E291F" w:rsidRDefault="00F760E0" w:rsidP="00594B8E">
      <w:pPr>
        <w:pStyle w:val="NoSpacing"/>
      </w:pPr>
    </w:p>
    <w:sectPr w:rsidR="00F760E0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760E0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6A8D8F-8CDC-4806-BD01-B01D6D29C0E1}"/>
</file>

<file path=customXml/itemProps2.xml><?xml version="1.0" encoding="utf-8"?>
<ds:datastoreItem xmlns:ds="http://schemas.openxmlformats.org/officeDocument/2006/customXml" ds:itemID="{44D55C88-512A-4C7C-9ECC-8BAA9CF0BC00}"/>
</file>

<file path=customXml/itemProps3.xml><?xml version="1.0" encoding="utf-8"?>
<ds:datastoreItem xmlns:ds="http://schemas.openxmlformats.org/officeDocument/2006/customXml" ds:itemID="{AB420D60-F97E-42E5-AE7B-5C58720C29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