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idhptpysf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1: Temperaturkonvertering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Skriv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convertToCelsius</w:t>
      </w:r>
      <w:r w:rsidDel="00000000" w:rsidR="00000000" w:rsidRPr="00000000">
        <w:rPr>
          <w:rtl w:val="0"/>
        </w:rPr>
        <w:t xml:space="preserve"> som tar inn en temperatur i Fahrenheit og returnerer temperaturen i Celsius. Bruk følgende formel:</w:t>
        <w:br w:type="textWrapping"/>
      </w:r>
      <w:r w:rsidDel="00000000" w:rsidR="00000000" w:rsidRPr="00000000">
        <w:rPr>
          <w:i w:val="1"/>
          <w:rtl w:val="0"/>
        </w:rPr>
        <w:t xml:space="preserve">Celsius = (Fahrenheit - 32) * 5/9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vy8m3cvy3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2: Beregne alder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calculateAge</w:t>
      </w:r>
      <w:r w:rsidDel="00000000" w:rsidR="00000000" w:rsidRPr="00000000">
        <w:rPr>
          <w:rtl w:val="0"/>
        </w:rPr>
        <w:t xml:space="preserve"> som tar inn fødselsåret til en person og det nåværende året. Funksjonen skal returnere personens alder.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2s9gmek3j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3: Enkel kalkulator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 som tar inn tre parametere: to tall og en operator (en streng: enten "+" eller "-"). Funksjonen skal returnere resultatet av operasjonen.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Eksempel: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Kopier kode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console.log(calculate(5, 3, "+")); // 8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console.log(calculate(5, 3, "-")); //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qt0serlo8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4: Sjekk om tall er partall eller oddetall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Skriv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isEven</w:t>
      </w:r>
      <w:r w:rsidDel="00000000" w:rsidR="00000000" w:rsidRPr="00000000">
        <w:rPr>
          <w:rtl w:val="0"/>
        </w:rPr>
        <w:t xml:space="preserve"> som tar inn et heltall og returnerer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hvis tallet er partall, 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hvis det er oddetall.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jk6yxjisf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5: Finner større tall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findMax</w:t>
      </w:r>
      <w:r w:rsidDel="00000000" w:rsidR="00000000" w:rsidRPr="00000000">
        <w:rPr>
          <w:rtl w:val="0"/>
        </w:rPr>
        <w:t xml:space="preserve"> som tar inn to tall og returnerer det største av dem. Hvis tallene er like, returner en streng som sier at de er like.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5by0r9rkq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6: Skatteberegning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Skriv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calculateTax</w:t>
      </w:r>
      <w:r w:rsidDel="00000000" w:rsidR="00000000" w:rsidRPr="00000000">
        <w:rPr>
          <w:rtl w:val="0"/>
        </w:rPr>
        <w:t xml:space="preserve"> som tar inn en inntekt og returnerer skatten som skal betales. Bruk følgende regler: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Hvis inntekten er mindre enn 50.000, er skatten 10%.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Hvis inntekten er mellom 50.000 og 100.000, er skatten 20%.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Hvis inntekten er over 100.000, er skatten 30%.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s5mi1tvo6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7: Valider e-postadresse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isValidEmail</w:t>
      </w:r>
      <w:r w:rsidDel="00000000" w:rsidR="00000000" w:rsidRPr="00000000">
        <w:rPr>
          <w:rtl w:val="0"/>
        </w:rPr>
        <w:t xml:space="preserve"> som tar inn en streng og sjekker om den inneholder "@" og ".". Returner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hvis den er gyldig, ellers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Eksempel: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Kopier kode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console.log(isValidEmail("test@example.com")); // true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console.log(isValidEmail("testexample.com"));  //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z181qii02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8: Finn lengste streng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Skriv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findLongestString</w:t>
      </w:r>
      <w:r w:rsidDel="00000000" w:rsidR="00000000" w:rsidRPr="00000000">
        <w:rPr>
          <w:rtl w:val="0"/>
        </w:rPr>
        <w:t xml:space="preserve"> som tar inn to strenger og returnerer den lengste av dem. Hvis de har samme lengde, returner en streng som sier at de er like lange.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hqerknrvc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9: Kalkuler rabatt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calculateDiscount</w:t>
      </w:r>
      <w:r w:rsidDel="00000000" w:rsidR="00000000" w:rsidRPr="00000000">
        <w:rPr>
          <w:rtl w:val="0"/>
        </w:rPr>
        <w:t xml:space="preserve"> som tar inn en pris og en rabattprosent. Funksjonen skal returnere den nye prisen etter at rabatten er trukket fra.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Eksempel: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Kopier kode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console.log(calculateDiscount(100, 10)); // 90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console.log(calculateDiscount(200, 25)); // 150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k11zq078b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Oppgave 10: Sjekk passordstyrke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Lag en funksjon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isStrongPassword</w:t>
      </w:r>
      <w:r w:rsidDel="00000000" w:rsidR="00000000" w:rsidRPr="00000000">
        <w:rPr>
          <w:rtl w:val="0"/>
        </w:rPr>
        <w:t xml:space="preserve"> som tar inn et passord (en streng) og sjekker om det oppfyller følgende krav: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 minst 8 tegn langt.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Inneholder minst ett tall.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hvis passordet er sterkt, ellers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Eksempel: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Kopier kode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console.log(isStrongPassword("abc123"));     // false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console.log(isStrongPassword("password1")); //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