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FIRSTNAME LASTNAME</w:t>
      </w:r>
    </w:p>
    <w:p>
      <w:r>
        <w:t>London  ·  07700 900000  ·  you@example.com  ·  linkedin.com/in/yourname</w:t>
      </w:r>
    </w:p>
    <w:p>
      <w:pPr>
        <w:pStyle w:val="Heading1"/>
      </w:pPr>
      <w:r>
        <w:t>Profile</w:t>
      </w:r>
    </w:p>
    <w:p>
      <w:r>
        <w:t>Three lines tailored to the role: who you are, what you offer, what you want next.</w:t>
      </w:r>
    </w:p>
    <w:p>
      <w:pPr>
        <w:pStyle w:val="Heading1"/>
      </w:pPr>
      <w:r>
        <w:t>Education</w:t>
      </w:r>
    </w:p>
    <w:p>
      <w:r>
        <w:t>BSc Economics, University Name — 2:1 (2023–2026)</w:t>
      </w:r>
    </w:p>
    <w:p>
      <w:r>
        <w:t>Relevant modules: Corporate Finance, Econometrics</w:t>
      </w:r>
    </w:p>
    <w:p>
      <w:pPr>
        <w:pStyle w:val="Heading1"/>
      </w:pPr>
      <w:r>
        <w:t>Experience</w:t>
      </w:r>
    </w:p>
    <w:p>
      <w:r>
        <w:t>Summer Analyst, Company Name (Jun–Aug 2025)</w:t>
      </w:r>
    </w:p>
    <w:p>
      <w:r>
        <w:t>• Built a pricing model that cut reporting time by 30%</w:t>
      </w:r>
    </w:p>
    <w:p>
      <w:r>
        <w:t>• Presented findings to a team of 12</w:t>
      </w:r>
    </w:p>
    <w:p>
      <w:pPr>
        <w:pStyle w:val="Heading1"/>
      </w:pPr>
      <w:r>
        <w:t>Skills</w:t>
      </w:r>
    </w:p>
    <w:p>
      <w:r>
        <w:t>Excel (advanced), Python (basic), Albanian (fluent), English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