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CSCI 426  Progress Report #:  4</w:t>
        <w:tab/>
        <w:tab/>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36"/>
          <w:szCs w:val="36"/>
          <w:rtl w:val="0"/>
        </w:rPr>
        <w:t xml:space="preserve">Group Name:  Applied Language Team</w:t>
        <w:tab/>
      </w:r>
      <w:r w:rsidDel="00000000" w:rsidR="00000000" w:rsidRPr="00000000">
        <w:rPr>
          <w:rFonts w:ascii="Calibri" w:cs="Calibri" w:eastAsia="Calibri" w:hAnsi="Calibri"/>
          <w:b w:val="1"/>
          <w:sz w:val="24"/>
          <w:szCs w:val="24"/>
          <w:rtl w:val="0"/>
        </w:rPr>
        <w:tab/>
        <w:tab/>
        <w:tab/>
        <w:tab/>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1"/>
        <w:rPr>
          <w:sz w:val="24"/>
          <w:szCs w:val="24"/>
        </w:rPr>
      </w:pPr>
      <w:bookmarkStart w:colFirst="0" w:colLast="0" w:name="_heading=h.kvic3fk1oypb" w:id="0"/>
      <w:bookmarkEnd w:id="0"/>
      <w:r w:rsidDel="00000000" w:rsidR="00000000" w:rsidRPr="00000000">
        <w:rPr>
          <w:sz w:val="28"/>
          <w:szCs w:val="28"/>
          <w:rtl w:val="0"/>
        </w:rPr>
        <w:t xml:space="preserve">Dates that this progress report covers: </w:t>
      </w:r>
      <w:r w:rsidDel="00000000" w:rsidR="00000000" w:rsidRPr="00000000">
        <w:rPr>
          <w:sz w:val="24"/>
          <w:szCs w:val="24"/>
          <w:rtl w:val="0"/>
        </w:rPr>
        <w:t xml:space="preserve">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11JAN-29JAN2020</w:t>
      </w:r>
    </w:p>
    <w:p w:rsidR="00000000" w:rsidDel="00000000" w:rsidP="00000000" w:rsidRDefault="00000000" w:rsidRPr="00000000" w14:paraId="00000008">
      <w:pPr>
        <w:pStyle w:val="Heading1"/>
        <w:rPr/>
      </w:pPr>
      <w:bookmarkStart w:colFirst="0" w:colLast="0" w:name="_heading=h.oqlf14b3p80a" w:id="1"/>
      <w:bookmarkEnd w:id="1"/>
      <w:r w:rsidDel="00000000" w:rsidR="00000000" w:rsidRPr="00000000">
        <w:rPr>
          <w:rtl w:val="0"/>
        </w:rPr>
        <w:t xml:space="preserve">What did the team accomplish during this time period? (be specific)</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period the team created the phased implementation plan which is a more precise rendition of the previous implementation plan. This document lays out each requirement, the group member(s) responsible, estimated hours, and additional notes. The team also began working on our phase 1 implementation which includes front-end HTML/CSS edits, testing of existing website features, and some back-end database table changes.  As of this document submission, the new database tables were successfully implemented.</w:t>
      </w:r>
    </w:p>
    <w:p w:rsidR="00000000" w:rsidDel="00000000" w:rsidP="00000000" w:rsidRDefault="00000000" w:rsidRPr="00000000" w14:paraId="0000000A">
      <w:pPr>
        <w:pStyle w:val="Heading1"/>
        <w:rPr/>
      </w:pPr>
      <w:bookmarkStart w:colFirst="0" w:colLast="0" w:name="_heading=h.z5u0nsuximv9" w:id="2"/>
      <w:bookmarkEnd w:id="2"/>
      <w:r w:rsidDel="00000000" w:rsidR="00000000" w:rsidRPr="00000000">
        <w:rPr>
          <w:rtl w:val="0"/>
        </w:rPr>
        <w:t xml:space="preserve">What did the team plan to accomplish but fail to, and why?</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sz w:val="24"/>
          <w:szCs w:val="24"/>
          <w:rtl w:val="0"/>
        </w:rPr>
        <w:t xml:space="preserve">The team was unable to obtain a signature for the Phased Implementation Plan before turn in.  This was largely due to the fact that the assignment of tasks and the estimating of hours took longer than expected, resulting in the plan itself not being in a finalized state until the weekend the plan was due. This made obtaining a signature not feasible since it was outside of normal business hours.</w:t>
      </w:r>
      <w:r w:rsidDel="00000000" w:rsidR="00000000" w:rsidRPr="00000000">
        <w:rPr>
          <w:rtl w:val="0"/>
        </w:rPr>
      </w:r>
    </w:p>
    <w:p w:rsidR="00000000" w:rsidDel="00000000" w:rsidP="00000000" w:rsidRDefault="00000000" w:rsidRPr="00000000" w14:paraId="0000000C">
      <w:pPr>
        <w:pStyle w:val="Heading1"/>
        <w:rPr/>
      </w:pPr>
      <w:bookmarkStart w:colFirst="0" w:colLast="0" w:name="_heading=h.i4otalcp2775" w:id="3"/>
      <w:bookmarkEnd w:id="3"/>
      <w:r w:rsidDel="00000000" w:rsidR="00000000" w:rsidRPr="00000000">
        <w:rPr>
          <w:rtl w:val="0"/>
        </w:rPr>
        <w:t xml:space="preserve">What particular challenges did the team face?</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had limited privileges on the server hosting the website. We required the ability to start and stop services on the server for basic functionality and updating of the website. We emailed our contact in the school’s IT department, requesting sudo access on the server. The IT department made the necessary changes, and we can now start and stop the web service.</w:t>
      </w:r>
    </w:p>
    <w:p w:rsidR="00000000" w:rsidDel="00000000" w:rsidP="00000000" w:rsidRDefault="00000000" w:rsidRPr="00000000" w14:paraId="0000000E">
      <w:pPr>
        <w:pStyle w:val="Heading1"/>
        <w:rPr/>
      </w:pPr>
      <w:bookmarkStart w:colFirst="0" w:colLast="0" w:name="_heading=h.wvr2zck944gy" w:id="4"/>
      <w:bookmarkEnd w:id="4"/>
      <w:r w:rsidDel="00000000" w:rsidR="00000000" w:rsidRPr="00000000">
        <w:rPr>
          <w:rtl w:val="0"/>
        </w:rPr>
        <w:t xml:space="preserve">Of which accomplishments are the team most proud?</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is proud of the hard work and reliability that each team member displays. Teamwork continues to be important to make sure deliverables are completed. This lets the team maintain a good relationship allowing the members to feel comfortable speaking up with suggestions, concerns, and praise.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is also proud of our ability to communicate, in a professional manner, with the client and other stakeholders in the project.</w:t>
      </w:r>
    </w:p>
    <w:p w:rsidR="00000000" w:rsidDel="00000000" w:rsidP="00000000" w:rsidRDefault="00000000" w:rsidRPr="00000000" w14:paraId="00000011">
      <w:pPr>
        <w:pStyle w:val="Heading1"/>
        <w:rPr/>
      </w:pPr>
      <w:bookmarkStart w:colFirst="0" w:colLast="0" w:name="_heading=h.gjdgxs" w:id="5"/>
      <w:bookmarkEnd w:id="5"/>
      <w:r w:rsidDel="00000000" w:rsidR="00000000" w:rsidRPr="00000000">
        <w:rPr>
          <w:rtl w:val="0"/>
        </w:rPr>
        <w:t xml:space="preserve">What will the team accomplish during the next reporting period?</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coming reporting period, the team will be continuing on the Phase 1 development.  This phase has a primary focus on the development and updating of the website’s front-end functionality.  This largely includes updating or creating the HTML for the web pages, and stylizing them to match our prototypes that were developed during the last semester.</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Towards the end of the next reporting period, we will also be entering Phase 2 of development where we will commence with back-end development.  During this phase, our focus will primarily be on completing user registration, login, and confirmation.</w:t>
      </w:r>
    </w:p>
    <w:p w:rsidR="00000000" w:rsidDel="00000000" w:rsidP="00000000" w:rsidRDefault="00000000" w:rsidRPr="00000000" w14:paraId="00000014">
      <w:pPr>
        <w:pStyle w:val="Heading1"/>
        <w:rPr/>
      </w:pPr>
      <w:bookmarkStart w:colFirst="0" w:colLast="0" w:name="_heading=h.p3ve3oq0l86o" w:id="6"/>
      <w:bookmarkEnd w:id="6"/>
      <w:r w:rsidDel="00000000" w:rsidR="00000000" w:rsidRPr="00000000">
        <w:rPr>
          <w:rtl w:val="0"/>
        </w:rPr>
        <w:t xml:space="preserve">Any other concerns the team would like to mention?</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 development framework Django was used by the previous team. We have tried to familiarize ourselves with it and use it for development, but getting a copy of the server running on our home machines has proven difficult. As of this week, we have received permissions on the UM Server allowing us to start and stop the services needed to make changes to the code on the actual website and have been able to run it locally, though more testing is still needed.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435E"/>
    <w:pPr>
      <w:spacing w:after="160" w:line="259" w:lineRule="auto"/>
    </w:pPr>
    <w:rPr>
      <w:rFonts w:eastAsiaTheme="min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qmwMDJHZ4ukZH8YMU5AbJQa5NQ==">AMUW2mWM/cbiKvQvadHT7fJlKLtBMmAIAC1+vmWEGlt5Yjd2Fj84ItQqXPXaCNG7+kWmAiepjRpfFERaPELlUnzTi48hLUHEWkTS2da59ngUkFg3egClbVXo3lAieWGmb4psYkdkpMrSMtYdZTrkx/PSpk1hDSCHmEAw7R76eNnhPaNhdKTNTTXlfo9IzvarNTknzwFgpvb9702ssoY6d3Qo6CzB98w8Dd4R08zcpiL8QROMjCOXZVncNbktjIKQmXZdSrjFwlr2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2018-08-22T20:59:00Z</dcterms:created>
  <dc:creator>Yolanda Reimer</dc:creator>
</cp:coreProperties>
</file>