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w="http://schemas.openxmlformats.org/wordprocessingml/2006/main" xmlns:wp="http://schemas.openxmlformats.org/drawingml/2006/wordprocessingDrawing" xmlns:pic="http://schemas.openxmlformats.org/drawingml/2006/picture" xmlns:a14="http://schemas.microsoft.com/office/drawing/2010/main" xmlns:vyd="http://volga.yandex.com/schemas/document/model" xmlns:w14="http://schemas.microsoft.com/office/word/2010/wordml" xmlns:r="http://schemas.openxmlformats.org/officeDocument/2006/relationships" w:conformance="transitional" mc:Ignorable="vyd">
  <w:background/>
  <w:body vyd:_id="vyd:00000000000001">
    <w:p w14:paraId="2C56E6B1" w14:textId="1C095170" w:rsidR="00D966CA" w:rsidRPr="00D966CA" w:rsidRDefault="00D966CA" w:rsidP="00D966CA" vyd:_id="vyd:0000000000001u">
      <w:pPr>
        <w:pStyle w:val="isselectedend"/>
        <w:jc w:val="center"/>
        <w:rPr>
          <w:sz w:val="28"/>
          <w:color w:val="000000"/>
          <w:b w:val="1"/>
          <w:bCs w:val="1"/>
          <w:szCs w:val="28"/>
        </w:rPr>
      </w:pPr>
      <w:r>
        <w:rPr>
          <w:sz w:val="28"/>
          <w:color w:val="000000"/>
          <w:b w:val="1"/>
          <w:bCs w:val="1"/>
          <w:szCs w:val="28"/>
        </w:rPr>
        <w:t vyd:_id="vyd:0000000000001v">Среди лесов Сихотэ Алиня: история народа удэгейцев</w:t>
      </w:r>
    </w:p>
    <w:p w14:paraId="6D4CD184" w14:textId="5E8DAF88" w:rsidR="00D966CA" w:rsidRDefault="00D966CA" w:rsidP="00D966CA" vyd:_id="vyd:0000000000001s">
      <w:pPr>
        <w:pStyle w:val="isselectedend"/>
        <w:jc w:val="center"/>
        <w:rPr>
          <w:sz w:val="28"/>
          <w:color w:val="000000"/>
          <w:szCs w:val="28"/>
        </w:rPr>
      </w:pPr>
      <w:r>
        <w:rPr>
          <w:noProof w:val="1"/>
        </w:rPr>
        <w:drawing vyd:_id="vyd:0000000000001t">
          <wp:inline distT="0" distB="0" distL="0" distR="0">
            <wp:extent cx="4761865" cy="3573145"/>
            <wp:effectExtent l="0" t="0" r="635" b="8255"/>
            <wp:docPr id="1568185235" name="Рисунок 1" descr="Picture back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865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72610" w14:textId="438E5DF7" w:rsidR="00D966CA" w:rsidRPr="00D966CA" w:rsidRDefault="00D966CA" w:rsidP="00D966CA" vyd:_id="vyd:0000000000001k">
      <w:pPr>
        <w:pStyle w:val="ac"/>
        <w:jc w:val="center"/>
        <w:rPr>
          <w:color w:val="000000"/>
          <w:i w:val="1"/>
          <w:iCs w:val="1"/>
        </w:rPr>
      </w:pPr>
      <w:r>
        <w:rPr>
          <w:color w:val="000000"/>
          <w:i w:val="1"/>
          <w:iCs w:val="1"/>
        </w:rPr>
        <w:t vyd:_id="vyd:0000000000001r" xml:space="preserve">Фото: национальные костюмы </w:t>
      </w:r>
      <w:r>
        <w:rPr>
          <w:color w:val="000000"/>
          <w:i w:val="1"/>
          <w:iCs w:val="1"/>
        </w:rPr>
        <w:t vyd:_id="vyd:0000000000001q">удэгейцев</w:t>
      </w:r>
      <w:r>
        <w:rPr>
          <w:color w:val="000000"/>
          <w:i w:val="1"/>
          <w:iCs w:val="1"/>
        </w:rPr>
        <w:t vyd:_id="vyd:0000000000001p" xml:space="preserve">, автор: </w:t>
      </w:r>
      <w:r>
        <w:rPr>
          <w:color w:val="000000"/>
          <w:i w:val="1"/>
          <w:iCs w:val="1"/>
        </w:rPr>
        <w:t vyd:_id="vyd:0000000000001o" xml:space="preserve">Лидия Петровна Колодина </w:t>
      </w:r>
      <w:r>
        <w:rPr>
          <w:color w:val="000000"/>
          <w:i w:val="1"/>
          <w:iCs w:val="1"/>
        </w:rPr>
        <w:t vyd:_id="vyd:0000000000001n">(</w:t>
      </w:r>
      <w:r>
        <w:rPr>
          <w:color w:val="000000"/>
          <w:i w:val="1"/>
          <w:iCs w:val="1"/>
        </w:rPr>
        <w:t vyd:_id="vyd:0000000000001m">https://multiurok.ru/blog/udeghie-koriennyie-narody-dal-niegho-vostoka.html</w:t>
      </w:r>
      <w:r>
        <w:rPr>
          <w:color w:val="000000"/>
          <w:i w:val="1"/>
          <w:iCs w:val="1"/>
        </w:rPr>
        <w:t vyd:_id="vyd:0000000000001l">)</w:t>
      </w:r>
    </w:p>
    <w:p w14:paraId="12CC0B5C" w14:textId="10085FFB" w:rsidR="00331C49" w:rsidRPr="00D966CA" w:rsidRDefault="00C324EF" w:rsidP="00507881" vyd:_id="vyd:0000000000001f">
      <w:pPr>
        <w:pStyle w:val="isselectedend"/>
        <w:spacing w:line="276" w:lineRule="auto"/>
        <w:ind w:firstLine="709"/>
        <w:jc w:val="both"/>
        <w:rPr>
          <w:sz w:val="28"/>
          <w:color w:val="000000"/>
          <w:szCs w:val="28"/>
        </w:rPr>
      </w:pPr>
      <w:r>
        <w:rPr>
          <w:sz w:val="28"/>
          <w:color w:val="000000"/>
          <w:szCs w:val="28"/>
        </w:rPr>
        <w:t vyd:_id="vyd:0000000000001j">П</w:t>
      </w:r>
      <w:r>
        <w:rPr>
          <w:sz w:val="28"/>
          <w:color w:val="000000"/>
          <w:szCs w:val="28"/>
        </w:rPr>
        <w:t vyd:_id="vyd:0000000000001i">редлага</w:t>
      </w:r>
      <w:r>
        <w:rPr>
          <w:sz w:val="28"/>
          <w:color w:val="000000"/>
          <w:szCs w:val="28"/>
        </w:rPr>
        <w:t vyd:_id="vyd:0000000000001h" xml:space="preserve">ем </w:t>
      </w:r>
      <w:r>
        <w:rPr>
          <w:sz w:val="28"/>
          <w:color w:val="000000"/>
          <w:szCs w:val="28"/>
        </w:rPr>
        <w:t vyd:_id="vyd:0000000000001g">вам на время отвлечься от городской суеты и шума, вырваться из мира, где ритм жизни — это постоянная динамика, а активное внедрение технологий требует непрерывного саморазвития, и перенестись на Дальний Восток, где среди лесов Сихотэ-Алиня живёт один из коренных малочисленных народов — удэгейцы.</w:t>
      </w:r>
    </w:p>
    <w:p w14:paraId="1D1F205A" w14:textId="31BF395D" w:rsidR="00331C49" w:rsidRPr="00D966CA" w:rsidRDefault="00E15414" w:rsidP="00507881" vyd:_id="vyd:0000000000001b">
      <w:pPr>
        <w:pStyle w:val="isselectedend"/>
        <w:spacing w:line="276" w:lineRule="auto"/>
        <w:ind w:firstLine="709"/>
        <w:jc w:val="both"/>
        <w:rPr>
          <w:sz w:val="28"/>
          <w:color w:val="000000"/>
          <w:szCs w:val="28"/>
        </w:rPr>
      </w:pPr>
      <w:r>
        <w:rPr>
          <w:sz w:val="28"/>
          <w:color w:val="000000"/>
          <w:szCs w:val="28"/>
        </w:rPr>
        <w:t vyd:_id="vyd:0000000000001e" xml:space="preserve">В своих наблюдениях В. К. Арсеньев называл удэгейцев «лесными людьми», и это определение как нельзя лучше отражает их образ жизни. </w:t>
      </w:r>
      <w:r>
        <w:rPr>
          <w:sz w:val="28"/>
          <w:color w:val="000000"/>
          <w:szCs w:val="28"/>
        </w:rPr>
        <w:t vyd:_id="vyd:0000000000001d" xml:space="preserve">И быт, </w:t>
      </w:r>
      <w:r>
        <w:rPr>
          <w:sz w:val="28"/>
          <w:color w:val="000000"/>
          <w:szCs w:val="28"/>
        </w:rPr>
        <w:t vyd:_id="vyd:0000000000001c">и культура этого народа строились вокруг окружающей среды и во многом зависели от сил природы. На просторах тайги, среди густых лесов, населённых дикими зверями и птицами, люди научились не нарушать природные законы, а жить с ними в мире и согласии.</w:t>
      </w:r>
    </w:p>
    <w:p w14:paraId="21D098CE" w14:textId="0620385E" w:rsidR="00E15414" w:rsidRPr="00D966CA" w:rsidRDefault="00E15414" w:rsidP="00507881" vyd:_id="vyd:00000000000013">
      <w:pPr>
        <w:pStyle w:val="isselectedend"/>
        <w:spacing w:line="276" w:lineRule="auto"/>
        <w:ind w:firstLine="709"/>
        <w:jc w:val="both"/>
        <w:rPr>
          <w:sz w:val="28"/>
          <w:color w:val="000000"/>
          <w:szCs w:val="28"/>
        </w:rPr>
      </w:pPr>
      <w:r>
        <w:rPr>
          <w:sz w:val="28"/>
          <w:color w:val="000000"/>
          <w:szCs w:val="28"/>
        </w:rPr>
        <w:t vyd:_id="vyd:0000000000001a" xml:space="preserve">С раннего возраста удэгейцы осваивали основы жизни в тайге: умели читать следы зверей, определять их повадки и местонахождение. Основой их жизни были охота, рыболовство и собирательство. В руках охотника находились традиционные орудия — лук буй, стрелы </w:t>
      </w:r>
      <w:r>
        <w:rPr>
          <w:sz w:val="28"/>
          <w:color w:val="000000"/>
          <w:szCs w:val="28"/>
        </w:rPr>
        <w:t vyd:_id="vyd:00000000000019">тада</w:t>
      </w:r>
      <w:r>
        <w:rPr>
          <w:sz w:val="28"/>
          <w:color w:val="000000"/>
          <w:szCs w:val="28"/>
        </w:rPr>
        <w:t vyd:_id="vyd:00000000000018" xml:space="preserve">, копьё гида, а также ножи </w:t>
      </w:r>
      <w:r>
        <w:rPr>
          <w:sz w:val="28"/>
          <w:color w:val="000000"/>
          <w:szCs w:val="28"/>
        </w:rPr>
        <w:t vyd:_id="vyd:00000000000017">кусигэ</w:t>
      </w:r>
      <w:r>
        <w:rPr>
          <w:sz w:val="28"/>
          <w:color w:val="000000"/>
          <w:szCs w:val="28"/>
        </w:rPr>
        <w:t vyd:_id="vyd:00000000000016" xml:space="preserve"> и </w:t>
      </w:r>
      <w:r>
        <w:rPr>
          <w:sz w:val="28"/>
          <w:color w:val="000000"/>
          <w:szCs w:val="28"/>
        </w:rPr>
        <w:t vyd:_id="vyd:00000000000015">афали</w:t>
      </w:r>
      <w:r>
        <w:rPr>
          <w:sz w:val="28"/>
          <w:color w:val="000000"/>
          <w:szCs w:val="28"/>
        </w:rPr>
        <w:t vyd:_id="vyd:00000000000014">, необходимые для разделки добычи.</w:t>
      </w:r>
    </w:p>
    <w:p w14:paraId="5A82E13D" w14:textId="77777777" w:rsidR="00E15414" w:rsidRPr="00D966CA" w:rsidRDefault="00E15414" w:rsidP="00507881" vyd:_id="vyd:00000000000011">
      <w:pPr>
        <w:pStyle w:val="isselectedend"/>
        <w:spacing w:line="276" w:lineRule="auto"/>
        <w:ind w:firstLine="709"/>
        <w:jc w:val="both"/>
        <w:rPr>
          <w:sz w:val="28"/>
          <w:color w:val="000000"/>
          <w:szCs w:val="28"/>
        </w:rPr>
      </w:pPr>
      <w:r>
        <w:rPr>
          <w:sz w:val="28"/>
          <w:color w:val="000000"/>
          <w:szCs w:val="28"/>
        </w:rPr>
        <w:t vyd:_id="vyd:00000000000012">Но охота, даже для человека, который с детства впитывал знания о природе, не была чем-то простым. При выслеживании лося, изюбра, кабана или медведя в ход шли различные приёмы и приспособления: ловчие ямы, петли, самострелы, а позже — и огнестрельное оружие. Однако «лесные люди» не были жестокими охотниками. Даже во время промысла они придерживались важного правила: нельзя убивать больше, чем необходимо. Запрещалось трогать детёнышей и самок, а добычей было принято делиться.</w:t>
      </w:r>
    </w:p>
    <w:p w14:paraId="6A07C929" w14:textId="77777777" w:rsidR="00E15414" w:rsidRPr="00D966CA" w:rsidRDefault="00E15414" w:rsidP="00507881" vyd:_id="vyd:0000000000000z">
      <w:pPr>
        <w:pStyle w:val="isselectedend"/>
        <w:spacing w:line="276" w:lineRule="auto"/>
        <w:ind w:firstLine="709"/>
        <w:jc w:val="both"/>
        <w:rPr>
          <w:sz w:val="28"/>
          <w:color w:val="000000"/>
          <w:szCs w:val="28"/>
        </w:rPr>
      </w:pPr>
      <w:r>
        <w:rPr>
          <w:sz w:val="28"/>
          <w:color w:val="000000"/>
          <w:szCs w:val="28"/>
        </w:rPr>
        <w:t vyd:_id="vyd:00000000000010">Они были и искусными рыболовами. В реках Бикин, Хор и Уссури добывали рыбу, используя остроги, удочки и простые ловушки. Перед началом промысла проводились обряды — духам воды приносили подношения.</w:t>
      </w:r>
    </w:p>
    <w:p w14:paraId="47BD083B" w14:textId="77777777" w:rsidR="00E15414" w:rsidRPr="00D966CA" w:rsidRDefault="00E15414" w:rsidP="00507881" vyd:_id="vyd:0000000000000x">
      <w:pPr>
        <w:pStyle w:val="isselectedend"/>
        <w:spacing w:line="276" w:lineRule="auto"/>
        <w:ind w:firstLine="709"/>
        <w:jc w:val="both"/>
        <w:rPr>
          <w:sz w:val="28"/>
          <w:color w:val="000000"/>
          <w:szCs w:val="28"/>
        </w:rPr>
      </w:pPr>
      <w:r>
        <w:rPr>
          <w:sz w:val="28"/>
          <w:color w:val="000000"/>
          <w:szCs w:val="28"/>
        </w:rPr>
        <w:t vyd:_id="vyd:0000000000000y">Собирательство также играло важную роль в их жизни. Удэгейцы собирали дикорастущие растения, лекарственные травы и ягоды. Особое значение имел женьшень: его поиск сопровождался ритуалами, во время которых человек обращался к духам за помощью и удачей.</w:t>
      </w:r>
    </w:p>
    <w:p w14:paraId="39F18D36" w14:textId="77777777" w:rsidR="00E15414" w:rsidRPr="00D966CA" w:rsidRDefault="00E15414" w:rsidP="00507881" vyd:_id="vyd:0000000000000t">
      <w:pPr>
        <w:pStyle w:val="isselectedend"/>
        <w:spacing w:line="276" w:lineRule="auto"/>
        <w:ind w:firstLine="709"/>
        <w:jc w:val="both"/>
        <w:rPr>
          <w:sz w:val="28"/>
          <w:color w:val="000000"/>
          <w:szCs w:val="28"/>
        </w:rPr>
      </w:pPr>
      <w:r>
        <w:rPr>
          <w:sz w:val="28"/>
          <w:color w:val="000000"/>
          <w:szCs w:val="28"/>
        </w:rPr>
        <w:t vyd:_id="vyd:0000000000000w" xml:space="preserve">Жили удэгейцы в традиционных жилищах, которые назывались </w:t>
      </w:r>
      <w:r>
        <w:rPr>
          <w:sz w:val="28"/>
          <w:color w:val="000000"/>
          <w:szCs w:val="28"/>
        </w:rPr>
        <w:t vyd:_id="vyd:0000000000000v">джугди</w:t>
      </w:r>
      <w:r>
        <w:rPr>
          <w:sz w:val="28"/>
          <w:color w:val="000000"/>
          <w:szCs w:val="28"/>
        </w:rPr>
        <w:t vyd:_id="vyd:0000000000000u">. Это могли быть каркасные постройки, покрытые корой и берестой, или временные шалаши. Зимние жилища утеплялись землёй, а внутри пространство делилось на хозяйственные зоны. В центре всегда находился очаг.</w:t>
      </w:r>
    </w:p>
    <w:p w14:paraId="119FFA71" w14:textId="16CB17C2" w:rsidR="00E15414" w:rsidRPr="00D966CA" w:rsidRDefault="00E15414" w:rsidP="00507881" vyd:_id="vyd:0000000000000j">
      <w:pPr>
        <w:pStyle w:val="isselectedend"/>
        <w:spacing w:line="276" w:lineRule="auto"/>
        <w:ind w:firstLine="709"/>
        <w:jc w:val="both"/>
        <w:rPr>
          <w:sz w:val="28"/>
          <w:color w:val="000000"/>
          <w:szCs w:val="28"/>
        </w:rPr>
      </w:pPr>
      <w:r>
        <w:rPr>
          <w:sz w:val="28"/>
          <w:color w:val="000000"/>
          <w:szCs w:val="28"/>
        </w:rPr>
        <w:t vyd:_id="vyd:0000000000000s">Но, пожалуй, ещё более важной частью жизни удэгейцев была</w:t>
      </w:r>
      <w:r>
        <w:rPr>
          <w:sz w:val="28"/>
          <w:color w:val="000000"/>
          <w:szCs w:val="28"/>
        </w:rPr>
        <w:t vyd:_id="vyd:0000000000000r" xml:space="preserve"> их религия</w:t>
      </w:r>
      <w:r>
        <w:rPr>
          <w:sz w:val="28"/>
          <w:color w:val="000000"/>
          <w:szCs w:val="28"/>
        </w:rPr>
        <w:t vyd:_id="vyd:0000000000000q">. Коренным жителям Дальнего Востока была свойственна незыблемая вера в сверхъестественные силы, тесно связанная с природой и во многом основанная на языческих представлениях.</w:t>
      </w:r>
      <w:r>
        <w:rPr>
          <w:sz w:val="28"/>
          <w:color w:val="000000"/>
          <w:szCs w:val="28"/>
        </w:rPr>
        <w:t vyd:_id="vyd:0000000000000p" xml:space="preserve"> Они </w:t>
      </w:r>
      <w:r>
        <w:rPr>
          <w:sz w:val="28"/>
          <w:color w:val="000000"/>
          <w:szCs w:val="28"/>
        </w:rPr>
        <w:t vyd:_id="vyd:0000000000000o" xml:space="preserve">верили, что окружающий мир наполнен духами: у леса, воды, гор и огня есть свои хозяева. Так, считалось, что лесами и горами управляет дух </w:t>
      </w:r>
      <w:r>
        <w:rPr>
          <w:sz w:val="28"/>
          <w:color w:val="000000"/>
          <w:szCs w:val="28"/>
        </w:rPr>
        <w:t vyd:_id="vyd:0000000000000n">Онку</w:t>
      </w:r>
      <w:r>
        <w:rPr>
          <w:sz w:val="28"/>
          <w:color w:val="000000"/>
          <w:szCs w:val="28"/>
        </w:rPr>
        <w:t vyd:_id="vyd:0000000000000m" xml:space="preserve">, а огонь находится под покровительством духа </w:t>
      </w:r>
      <w:r>
        <w:rPr>
          <w:sz w:val="28"/>
          <w:color w:val="000000"/>
          <w:szCs w:val="28"/>
        </w:rPr>
        <w:t vyd:_id="vyd:0000000000000l">Пудзю</w:t>
      </w:r>
      <w:r>
        <w:rPr>
          <w:sz w:val="28"/>
          <w:color w:val="000000"/>
          <w:szCs w:val="28"/>
        </w:rPr>
        <w:t vyd:_id="vyd:0000000000000k">. Именно поэтому к природе относились с особым уважением — как к живому существу.</w:t>
      </w:r>
    </w:p>
    <w:p w14:paraId="5D4CA72B" w14:textId="772A73B2" w:rsidR="00E15414" w:rsidRPr="00D966CA" w:rsidRDefault="00E15414" w:rsidP="00507881" vyd:_id="vyd:0000000000000d">
      <w:pPr>
        <w:pStyle w:val="isselectedend"/>
        <w:spacing w:line="276" w:lineRule="auto"/>
        <w:ind w:firstLine="709"/>
        <w:jc w:val="both"/>
        <w:rPr>
          <w:sz w:val="28"/>
          <w:color w:val="000000"/>
          <w:szCs w:val="28"/>
        </w:rPr>
      </w:pPr>
      <w:r>
        <w:rPr>
          <w:sz w:val="28"/>
          <w:color w:val="000000"/>
          <w:szCs w:val="28"/>
        </w:rPr>
        <w:t vyd:_id="vyd:0000000000000i">Особую роль в жизни удэгейцев играли шаманы — посредники между миром людей и миром духов. Они пользовались большим авторитетом, поскольку считалось, что именно шаманы способны вступать в контакт с духами природы, просить у них помощи, защиты и удачи в промысле.</w:t>
      </w:r>
      <w:r>
        <w:rPr>
          <w:sz w:val="28"/>
          <w:color w:val="000000"/>
          <w:szCs w:val="28"/>
        </w:rPr>
        <w:t vyd:_id="vyd:0000000000000h" xml:space="preserve"> </w:t>
      </w:r>
      <w:r>
        <w:rPr>
          <w:sz w:val="28"/>
          <w:color w:val="000000"/>
          <w:szCs w:val="28"/>
        </w:rPr>
        <w:t vyd:_id="vyd:0000000000000g" xml:space="preserve">Во время обрядов шаманы использовали бубны, специальные маски </w:t>
      </w:r>
      <w:r>
        <w:rPr>
          <w:sz w:val="28"/>
          <w:color w:val="000000"/>
          <w:szCs w:val="28"/>
        </w:rPr>
        <w:t vyd:_id="vyd:0000000000000f">хамбаба</w:t>
      </w:r>
      <w:r>
        <w:rPr>
          <w:sz w:val="28"/>
          <w:color w:val="000000"/>
          <w:szCs w:val="28"/>
        </w:rPr>
        <w:t vyd:_id="vyd:0000000000000e" xml:space="preserve"> и ритуальные песни. Люди обращались к ним в трудные моменты, веря, что через них можно восстановить нарушенную гармонию с окружающим миром.</w:t>
      </w:r>
    </w:p>
    <w:p w14:paraId="0E23125D" w14:textId="77777777" w:rsidR="006E2945" w:rsidRPr="00D966CA" w:rsidRDefault="00E15414" w:rsidP="00507881" vyd:_id="vyd:00000000000009">
      <w:pPr>
        <w:pStyle w:val="isselectedend"/>
        <w:spacing w:line="276" w:lineRule="auto"/>
        <w:ind w:firstLine="709"/>
        <w:jc w:val="both"/>
        <w:rPr>
          <w:sz w:val="28"/>
          <w:color w:val="000000"/>
          <w:szCs w:val="28"/>
        </w:rPr>
      </w:pPr>
      <w:r>
        <w:rPr>
          <w:sz w:val="28"/>
          <w:color w:val="000000"/>
          <w:szCs w:val="28"/>
        </w:rPr>
        <w:t vyd:_id="vyd:0000000000000c">Сегодня образ жизни удэгейцев изменился, однако многие традиции сохраняются. Часть народа живёт в сёлах Приморского и Хабаровского краёв, однако на территории национального парка «Бикин» до сих пор ведётся традиционная деятельность — охота, рыболовство и сбор дикоросов.</w:t>
      </w:r>
      <w:r>
        <w:rPr>
          <w:sz w:val="28"/>
          <w:color w:val="000000"/>
          <w:szCs w:val="28"/>
        </w:rPr>
        <w:t vyd:_id="vyd:0000000000000b" xml:space="preserve"> </w:t>
      </w:r>
      <w:r>
        <w:rPr>
          <w:sz w:val="28"/>
          <w:color w:val="000000"/>
          <w:szCs w:val="28"/>
        </w:rPr>
        <w:t vyd:_id="vyd:0000000000000a">Здесь проходят национальные праздники, связанные с природными циклами, а также ведётся работа по сохранению языка, поскольку число его носителей постепенно сокращается.</w:t>
      </w:r>
    </w:p>
    <w:p w14:paraId="1C1AFA48" w14:textId="79FA307D" w:rsidR="00E15414" w:rsidRPr="00D966CA" w:rsidRDefault="00E15414" w:rsidP="00507881" vyd:_id="vyd:00000000000007">
      <w:pPr>
        <w:pStyle w:val="isselectedend"/>
        <w:spacing w:line="276" w:lineRule="auto"/>
        <w:ind w:firstLine="709"/>
        <w:jc w:val="both"/>
        <w:rPr>
          <w:sz w:val="28"/>
          <w:color w:val="000000"/>
          <w:szCs w:val="28"/>
        </w:rPr>
      </w:pPr>
      <w:r>
        <w:rPr>
          <w:sz w:val="28"/>
          <w:color w:val="000000"/>
          <w:szCs w:val="28"/>
        </w:rPr>
        <w:t vyd:_id="vyd:00000000000008">Численность удэгейцев составляет около полутора тысяч человек. Несмотря на это, они продолжают сохранять свою культуру, традиции и особое отношение к природе, в котором человек остаётся её частью, а не хозяином.</w:t>
      </w:r>
    </w:p>
    <w:p w14:paraId="518FFF45" w14:textId="4C0A4BB7" w:rsidR="00E15414" w:rsidRPr="00D966CA" w:rsidRDefault="00D966CA" w:rsidP="00D966CA" vyd:_id="vyd:0000000000000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06">Автор:</w:t>
      </w:r>
      <w:r>
        <w:rPr>
          <w:rFonts w:ascii="Times New Roman" w:hAnsi="Times New Roman" w:cs="Times New Roman"/>
          <w:sz w:val="28"/>
          <w:szCs w:val="28"/>
        </w:rPr>
        <w:t vyd:_id="vyd:00000000000005" xml:space="preserve"> Марианна Литвинова, студентка ДВФУ, 1 курса направления «Журналистика</w:t>
      </w:r>
      <w:r>
        <w:rPr>
          <w:rFonts w:ascii="Times New Roman" w:hAnsi="Times New Roman" w:cs="Times New Roman"/>
          <w:sz w:val="28"/>
          <w:szCs w:val="28"/>
        </w:rPr>
        <w:t vyd:_id="vyd:00000000000004">».</w:t>
      </w:r>
    </w:p>
    <w:sectPr vyd:_id="vyd:00000000000002" w:rsidR="00E15414" w:rsidRPr="00D966CA">
      <w:type w:val="nextPage"/>
      <w:pgSz w:w="11906" w:h="16838" w:orient="portrait"/>
      <w:pgMar w:top="1134" w:right="850" w:bottom="1134" w:left="1701" w:header="708" w:footer="708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id="http://schemas.microsoft.com/office/word/2016/wordml/cid" xmlns:unk1="http://schemas.microsoft.com/office/word/2024/wordml/sdtformatlock" xmlns:unk2="http://schemas.microsoft.com/office/word/2023/wordml/word16du" xmlns:w16cex="http://schemas.microsoft.com/office/word/2018/wordml/cex" xmlns:mc="http://schemas.openxmlformats.org/markup-compatibility/2006" xmlns:w16se="http://schemas.microsoft.com/office/word/2015/wordml/symex" xmlns:w="http://schemas.openxmlformats.org/wordprocessingml/2006/main" xmlns:w14="http://schemas.microsoft.com/office/word/2010/wordml" xmlns:w15="http://schemas.microsoft.com/office/word/2012/wordml" xmlns:w16="http://schemas.microsoft.com/office/word/2018/wordml" xmlns:w16sdtdh="http://schemas.microsoft.com/office/word/2020/wordml/sdtdatahash" mc:Ignorable="w14 w15 w16se w16cid w16 w16cex w16sdtdh unk1 unk2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v="urn:schemas-microsoft-com:vml" xmlns:w="http://schemas.openxmlformats.org/wordprocessingml/2006/main" xmlns:w15="http://schemas.microsoft.com/office/word/2012/wordml" xmlns:w14="http://schemas.microsoft.com/office/word/2010/wordml" xmlns:m="http://schemas.openxmlformats.org/officeDocument/2006/math" xmlns:o="urn:schemas-microsoft-com:office:office">
  <w14:docId w14:val="27286211"/>
  <w15:chartTrackingRefBased/>
  <w15:docId w15:val="{6171D98B-DE8D-3A4F-8C1D-3198BDAF19A9}"/>
  <w:zoom w:percent="90"/>
  <w:displayBackgroundShape w:val="1"/>
  <w:defaultTabStop w:val="708"/>
  <w:evenAndOddHeaders w:val="0"/>
  <w:characterSpacingControl w:val="doNotCompress"/>
  <w:compat>
    <w:useFELayout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414"/>
    <w:rsid w:val="00305FED"/>
    <w:rsid w:val="00321E83"/>
    <w:rsid w:val="00331C49"/>
    <w:rsid w:val="0033441B"/>
    <w:rsid w:val="003F4D56"/>
    <w:rsid w:val="004648DB"/>
    <w:rsid w:val="004A552C"/>
    <w:rsid w:val="004C35D1"/>
    <w:rsid w:val="004E07DA"/>
    <w:rsid w:val="004E4096"/>
    <w:rsid w:val="00507881"/>
    <w:rsid w:val="0058372A"/>
    <w:rsid w:val="006E2945"/>
    <w:rsid w:val="008D0342"/>
    <w:rsid w:val="00B373ED"/>
    <w:rsid w:val="00C324EF"/>
    <w:rsid w:val="00D966CA"/>
    <w:rsid w:val="00DF7A17"/>
    <w:rsid w:val="00E15414"/>
    <w:rsid w:val="00F82556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Theme="minorHAnsi" w:hAnsiTheme="minorHAnsi" w:eastAsiaTheme="minorEastAsia" w:cstheme="minorBidi"/>
        <w:sz w:val="24"/>
        <w:lang w:val="ru-RU"/>
        <w:kern w:val="2"/>
        <w:szCs w:val="24"/>
        <w14:ligatures w14:val="standardContextual"/>
      </w:rPr>
    </w:rPrDefault>
    <w:pPrDefault>
      <w:pPr>
        <w:spacing w:after="160" w:line="278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1">
    <w:name w:val="heading 1"/>
    <w:basedOn w:val="a"/>
    <w:next w:val="a"/>
    <w:link w:val="10"/>
    <w:uiPriority w:val="9"/>
    <w:qFormat w:val="1"/>
    <w:rsid w:val="00E15414"/>
    <w:pPr>
      <w:keepNext w:val="1"/>
      <w:keepLines w:val="1"/>
      <w:spacing w:before="360" w:after="80"/>
      <w:outlineLvl w:val="0"/>
    </w:pPr>
    <w:rPr>
      <w:rFonts w:asciiTheme="majorHAnsi" w:hAnsiTheme="majorHAnsi" w:eastAsiaTheme="majorEastAsia" w:cstheme="majorBidi"/>
      <w:sz w:val="40"/>
      <w:color w:val="2F5496" w:themeColor="accent1" w:themeShade="BF"/>
      <w:szCs w:val="40"/>
    </w:rPr>
  </w:style>
  <w:style w:type="character" w:styleId="10" w:customStyle="1">
    <w:name w:val="Заголовок 1 Знак"/>
    <w:basedOn w:val="a0"/>
    <w:link w:val="1"/>
    <w:uiPriority w:val="9"/>
    <w:rsid w:val="00E15414"/>
    <w:rPr>
      <w:rFonts w:asciiTheme="majorHAnsi" w:hAnsiTheme="majorHAnsi" w:eastAsiaTheme="majorEastAsia" w:cstheme="majorBidi"/>
      <w:sz w:val="40"/>
      <w:color w:val="2F5496" w:themeColor="accent1" w:themeShade="BF"/>
      <w:szCs w:val="40"/>
    </w:rPr>
  </w:style>
  <w:style w:type="paragraph" w:styleId="2">
    <w:name w:val="heading 2"/>
    <w:basedOn w:val="a"/>
    <w:next w:val="a"/>
    <w:link w:val="20"/>
    <w:uiPriority w:val="9"/>
    <w:semiHidden w:val="1"/>
    <w:unhideWhenUsed w:val="1"/>
    <w:qFormat w:val="1"/>
    <w:rsid w:val="00E15414"/>
    <w:pPr>
      <w:keepNext w:val="1"/>
      <w:keepLines w:val="1"/>
      <w:spacing w:before="160" w:after="80"/>
      <w:outlineLvl w:val="1"/>
    </w:pPr>
    <w:rPr>
      <w:rFonts w:asciiTheme="majorHAnsi" w:hAnsiTheme="majorHAnsi" w:eastAsiaTheme="majorEastAsia" w:cstheme="majorBidi"/>
      <w:sz w:val="32"/>
      <w:color w:val="2F5496" w:themeColor="accent1" w:themeShade="BF"/>
      <w:szCs w:val="32"/>
    </w:rPr>
  </w:style>
  <w:style w:type="character" w:styleId="20" w:customStyle="1">
    <w:name w:val="Заголовок 2 Знак"/>
    <w:basedOn w:val="a0"/>
    <w:link w:val="2"/>
    <w:uiPriority w:val="9"/>
    <w:semiHidden w:val="1"/>
    <w:rsid w:val="00E15414"/>
    <w:rPr>
      <w:rFonts w:asciiTheme="majorHAnsi" w:hAnsiTheme="majorHAnsi" w:eastAsiaTheme="majorEastAsia" w:cstheme="majorBidi"/>
      <w:sz w:val="32"/>
      <w:color w:val="2F5496" w:themeColor="accent1" w:themeShade="BF"/>
      <w:szCs w:val="32"/>
    </w:rPr>
  </w:style>
  <w:style w:type="paragraph" w:styleId="21">
    <w:name w:val="Quote"/>
    <w:basedOn w:val="a"/>
    <w:next w:val="a"/>
    <w:link w:val="22"/>
    <w:uiPriority w:val="29"/>
    <w:qFormat w:val="1"/>
    <w:rsid w:val="00E15414"/>
    <w:pPr>
      <w:spacing w:before="160"/>
      <w:jc w:val="center"/>
    </w:pPr>
    <w:rPr>
      <w:color w:val="404040" w:themeColor="text1" w:themeTint="BF"/>
      <w:i w:val="1"/>
      <w:iCs w:val="1"/>
    </w:rPr>
  </w:style>
  <w:style w:type="character" w:styleId="22" w:customStyle="1">
    <w:name w:val="Цитата 2 Знак"/>
    <w:basedOn w:val="a0"/>
    <w:link w:val="21"/>
    <w:uiPriority w:val="29"/>
    <w:rsid w:val="00E15414"/>
    <w:rPr>
      <w:color w:val="404040" w:themeColor="text1" w:themeTint="BF"/>
      <w:i w:val="1"/>
      <w:iCs w:val="1"/>
    </w:rPr>
  </w:style>
  <w:style w:type="paragraph" w:styleId="3">
    <w:name w:val="heading 3"/>
    <w:basedOn w:val="a"/>
    <w:next w:val="a"/>
    <w:link w:val="30"/>
    <w:uiPriority w:val="9"/>
    <w:semiHidden w:val="1"/>
    <w:unhideWhenUsed w:val="1"/>
    <w:qFormat w:val="1"/>
    <w:rsid w:val="00E15414"/>
    <w:pPr>
      <w:keepNext w:val="1"/>
      <w:keepLines w:val="1"/>
      <w:spacing w:before="160" w:after="80"/>
      <w:outlineLvl w:val="2"/>
    </w:pPr>
    <w:rPr>
      <w:rFonts w:eastAsiaTheme="majorEastAsia" w:cstheme="majorBidi"/>
      <w:sz w:val="28"/>
      <w:color w:val="2F5496" w:themeColor="accent1" w:themeShade="BF"/>
      <w:szCs w:val="28"/>
    </w:rPr>
  </w:style>
  <w:style w:type="character" w:styleId="30" w:customStyle="1">
    <w:name w:val="Заголовок 3 Знак"/>
    <w:basedOn w:val="a0"/>
    <w:link w:val="3"/>
    <w:uiPriority w:val="9"/>
    <w:semiHidden w:val="1"/>
    <w:rsid w:val="00E15414"/>
    <w:rPr>
      <w:rFonts w:eastAsiaTheme="majorEastAsia" w:cstheme="majorBidi"/>
      <w:sz w:val="28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 w:val="1"/>
    <w:unhideWhenUsed w:val="1"/>
    <w:qFormat w:val="1"/>
    <w:rsid w:val="00E15414"/>
    <w:pPr>
      <w:keepNext w:val="1"/>
      <w:keepLines w:val="1"/>
      <w:spacing w:before="80" w:after="40"/>
      <w:outlineLvl w:val="3"/>
    </w:pPr>
    <w:rPr>
      <w:rFonts w:eastAsiaTheme="majorEastAsia" w:cstheme="majorBidi"/>
      <w:color w:val="2F5496" w:themeColor="accent1" w:themeShade="BF"/>
      <w:i w:val="1"/>
      <w:iCs w:val="1"/>
    </w:rPr>
  </w:style>
  <w:style w:type="character" w:styleId="40" w:customStyle="1">
    <w:name w:val="Заголовок 4 Знак"/>
    <w:basedOn w:val="a0"/>
    <w:link w:val="4"/>
    <w:uiPriority w:val="9"/>
    <w:semiHidden w:val="1"/>
    <w:rsid w:val="00E15414"/>
    <w:rPr>
      <w:rFonts w:eastAsiaTheme="majorEastAsia" w:cstheme="majorBidi"/>
      <w:color w:val="2F5496" w:themeColor="accent1" w:themeShade="BF"/>
      <w:i w:val="1"/>
      <w:iCs w:val="1"/>
    </w:rPr>
  </w:style>
  <w:style w:type="paragraph" w:styleId="5">
    <w:name w:val="heading 5"/>
    <w:basedOn w:val="a"/>
    <w:next w:val="a"/>
    <w:link w:val="50"/>
    <w:uiPriority w:val="9"/>
    <w:semiHidden w:val="1"/>
    <w:unhideWhenUsed w:val="1"/>
    <w:qFormat w:val="1"/>
    <w:rsid w:val="00E15414"/>
    <w:pPr>
      <w:keepNext w:val="1"/>
      <w:keepLines w:val="1"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E15414"/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 w:val="1"/>
    <w:unhideWhenUsed w:val="1"/>
    <w:qFormat w:val="1"/>
    <w:rsid w:val="00E15414"/>
    <w:pPr>
      <w:keepNext w:val="1"/>
      <w:keepLines w:val="1"/>
      <w:spacing w:before="40" w:after="0"/>
      <w:outlineLvl w:val="5"/>
    </w:pPr>
    <w:rPr>
      <w:rFonts w:eastAsiaTheme="majorEastAsia" w:cstheme="majorBidi"/>
      <w:color w:val="595959" w:themeColor="text1" w:themeTint="A6"/>
      <w:i w:val="1"/>
      <w:iCs w:val="1"/>
    </w:rPr>
  </w:style>
  <w:style w:type="character" w:styleId="60" w:customStyle="1">
    <w:name w:val="Заголовок 6 Знак"/>
    <w:basedOn w:val="a0"/>
    <w:link w:val="6"/>
    <w:uiPriority w:val="9"/>
    <w:semiHidden w:val="1"/>
    <w:rsid w:val="00E15414"/>
    <w:rPr>
      <w:rFonts w:eastAsiaTheme="majorEastAsia" w:cstheme="majorBidi"/>
      <w:color w:val="595959" w:themeColor="text1" w:themeTint="A6"/>
      <w:i w:val="1"/>
      <w:iCs w:val="1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E15414"/>
    <w:pPr>
      <w:keepNext w:val="1"/>
      <w:keepLines w:val="1"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E15414"/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E15414"/>
    <w:pPr>
      <w:keepNext w:val="1"/>
      <w:keepLines w:val="1"/>
      <w:spacing w:after="0"/>
      <w:outlineLvl w:val="7"/>
    </w:pPr>
    <w:rPr>
      <w:rFonts w:eastAsiaTheme="majorEastAsia" w:cstheme="majorBidi"/>
      <w:color w:val="272727" w:themeColor="text1" w:themeTint="D8"/>
      <w:i w:val="1"/>
      <w:iCs w:val="1"/>
    </w:rPr>
  </w:style>
  <w:style w:type="character" w:styleId="80" w:customStyle="1">
    <w:name w:val="Заголовок 8 Знак"/>
    <w:basedOn w:val="a0"/>
    <w:link w:val="8"/>
    <w:uiPriority w:val="9"/>
    <w:semiHidden w:val="1"/>
    <w:rsid w:val="00E15414"/>
    <w:rPr>
      <w:rFonts w:eastAsiaTheme="majorEastAsia" w:cstheme="majorBidi"/>
      <w:color w:val="272727" w:themeColor="text1" w:themeTint="D8"/>
      <w:i w:val="1"/>
      <w:iCs w:val="1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E15414"/>
    <w:pPr>
      <w:keepNext w:val="1"/>
      <w:keepLines w:val="1"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E15414"/>
    <w:rPr>
      <w:rFonts w:eastAsiaTheme="majorEastAsia" w:cstheme="majorBidi"/>
      <w:color w:val="272727" w:themeColor="text1" w:themeTint="D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Title"/>
    <w:basedOn w:val="a"/>
    <w:next w:val="a"/>
    <w:link w:val="a4"/>
    <w:uiPriority w:val="10"/>
    <w:qFormat w:val="1"/>
    <w:rsid w:val="00E15414"/>
    <w:pPr>
      <w:spacing w:after="80" w:line="240" w:lineRule="auto"/>
      <w:contextualSpacing w:val="1"/>
    </w:pPr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character" w:styleId="a4" w:customStyle="1">
    <w:name w:val="Заголовок Знак"/>
    <w:basedOn w:val="a0"/>
    <w:link w:val="a3"/>
    <w:uiPriority w:val="10"/>
    <w:rsid w:val="00E15414"/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paragraph" w:styleId="a5">
    <w:name w:val="Subtitle"/>
    <w:basedOn w:val="a"/>
    <w:next w:val="a"/>
    <w:link w:val="a6"/>
    <w:uiPriority w:val="11"/>
    <w:qFormat w:val="1"/>
    <w:rsid w:val="00E15414"/>
    <w:pPr>
      <w:numPr>
        <w:ilvl w:val="1"/>
      </w:numPr>
    </w:pPr>
    <w:rPr>
      <w:rFonts w:eastAsiaTheme="majorEastAsia" w:cstheme="majorBidi"/>
      <w:sz w:val="28"/>
      <w:color w:val="595959" w:themeColor="text1" w:themeTint="A6"/>
      <w:spacing w:val="15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E15414"/>
    <w:rPr>
      <w:rFonts w:eastAsiaTheme="majorEastAsia" w:cstheme="majorBidi"/>
      <w:sz w:val="28"/>
      <w:color w:val="595959" w:themeColor="text1" w:themeTint="A6"/>
      <w:spacing w:val="15"/>
      <w:szCs w:val="28"/>
    </w:rPr>
  </w:style>
  <w:style w:type="paragraph" w:styleId="a7">
    <w:name w:val="List Paragraph"/>
    <w:basedOn w:val="a"/>
    <w:uiPriority w:val="34"/>
    <w:qFormat w:val="1"/>
    <w:rsid w:val="00E15414"/>
    <w:pPr>
      <w:ind w:start="720"/>
      <w:contextualSpacing w:val="1"/>
    </w:pPr>
  </w:style>
  <w:style w:type="character" w:styleId="a8">
    <w:name w:val="Intense Emphasis"/>
    <w:basedOn w:val="a0"/>
    <w:uiPriority w:val="21"/>
    <w:qFormat w:val="1"/>
    <w:rsid w:val="00E15414"/>
    <w:rPr>
      <w:color w:val="2F5496" w:themeColor="accent1" w:themeShade="BF"/>
      <w:i w:val="1"/>
      <w:iCs w:val="1"/>
    </w:rPr>
  </w:style>
  <w:style w:type="paragraph" w:styleId="a9">
    <w:name w:val="Intense Quote"/>
    <w:basedOn w:val="a"/>
    <w:next w:val="a"/>
    <w:link w:val="aa"/>
    <w:uiPriority w:val="30"/>
    <w:qFormat w:val="1"/>
    <w:rsid w:val="00E15414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start="864" w:end="864"/>
      <w:jc w:val="center"/>
    </w:pPr>
    <w:rPr>
      <w:color w:val="2F5496" w:themeColor="accent1" w:themeShade="BF"/>
      <w:i w:val="1"/>
      <w:iCs w:val="1"/>
    </w:rPr>
  </w:style>
  <w:style w:type="character" w:styleId="aa" w:customStyle="1">
    <w:name w:val="Выделенная цитата Знак"/>
    <w:basedOn w:val="a0"/>
    <w:link w:val="a9"/>
    <w:uiPriority w:val="30"/>
    <w:rsid w:val="00E15414"/>
    <w:rPr>
      <w:color w:val="2F5496" w:themeColor="accent1" w:themeShade="BF"/>
      <w:i w:val="1"/>
      <w:iCs w:val="1"/>
    </w:rPr>
  </w:style>
  <w:style w:type="character" w:styleId="ab">
    <w:name w:val="Intense Reference"/>
    <w:basedOn w:val="a0"/>
    <w:uiPriority w:val="32"/>
    <w:qFormat w:val="1"/>
    <w:rsid w:val="00E15414"/>
    <w:rPr>
      <w:color w:val="2F5496" w:themeColor="accent1" w:themeShade="BF"/>
      <w:b w:val="1"/>
      <w:smallCaps w:val="1"/>
      <w:spacing w:val="5"/>
      <w:bCs w:val="1"/>
    </w:rPr>
  </w:style>
  <w:style w:type="paragraph" w:styleId="ac">
    <w:name w:val="Normal (Web)"/>
    <w:basedOn w:val="a"/>
    <w:uiPriority w:val="99"/>
    <w:unhideWhenUsed w:val="1"/>
    <w:rsid w:val="00E1541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isselectedend" w:customStyle="1">
    <w:name w:val="isselectedend"/>
    <w:basedOn w:val="a"/>
    <w:rsid w:val="00E1541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w16cid="http://schemas.microsoft.com/office/word/2016/wordml/cid" xmlns:unk1="http://schemas.microsoft.com/office/word/2024/wordml/sdtformatlock" xmlns:unk2="http://schemas.microsoft.com/office/word/2023/wordml/word16du" xmlns:w16cex="http://schemas.microsoft.com/office/word/2018/wordml/cex" xmlns:mc="http://schemas.openxmlformats.org/markup-compatibility/2006" xmlns:w16se="http://schemas.microsoft.com/office/word/2015/wordml/symex" xmlns:w="http://schemas.openxmlformats.org/wordprocessingml/2006/main" xmlns:w14="http://schemas.microsoft.com/office/word/2010/wordml" xmlns:w15="http://schemas.microsoft.com/office/word/2012/wordml" xmlns:w16="http://schemas.microsoft.com/office/word/2018/wordml" xmlns:w16sdtdh="http://schemas.microsoft.com/office/word/2020/wordml/sdtdatahash" mc:Ignorable="w14 w15 w16se w16cid w16 w16cex w16sdtdh unk1 unk2">
  <w:optimizeForBrowser/>
  <w:relyOnVML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ep:Properties xmlns:vt="http://schemas.openxmlformats.org/officeDocument/2006/docPropsVTypes" xmlns:ep="http://schemas.openxmlformats.org/officeDocument/2006/extended-properties">
  <ep:Template>Normal.dotm</ep:Template>
  <ep:TotalTime>40</ep:TotalTime>
  <ep:Pages>3</ep:Pages>
  <ep:Words>617</ep:Words>
  <ep:Characters>3518</ep:Characters>
  <ep:Application>Microsoft Office Word</ep:Application>
  <ep:DocSecurity>0</ep:DocSecurity>
  <ep:Lines>29</ep:Lines>
  <ep:Paragraphs>8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false</ep:LinksUpToDate>
  <ep:CharactersWithSpaces>4127</ep:CharactersWithSpaces>
  <ep:SharedDoc>false</ep:SharedDoc>
  <ep:HyperlinksChanged>false</ep:HyperlinksChanged>
  <ep:AppVersion>16.0000</ep:AppVersion>
</ep:Properties>
</file>

<file path=docProps/core.xml><?xml version="1.0" encoding="utf-8"?>
<cp:coreProperties xmlns:xsi="http://www.w3.org/2001/XMLSchema-instance" xmlns:dc="http://purl.org/dc/elements/1.1/" xmlns:dcterms="http://purl.org/dc/terms/" xmlns:cp="http://schemas.openxmlformats.org/package/2006/metadata/core-properties">
  <dc:title/>
  <dc:subject/>
  <dc:creator>Marianna Litvinova</dc:creator>
  <cp:keywords/>
  <dc:description/>
  <cp:lastModifiedBy>E6874</cp:lastModifiedBy>
  <cp:revision>6</cp:revision>
  <dcterms:created xsi:type="dcterms:W3CDTF">2026-04-25T06:44:00Z</dcterms:created>
  <dcterms:modified xsi:type="dcterms:W3CDTF">2026-05-31T11:20:00Z</dcterms:modified>
</cp:coreProperties>
</file>