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76B16" w14:textId="77777777" w:rsidR="000C4C38" w:rsidRDefault="000C4C38" w:rsidP="000C4C38">
      <w:pPr>
        <w:spacing w:after="264"/>
        <w:ind w:left="0" w:firstLine="0"/>
      </w:pPr>
      <w:r>
        <w:t>DNS</w:t>
      </w:r>
    </w:p>
    <w:p w14:paraId="1253F0E7" w14:textId="77777777" w:rsidR="000C4C38" w:rsidRDefault="000C4C38" w:rsidP="000C4C38">
      <w:pPr>
        <w:ind w:left="-5" w:firstLine="713"/>
      </w:pPr>
      <w:r>
        <w:t>DNS (</w:t>
      </w:r>
      <w:proofErr w:type="spellStart"/>
      <w:r>
        <w:t>aka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service) is a </w:t>
      </w:r>
      <w:proofErr w:type="spellStart"/>
      <w:r>
        <w:t>layer</w:t>
      </w:r>
      <w:proofErr w:type="spellEnd"/>
      <w:r>
        <w:t xml:space="preserve"> 7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operates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UDP and TCP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</w:t>
      </w:r>
      <w:proofErr w:type="spellStart"/>
      <w:r>
        <w:t>depending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packet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communications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place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53rd port and </w:t>
      </w:r>
      <w:proofErr w:type="spellStart"/>
      <w:r>
        <w:t>are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hierarchical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(more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later</w:t>
      </w:r>
      <w:proofErr w:type="spellEnd"/>
      <w:r>
        <w:t>).</w:t>
      </w:r>
    </w:p>
    <w:p w14:paraId="394D9374" w14:textId="43581074" w:rsidR="000C4C38" w:rsidRDefault="000C4C38" w:rsidP="000C4C38">
      <w:pPr>
        <w:ind w:left="-5" w:firstLine="713"/>
      </w:pPr>
      <w:proofErr w:type="spellStart"/>
      <w:r>
        <w:t>What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? </w:t>
      </w:r>
      <w:proofErr w:type="spellStart"/>
      <w:r>
        <w:t>I'm</w:t>
      </w:r>
      <w:proofErr w:type="spellEnd"/>
      <w:r>
        <w:t xml:space="preserve"> </w:t>
      </w:r>
      <w:proofErr w:type="spellStart"/>
      <w:r>
        <w:t>gonna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an </w:t>
      </w:r>
      <w:proofErr w:type="spellStart"/>
      <w:r>
        <w:t>example</w:t>
      </w:r>
      <w:proofErr w:type="spellEnd"/>
      <w:r>
        <w:t xml:space="preserve">. </w:t>
      </w:r>
      <w:proofErr w:type="spellStart"/>
      <w:r>
        <w:t>Let's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typed</w:t>
      </w:r>
      <w:proofErr w:type="spellEnd"/>
      <w:r>
        <w:t xml:space="preserve"> a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browser example.com.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sends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DNS server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and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arrives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server </w:t>
      </w:r>
      <w:proofErr w:type="spellStart"/>
      <w:r>
        <w:t>takes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and </w:t>
      </w:r>
      <w:proofErr w:type="spellStart"/>
      <w:r>
        <w:t>matches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and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server </w:t>
      </w:r>
      <w:proofErr w:type="spellStart"/>
      <w:r>
        <w:t>knows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website is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forwards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and </w:t>
      </w:r>
      <w:proofErr w:type="spellStart"/>
      <w:r>
        <w:t>we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website.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doesn't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domain-address</w:t>
      </w:r>
      <w:proofErr w:type="spellEnd"/>
      <w:r>
        <w:t xml:space="preserve"> </w:t>
      </w:r>
      <w:proofErr w:type="spellStart"/>
      <w:r>
        <w:t>pair</w:t>
      </w:r>
      <w:proofErr w:type="spellEnd"/>
      <w:r>
        <w:t xml:space="preserve"> (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called</w:t>
      </w:r>
      <w:proofErr w:type="spellEnd"/>
      <w:r>
        <w:t xml:space="preserve"> a </w:t>
      </w:r>
      <w:proofErr w:type="spellStart"/>
      <w:r>
        <w:t>record</w:t>
      </w:r>
      <w:proofErr w:type="spellEnd"/>
      <w:r>
        <w:t xml:space="preserve">)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sends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DNS server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hierarchy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stores</w:t>
      </w:r>
      <w:proofErr w:type="spellEnd"/>
      <w:r>
        <w:t xml:space="preserve"> more </w:t>
      </w:r>
      <w:proofErr w:type="spellStart"/>
      <w:r>
        <w:t>records</w:t>
      </w:r>
      <w:proofErr w:type="spellEnd"/>
      <w:r>
        <w:t xml:space="preserve"> and DNS servers and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</w:t>
      </w:r>
      <w:proofErr w:type="spellStart"/>
      <w:r>
        <w:t>continues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finds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of </w:t>
      </w:r>
      <w:proofErr w:type="spellStart"/>
      <w:r>
        <w:t>that</w:t>
      </w:r>
      <w:proofErr w:type="spellEnd"/>
      <w:r>
        <w:t xml:space="preserve"> web server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. </w:t>
      </w:r>
    </w:p>
    <w:p w14:paraId="701E9231" w14:textId="77777777" w:rsidR="000C4C38" w:rsidRDefault="000C4C38" w:rsidP="000C4C38">
      <w:pPr>
        <w:ind w:left="-5" w:firstLine="713"/>
      </w:pPr>
      <w:proofErr w:type="spellStart"/>
      <w:r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of </w:t>
      </w:r>
      <w:proofErr w:type="spellStart"/>
      <w:r>
        <w:t>records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be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websites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like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 </w:t>
      </w:r>
      <w:proofErr w:type="spellStart"/>
      <w:r>
        <w:t>talked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be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like </w:t>
      </w:r>
      <w:proofErr w:type="spellStart"/>
      <w:r>
        <w:t>IPSECKEYs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informational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like </w:t>
      </w:r>
      <w:proofErr w:type="spellStart"/>
      <w:r>
        <w:t>LOCs</w:t>
      </w:r>
      <w:proofErr w:type="spellEnd"/>
      <w:r>
        <w:t xml:space="preserve"> </w:t>
      </w:r>
    </w:p>
    <w:p w14:paraId="5FDB65D3" w14:textId="77777777" w:rsidR="000C4C38" w:rsidRDefault="000C4C38" w:rsidP="000C4C38">
      <w:pPr>
        <w:ind w:left="-5"/>
      </w:pPr>
      <w:r>
        <w:t>(</w:t>
      </w:r>
      <w:proofErr w:type="spellStart"/>
      <w:r>
        <w:t>geographical</w:t>
      </w:r>
      <w:proofErr w:type="spellEnd"/>
      <w:r>
        <w:t xml:space="preserve"> </w:t>
      </w:r>
      <w:proofErr w:type="spellStart"/>
      <w:r>
        <w:t>locations</w:t>
      </w:r>
      <w:proofErr w:type="spellEnd"/>
      <w:r>
        <w:t xml:space="preserve">) and </w:t>
      </w:r>
      <w:proofErr w:type="spellStart"/>
      <w:r>
        <w:t>TXTs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HTTPS </w:t>
      </w:r>
      <w:proofErr w:type="spellStart"/>
      <w:r>
        <w:t>bindings</w:t>
      </w:r>
      <w:proofErr w:type="spellEnd"/>
      <w:r>
        <w:t xml:space="preserve">. Here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configure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web server:</w:t>
      </w:r>
    </w:p>
    <w:p w14:paraId="7EDE2B96" w14:textId="77777777" w:rsidR="000C4C38" w:rsidRDefault="000C4C38" w:rsidP="000C4C38">
      <w:pPr>
        <w:numPr>
          <w:ilvl w:val="0"/>
          <w:numId w:val="1"/>
        </w:numPr>
        <w:ind w:firstLine="560"/>
      </w:pPr>
      <w:r>
        <w:t xml:space="preserve">A: </w:t>
      </w:r>
      <w:proofErr w:type="spellStart"/>
      <w:r>
        <w:t>It</w:t>
      </w:r>
      <w:proofErr w:type="spellEnd"/>
      <w:r>
        <w:t xml:space="preserve"> </w:t>
      </w:r>
      <w:proofErr w:type="spellStart"/>
      <w:r>
        <w:t>associates</w:t>
      </w:r>
      <w:proofErr w:type="spellEnd"/>
      <w:r>
        <w:t xml:space="preserve"> a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 IPv4 </w:t>
      </w:r>
      <w:proofErr w:type="spellStart"/>
      <w:r>
        <w:t>address</w:t>
      </w:r>
      <w:proofErr w:type="spellEnd"/>
      <w:r>
        <w:t xml:space="preserve"> </w:t>
      </w:r>
    </w:p>
    <w:p w14:paraId="2C3B14D3" w14:textId="77777777" w:rsidR="000C4C38" w:rsidRDefault="000C4C38" w:rsidP="000C4C38">
      <w:pPr>
        <w:numPr>
          <w:ilvl w:val="0"/>
          <w:numId w:val="1"/>
        </w:numPr>
        <w:ind w:firstLine="560"/>
      </w:pPr>
      <w:r>
        <w:t xml:space="preserve">AAAA: </w:t>
      </w:r>
      <w:proofErr w:type="spellStart"/>
      <w:r>
        <w:t>It</w:t>
      </w:r>
      <w:proofErr w:type="spellEnd"/>
      <w:r>
        <w:t xml:space="preserve"> </w:t>
      </w:r>
      <w:proofErr w:type="spellStart"/>
      <w:r>
        <w:t>associates</w:t>
      </w:r>
      <w:proofErr w:type="spellEnd"/>
      <w:r>
        <w:t xml:space="preserve"> a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 IPv6 </w:t>
      </w:r>
      <w:proofErr w:type="spellStart"/>
      <w:r>
        <w:t>address</w:t>
      </w:r>
      <w:proofErr w:type="spellEnd"/>
      <w:r>
        <w:t xml:space="preserve"> </w:t>
      </w:r>
    </w:p>
    <w:p w14:paraId="719ABBE4" w14:textId="77777777" w:rsidR="000C4C38" w:rsidRDefault="000C4C38" w:rsidP="000C4C38">
      <w:pPr>
        <w:numPr>
          <w:ilvl w:val="0"/>
          <w:numId w:val="1"/>
        </w:numPr>
        <w:ind w:firstLine="560"/>
      </w:pPr>
      <w:r>
        <w:t xml:space="preserve">CNAME: </w:t>
      </w:r>
      <w:proofErr w:type="spellStart"/>
      <w:r>
        <w:t>It</w:t>
      </w:r>
      <w:proofErr w:type="spellEnd"/>
      <w:r>
        <w:t xml:space="preserve"> </w:t>
      </w:r>
      <w:proofErr w:type="spellStart"/>
      <w:r>
        <w:t>associates</w:t>
      </w:r>
      <w:proofErr w:type="spellEnd"/>
      <w:r>
        <w:t xml:space="preserve"> a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name</w:t>
      </w:r>
      <w:proofErr w:type="spellEnd"/>
    </w:p>
    <w:p w14:paraId="57C328AE" w14:textId="17817F02" w:rsidR="00D239F2" w:rsidRDefault="000C4C38" w:rsidP="000C4C38">
      <w:pPr>
        <w:numPr>
          <w:ilvl w:val="0"/>
          <w:numId w:val="1"/>
        </w:numPr>
        <w:spacing w:line="483" w:lineRule="auto"/>
        <w:ind w:firstLine="560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6B4A42D3" wp14:editId="13ABDD5E">
            <wp:simplePos x="0" y="0"/>
            <wp:positionH relativeFrom="page">
              <wp:posOffset>446405</wp:posOffset>
            </wp:positionH>
            <wp:positionV relativeFrom="margin">
              <wp:posOffset>4703445</wp:posOffset>
            </wp:positionV>
            <wp:extent cx="5113655" cy="4893310"/>
            <wp:effectExtent l="0" t="0" r="0" b="2540"/>
            <wp:wrapTopAndBottom/>
            <wp:docPr id="42" name="Picture 42" descr="A képen szöveg, képernyőkép, szám, tervezés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A képen szöveg, képernyőkép, szám, tervezés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13655" cy="4893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MX: </w:t>
      </w:r>
      <w:proofErr w:type="spellStart"/>
      <w:r>
        <w:t>It</w:t>
      </w:r>
      <w:proofErr w:type="spellEnd"/>
      <w:r>
        <w:t xml:space="preserve"> </w:t>
      </w:r>
      <w:proofErr w:type="spellStart"/>
      <w:r>
        <w:t>directs</w:t>
      </w:r>
      <w:proofErr w:type="spellEnd"/>
      <w:r>
        <w:t xml:space="preserve"> emails </w:t>
      </w:r>
      <w:proofErr w:type="spellStart"/>
      <w:r>
        <w:t>to</w:t>
      </w:r>
      <w:proofErr w:type="spellEnd"/>
      <w:r>
        <w:t xml:space="preserve"> mail servers DNS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types</w:t>
      </w:r>
      <w:proofErr w:type="spellEnd"/>
      <w:r>
        <w:t>:</w:t>
      </w:r>
    </w:p>
    <w:sectPr w:rsidR="00D239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E11750"/>
    <w:multiLevelType w:val="hybridMultilevel"/>
    <w:tmpl w:val="BE6A8088"/>
    <w:lvl w:ilvl="0" w:tplc="41408AD6">
      <w:start w:val="1"/>
      <w:numFmt w:val="bullet"/>
      <w:lvlText w:val="•"/>
      <w:lvlJc w:val="left"/>
      <w:pPr>
        <w:ind w:left="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46601EA">
      <w:start w:val="1"/>
      <w:numFmt w:val="bullet"/>
      <w:lvlText w:val="o"/>
      <w:lvlJc w:val="left"/>
      <w:pPr>
        <w:ind w:left="1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07AB632">
      <w:start w:val="1"/>
      <w:numFmt w:val="bullet"/>
      <w:lvlText w:val="▪"/>
      <w:lvlJc w:val="left"/>
      <w:pPr>
        <w:ind w:left="2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BA04432">
      <w:start w:val="1"/>
      <w:numFmt w:val="bullet"/>
      <w:lvlText w:val="•"/>
      <w:lvlJc w:val="left"/>
      <w:pPr>
        <w:ind w:left="3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F46ECA2">
      <w:start w:val="1"/>
      <w:numFmt w:val="bullet"/>
      <w:lvlText w:val="o"/>
      <w:lvlJc w:val="left"/>
      <w:pPr>
        <w:ind w:left="3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D449748">
      <w:start w:val="1"/>
      <w:numFmt w:val="bullet"/>
      <w:lvlText w:val="▪"/>
      <w:lvlJc w:val="left"/>
      <w:pPr>
        <w:ind w:left="4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3A81C5C">
      <w:start w:val="1"/>
      <w:numFmt w:val="bullet"/>
      <w:lvlText w:val="•"/>
      <w:lvlJc w:val="left"/>
      <w:pPr>
        <w:ind w:left="5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FA61FCE">
      <w:start w:val="1"/>
      <w:numFmt w:val="bullet"/>
      <w:lvlText w:val="o"/>
      <w:lvlJc w:val="left"/>
      <w:pPr>
        <w:ind w:left="5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7DC4E9A">
      <w:start w:val="1"/>
      <w:numFmt w:val="bullet"/>
      <w:lvlText w:val="▪"/>
      <w:lvlJc w:val="left"/>
      <w:pPr>
        <w:ind w:left="6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12534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C38"/>
    <w:rsid w:val="000C4C38"/>
    <w:rsid w:val="007176CA"/>
    <w:rsid w:val="00D23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E61DE"/>
  <w15:chartTrackingRefBased/>
  <w15:docId w15:val="{639F7EAD-82AB-4478-8FC6-2B9A5CB52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C4C38"/>
    <w:pPr>
      <w:spacing w:after="5" w:line="250" w:lineRule="auto"/>
      <w:ind w:left="10" w:hanging="10"/>
    </w:pPr>
    <w:rPr>
      <w:rFonts w:ascii="Arial" w:eastAsia="Arial" w:hAnsi="Arial" w:cs="Arial"/>
      <w:color w:val="000000"/>
      <w:sz w:val="24"/>
      <w:szCs w:val="24"/>
      <w:lang w:eastAsia="hu-HU"/>
    </w:rPr>
  </w:style>
  <w:style w:type="paragraph" w:styleId="Cmsor1">
    <w:name w:val="heading 1"/>
    <w:basedOn w:val="Norml"/>
    <w:next w:val="Norml"/>
    <w:link w:val="Cmsor1Char"/>
    <w:uiPriority w:val="9"/>
    <w:qFormat/>
    <w:rsid w:val="000C4C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C4C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C4C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C4C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C4C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C4C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C4C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C4C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C4C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C4C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C4C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C4C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C4C3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C4C3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C4C3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C4C3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C4C3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C4C3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C4C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C4C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C4C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C4C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C4C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C4C3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C4C3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C4C3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C4C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C4C3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C4C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190</Words>
  <Characters>1315</Characters>
  <Application>Microsoft Office Word</Application>
  <DocSecurity>0</DocSecurity>
  <Lines>10</Lines>
  <Paragraphs>3</Paragraphs>
  <ScaleCrop>false</ScaleCrop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Levente Kovács</dc:creator>
  <cp:keywords/>
  <dc:description/>
  <cp:lastModifiedBy>Levente Kovács</cp:lastModifiedBy>
  <cp:revision>1</cp:revision>
  <dcterms:created xsi:type="dcterms:W3CDTF">2025-12-08T18:19:00Z</dcterms:created>
  <dcterms:modified xsi:type="dcterms:W3CDTF">2025-12-08T18:20:00Z</dcterms:modified>
</cp:coreProperties>
</file>