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12641" w14:textId="54D9389A" w:rsidR="00BB08C1" w:rsidRPr="00AB607C" w:rsidRDefault="00BB08C1" w:rsidP="00BB08C1">
      <w:pPr>
        <w:rPr>
          <w:rFonts w:ascii="Times New Roman" w:hAnsi="Times New Roman" w:cs="Times New Roman"/>
        </w:rPr>
      </w:pPr>
    </w:p>
    <w:p w14:paraId="40179C6B" w14:textId="3304F263" w:rsidR="00EB4F0F" w:rsidRPr="00AB607C" w:rsidRDefault="00E56598" w:rsidP="00EB4F0F">
      <w:pPr>
        <w:rPr>
          <w:rFonts w:ascii="Times New Roman" w:hAnsi="Times New Roman" w:cs="Times New Roman"/>
        </w:rPr>
      </w:pPr>
      <w:r w:rsidRPr="00AB607C">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90F62B9" wp14:editId="5FD37D8E">
                <wp:simplePos x="0" y="0"/>
                <wp:positionH relativeFrom="page">
                  <wp:align>center</wp:align>
                </wp:positionH>
                <wp:positionV relativeFrom="paragraph">
                  <wp:posOffset>1308110</wp:posOffset>
                </wp:positionV>
                <wp:extent cx="4226560" cy="1069340"/>
                <wp:effectExtent l="0" t="0" r="21590" b="16510"/>
                <wp:wrapSquare wrapText="bothSides"/>
                <wp:docPr id="21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6560" cy="1069340"/>
                        </a:xfrm>
                        <a:prstGeom prst="rect">
                          <a:avLst/>
                        </a:prstGeom>
                        <a:solidFill>
                          <a:srgbClr val="FFFFFF"/>
                        </a:solidFill>
                        <a:ln w="9525">
                          <a:solidFill>
                            <a:schemeClr val="bg1"/>
                          </a:solidFill>
                          <a:miter lim="800000"/>
                          <a:headEnd/>
                          <a:tailEnd/>
                        </a:ln>
                      </wps:spPr>
                      <wps:txb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F62B9" id="_x0000_t202" coordsize="21600,21600" o:spt="202" path="m,l,21600r21600,l21600,xe">
                <v:stroke joinstyle="miter"/>
                <v:path gradientshapeok="t" o:connecttype="rect"/>
              </v:shapetype>
              <v:shape id="2 teksto laukas" o:spid="_x0000_s1026" type="#_x0000_t202" style="position:absolute;margin-left:0;margin-top:103pt;width:332.8pt;height:84.2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" strokecolor="white [3212]">
                <v:textbo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v:textbox>
                <w10:wrap type="square" anchorx="page"/>
              </v:shape>
            </w:pict>
          </mc:Fallback>
        </mc:AlternateContent>
      </w:r>
      <w:r w:rsidR="00E47C7A" w:rsidRPr="00AB607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DED6F7C" wp14:editId="3CD7354E">
                <wp:simplePos x="0" y="0"/>
                <wp:positionH relativeFrom="page">
                  <wp:posOffset>3152140</wp:posOffset>
                </wp:positionH>
                <wp:positionV relativeFrom="paragraph">
                  <wp:posOffset>7324317</wp:posOffset>
                </wp:positionV>
                <wp:extent cx="3875405" cy="313690"/>
                <wp:effectExtent l="0" t="0" r="10795" b="10160"/>
                <wp:wrapSquare wrapText="bothSides"/>
                <wp:docPr id="187298530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13690"/>
                        </a:xfrm>
                        <a:prstGeom prst="rect">
                          <a:avLst/>
                        </a:prstGeom>
                        <a:solidFill>
                          <a:srgbClr val="FFFFFF"/>
                        </a:solidFill>
                        <a:ln w="9525">
                          <a:solidFill>
                            <a:schemeClr val="bg1"/>
                          </a:solidFill>
                          <a:miter lim="800000"/>
                          <a:headEnd/>
                          <a:tailEnd/>
                        </a:ln>
                      </wps:spPr>
                      <wps:txbx>
                        <w:txbxContent>
                          <w:p w14:paraId="2F1197F2" w14:textId="24C5EA5B"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sidR="00E47C7A">
                              <w:rPr>
                                <w:rFonts w:ascii="Times New Roman" w:hAnsi="Times New Roman" w:cs="Times New Roman"/>
                                <w:sz w:val="28"/>
                                <w:szCs w:val="28"/>
                              </w:rPr>
                              <w:t xml:space="preserve"> </w:t>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D6F7C" id="_x0000_s1027" type="#_x0000_t202" style="position:absolute;margin-left:248.2pt;margin-top:576.7pt;width:305.15pt;height:24.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" strokecolor="white [3212]">
                <v:textbox>
                  <w:txbxContent>
                    <w:p w14:paraId="2F1197F2" w14:textId="24C5EA5B"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sidR="00E47C7A">
                        <w:rPr>
                          <w:rFonts w:ascii="Times New Roman" w:hAnsi="Times New Roman" w:cs="Times New Roman"/>
                          <w:sz w:val="28"/>
                          <w:szCs w:val="28"/>
                        </w:rPr>
                        <w:t xml:space="preserve"> </w:t>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v:textbox>
                <w10:wrap type="square" anchorx="page"/>
              </v:shape>
            </w:pict>
          </mc:Fallback>
        </mc:AlternateContent>
      </w:r>
      <w:r w:rsidR="00E47C7A" w:rsidRPr="00E47C7A">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77692D88" wp14:editId="6F4089E9">
                <wp:simplePos x="0" y="0"/>
                <wp:positionH relativeFrom="margin">
                  <wp:posOffset>2072100</wp:posOffset>
                </wp:positionH>
                <wp:positionV relativeFrom="paragraph">
                  <wp:posOffset>7580042</wp:posOffset>
                </wp:positionV>
                <wp:extent cx="4232910" cy="1404620"/>
                <wp:effectExtent l="0" t="0" r="15240" b="13970"/>
                <wp:wrapTight wrapText="bothSides">
                  <wp:wrapPolygon edited="0">
                    <wp:start x="0" y="0"/>
                    <wp:lineTo x="0" y="21316"/>
                    <wp:lineTo x="21581" y="21316"/>
                    <wp:lineTo x="21581" y="0"/>
                    <wp:lineTo x="0" y="0"/>
                  </wp:wrapPolygon>
                </wp:wrapTight>
                <wp:docPr id="150455661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1404620"/>
                        </a:xfrm>
                        <a:prstGeom prst="rect">
                          <a:avLst/>
                        </a:prstGeom>
                        <a:solidFill>
                          <a:srgbClr val="FFFFFF"/>
                        </a:solidFill>
                        <a:ln w="9525">
                          <a:solidFill>
                            <a:schemeClr val="bg1"/>
                          </a:solidFill>
                          <a:miter lim="800000"/>
                          <a:headEnd/>
                          <a:tailEnd/>
                        </a:ln>
                      </wps:spPr>
                      <wps:txbx>
                        <w:txbxContent>
                          <w:p w14:paraId="1C5C396F" w14:textId="3201FD48" w:rsidR="00E47C7A" w:rsidRPr="00FE0FDC" w:rsidRDefault="00E47C7A">
                            <w:pPr>
                              <w:rPr>
                                <w:rFonts w:ascii="Times New Roman" w:hAnsi="Times New Roman" w:cs="Times New Roman"/>
                              </w:rPr>
                            </w:pPr>
                            <w:r w:rsidRPr="00FE0FDC">
                              <w:rPr>
                                <w:rFonts w:ascii="Times New Roman" w:hAnsi="Times New Roman" w:cs="Times New Roman"/>
                              </w:rPr>
                              <w:t>https://github.com/Diude525/computer-architecture-assignment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92D88" id="_x0000_s1028" type="#_x0000_t202" style="position:absolute;margin-left:163.15pt;margin-top:596.85pt;width:333.3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" strokecolor="white [3212]">
                <v:textbox style="mso-fit-shape-to-text:t">
                  <w:txbxContent>
                    <w:p w14:paraId="1C5C396F" w14:textId="3201FD48" w:rsidR="00E47C7A" w:rsidRPr="00FE0FDC" w:rsidRDefault="00E47C7A">
                      <w:pPr>
                        <w:rPr>
                          <w:rFonts w:ascii="Times New Roman" w:hAnsi="Times New Roman" w:cs="Times New Roman"/>
                        </w:rPr>
                      </w:pPr>
                      <w:r w:rsidRPr="00FE0FDC">
                        <w:rPr>
                          <w:rFonts w:ascii="Times New Roman" w:hAnsi="Times New Roman" w:cs="Times New Roman"/>
                        </w:rPr>
                        <w:t>https://github.com/Diude525/computer-architecture-assignment</w:t>
                      </w:r>
                    </w:p>
                  </w:txbxContent>
                </v:textbox>
                <w10:wrap type="tight" anchorx="margin"/>
              </v:shape>
            </w:pict>
          </mc:Fallback>
        </mc:AlternateContent>
      </w:r>
      <w:r w:rsidR="00EB4F0F" w:rsidRPr="00AB607C">
        <w:rPr>
          <w:rFonts w:ascii="Times New Roman" w:hAnsi="Times New Roman" w:cs="Times New Roman"/>
        </w:rPr>
        <w:br w:type="page"/>
      </w:r>
    </w:p>
    <w:sdt>
      <w:sdtPr>
        <w:rPr>
          <w:rFonts w:asciiTheme="minorHAnsi" w:eastAsiaTheme="minorHAnsi" w:hAnsiTheme="minorHAnsi" w:cstheme="minorBidi"/>
          <w:color w:val="auto"/>
          <w:kern w:val="2"/>
          <w:sz w:val="22"/>
          <w:szCs w:val="22"/>
          <w14:ligatures w14:val="standardContextual"/>
        </w:rPr>
        <w:id w:val="1733043666"/>
        <w:docPartObj>
          <w:docPartGallery w:val="Table of Contents"/>
          <w:docPartUnique/>
        </w:docPartObj>
      </w:sdtPr>
      <w:sdtEndPr>
        <w:rPr>
          <w:b/>
          <w:bCs/>
        </w:rPr>
      </w:sdtEndPr>
      <w:sdtContent>
        <w:p w14:paraId="5C5F0CDE" w14:textId="6844F202" w:rsidR="00DF7CBD" w:rsidRPr="00AB607C" w:rsidRDefault="00DF7CBD" w:rsidP="0099229F">
          <w:pPr>
            <w:pStyle w:val="Turinioantrat"/>
            <w:jc w:val="both"/>
            <w:rPr>
              <w:rFonts w:ascii="Times New Roman" w:hAnsi="Times New Roman" w:cs="Times New Roman"/>
              <w:color w:val="auto"/>
            </w:rPr>
          </w:pPr>
          <w:r w:rsidRPr="00AB607C">
            <w:rPr>
              <w:rFonts w:ascii="Times New Roman" w:hAnsi="Times New Roman" w:cs="Times New Roman"/>
              <w:color w:val="auto"/>
            </w:rPr>
            <w:t>Turinys</w:t>
          </w:r>
        </w:p>
        <w:p w14:paraId="527DDE55" w14:textId="75F15772" w:rsidR="00C31E21" w:rsidRDefault="00DF7CBD">
          <w:pPr>
            <w:pStyle w:val="Turinys1"/>
            <w:tabs>
              <w:tab w:val="right" w:leader="dot" w:pos="9962"/>
            </w:tabs>
            <w:rPr>
              <w:rFonts w:eastAsiaTheme="minorEastAsia"/>
              <w:noProof/>
              <w:sz w:val="24"/>
              <w:szCs w:val="24"/>
              <w:lang w:val="en-US"/>
            </w:rPr>
          </w:pPr>
          <w:r w:rsidRPr="00AB607C">
            <w:rPr>
              <w:rFonts w:ascii="Times New Roman" w:hAnsi="Times New Roman" w:cs="Times New Roman"/>
            </w:rPr>
            <w:fldChar w:fldCharType="begin"/>
          </w:r>
          <w:r w:rsidRPr="00AB607C">
            <w:rPr>
              <w:rFonts w:ascii="Times New Roman" w:hAnsi="Times New Roman" w:cs="Times New Roman"/>
            </w:rPr>
            <w:instrText xml:space="preserve"> TOC \o "1-3" \h \z \u </w:instrText>
          </w:r>
          <w:r w:rsidRPr="00AB607C">
            <w:rPr>
              <w:rFonts w:ascii="Times New Roman" w:hAnsi="Times New Roman" w:cs="Times New Roman"/>
            </w:rPr>
            <w:fldChar w:fldCharType="separate"/>
          </w:r>
          <w:hyperlink w:anchor="_Toc185424349" w:history="1">
            <w:r w:rsidR="00C31E21" w:rsidRPr="00FC0523">
              <w:rPr>
                <w:rStyle w:val="Hipersaitas"/>
                <w:rFonts w:ascii="Times New Roman" w:hAnsi="Times New Roman" w:cs="Times New Roman"/>
                <w:noProof/>
              </w:rPr>
              <w:t>Įvadas</w:t>
            </w:r>
            <w:r w:rsidR="00C31E21">
              <w:rPr>
                <w:noProof/>
                <w:webHidden/>
              </w:rPr>
              <w:tab/>
            </w:r>
            <w:r w:rsidR="00C31E21">
              <w:rPr>
                <w:noProof/>
                <w:webHidden/>
              </w:rPr>
              <w:fldChar w:fldCharType="begin"/>
            </w:r>
            <w:r w:rsidR="00C31E21">
              <w:rPr>
                <w:noProof/>
                <w:webHidden/>
              </w:rPr>
              <w:instrText xml:space="preserve"> PAGEREF _Toc185424349 \h </w:instrText>
            </w:r>
            <w:r w:rsidR="00C31E21">
              <w:rPr>
                <w:noProof/>
                <w:webHidden/>
              </w:rPr>
            </w:r>
            <w:r w:rsidR="00C31E21">
              <w:rPr>
                <w:noProof/>
                <w:webHidden/>
              </w:rPr>
              <w:fldChar w:fldCharType="separate"/>
            </w:r>
            <w:r w:rsidR="0084122C">
              <w:rPr>
                <w:noProof/>
                <w:webHidden/>
              </w:rPr>
              <w:t>3</w:t>
            </w:r>
            <w:r w:rsidR="00C31E21">
              <w:rPr>
                <w:noProof/>
                <w:webHidden/>
              </w:rPr>
              <w:fldChar w:fldCharType="end"/>
            </w:r>
          </w:hyperlink>
        </w:p>
        <w:p w14:paraId="41C747CF" w14:textId="1E6DC6DB" w:rsidR="00C31E21" w:rsidRDefault="00C31E21">
          <w:pPr>
            <w:pStyle w:val="Turinys1"/>
            <w:tabs>
              <w:tab w:val="right" w:leader="dot" w:pos="9962"/>
            </w:tabs>
            <w:rPr>
              <w:rFonts w:eastAsiaTheme="minorEastAsia"/>
              <w:noProof/>
              <w:sz w:val="24"/>
              <w:szCs w:val="24"/>
              <w:lang w:val="en-US"/>
            </w:rPr>
          </w:pPr>
          <w:hyperlink w:anchor="_Toc185424350" w:history="1">
            <w:r w:rsidRPr="00FC0523">
              <w:rPr>
                <w:rStyle w:val="Hipersaitas"/>
                <w:rFonts w:ascii="Times New Roman" w:hAnsi="Times New Roman" w:cs="Times New Roman"/>
                <w:noProof/>
              </w:rPr>
              <w:t>Techninis ir istorinis kontekstas Z80 ir MCS-48/8048/8035/8748 architektūrose</w:t>
            </w:r>
            <w:r>
              <w:rPr>
                <w:noProof/>
                <w:webHidden/>
              </w:rPr>
              <w:tab/>
            </w:r>
            <w:r>
              <w:rPr>
                <w:noProof/>
                <w:webHidden/>
              </w:rPr>
              <w:fldChar w:fldCharType="begin"/>
            </w:r>
            <w:r>
              <w:rPr>
                <w:noProof/>
                <w:webHidden/>
              </w:rPr>
              <w:instrText xml:space="preserve"> PAGEREF _Toc185424350 \h </w:instrText>
            </w:r>
            <w:r>
              <w:rPr>
                <w:noProof/>
                <w:webHidden/>
              </w:rPr>
            </w:r>
            <w:r>
              <w:rPr>
                <w:noProof/>
                <w:webHidden/>
              </w:rPr>
              <w:fldChar w:fldCharType="separate"/>
            </w:r>
            <w:r w:rsidR="0084122C">
              <w:rPr>
                <w:noProof/>
                <w:webHidden/>
              </w:rPr>
              <w:t>3</w:t>
            </w:r>
            <w:r>
              <w:rPr>
                <w:noProof/>
                <w:webHidden/>
              </w:rPr>
              <w:fldChar w:fldCharType="end"/>
            </w:r>
          </w:hyperlink>
        </w:p>
        <w:p w14:paraId="151A9D61" w14:textId="687CD1DE" w:rsidR="00C31E21" w:rsidRDefault="00C31E21">
          <w:pPr>
            <w:pStyle w:val="Turinys1"/>
            <w:tabs>
              <w:tab w:val="right" w:leader="dot" w:pos="9962"/>
            </w:tabs>
            <w:rPr>
              <w:rFonts w:eastAsiaTheme="minorEastAsia"/>
              <w:noProof/>
              <w:sz w:val="24"/>
              <w:szCs w:val="24"/>
              <w:lang w:val="en-US"/>
            </w:rPr>
          </w:pPr>
          <w:hyperlink w:anchor="_Toc185424351" w:history="1">
            <w:r w:rsidRPr="00FC0523">
              <w:rPr>
                <w:rStyle w:val="Hipersaitas"/>
                <w:rFonts w:ascii="Times New Roman" w:hAnsi="Times New Roman" w:cs="Times New Roman"/>
                <w:noProof/>
              </w:rPr>
              <w:t>Registrai Z80 ir MCS-48/8048/8035/8748 architektūrose</w:t>
            </w:r>
            <w:r>
              <w:rPr>
                <w:noProof/>
                <w:webHidden/>
              </w:rPr>
              <w:tab/>
            </w:r>
            <w:r>
              <w:rPr>
                <w:noProof/>
                <w:webHidden/>
              </w:rPr>
              <w:fldChar w:fldCharType="begin"/>
            </w:r>
            <w:r>
              <w:rPr>
                <w:noProof/>
                <w:webHidden/>
              </w:rPr>
              <w:instrText xml:space="preserve"> PAGEREF _Toc185424351 \h </w:instrText>
            </w:r>
            <w:r>
              <w:rPr>
                <w:noProof/>
                <w:webHidden/>
              </w:rPr>
            </w:r>
            <w:r>
              <w:rPr>
                <w:noProof/>
                <w:webHidden/>
              </w:rPr>
              <w:fldChar w:fldCharType="separate"/>
            </w:r>
            <w:r w:rsidR="0084122C">
              <w:rPr>
                <w:noProof/>
                <w:webHidden/>
              </w:rPr>
              <w:t>4</w:t>
            </w:r>
            <w:r>
              <w:rPr>
                <w:noProof/>
                <w:webHidden/>
              </w:rPr>
              <w:fldChar w:fldCharType="end"/>
            </w:r>
          </w:hyperlink>
        </w:p>
        <w:p w14:paraId="39144929" w14:textId="74A6F4CD" w:rsidR="00C31E21" w:rsidRDefault="00C31E21">
          <w:pPr>
            <w:pStyle w:val="Turinys1"/>
            <w:tabs>
              <w:tab w:val="right" w:leader="dot" w:pos="9962"/>
            </w:tabs>
            <w:rPr>
              <w:rFonts w:eastAsiaTheme="minorEastAsia"/>
              <w:noProof/>
              <w:sz w:val="24"/>
              <w:szCs w:val="24"/>
              <w:lang w:val="en-US"/>
            </w:rPr>
          </w:pPr>
          <w:hyperlink w:anchor="_Toc185424352" w:history="1">
            <w:r w:rsidRPr="00FC0523">
              <w:rPr>
                <w:rStyle w:val="Hipersaitas"/>
                <w:rFonts w:ascii="Times New Roman" w:hAnsi="Times New Roman" w:cs="Times New Roman"/>
                <w:noProof/>
              </w:rPr>
              <w:t>Adresavimo režimai Z80 ir MCS-48/8048/8035/8748 architektūrose</w:t>
            </w:r>
            <w:r>
              <w:rPr>
                <w:noProof/>
                <w:webHidden/>
              </w:rPr>
              <w:tab/>
            </w:r>
            <w:r>
              <w:rPr>
                <w:noProof/>
                <w:webHidden/>
              </w:rPr>
              <w:fldChar w:fldCharType="begin"/>
            </w:r>
            <w:r>
              <w:rPr>
                <w:noProof/>
                <w:webHidden/>
              </w:rPr>
              <w:instrText xml:space="preserve"> PAGEREF _Toc185424352 \h </w:instrText>
            </w:r>
            <w:r>
              <w:rPr>
                <w:noProof/>
                <w:webHidden/>
              </w:rPr>
            </w:r>
            <w:r>
              <w:rPr>
                <w:noProof/>
                <w:webHidden/>
              </w:rPr>
              <w:fldChar w:fldCharType="separate"/>
            </w:r>
            <w:r w:rsidR="0084122C">
              <w:rPr>
                <w:noProof/>
                <w:webHidden/>
              </w:rPr>
              <w:t>7</w:t>
            </w:r>
            <w:r>
              <w:rPr>
                <w:noProof/>
                <w:webHidden/>
              </w:rPr>
              <w:fldChar w:fldCharType="end"/>
            </w:r>
          </w:hyperlink>
        </w:p>
        <w:p w14:paraId="5A478934" w14:textId="5A92819D" w:rsidR="00C31E21" w:rsidRDefault="00C31E21">
          <w:pPr>
            <w:pStyle w:val="Turinys1"/>
            <w:tabs>
              <w:tab w:val="right" w:leader="dot" w:pos="9962"/>
            </w:tabs>
            <w:rPr>
              <w:rFonts w:eastAsiaTheme="minorEastAsia"/>
              <w:noProof/>
              <w:sz w:val="24"/>
              <w:szCs w:val="24"/>
              <w:lang w:val="en-US"/>
            </w:rPr>
          </w:pPr>
          <w:hyperlink w:anchor="_Toc185424353" w:history="1">
            <w:r w:rsidRPr="00FC0523">
              <w:rPr>
                <w:rStyle w:val="Hipersaitas"/>
                <w:rFonts w:ascii="Times New Roman" w:hAnsi="Times New Roman" w:cs="Times New Roman"/>
                <w:noProof/>
              </w:rPr>
              <w:t>Atminties struktūra Z80 ir MCS-48/8048/8035/8748 architektūrose</w:t>
            </w:r>
            <w:r>
              <w:rPr>
                <w:noProof/>
                <w:webHidden/>
              </w:rPr>
              <w:tab/>
            </w:r>
            <w:r>
              <w:rPr>
                <w:noProof/>
                <w:webHidden/>
              </w:rPr>
              <w:fldChar w:fldCharType="begin"/>
            </w:r>
            <w:r>
              <w:rPr>
                <w:noProof/>
                <w:webHidden/>
              </w:rPr>
              <w:instrText xml:space="preserve"> PAGEREF _Toc185424353 \h </w:instrText>
            </w:r>
            <w:r>
              <w:rPr>
                <w:noProof/>
                <w:webHidden/>
              </w:rPr>
            </w:r>
            <w:r>
              <w:rPr>
                <w:noProof/>
                <w:webHidden/>
              </w:rPr>
              <w:fldChar w:fldCharType="separate"/>
            </w:r>
            <w:r w:rsidR="0084122C">
              <w:rPr>
                <w:noProof/>
                <w:webHidden/>
              </w:rPr>
              <w:t>8</w:t>
            </w:r>
            <w:r>
              <w:rPr>
                <w:noProof/>
                <w:webHidden/>
              </w:rPr>
              <w:fldChar w:fldCharType="end"/>
            </w:r>
          </w:hyperlink>
        </w:p>
        <w:p w14:paraId="05676B88" w14:textId="6495D8C6" w:rsidR="00C31E21" w:rsidRDefault="00C31E21">
          <w:pPr>
            <w:pStyle w:val="Turinys1"/>
            <w:tabs>
              <w:tab w:val="right" w:leader="dot" w:pos="9962"/>
            </w:tabs>
            <w:rPr>
              <w:rFonts w:eastAsiaTheme="minorEastAsia"/>
              <w:noProof/>
              <w:sz w:val="24"/>
              <w:szCs w:val="24"/>
              <w:lang w:val="en-US"/>
            </w:rPr>
          </w:pPr>
          <w:hyperlink w:anchor="_Toc185424354" w:history="1">
            <w:r w:rsidRPr="00FC0523">
              <w:rPr>
                <w:rStyle w:val="Hipersaitas"/>
                <w:rFonts w:ascii="Times New Roman" w:hAnsi="Times New Roman" w:cs="Times New Roman"/>
                <w:noProof/>
              </w:rPr>
              <w:t>Komandų sistema (ISA) Z80 ir MCS-48/8048/8035/8748 architektūrose</w:t>
            </w:r>
            <w:r>
              <w:rPr>
                <w:noProof/>
                <w:webHidden/>
              </w:rPr>
              <w:tab/>
            </w:r>
            <w:r>
              <w:rPr>
                <w:noProof/>
                <w:webHidden/>
              </w:rPr>
              <w:fldChar w:fldCharType="begin"/>
            </w:r>
            <w:r>
              <w:rPr>
                <w:noProof/>
                <w:webHidden/>
              </w:rPr>
              <w:instrText xml:space="preserve"> PAGEREF _Toc185424354 \h </w:instrText>
            </w:r>
            <w:r>
              <w:rPr>
                <w:noProof/>
                <w:webHidden/>
              </w:rPr>
            </w:r>
            <w:r>
              <w:rPr>
                <w:noProof/>
                <w:webHidden/>
              </w:rPr>
              <w:fldChar w:fldCharType="separate"/>
            </w:r>
            <w:r w:rsidR="0084122C">
              <w:rPr>
                <w:noProof/>
                <w:webHidden/>
              </w:rPr>
              <w:t>9</w:t>
            </w:r>
            <w:r>
              <w:rPr>
                <w:noProof/>
                <w:webHidden/>
              </w:rPr>
              <w:fldChar w:fldCharType="end"/>
            </w:r>
          </w:hyperlink>
        </w:p>
        <w:p w14:paraId="6B94F980" w14:textId="111F1F31" w:rsidR="00C31E21" w:rsidRDefault="00C31E21">
          <w:pPr>
            <w:pStyle w:val="Turinys1"/>
            <w:tabs>
              <w:tab w:val="right" w:leader="dot" w:pos="9962"/>
            </w:tabs>
            <w:rPr>
              <w:rFonts w:eastAsiaTheme="minorEastAsia"/>
              <w:noProof/>
              <w:sz w:val="24"/>
              <w:szCs w:val="24"/>
              <w:lang w:val="en-US"/>
            </w:rPr>
          </w:pPr>
          <w:hyperlink w:anchor="_Toc185424355" w:history="1">
            <w:r w:rsidRPr="00FC0523">
              <w:rPr>
                <w:rStyle w:val="Hipersaitas"/>
                <w:rFonts w:ascii="Times New Roman" w:hAnsi="Times New Roman" w:cs="Times New Roman"/>
                <w:noProof/>
              </w:rPr>
              <w:t>Z80 ir MCS-48/8048/8035/8748 mikroarchitektūra</w:t>
            </w:r>
            <w:r>
              <w:rPr>
                <w:noProof/>
                <w:webHidden/>
              </w:rPr>
              <w:tab/>
            </w:r>
            <w:r>
              <w:rPr>
                <w:noProof/>
                <w:webHidden/>
              </w:rPr>
              <w:fldChar w:fldCharType="begin"/>
            </w:r>
            <w:r>
              <w:rPr>
                <w:noProof/>
                <w:webHidden/>
              </w:rPr>
              <w:instrText xml:space="preserve"> PAGEREF _Toc185424355 \h </w:instrText>
            </w:r>
            <w:r>
              <w:rPr>
                <w:noProof/>
                <w:webHidden/>
              </w:rPr>
            </w:r>
            <w:r>
              <w:rPr>
                <w:noProof/>
                <w:webHidden/>
              </w:rPr>
              <w:fldChar w:fldCharType="separate"/>
            </w:r>
            <w:r w:rsidR="0084122C">
              <w:rPr>
                <w:noProof/>
                <w:webHidden/>
              </w:rPr>
              <w:t>11</w:t>
            </w:r>
            <w:r>
              <w:rPr>
                <w:noProof/>
                <w:webHidden/>
              </w:rPr>
              <w:fldChar w:fldCharType="end"/>
            </w:r>
          </w:hyperlink>
        </w:p>
        <w:p w14:paraId="4D348D13" w14:textId="7711AE70" w:rsidR="00C31E21" w:rsidRDefault="00C31E21">
          <w:pPr>
            <w:pStyle w:val="Turinys1"/>
            <w:tabs>
              <w:tab w:val="right" w:leader="dot" w:pos="9962"/>
            </w:tabs>
            <w:rPr>
              <w:rFonts w:eastAsiaTheme="minorEastAsia"/>
              <w:noProof/>
              <w:sz w:val="24"/>
              <w:szCs w:val="24"/>
              <w:lang w:val="en-US"/>
            </w:rPr>
          </w:pPr>
          <w:hyperlink w:anchor="_Toc185424356" w:history="1">
            <w:r w:rsidRPr="00FC0523">
              <w:rPr>
                <w:rStyle w:val="Hipersaitas"/>
                <w:rFonts w:ascii="Times New Roman" w:hAnsi="Times New Roman" w:cs="Times New Roman"/>
                <w:noProof/>
              </w:rPr>
              <w:t>Mašinos kodo arba asemblerio pavyzdžiai Z80 ir MCS-48/8048/8035/8748 architektūrose</w:t>
            </w:r>
            <w:r>
              <w:rPr>
                <w:noProof/>
                <w:webHidden/>
              </w:rPr>
              <w:tab/>
            </w:r>
            <w:r>
              <w:rPr>
                <w:noProof/>
                <w:webHidden/>
              </w:rPr>
              <w:fldChar w:fldCharType="begin"/>
            </w:r>
            <w:r>
              <w:rPr>
                <w:noProof/>
                <w:webHidden/>
              </w:rPr>
              <w:instrText xml:space="preserve"> PAGEREF _Toc185424356 \h </w:instrText>
            </w:r>
            <w:r>
              <w:rPr>
                <w:noProof/>
                <w:webHidden/>
              </w:rPr>
            </w:r>
            <w:r>
              <w:rPr>
                <w:noProof/>
                <w:webHidden/>
              </w:rPr>
              <w:fldChar w:fldCharType="separate"/>
            </w:r>
            <w:r w:rsidR="0084122C">
              <w:rPr>
                <w:noProof/>
                <w:webHidden/>
              </w:rPr>
              <w:t>12</w:t>
            </w:r>
            <w:r>
              <w:rPr>
                <w:noProof/>
                <w:webHidden/>
              </w:rPr>
              <w:fldChar w:fldCharType="end"/>
            </w:r>
          </w:hyperlink>
        </w:p>
        <w:p w14:paraId="7414E931" w14:textId="39EEE645" w:rsidR="00C31E21" w:rsidRDefault="00C31E21">
          <w:pPr>
            <w:pStyle w:val="Turinys1"/>
            <w:tabs>
              <w:tab w:val="right" w:leader="dot" w:pos="9962"/>
            </w:tabs>
            <w:rPr>
              <w:rFonts w:eastAsiaTheme="minorEastAsia"/>
              <w:noProof/>
              <w:sz w:val="24"/>
              <w:szCs w:val="24"/>
              <w:lang w:val="en-US"/>
            </w:rPr>
          </w:pPr>
          <w:hyperlink w:anchor="_Toc185424357" w:history="1">
            <w:r w:rsidRPr="00FC0523">
              <w:rPr>
                <w:rStyle w:val="Hipersaitas"/>
                <w:rFonts w:ascii="Times New Roman" w:hAnsi="Times New Roman" w:cs="Times New Roman"/>
                <w:noProof/>
              </w:rPr>
              <w:t>Aukšto lygio programavimo kalbų palaikymas Z80 ir MCS-48/8048/8035/8748 architektūrose</w:t>
            </w:r>
            <w:r>
              <w:rPr>
                <w:noProof/>
                <w:webHidden/>
              </w:rPr>
              <w:tab/>
            </w:r>
            <w:r>
              <w:rPr>
                <w:noProof/>
                <w:webHidden/>
              </w:rPr>
              <w:fldChar w:fldCharType="begin"/>
            </w:r>
            <w:r>
              <w:rPr>
                <w:noProof/>
                <w:webHidden/>
              </w:rPr>
              <w:instrText xml:space="preserve"> PAGEREF _Toc185424357 \h </w:instrText>
            </w:r>
            <w:r>
              <w:rPr>
                <w:noProof/>
                <w:webHidden/>
              </w:rPr>
            </w:r>
            <w:r>
              <w:rPr>
                <w:noProof/>
                <w:webHidden/>
              </w:rPr>
              <w:fldChar w:fldCharType="separate"/>
            </w:r>
            <w:r w:rsidR="0084122C">
              <w:rPr>
                <w:noProof/>
                <w:webHidden/>
              </w:rPr>
              <w:t>13</w:t>
            </w:r>
            <w:r>
              <w:rPr>
                <w:noProof/>
                <w:webHidden/>
              </w:rPr>
              <w:fldChar w:fldCharType="end"/>
            </w:r>
          </w:hyperlink>
        </w:p>
        <w:p w14:paraId="6142EE17" w14:textId="591427DA" w:rsidR="00C31E21" w:rsidRDefault="00C31E21">
          <w:pPr>
            <w:pStyle w:val="Turinys1"/>
            <w:tabs>
              <w:tab w:val="right" w:leader="dot" w:pos="9962"/>
            </w:tabs>
            <w:rPr>
              <w:rFonts w:eastAsiaTheme="minorEastAsia"/>
              <w:noProof/>
              <w:sz w:val="24"/>
              <w:szCs w:val="24"/>
              <w:lang w:val="en-US"/>
            </w:rPr>
          </w:pPr>
          <w:hyperlink w:anchor="_Toc185424358" w:history="1">
            <w:r w:rsidRPr="00FC0523">
              <w:rPr>
                <w:rStyle w:val="Hipersaitas"/>
                <w:rFonts w:ascii="Times New Roman" w:hAnsi="Times New Roman" w:cs="Times New Roman"/>
                <w:noProof/>
              </w:rPr>
              <w:t>Įvesties / išvesties ir pertraukimų mechanizmai Z80 ir MCS-48/8048/8035/8748 architektūrose</w:t>
            </w:r>
            <w:r>
              <w:rPr>
                <w:noProof/>
                <w:webHidden/>
              </w:rPr>
              <w:tab/>
            </w:r>
            <w:r>
              <w:rPr>
                <w:noProof/>
                <w:webHidden/>
              </w:rPr>
              <w:fldChar w:fldCharType="begin"/>
            </w:r>
            <w:r>
              <w:rPr>
                <w:noProof/>
                <w:webHidden/>
              </w:rPr>
              <w:instrText xml:space="preserve"> PAGEREF _Toc185424358 \h </w:instrText>
            </w:r>
            <w:r>
              <w:rPr>
                <w:noProof/>
                <w:webHidden/>
              </w:rPr>
            </w:r>
            <w:r>
              <w:rPr>
                <w:noProof/>
                <w:webHidden/>
              </w:rPr>
              <w:fldChar w:fldCharType="separate"/>
            </w:r>
            <w:r w:rsidR="0084122C">
              <w:rPr>
                <w:noProof/>
                <w:webHidden/>
              </w:rPr>
              <w:t>14</w:t>
            </w:r>
            <w:r>
              <w:rPr>
                <w:noProof/>
                <w:webHidden/>
              </w:rPr>
              <w:fldChar w:fldCharType="end"/>
            </w:r>
          </w:hyperlink>
        </w:p>
        <w:p w14:paraId="5FB4DAC5" w14:textId="2635637B" w:rsidR="00C31E21" w:rsidRDefault="00C31E21">
          <w:pPr>
            <w:pStyle w:val="Turinys1"/>
            <w:tabs>
              <w:tab w:val="right" w:leader="dot" w:pos="9962"/>
            </w:tabs>
            <w:rPr>
              <w:rFonts w:eastAsiaTheme="minorEastAsia"/>
              <w:noProof/>
              <w:sz w:val="24"/>
              <w:szCs w:val="24"/>
              <w:lang w:val="en-US"/>
            </w:rPr>
          </w:pPr>
          <w:hyperlink w:anchor="_Toc185424359" w:history="1">
            <w:r w:rsidRPr="00FC0523">
              <w:rPr>
                <w:rStyle w:val="Hipersaitas"/>
                <w:rFonts w:ascii="Times New Roman" w:hAnsi="Times New Roman" w:cs="Times New Roman"/>
                <w:noProof/>
              </w:rPr>
              <w:t>Išvados, Z80 ir MCS-48/8048/8035/8748 architektūrų skirtumai.</w:t>
            </w:r>
            <w:r>
              <w:rPr>
                <w:noProof/>
                <w:webHidden/>
              </w:rPr>
              <w:tab/>
            </w:r>
            <w:r>
              <w:rPr>
                <w:noProof/>
                <w:webHidden/>
              </w:rPr>
              <w:fldChar w:fldCharType="begin"/>
            </w:r>
            <w:r>
              <w:rPr>
                <w:noProof/>
                <w:webHidden/>
              </w:rPr>
              <w:instrText xml:space="preserve"> PAGEREF _Toc185424359 \h </w:instrText>
            </w:r>
            <w:r>
              <w:rPr>
                <w:noProof/>
                <w:webHidden/>
              </w:rPr>
            </w:r>
            <w:r>
              <w:rPr>
                <w:noProof/>
                <w:webHidden/>
              </w:rPr>
              <w:fldChar w:fldCharType="separate"/>
            </w:r>
            <w:r w:rsidR="0084122C">
              <w:rPr>
                <w:noProof/>
                <w:webHidden/>
              </w:rPr>
              <w:t>15</w:t>
            </w:r>
            <w:r>
              <w:rPr>
                <w:noProof/>
                <w:webHidden/>
              </w:rPr>
              <w:fldChar w:fldCharType="end"/>
            </w:r>
          </w:hyperlink>
        </w:p>
        <w:p w14:paraId="38399F6B" w14:textId="5BE30664" w:rsidR="00C31E21" w:rsidRDefault="00C31E21">
          <w:pPr>
            <w:pStyle w:val="Turinys1"/>
            <w:tabs>
              <w:tab w:val="right" w:leader="dot" w:pos="9962"/>
            </w:tabs>
            <w:rPr>
              <w:rFonts w:eastAsiaTheme="minorEastAsia"/>
              <w:noProof/>
              <w:sz w:val="24"/>
              <w:szCs w:val="24"/>
              <w:lang w:val="en-US"/>
            </w:rPr>
          </w:pPr>
          <w:hyperlink w:anchor="_Toc185424360" w:history="1">
            <w:r w:rsidRPr="00FC0523">
              <w:rPr>
                <w:rStyle w:val="Hipersaitas"/>
                <w:rFonts w:ascii="Times New Roman" w:hAnsi="Times New Roman" w:cs="Times New Roman"/>
                <w:noProof/>
              </w:rPr>
              <w:t>Cituojama literatūra:</w:t>
            </w:r>
            <w:r>
              <w:rPr>
                <w:noProof/>
                <w:webHidden/>
              </w:rPr>
              <w:tab/>
            </w:r>
            <w:r>
              <w:rPr>
                <w:noProof/>
                <w:webHidden/>
              </w:rPr>
              <w:fldChar w:fldCharType="begin"/>
            </w:r>
            <w:r>
              <w:rPr>
                <w:noProof/>
                <w:webHidden/>
              </w:rPr>
              <w:instrText xml:space="preserve"> PAGEREF _Toc185424360 \h </w:instrText>
            </w:r>
            <w:r>
              <w:rPr>
                <w:noProof/>
                <w:webHidden/>
              </w:rPr>
            </w:r>
            <w:r>
              <w:rPr>
                <w:noProof/>
                <w:webHidden/>
              </w:rPr>
              <w:fldChar w:fldCharType="separate"/>
            </w:r>
            <w:r w:rsidR="0084122C">
              <w:rPr>
                <w:noProof/>
                <w:webHidden/>
              </w:rPr>
              <w:t>17</w:t>
            </w:r>
            <w:r>
              <w:rPr>
                <w:noProof/>
                <w:webHidden/>
              </w:rPr>
              <w:fldChar w:fldCharType="end"/>
            </w:r>
          </w:hyperlink>
        </w:p>
        <w:p w14:paraId="457D8461" w14:textId="15A59C46" w:rsidR="00DF7CBD" w:rsidRPr="00AB607C" w:rsidRDefault="00DF7CBD" w:rsidP="0099229F">
          <w:pPr>
            <w:jc w:val="both"/>
          </w:pPr>
          <w:r w:rsidRPr="00AB607C">
            <w:rPr>
              <w:rFonts w:ascii="Times New Roman" w:hAnsi="Times New Roman" w:cs="Times New Roman"/>
              <w:b/>
              <w:bCs/>
            </w:rPr>
            <w:fldChar w:fldCharType="end"/>
          </w:r>
        </w:p>
      </w:sdtContent>
    </w:sdt>
    <w:p w14:paraId="5EDFA96C" w14:textId="10237FC7" w:rsidR="00DF7CBD" w:rsidRPr="00AB607C" w:rsidRDefault="00DF7CBD" w:rsidP="0099229F">
      <w:pPr>
        <w:jc w:val="both"/>
        <w:rPr>
          <w:rFonts w:ascii="Times New Roman" w:hAnsi="Times New Roman" w:cs="Times New Roman"/>
        </w:rPr>
      </w:pPr>
    </w:p>
    <w:p w14:paraId="3CE9A732" w14:textId="2420625A" w:rsidR="00DF7CBD" w:rsidRPr="00AB607C" w:rsidRDefault="00DF7CBD" w:rsidP="0099229F">
      <w:pPr>
        <w:jc w:val="both"/>
        <w:rPr>
          <w:rFonts w:ascii="Times New Roman" w:hAnsi="Times New Roman" w:cs="Times New Roman"/>
        </w:rPr>
      </w:pPr>
    </w:p>
    <w:p w14:paraId="0665F2E2" w14:textId="23B3DB31" w:rsidR="00DF7CBD" w:rsidRPr="00AB607C" w:rsidRDefault="00DF7CBD" w:rsidP="0099229F">
      <w:pPr>
        <w:jc w:val="both"/>
        <w:rPr>
          <w:rFonts w:ascii="Times New Roman" w:hAnsi="Times New Roman" w:cs="Times New Roman"/>
        </w:rPr>
      </w:pPr>
    </w:p>
    <w:p w14:paraId="7A9186B5" w14:textId="2D07F3B1" w:rsidR="00DF7CBD" w:rsidRPr="00AB607C" w:rsidRDefault="00DF7CBD" w:rsidP="0099229F">
      <w:pPr>
        <w:jc w:val="both"/>
        <w:rPr>
          <w:rFonts w:ascii="Times New Roman" w:hAnsi="Times New Roman" w:cs="Times New Roman"/>
        </w:rPr>
      </w:pPr>
      <w:r w:rsidRPr="00AB607C">
        <w:rPr>
          <w:rFonts w:ascii="Times New Roman" w:hAnsi="Times New Roman" w:cs="Times New Roman"/>
        </w:rPr>
        <w:br w:type="page"/>
      </w:r>
    </w:p>
    <w:p w14:paraId="78C066D8" w14:textId="24FAC009" w:rsidR="00156EF9" w:rsidRPr="00AB607C" w:rsidRDefault="00156EF9" w:rsidP="0099229F">
      <w:pPr>
        <w:pStyle w:val="Antrat1"/>
        <w:jc w:val="both"/>
        <w:rPr>
          <w:rFonts w:ascii="Times New Roman" w:hAnsi="Times New Roman" w:cs="Times New Roman"/>
          <w:color w:val="auto"/>
          <w:sz w:val="32"/>
          <w:szCs w:val="32"/>
        </w:rPr>
      </w:pPr>
      <w:bookmarkStart w:id="0" w:name="_Toc185424349"/>
      <w:r w:rsidRPr="00AB607C">
        <w:rPr>
          <w:rFonts w:ascii="Times New Roman" w:hAnsi="Times New Roman" w:cs="Times New Roman"/>
          <w:color w:val="auto"/>
          <w:sz w:val="28"/>
          <w:szCs w:val="28"/>
        </w:rPr>
        <w:lastRenderedPageBreak/>
        <w:t>Įvadas</w:t>
      </w:r>
      <w:bookmarkEnd w:id="0"/>
    </w:p>
    <w:p w14:paraId="2F9C92C7" w14:textId="090BDF5E" w:rsidR="00156EF9" w:rsidRPr="00AB607C" w:rsidRDefault="00156EF9" w:rsidP="0099229F">
      <w:pPr>
        <w:jc w:val="both"/>
        <w:rPr>
          <w:rFonts w:ascii="Times New Roman" w:hAnsi="Times New Roman" w:cs="Times New Roman"/>
        </w:rPr>
      </w:pPr>
      <w:r w:rsidRPr="00AB607C">
        <w:rPr>
          <w:rFonts w:ascii="Times New Roman" w:hAnsi="Times New Roman" w:cs="Times New Roman"/>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Z80 ir Intel </w:t>
      </w:r>
      <w:r w:rsidR="000A5443" w:rsidRPr="00AB607C">
        <w:rPr>
          <w:rFonts w:ascii="Times New Roman" w:hAnsi="Times New Roman" w:cs="Times New Roman"/>
        </w:rPr>
        <w:t>MCS-</w:t>
      </w:r>
      <w:r w:rsidR="000A5443" w:rsidRPr="00D84182">
        <w:rPr>
          <w:rFonts w:ascii="Times New Roman" w:hAnsi="Times New Roman" w:cs="Times New Roman"/>
        </w:rPr>
        <w:t>48/8048/8035/8048</w:t>
      </w:r>
      <w:r w:rsidR="000A5443">
        <w:rPr>
          <w:rFonts w:ascii="Times New Roman" w:hAnsi="Times New Roman" w:cs="Times New Roman"/>
        </w:rPr>
        <w:t xml:space="preserve"> (toliau MCS-48)</w:t>
      </w:r>
      <w:r w:rsidR="000A5443" w:rsidRPr="00AB607C">
        <w:rPr>
          <w:rFonts w:ascii="Times New Roman" w:hAnsi="Times New Roman" w:cs="Times New Roman"/>
        </w:rPr>
        <w:t xml:space="preserve"> </w:t>
      </w:r>
      <w:r w:rsidRPr="00AB607C">
        <w:rPr>
          <w:rFonts w:ascii="Times New Roman" w:hAnsi="Times New Roman" w:cs="Times New Roman"/>
        </w:rPr>
        <w:t>(taip pat žinoma kaip 8048 serija). Šios architektūros buvo sukurtos XX amžiaus pabaigoje ir tapo reikšmingu technologijų vystymosi etapu, turinčiu įtakos daugybei pramonės sričių.</w:t>
      </w:r>
    </w:p>
    <w:p w14:paraId="24B79C95"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7EF6D009" w:rsidR="00FB5F4C" w:rsidRPr="00AB607C" w:rsidRDefault="00FB5F4C" w:rsidP="0099229F">
      <w:pPr>
        <w:pStyle w:val="Antrat1"/>
        <w:jc w:val="both"/>
        <w:rPr>
          <w:rFonts w:ascii="Times New Roman" w:hAnsi="Times New Roman" w:cs="Times New Roman"/>
          <w:color w:val="auto"/>
          <w:sz w:val="28"/>
          <w:szCs w:val="28"/>
        </w:rPr>
      </w:pPr>
      <w:bookmarkStart w:id="1" w:name="_Toc185424350"/>
      <w:r w:rsidRPr="00AB607C">
        <w:rPr>
          <w:rFonts w:ascii="Times New Roman" w:hAnsi="Times New Roman" w:cs="Times New Roman"/>
          <w:color w:val="auto"/>
          <w:sz w:val="28"/>
          <w:szCs w:val="28"/>
        </w:rPr>
        <w:t>Techninis ir istorinis kontekstas</w:t>
      </w:r>
      <w:r w:rsidR="006A018C" w:rsidRPr="00AB607C">
        <w:rPr>
          <w:rFonts w:ascii="Times New Roman" w:hAnsi="Times New Roman" w:cs="Times New Roman"/>
          <w:color w:val="auto"/>
          <w:sz w:val="28"/>
          <w:szCs w:val="28"/>
        </w:rPr>
        <w:t xml:space="preserve"> Z80 ir MCS-48/8048/8035/8748 architektūrose</w:t>
      </w:r>
      <w:bookmarkEnd w:id="1"/>
    </w:p>
    <w:p w14:paraId="28E77970" w14:textId="331FA8DF" w:rsidR="00B61ACE" w:rsidRPr="00AB607C" w:rsidRDefault="00083D3C" w:rsidP="0099229F">
      <w:pPr>
        <w:jc w:val="both"/>
        <w:rPr>
          <w:rFonts w:ascii="Times New Roman" w:hAnsi="Times New Roman" w:cs="Times New Roman"/>
          <w:b/>
          <w:bCs/>
        </w:rPr>
      </w:pPr>
      <w:r w:rsidRPr="00AB607C">
        <w:rPr>
          <w:rFonts w:ascii="Times New Roman" w:hAnsi="Times New Roman" w:cs="Times New Roman"/>
        </w:rPr>
        <w:t>1969 m. viena Japonijos įmonių ,,</w:t>
      </w:r>
      <w:proofErr w:type="spellStart"/>
      <w:r w:rsidRPr="00AB607C">
        <w:rPr>
          <w:rFonts w:ascii="Times New Roman" w:hAnsi="Times New Roman" w:cs="Times New Roman"/>
        </w:rPr>
        <w:t>Busicom</w:t>
      </w:r>
      <w:proofErr w:type="spellEnd"/>
      <w:r w:rsidRPr="00AB607C">
        <w:rPr>
          <w:rFonts w:ascii="Times New Roman" w:hAnsi="Times New Roman" w:cs="Times New Roman"/>
        </w:rPr>
        <w:t xml:space="preserve">“ kreipėsi į ,,Intel“, kad šie jiems suteiktų elektroninio stalinio </w:t>
      </w:r>
      <w:proofErr w:type="spellStart"/>
      <w:r w:rsidRPr="00AB607C">
        <w:rPr>
          <w:rFonts w:ascii="Times New Roman" w:hAnsi="Times New Roman" w:cs="Times New Roman"/>
        </w:rPr>
        <w:t>stalinio</w:t>
      </w:r>
      <w:proofErr w:type="spellEnd"/>
      <w:r w:rsidRPr="00AB607C">
        <w:rPr>
          <w:rFonts w:ascii="Times New Roman" w:hAnsi="Times New Roman" w:cs="Times New Roman"/>
        </w:rPr>
        <w:t xml:space="preserve"> skaičiuotuvo lustus. ,,Intel“ atsakė siūlydama</w:t>
      </w:r>
      <w:r w:rsidR="00B61ACE" w:rsidRPr="00AB607C">
        <w:rPr>
          <w:rFonts w:ascii="Times New Roman" w:hAnsi="Times New Roman" w:cs="Times New Roman"/>
        </w:rPr>
        <w:t>, kad skaičiuotuvo centre galėtų būti naudojamas vieno lusto apibendrintas skaičiavimo variklis. Gautas rezultatas buvo pirmasis pasaulyje mikroprocesorius</w:t>
      </w:r>
      <w:r w:rsidR="000D30C7" w:rsidRPr="00AB607C">
        <w:rPr>
          <w:rFonts w:ascii="Times New Roman" w:hAnsi="Times New Roman" w:cs="Times New Roman"/>
        </w:rPr>
        <w:t xml:space="preserve"> (angl. </w:t>
      </w:r>
      <w:proofErr w:type="spellStart"/>
      <w:r w:rsidR="000D30C7" w:rsidRPr="00AB607C">
        <w:rPr>
          <w:rFonts w:ascii="Times New Roman" w:hAnsi="Times New Roman" w:cs="Times New Roman"/>
        </w:rPr>
        <w:t>microprocessor</w:t>
      </w:r>
      <w:proofErr w:type="spellEnd"/>
      <w:r w:rsidR="000D30C7" w:rsidRPr="00AB607C">
        <w:rPr>
          <w:rFonts w:ascii="Times New Roman" w:hAnsi="Times New Roman" w:cs="Times New Roman"/>
        </w:rPr>
        <w:t>)</w:t>
      </w:r>
      <w:r w:rsidR="00B61ACE" w:rsidRPr="00AB607C">
        <w:rPr>
          <w:rFonts w:ascii="Times New Roman" w:hAnsi="Times New Roman" w:cs="Times New Roman"/>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AB607C">
        <w:rPr>
          <w:rFonts w:ascii="Times New Roman" w:hAnsi="Times New Roman" w:cs="Times New Roman"/>
        </w:rPr>
        <w:t>:</w:t>
      </w:r>
      <w:r w:rsidR="00B61ACE" w:rsidRPr="00AB607C">
        <w:rPr>
          <w:rFonts w:ascii="Times New Roman" w:hAnsi="Times New Roman" w:cs="Times New Roman"/>
        </w:rPr>
        <w:t xml:space="preserve"> 4040 (patobulin</w:t>
      </w:r>
      <w:r w:rsidR="00867021" w:rsidRPr="00AB607C">
        <w:rPr>
          <w:rFonts w:ascii="Times New Roman" w:hAnsi="Times New Roman" w:cs="Times New Roman"/>
        </w:rPr>
        <w:t>o</w:t>
      </w:r>
      <w:r w:rsidR="00B61ACE" w:rsidRPr="00AB607C">
        <w:rPr>
          <w:rFonts w:ascii="Times New Roman" w:hAnsi="Times New Roman" w:cs="Times New Roman"/>
        </w:rPr>
        <w:t xml:space="preserve"> 4 bitų dizainą)</w:t>
      </w:r>
      <w:r w:rsidR="00867021" w:rsidRPr="00AB607C">
        <w:rPr>
          <w:rFonts w:ascii="Times New Roman" w:hAnsi="Times New Roman" w:cs="Times New Roman"/>
        </w:rPr>
        <w:t xml:space="preserve">, 8008 (pirmasis 8 bitų mikroprocesorius), o 1974 m. – 8080. 8080 pasirodė esąs labai naudingas ir populiarus dizainas, todėl buvo sukurtas pirmasis namų kompiuteris </w:t>
      </w:r>
      <w:proofErr w:type="spellStart"/>
      <w:r w:rsidR="00867021" w:rsidRPr="00AB607C">
        <w:rPr>
          <w:rFonts w:ascii="Times New Roman" w:hAnsi="Times New Roman" w:cs="Times New Roman"/>
        </w:rPr>
        <w:t>Altair</w:t>
      </w:r>
      <w:proofErr w:type="spellEnd"/>
      <w:r w:rsidR="00867021" w:rsidRPr="00AB607C">
        <w:rPr>
          <w:rFonts w:ascii="Times New Roman" w:hAnsi="Times New Roman" w:cs="Times New Roman"/>
        </w:rPr>
        <w:t xml:space="preserve"> 880 ir CP/M operacinė sistema.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67B5E51A" w14:textId="689578C4" w:rsidR="00BB4F76" w:rsidRPr="00AB607C" w:rsidRDefault="00514E1A" w:rsidP="0099229F">
      <w:pPr>
        <w:jc w:val="both"/>
        <w:rPr>
          <w:rFonts w:ascii="Times New Roman" w:hAnsi="Times New Roman" w:cs="Times New Roman"/>
        </w:rPr>
      </w:pPr>
      <w:r w:rsidRPr="00AB607C">
        <w:rPr>
          <w:rFonts w:ascii="Times New Roman" w:hAnsi="Times New Roman" w:cs="Times New Roman"/>
        </w:rPr>
        <w:t xml:space="preserve">1975 m. </w:t>
      </w:r>
      <w:proofErr w:type="spellStart"/>
      <w:r w:rsidRPr="00AB607C">
        <w:rPr>
          <w:rFonts w:ascii="Times New Roman" w:hAnsi="Times New Roman" w:cs="Times New Roman"/>
        </w:rPr>
        <w:t>Federico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dirbęs ,,Intel” įmonėje ir prisidėjęs prie 4004 mikroprocesoriau kūrimo su savo kolega </w:t>
      </w:r>
      <w:proofErr w:type="spellStart"/>
      <w:r w:rsidRPr="00AB607C">
        <w:rPr>
          <w:rFonts w:ascii="Times New Roman" w:hAnsi="Times New Roman" w:cs="Times New Roman"/>
        </w:rPr>
        <w:t>Masatoshi</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paliko ,,Intel“ ir įkūrė bendrą įmonę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Naujoje įmonėje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ir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sukūrė </w:t>
      </w:r>
      <w:proofErr w:type="spellStart"/>
      <w:r w:rsidRPr="00AB607C">
        <w:rPr>
          <w:rFonts w:ascii="Times New Roman" w:hAnsi="Times New Roman" w:cs="Times New Roman"/>
        </w:rPr>
        <w:t>mikroporcesorių</w:t>
      </w:r>
      <w:proofErr w:type="spellEnd"/>
      <w:r w:rsidRPr="00AB607C">
        <w:rPr>
          <w:rFonts w:ascii="Times New Roman" w:hAnsi="Times New Roman" w:cs="Times New Roman"/>
        </w:rPr>
        <w:t xml:space="preserve">, kuris buvo suderinimas su Intel 8080 </w:t>
      </w:r>
      <w:r w:rsidR="00BB4F76" w:rsidRPr="00AB607C">
        <w:rPr>
          <w:rFonts w:ascii="Times New Roman" w:hAnsi="Times New Roman" w:cs="Times New Roman"/>
        </w:rPr>
        <w:t xml:space="preserve">(vykdė visas 78 instrukcijas lygiai taip pat kaip ir Intel lustas), tačiau turėjo daug daugiau galimybių (papildomas 120 </w:t>
      </w:r>
      <w:proofErr w:type="spellStart"/>
      <w:r w:rsidR="00BB4F76" w:rsidRPr="00AB607C">
        <w:rPr>
          <w:rFonts w:ascii="Times New Roman" w:hAnsi="Times New Roman" w:cs="Times New Roman"/>
        </w:rPr>
        <w:t>intrukcijų</w:t>
      </w:r>
      <w:proofErr w:type="spellEnd"/>
      <w:r w:rsidR="00BB4F76" w:rsidRPr="00AB607C">
        <w:rPr>
          <w:rFonts w:ascii="Times New Roman" w:hAnsi="Times New Roman" w:cs="Times New Roman"/>
        </w:rPr>
        <w:t>, daugiau registrų, supaprastintas ryšys su technine įranga). Taip gimė galingasis Z80 mikroprocesorius</w:t>
      </w:r>
      <w:r w:rsidR="00677D7D" w:rsidRPr="00AB607C">
        <w:rPr>
          <w:rFonts w:ascii="Times New Roman" w:hAnsi="Times New Roman" w:cs="Times New Roman"/>
        </w:rPr>
        <w:t xml:space="preserve"> (naudojęs </w:t>
      </w:r>
      <w:proofErr w:type="spellStart"/>
      <w:r w:rsidR="00677D7D" w:rsidRPr="00AB607C">
        <w:rPr>
          <w:rFonts w:ascii="Times New Roman" w:hAnsi="Times New Roman" w:cs="Times New Roman"/>
        </w:rPr>
        <w:t>integrinius</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grandynus</w:t>
      </w:r>
      <w:proofErr w:type="spellEnd"/>
      <w:r w:rsidR="00677D7D" w:rsidRPr="00AB607C">
        <w:rPr>
          <w:rFonts w:ascii="Times New Roman" w:hAnsi="Times New Roman" w:cs="Times New Roman"/>
        </w:rPr>
        <w:t xml:space="preserve"> (IC) bei pasižymėjusią LSI (angl. </w:t>
      </w:r>
      <w:proofErr w:type="spellStart"/>
      <w:r w:rsidR="00677D7D" w:rsidRPr="00AB607C">
        <w:rPr>
          <w:rFonts w:ascii="Times New Roman" w:hAnsi="Times New Roman" w:cs="Times New Roman"/>
        </w:rPr>
        <w:t>Low</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Scale</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Integration</w:t>
      </w:r>
      <w:proofErr w:type="spellEnd"/>
      <w:r w:rsidR="00677D7D" w:rsidRPr="00AB607C">
        <w:rPr>
          <w:rFonts w:ascii="Times New Roman" w:hAnsi="Times New Roman" w:cs="Times New Roman"/>
        </w:rPr>
        <w:t xml:space="preserve">) technologija. Turėjo monokristalinį mikroprocesoriaus dizainą). </w:t>
      </w:r>
      <w:r w:rsidR="00BB4F76" w:rsidRPr="00AB607C">
        <w:rPr>
          <w:rFonts w:ascii="Times New Roman" w:hAnsi="Times New Roman" w:cs="Times New Roman"/>
        </w:rPr>
        <w:t>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AB607C">
        <w:rPr>
          <w:rFonts w:ascii="Times New Roman" w:hAnsi="Times New Roman" w:cs="Times New Roman"/>
        </w:rPr>
        <w:t xml:space="preserve"> </w:t>
      </w:r>
      <w:r w:rsidR="00BB4F76" w:rsidRPr="00AB607C">
        <w:rPr>
          <w:rFonts w:ascii="Times New Roman" w:hAnsi="Times New Roman" w:cs="Times New Roman"/>
        </w:rPr>
        <w:t xml:space="preserve">Daugelis kompanijų septintajame ir devintajame </w:t>
      </w:r>
      <w:r w:rsidR="005D272A" w:rsidRPr="00AB607C">
        <w:rPr>
          <w:rFonts w:ascii="Times New Roman" w:hAnsi="Times New Roman" w:cs="Times New Roman"/>
        </w:rPr>
        <w:t xml:space="preserve">dešimtmečiuose gamino prietaisus grįstus </w:t>
      </w:r>
      <w:proofErr w:type="spellStart"/>
      <w:r w:rsidR="005D272A" w:rsidRPr="00AB607C">
        <w:rPr>
          <w:rFonts w:ascii="Times New Roman" w:hAnsi="Times New Roman" w:cs="Times New Roman"/>
        </w:rPr>
        <w:t>Zilog</w:t>
      </w:r>
      <w:proofErr w:type="spellEnd"/>
      <w:r w:rsidR="005D272A" w:rsidRPr="00AB607C">
        <w:rPr>
          <w:rFonts w:ascii="Times New Roman" w:hAnsi="Times New Roman" w:cs="Times New Roman"/>
        </w:rPr>
        <w:t xml:space="preserve"> patobulintu lustu, nes šis be papildomų problemų lengvai galėjo paleisti 8080 kodą per daug jo nekeičiant. Todėl CP/M buvo puikus operacinės sistemos pasirinkimas.</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4B9B93FD" w14:textId="537085D5" w:rsidR="005D272A" w:rsidRPr="00AB607C" w:rsidRDefault="000D30C7" w:rsidP="0099229F">
      <w:pPr>
        <w:jc w:val="both"/>
        <w:rPr>
          <w:rFonts w:ascii="Times New Roman" w:hAnsi="Times New Roman" w:cs="Times New Roman"/>
        </w:rPr>
      </w:pPr>
      <w:r w:rsidRPr="00AB607C">
        <w:rPr>
          <w:rFonts w:ascii="Times New Roman" w:hAnsi="Times New Roman" w:cs="Times New Roman"/>
          <w:b/>
          <w:bCs/>
        </w:rPr>
        <w:br/>
      </w:r>
      <w:r w:rsidR="002E642E" w:rsidRPr="00AB607C">
        <w:rPr>
          <w:rFonts w:ascii="Times New Roman" w:hAnsi="Times New Roman" w:cs="Times New Roman"/>
        </w:rPr>
        <w:t xml:space="preserve">,,Intel MCS-48” šeima buvo ,,Intel“ kompanijos įėjimas į mikrovaldiklių (angl. </w:t>
      </w:r>
      <w:proofErr w:type="spellStart"/>
      <w:r w:rsidR="002E642E" w:rsidRPr="00AB607C">
        <w:rPr>
          <w:rFonts w:ascii="Times New Roman" w:hAnsi="Times New Roman" w:cs="Times New Roman"/>
        </w:rPr>
        <w:t>microcontroller</w:t>
      </w:r>
      <w:proofErr w:type="spellEnd"/>
      <w:r w:rsidR="002E642E" w:rsidRPr="00AB607C">
        <w:rPr>
          <w:rFonts w:ascii="Times New Roman" w:hAnsi="Times New Roman" w:cs="Times New Roman"/>
        </w:rPr>
        <w:t xml:space="preserve">) rinką po ankstesnių mikroprocesorių (angl. </w:t>
      </w:r>
      <w:proofErr w:type="spellStart"/>
      <w:r w:rsidR="002E642E" w:rsidRPr="00AB607C">
        <w:rPr>
          <w:rFonts w:ascii="Times New Roman" w:hAnsi="Times New Roman" w:cs="Times New Roman"/>
        </w:rPr>
        <w:t>microprocessors</w:t>
      </w:r>
      <w:proofErr w:type="spellEnd"/>
      <w:r w:rsidR="002E642E" w:rsidRPr="00AB607C">
        <w:rPr>
          <w:rFonts w:ascii="Times New Roman" w:hAnsi="Times New Roman" w:cs="Times New Roman"/>
        </w:rPr>
        <w:t xml:space="preserve">) 4004 ir 8080 sėkmės. Ši šeima sujungė 8 bitų procesorių su </w:t>
      </w:r>
      <w:r w:rsidR="002E642E" w:rsidRPr="00AB607C">
        <w:rPr>
          <w:rFonts w:ascii="Times New Roman" w:hAnsi="Times New Roman" w:cs="Times New Roman"/>
        </w:rPr>
        <w:lastRenderedPageBreak/>
        <w:t xml:space="preserve">įvestį/išvestį (I / O) ir RAM, ROM (arba EPROM) prievadus (angl. </w:t>
      </w:r>
      <w:proofErr w:type="spellStart"/>
      <w:r w:rsidR="002E642E" w:rsidRPr="00AB607C">
        <w:rPr>
          <w:rFonts w:ascii="Times New Roman" w:hAnsi="Times New Roman" w:cs="Times New Roman"/>
        </w:rPr>
        <w:t>ports</w:t>
      </w:r>
      <w:proofErr w:type="spellEnd"/>
      <w:r w:rsidR="002E642E" w:rsidRPr="00AB607C">
        <w:rPr>
          <w:rFonts w:ascii="Times New Roman" w:hAnsi="Times New Roman" w:cs="Times New Roman"/>
        </w:rPr>
        <w:t xml:space="preserve">) į vieną lustą (angl. </w:t>
      </w:r>
      <w:proofErr w:type="spellStart"/>
      <w:r w:rsidR="002E642E" w:rsidRPr="00AB607C">
        <w:rPr>
          <w:rFonts w:ascii="Times New Roman" w:hAnsi="Times New Roman" w:cs="Times New Roman"/>
        </w:rPr>
        <w:t>single</w:t>
      </w:r>
      <w:proofErr w:type="spellEnd"/>
      <w:r w:rsidR="002E642E" w:rsidRPr="00AB607C">
        <w:rPr>
          <w:rFonts w:ascii="Times New Roman" w:hAnsi="Times New Roman" w:cs="Times New Roman"/>
        </w:rPr>
        <w:t xml:space="preserve"> </w:t>
      </w:r>
      <w:proofErr w:type="spellStart"/>
      <w:r w:rsidR="002E642E" w:rsidRPr="00AB607C">
        <w:rPr>
          <w:rFonts w:ascii="Times New Roman" w:hAnsi="Times New Roman" w:cs="Times New Roman"/>
        </w:rPr>
        <w:t>chip</w:t>
      </w:r>
      <w:proofErr w:type="spellEnd"/>
      <w:r w:rsidR="002E642E" w:rsidRPr="00AB607C">
        <w:rPr>
          <w:rFonts w:ascii="Times New Roman" w:hAnsi="Times New Roman" w:cs="Times New Roman"/>
        </w:rPr>
        <w:t>), taip supaprastinant įterptųjų sistemų dizai</w:t>
      </w:r>
      <w:r w:rsidR="00A32C0E" w:rsidRPr="00AB607C">
        <w:rPr>
          <w:rFonts w:ascii="Times New Roman" w:hAnsi="Times New Roman" w:cs="Times New Roman"/>
        </w:rPr>
        <w:t>ną bei sumažinant įvairioms programoms reikalingos techninės įrangos kiekį.</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5E7770FC" w14:textId="770DBB8F" w:rsidR="00A32C0E" w:rsidRPr="00AB607C" w:rsidRDefault="00A32C0E" w:rsidP="0099229F">
      <w:pPr>
        <w:jc w:val="both"/>
        <w:rPr>
          <w:rFonts w:ascii="Times New Roman" w:hAnsi="Times New Roman" w:cs="Times New Roman"/>
        </w:rPr>
      </w:pPr>
      <w:r w:rsidRPr="00AB607C">
        <w:rPr>
          <w:rFonts w:ascii="Times New Roman" w:hAnsi="Times New Roman" w:cs="Times New Roman"/>
        </w:rPr>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AB607C">
        <w:rPr>
          <w:rFonts w:ascii="Times New Roman" w:hAnsi="Times New Roman" w:cs="Times New Roman"/>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AB607C">
        <w:rPr>
          <w:rFonts w:ascii="Times New Roman" w:hAnsi="Times New Roman" w:cs="Times New Roman"/>
        </w:rPr>
        <w:t>įvesties/išvesties linijas, kurios galėjo tiesiogiai sąveikauti su išoriniais įrenginiais ir periferiniais prietaisais. Turėdamos iki 11 MHz taktinį dažnį šios suteikė daugiau apdorojimo galios įvairioms įterptoms programoms.</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91FC5F4" w14:textId="36ED540C" w:rsidR="00A5053F" w:rsidRPr="00AB607C" w:rsidRDefault="0099229F" w:rsidP="00A5053F">
      <w:pPr>
        <w:jc w:val="both"/>
        <w:rPr>
          <w:rFonts w:ascii="Times New Roman" w:hAnsi="Times New Roman" w:cs="Times New Roman"/>
        </w:rPr>
      </w:pPr>
      <w:r w:rsidRPr="00AB607C">
        <w:rPr>
          <w:rFonts w:ascii="Times New Roman" w:hAnsi="Times New Roman" w:cs="Times New Roman"/>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AB607C">
        <w:rPr>
          <w:rFonts w:ascii="Times New Roman" w:hAnsi="Times New Roman" w:cs="Times New Roman"/>
        </w:rPr>
        <w:t>architektūr</w:t>
      </w:r>
      <w:proofErr w:type="spellEnd"/>
      <w:r w:rsidRPr="00AB607C">
        <w:rPr>
          <w:rFonts w:ascii="Times New Roman" w:hAnsi="Times New Roman" w:cs="Times New Roman"/>
        </w:rPr>
        <w:t xml:space="preserve"> MCS-48 serijoje, užuot dar labiau supaprastinus iki 4 bitų, turėjo strateginę priežastį – suteikti galingesnį ir universalesnį sprendimą klientų poreikiams.</w:t>
      </w:r>
      <w:r w:rsidR="00A5053F" w:rsidRPr="00AB607C">
        <w:rPr>
          <w:rFonts w:ascii="Times New Roman" w:hAnsi="Times New Roman" w:cs="Times New Roman"/>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B473163" w14:textId="6B877469" w:rsidR="00FB5F4C" w:rsidRPr="00AB607C" w:rsidRDefault="00FB5F4C" w:rsidP="00704632">
      <w:pPr>
        <w:pStyle w:val="Antrat1"/>
        <w:rPr>
          <w:rFonts w:ascii="Times New Roman" w:hAnsi="Times New Roman" w:cs="Times New Roman"/>
          <w:color w:val="auto"/>
          <w:sz w:val="28"/>
          <w:szCs w:val="28"/>
        </w:rPr>
      </w:pPr>
      <w:bookmarkStart w:id="2" w:name="_Toc185424351"/>
      <w:r w:rsidRPr="00AB607C">
        <w:rPr>
          <w:rFonts w:ascii="Times New Roman" w:hAnsi="Times New Roman" w:cs="Times New Roman"/>
          <w:color w:val="auto"/>
          <w:sz w:val="28"/>
          <w:szCs w:val="28"/>
        </w:rPr>
        <w:t>Registrai</w:t>
      </w:r>
      <w:r w:rsidR="006A018C" w:rsidRPr="00AB607C">
        <w:rPr>
          <w:rFonts w:ascii="Times New Roman" w:hAnsi="Times New Roman" w:cs="Times New Roman"/>
          <w:color w:val="auto"/>
          <w:sz w:val="28"/>
          <w:szCs w:val="28"/>
        </w:rPr>
        <w:t xml:space="preserve"> Z80 ir MCS-48/8048/8035/8748 architektūrose</w:t>
      </w:r>
      <w:bookmarkEnd w:id="2"/>
    </w:p>
    <w:p w14:paraId="30496AFB" w14:textId="33EDB6DC" w:rsidR="00DE6466" w:rsidRPr="00AB607C" w:rsidRDefault="00017FAB" w:rsidP="007F6F22">
      <w:pPr>
        <w:jc w:val="both"/>
        <w:rPr>
          <w:rFonts w:ascii="Times New Roman" w:hAnsi="Times New Roman" w:cs="Times New Roman"/>
        </w:rPr>
      </w:pPr>
      <w:r w:rsidRPr="00AB607C">
        <w:rPr>
          <w:rFonts w:ascii="Times New Roman" w:hAnsi="Times New Roman" w:cs="Times New Roman"/>
          <w:b/>
          <w:bCs/>
        </w:rPr>
        <w:t>Z80</w:t>
      </w:r>
      <w:r w:rsidRPr="00AB607C">
        <w:rPr>
          <w:rFonts w:ascii="Times New Roman" w:hAnsi="Times New Roman" w:cs="Times New Roman"/>
          <w:b/>
          <w:bCs/>
        </w:rPr>
        <w:br/>
      </w:r>
      <w:proofErr w:type="spellStart"/>
      <w:r w:rsidR="00EE432E" w:rsidRPr="00AB607C">
        <w:rPr>
          <w:rFonts w:ascii="Times New Roman" w:hAnsi="Times New Roman" w:cs="Times New Roman"/>
        </w:rPr>
        <w:t>Z80</w:t>
      </w:r>
      <w:proofErr w:type="spellEnd"/>
      <w:r w:rsidR="00EE432E" w:rsidRPr="00AB607C">
        <w:rPr>
          <w:rFonts w:ascii="Times New Roman" w:hAnsi="Times New Roman" w:cs="Times New Roman"/>
        </w:rPr>
        <w:t xml:space="preserve"> </w:t>
      </w:r>
      <w:r w:rsidR="00DE6466" w:rsidRPr="00AB607C">
        <w:rPr>
          <w:rFonts w:ascii="Times New Roman" w:hAnsi="Times New Roman" w:cs="Times New Roman"/>
        </w:rPr>
        <w:t>modelį sudaro akumuliatorių ir vėliavėlių registrai, bendrosios paskirties registrų masyvas, atminties rodykles kaip registrus ir specialios paskirties registrai.</w:t>
      </w:r>
      <w:r w:rsidR="003E6D1F" w:rsidRPr="003E6D1F">
        <w:rPr>
          <w:rFonts w:ascii="Times New Roman" w:hAnsi="Times New Roman" w:cs="Times New Roman"/>
        </w:rPr>
        <w:t xml:space="preserve"> </w:t>
      </w:r>
      <w:r w:rsidR="00DE6466"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Tallen</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r w:rsidR="000A5443">
        <w:rPr>
          <w:rFonts w:ascii="Times New Roman" w:hAnsi="Times New Roman" w:cs="Times New Roman"/>
        </w:rPr>
        <w:t xml:space="preserve"> </w:t>
      </w:r>
      <w:r w:rsidR="000A5443">
        <w:rPr>
          <w:rFonts w:ascii="Times New Roman" w:hAnsi="Times New Roman" w:cs="Times New Roman"/>
        </w:rPr>
        <w:t>1-6</w:t>
      </w:r>
      <w:r w:rsidR="003E6D1F" w:rsidRPr="003B0C46">
        <w:rPr>
          <w:rFonts w:ascii="Times New Roman" w:hAnsi="Times New Roman" w:cs="Times New Roman"/>
        </w:rPr>
        <w:t>)</w:t>
      </w:r>
    </w:p>
    <w:p w14:paraId="453B1452" w14:textId="2E65C66A" w:rsidR="007F6F22" w:rsidRPr="00AB607C" w:rsidRDefault="00A74624" w:rsidP="007F6F22">
      <w:pPr>
        <w:keepNext/>
        <w:jc w:val="center"/>
      </w:pPr>
      <w:r w:rsidRPr="00AB607C">
        <w:rPr>
          <w:rFonts w:ascii="Times New Roman" w:hAnsi="Times New Roman" w:cs="Times New Roman"/>
          <w:noProof/>
        </w:rPr>
        <w:drawing>
          <wp:inline distT="0" distB="0" distL="0" distR="0" wp14:anchorId="7DF145FA" wp14:editId="62AF751E">
            <wp:extent cx="4624700" cy="2524836"/>
            <wp:effectExtent l="0" t="0" r="5080" b="8890"/>
            <wp:docPr id="2146610328" name="Paveikslėlis 1" descr="Paveikslėlis, kuriame yra tekstas, kvitas,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0328" name="Paveikslėlis 1" descr="Paveikslėlis, kuriame yra tekstas, kvitas, Šriftas, skaičius&#10;&#10;Automatiškai sugeneruotas aprašymas"/>
                    <pic:cNvPicPr/>
                  </pic:nvPicPr>
                  <pic:blipFill>
                    <a:blip r:embed="rId9"/>
                    <a:stretch>
                      <a:fillRect/>
                    </a:stretch>
                  </pic:blipFill>
                  <pic:spPr>
                    <a:xfrm>
                      <a:off x="0" y="0"/>
                      <a:ext cx="4639086" cy="2532690"/>
                    </a:xfrm>
                    <a:prstGeom prst="rect">
                      <a:avLst/>
                    </a:prstGeom>
                  </pic:spPr>
                </pic:pic>
              </a:graphicData>
            </a:graphic>
          </wp:inline>
        </w:drawing>
      </w:r>
    </w:p>
    <w:p w14:paraId="15C49DD0" w14:textId="4310171F" w:rsidR="007F6F22" w:rsidRPr="00AB607C" w:rsidRDefault="007F6F22" w:rsidP="007F6F22">
      <w:pPr>
        <w:pStyle w:val="Antrat"/>
        <w:jc w:val="center"/>
        <w:rPr>
          <w:rFonts w:ascii="Times New Roman" w:hAnsi="Times New Roman" w:cs="Times New Roman"/>
          <w:i w:val="0"/>
          <w:iCs w:val="0"/>
          <w:sz w:val="20"/>
          <w:szCs w:val="20"/>
        </w:rPr>
      </w:pPr>
      <w:r w:rsidRPr="00AB607C">
        <w:rPr>
          <w:rFonts w:ascii="Times New Roman" w:hAnsi="Times New Roman" w:cs="Times New Roman"/>
          <w:i w:val="0"/>
          <w:iCs w:val="0"/>
          <w:sz w:val="20"/>
          <w:szCs w:val="20"/>
        </w:rPr>
        <w:t xml:space="preserve">pav. </w:t>
      </w:r>
      <w:r w:rsidRPr="00AB607C">
        <w:rPr>
          <w:rFonts w:ascii="Times New Roman" w:hAnsi="Times New Roman" w:cs="Times New Roman"/>
          <w:i w:val="0"/>
          <w:iCs w:val="0"/>
          <w:sz w:val="20"/>
          <w:szCs w:val="20"/>
        </w:rPr>
        <w:fldChar w:fldCharType="begin"/>
      </w:r>
      <w:r w:rsidRPr="00AB607C">
        <w:rPr>
          <w:rFonts w:ascii="Times New Roman" w:hAnsi="Times New Roman" w:cs="Times New Roman"/>
          <w:i w:val="0"/>
          <w:iCs w:val="0"/>
          <w:sz w:val="20"/>
          <w:szCs w:val="20"/>
        </w:rPr>
        <w:instrText xml:space="preserve"> SEQ pav. \* ARABIC </w:instrText>
      </w:r>
      <w:r w:rsidRPr="00AB607C">
        <w:rPr>
          <w:rFonts w:ascii="Times New Roman" w:hAnsi="Times New Roman" w:cs="Times New Roman"/>
          <w:i w:val="0"/>
          <w:iCs w:val="0"/>
          <w:sz w:val="20"/>
          <w:szCs w:val="20"/>
        </w:rPr>
        <w:fldChar w:fldCharType="separate"/>
      </w:r>
      <w:r w:rsidR="0084122C">
        <w:rPr>
          <w:rFonts w:ascii="Times New Roman" w:hAnsi="Times New Roman" w:cs="Times New Roman"/>
          <w:i w:val="0"/>
          <w:iCs w:val="0"/>
          <w:noProof/>
          <w:sz w:val="20"/>
          <w:szCs w:val="20"/>
        </w:rPr>
        <w:t>1</w:t>
      </w:r>
      <w:r w:rsidRPr="00AB607C">
        <w:rPr>
          <w:rFonts w:ascii="Times New Roman" w:hAnsi="Times New Roman" w:cs="Times New Roman"/>
          <w:i w:val="0"/>
          <w:iCs w:val="0"/>
          <w:sz w:val="20"/>
          <w:szCs w:val="20"/>
        </w:rPr>
        <w:fldChar w:fldCharType="end"/>
      </w:r>
      <w:r w:rsidRPr="00AB607C">
        <w:rPr>
          <w:rFonts w:ascii="Times New Roman" w:hAnsi="Times New Roman" w:cs="Times New Roman"/>
          <w:i w:val="0"/>
          <w:iCs w:val="0"/>
          <w:sz w:val="20"/>
          <w:szCs w:val="20"/>
        </w:rPr>
        <w:t xml:space="preserve"> </w:t>
      </w:r>
      <w:r w:rsidR="00A74624" w:rsidRPr="00AB607C">
        <w:rPr>
          <w:rFonts w:ascii="Times New Roman" w:hAnsi="Times New Roman" w:cs="Times New Roman"/>
          <w:i w:val="0"/>
          <w:iCs w:val="0"/>
          <w:sz w:val="20"/>
          <w:szCs w:val="20"/>
        </w:rPr>
        <w:t xml:space="preserve">(a) </w:t>
      </w:r>
      <w:proofErr w:type="spellStart"/>
      <w:r w:rsidR="00A74624" w:rsidRPr="00AB607C">
        <w:rPr>
          <w:rFonts w:ascii="Times New Roman" w:hAnsi="Times New Roman" w:cs="Times New Roman"/>
          <w:i w:val="0"/>
          <w:iCs w:val="0"/>
          <w:sz w:val="20"/>
          <w:szCs w:val="20"/>
        </w:rPr>
        <w:t>The</w:t>
      </w:r>
      <w:proofErr w:type="spellEnd"/>
      <w:r w:rsidR="00A74624" w:rsidRPr="00AB607C">
        <w:rPr>
          <w:rFonts w:ascii="Times New Roman" w:hAnsi="Times New Roman" w:cs="Times New Roman"/>
          <w:i w:val="0"/>
          <w:iCs w:val="0"/>
          <w:sz w:val="20"/>
          <w:szCs w:val="20"/>
        </w:rPr>
        <w:t xml:space="preserve"> Z80 </w:t>
      </w:r>
      <w:proofErr w:type="spellStart"/>
      <w:r w:rsidR="00A74624" w:rsidRPr="00AB607C">
        <w:rPr>
          <w:rFonts w:ascii="Times New Roman" w:hAnsi="Times New Roman" w:cs="Times New Roman"/>
          <w:i w:val="0"/>
          <w:iCs w:val="0"/>
          <w:sz w:val="20"/>
          <w:szCs w:val="20"/>
        </w:rPr>
        <w:t>Programming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Model</w:t>
      </w:r>
      <w:proofErr w:type="spellEnd"/>
      <w:r w:rsidR="00A74624" w:rsidRPr="00AB607C">
        <w:rPr>
          <w:rFonts w:ascii="Times New Roman" w:hAnsi="Times New Roman" w:cs="Times New Roman"/>
          <w:i w:val="0"/>
          <w:iCs w:val="0"/>
          <w:sz w:val="20"/>
          <w:szCs w:val="20"/>
        </w:rPr>
        <w:t xml:space="preserve">; (b) </w:t>
      </w:r>
      <w:proofErr w:type="spellStart"/>
      <w:r w:rsidR="00A74624" w:rsidRPr="00AB607C">
        <w:rPr>
          <w:rFonts w:ascii="Times New Roman" w:hAnsi="Times New Roman" w:cs="Times New Roman"/>
          <w:i w:val="0"/>
          <w:iCs w:val="0"/>
          <w:sz w:val="20"/>
          <w:szCs w:val="20"/>
        </w:rPr>
        <w:t>Expanded</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Flag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Register</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with</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Bit</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Positions</w:t>
      </w:r>
      <w:proofErr w:type="spellEnd"/>
    </w:p>
    <w:p w14:paraId="64306DAB" w14:textId="77777777" w:rsidR="000F69A6" w:rsidRPr="00AB607C" w:rsidRDefault="000F69A6" w:rsidP="007F6F22">
      <w:pPr>
        <w:jc w:val="both"/>
        <w:rPr>
          <w:rFonts w:ascii="Times New Roman" w:hAnsi="Times New Roman" w:cs="Times New Roman"/>
        </w:rPr>
      </w:pPr>
    </w:p>
    <w:p w14:paraId="706DDBFC" w14:textId="77777777" w:rsidR="00DE6466" w:rsidRPr="00AB607C" w:rsidRDefault="00DE6466" w:rsidP="007F6F22">
      <w:pPr>
        <w:jc w:val="both"/>
        <w:rPr>
          <w:rFonts w:ascii="Times New Roman" w:hAnsi="Times New Roman" w:cs="Times New Roman"/>
        </w:rPr>
      </w:pPr>
    </w:p>
    <w:p w14:paraId="51EAE56C" w14:textId="7B846400" w:rsidR="00AE3F6E" w:rsidRPr="00AB607C" w:rsidRDefault="00AE3F6E"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Bendros paskirties registrai (angl. General-</w:t>
      </w:r>
      <w:proofErr w:type="spellStart"/>
      <w:r w:rsidRPr="00AB607C">
        <w:rPr>
          <w:rFonts w:ascii="Times New Roman" w:hAnsi="Times New Roman" w:cs="Times New Roman"/>
          <w:b/>
          <w:bCs/>
        </w:rPr>
        <w:t>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005723B4" w:rsidRPr="00AB607C">
        <w:rPr>
          <w:rFonts w:ascii="Times New Roman" w:hAnsi="Times New Roman" w:cs="Times New Roman"/>
        </w:rPr>
        <w:t>Mikroprocesorius Z80 turi šešis bendrosios paskirties 8 bitų registrus, pavadintus B, C, D, E, H ir L. Šie registrai yra būtini norint išsaugoti duomenis programos vykdymo metu. Jie taip pat gali būti suporuoti kaip BC, DE ir HL, kad būtų galima atlikti 16 bitų operacijas arba saugoti atminties adresus. Programuotojai naudoja šiuos registrus, kad galėtų efektyviai įkelti, saugoti arba perduoti duomenis.</w:t>
      </w:r>
    </w:p>
    <w:p w14:paraId="130A6106" w14:textId="050E723C"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Akumuliatorius (angl. </w:t>
      </w:r>
      <w:proofErr w:type="spellStart"/>
      <w:r w:rsidRPr="00AB607C">
        <w:rPr>
          <w:rFonts w:ascii="Times New Roman" w:hAnsi="Times New Roman" w:cs="Times New Roman"/>
          <w:b/>
          <w:bCs/>
        </w:rPr>
        <w:t>Accumulator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Akumuliatorius (A registras) yra svarbus 8 bitų registras aritmetiniame loginiame vienete (ALU). Jame saugomi aritmetinių ir loginių operacijų duomenys. Šių operacijų rezultatai saugomi tiesiai į akumuliatorių.</w:t>
      </w:r>
    </w:p>
    <w:p w14:paraId="035D06A6" w14:textId="354C5F1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Vėliavos registrai (angl. </w:t>
      </w:r>
      <w:proofErr w:type="spellStart"/>
      <w:r w:rsidRPr="00AB607C">
        <w:rPr>
          <w:rFonts w:ascii="Times New Roman" w:hAnsi="Times New Roman" w:cs="Times New Roman"/>
          <w:b/>
          <w:bCs/>
        </w:rPr>
        <w:t>Flag</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 xml:space="preserve">Vėliavos registras yra 8 bitų registras, kuriame saugoma įvairių sąlygų būsena po ALU operacijos. ALU naudoja šešias vėliavėles (angl. </w:t>
      </w:r>
      <w:proofErr w:type="spellStart"/>
      <w:r w:rsidRPr="00AB607C">
        <w:rPr>
          <w:rFonts w:ascii="Times New Roman" w:hAnsi="Times New Roman" w:cs="Times New Roman"/>
        </w:rPr>
        <w:t>flip-flops</w:t>
      </w:r>
      <w:proofErr w:type="spellEnd"/>
      <w:r w:rsidRPr="00AB607C">
        <w:rPr>
          <w:rFonts w:ascii="Times New Roman" w:hAnsi="Times New Roman" w:cs="Times New Roman"/>
        </w:rPr>
        <w:t>), kad pavaizduotų konkrečias būsenas, pvz., ar dėl aritmetinės operacijos buvo gauta pernešimo ar nulinė reikšmė. Pavyzdžiui, kai papildymas generuoja nešimą, pernešimo vėliavėlė nustatoma ir atitinkamas bitas (D0) vėliavėlės registre rodo loginę reikšmę 1. Bitai D3 ir D5 vėliavėlių registre lieka nepanaudoti</w:t>
      </w:r>
      <w:r w:rsidR="005C5C80" w:rsidRPr="00AB607C">
        <w:rPr>
          <w:rFonts w:ascii="Times New Roman" w:hAnsi="Times New Roman" w:cs="Times New Roman"/>
        </w:rPr>
        <w:t>. (pav. 1 (b)).</w:t>
      </w:r>
    </w:p>
    <w:p w14:paraId="6F34BA22" w14:textId="37747A7F" w:rsidR="005723B4" w:rsidRPr="00AB607C" w:rsidRDefault="005723B4" w:rsidP="005C5C80">
      <w:pPr>
        <w:pStyle w:val="Sraopastraipa"/>
        <w:jc w:val="both"/>
        <w:rPr>
          <w:rFonts w:ascii="Times New Roman" w:hAnsi="Times New Roman" w:cs="Times New Roman"/>
        </w:rPr>
      </w:pPr>
      <w:r w:rsidRPr="00AB607C">
        <w:rPr>
          <w:rFonts w:ascii="Times New Roman" w:hAnsi="Times New Roman" w:cs="Times New Roman"/>
        </w:rPr>
        <w:t>Šeši pagrindiniai vėliavų registrai:</w:t>
      </w:r>
    </w:p>
    <w:p w14:paraId="3C29583B" w14:textId="6555CDE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S (</w:t>
      </w:r>
      <w:proofErr w:type="spellStart"/>
      <w:r w:rsidRPr="00AB607C">
        <w:rPr>
          <w:rFonts w:ascii="Times New Roman" w:hAnsi="Times New Roman" w:cs="Times New Roman"/>
        </w:rPr>
        <w:t>Sign</w:t>
      </w:r>
      <w:proofErr w:type="spellEnd"/>
      <w:r w:rsidRPr="00AB607C">
        <w:rPr>
          <w:rFonts w:ascii="Times New Roman" w:hAnsi="Times New Roman" w:cs="Times New Roman"/>
        </w:rPr>
        <w:t>): Nurodo, ar rezultatas yra neigiamas.</w:t>
      </w:r>
    </w:p>
    <w:p w14:paraId="53082997" w14:textId="4A02987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Z (nulis): nustatykite, jei operacijos rezultatas yra nulis.</w:t>
      </w:r>
    </w:p>
    <w:p w14:paraId="62677C60" w14:textId="48D1B74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P/V (paritetas/perpildymas): nurodo lygaus pariteto arba perpildymo sąlygas.</w:t>
      </w:r>
    </w:p>
    <w:p w14:paraId="26002A30" w14:textId="7C0457E3"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C (</w:t>
      </w:r>
      <w:proofErr w:type="spellStart"/>
      <w:r w:rsidRPr="00AB607C">
        <w:rPr>
          <w:rFonts w:ascii="Times New Roman" w:hAnsi="Times New Roman" w:cs="Times New Roman"/>
        </w:rPr>
        <w:t>Carry</w:t>
      </w:r>
      <w:proofErr w:type="spellEnd"/>
      <w:r w:rsidRPr="00AB607C">
        <w:rPr>
          <w:rFonts w:ascii="Times New Roman" w:hAnsi="Times New Roman" w:cs="Times New Roman"/>
        </w:rPr>
        <w:t>): Nustatykite, kada operacija generuoja nešiojimą.</w:t>
      </w:r>
    </w:p>
    <w:p w14:paraId="71E95B47" w14:textId="13359D5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H (</w:t>
      </w:r>
      <w:proofErr w:type="spellStart"/>
      <w:r w:rsidRPr="00AB607C">
        <w:rPr>
          <w:rFonts w:ascii="Times New Roman" w:hAnsi="Times New Roman" w:cs="Times New Roman"/>
        </w:rPr>
        <w:t>Half-Carry</w:t>
      </w:r>
      <w:proofErr w:type="spellEnd"/>
      <w:r w:rsidRPr="00AB607C">
        <w:rPr>
          <w:rFonts w:ascii="Times New Roman" w:hAnsi="Times New Roman" w:cs="Times New Roman"/>
        </w:rPr>
        <w:t>) ir N (sudėti / atimti): daugiausia naudojama viduje atliekant dvejetainio kodo dešimtainio (BCD) operacijas.</w:t>
      </w:r>
    </w:p>
    <w:p w14:paraId="4B67FAB0" w14:textId="375EE34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Alternatyvus registro rinkinys (angl. </w:t>
      </w:r>
      <w:proofErr w:type="spellStart"/>
      <w:r w:rsidRPr="00AB607C">
        <w:rPr>
          <w:rFonts w:ascii="Times New Roman" w:hAnsi="Times New Roman" w:cs="Times New Roman"/>
          <w:b/>
          <w:bCs/>
        </w:rPr>
        <w:t>Alternate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Set</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taip pat turi alternatyvų registrų rinkinį – B', C', D', E', H' ir L', kartu su alternatyviu akumuliatoriumi (A') ir vėliavėlių registru (F'). Nors šie registrai nėra tiesiogiai pasiekiami, juos galima pakeisti pagrindiniais registrais, naudojant keitimo instrukcijas, todėl greitai galima išsaugoti ir atkurti duomenis.</w:t>
      </w:r>
    </w:p>
    <w:p w14:paraId="58C5FCC0" w14:textId="7A3E8BF7"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16 bitų registrai kaip atminties rodyklės (angl. 16-Bit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as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Memory</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keturis 16 bitų registrus, kurie pirmiausia naudojami kaip atminties rodyklės adresams laikyti. Atmintis tarnauja kaip instrukcijų ir duomenų saugykla, o mikroprocesorius pasiekia šias atminties vietas nurodydamas konkrečius adresus.</w:t>
      </w:r>
    </w:p>
    <w:p w14:paraId="5C09D8BE" w14:textId="452F1A11"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Indekso registrai (IX ir IY) (angl. </w:t>
      </w:r>
      <w:proofErr w:type="spellStart"/>
      <w:r w:rsidRPr="00AB607C">
        <w:rPr>
          <w:rFonts w:ascii="Times New Roman" w:hAnsi="Times New Roman" w:cs="Times New Roman"/>
          <w:b/>
          <w:bCs/>
        </w:rPr>
        <w:t>Index</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(IX </w:t>
      </w:r>
      <w:proofErr w:type="spellStart"/>
      <w:r w:rsidRPr="00AB607C">
        <w:rPr>
          <w:rFonts w:ascii="Times New Roman" w:hAnsi="Times New Roman" w:cs="Times New Roman"/>
          <w:b/>
          <w:bCs/>
        </w:rPr>
        <w:t>and</w:t>
      </w:r>
      <w:proofErr w:type="spellEnd"/>
      <w:r w:rsidRPr="00AB607C">
        <w:rPr>
          <w:rFonts w:ascii="Times New Roman" w:hAnsi="Times New Roman" w:cs="Times New Roman"/>
          <w:b/>
          <w:bCs/>
        </w:rPr>
        <w:t xml:space="preserve"> IY))</w:t>
      </w:r>
      <w:r w:rsidR="005C5C80" w:rsidRPr="00AB607C">
        <w:rPr>
          <w:rFonts w:ascii="Times New Roman" w:hAnsi="Times New Roman" w:cs="Times New Roman"/>
          <w:b/>
          <w:bCs/>
        </w:rPr>
        <w:t xml:space="preserve">. </w:t>
      </w:r>
      <w:r w:rsidRPr="00AB607C">
        <w:rPr>
          <w:rFonts w:ascii="Times New Roman" w:hAnsi="Times New Roman" w:cs="Times New Roman"/>
        </w:rPr>
        <w:t>Z80 turi du 16 bitų indekso registrus – IX ir IY, kuriuose saugomi 16 bitų adresai. Šie registrai ypač naudingi norint pasiekti duomenis konkrečiose atminties vietose atliekant indeksuoto adresavimo operacijas.</w:t>
      </w:r>
    </w:p>
    <w:p w14:paraId="5FAD07F6" w14:textId="3C2BE36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Steko rodyklės (angl. </w:t>
      </w:r>
      <w:proofErr w:type="spellStart"/>
      <w:r w:rsidRPr="00AB607C">
        <w:rPr>
          <w:rFonts w:ascii="Times New Roman" w:hAnsi="Times New Roman" w:cs="Times New Roman"/>
          <w:b/>
          <w:bCs/>
        </w:rPr>
        <w:t>Stack</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w:t>
      </w:r>
      <w:proofErr w:type="spellEnd"/>
      <w:r w:rsidRPr="00AB607C">
        <w:rPr>
          <w:rFonts w:ascii="Times New Roman" w:hAnsi="Times New Roman" w:cs="Times New Roman"/>
          <w:b/>
          <w:bCs/>
        </w:rPr>
        <w:t xml:space="preserve"> (SP))</w:t>
      </w:r>
      <w:r w:rsidR="005C5C80" w:rsidRPr="00AB607C">
        <w:rPr>
          <w:rFonts w:ascii="Times New Roman" w:hAnsi="Times New Roman" w:cs="Times New Roman"/>
          <w:b/>
          <w:bCs/>
        </w:rPr>
        <w:t xml:space="preserve">. </w:t>
      </w:r>
      <w:r w:rsidRPr="00AB607C">
        <w:rPr>
          <w:rFonts w:ascii="Times New Roman" w:hAnsi="Times New Roman" w:cs="Times New Roman"/>
        </w:rPr>
        <w:t>SP</w:t>
      </w:r>
      <w:r w:rsidR="005C5C80" w:rsidRPr="00AB607C">
        <w:rPr>
          <w:rFonts w:ascii="Times New Roman" w:hAnsi="Times New Roman" w:cs="Times New Roman"/>
        </w:rPr>
        <w:t xml:space="preserve"> </w:t>
      </w:r>
      <w:r w:rsidRPr="00AB607C">
        <w:rPr>
          <w:rFonts w:ascii="Times New Roman" w:hAnsi="Times New Roman" w:cs="Times New Roman"/>
        </w:rPr>
        <w:t xml:space="preserve">yra 16 bitų registras, nukreipiantis į dabartinę dėklo viršų skaitymo / rašymo atmintyje. </w:t>
      </w:r>
      <w:proofErr w:type="spellStart"/>
      <w:r w:rsidRPr="00AB607C">
        <w:rPr>
          <w:rFonts w:ascii="Times New Roman" w:hAnsi="Times New Roman" w:cs="Times New Roman"/>
        </w:rPr>
        <w:t>Stackas</w:t>
      </w:r>
      <w:proofErr w:type="spellEnd"/>
      <w:r w:rsidRPr="00AB607C">
        <w:rPr>
          <w:rFonts w:ascii="Times New Roman" w:hAnsi="Times New Roman" w:cs="Times New Roman"/>
        </w:rPr>
        <w:t xml:space="preserve"> yra rezervuota atminties sritis, naudojama laikinai duomenims saugoti, įskaitant grąžinimo adresus paprogramių iškvietimo metu.</w:t>
      </w:r>
    </w:p>
    <w:p w14:paraId="261ACC81" w14:textId="7B46F70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Programų skaitiklio registras (PC) (angl. </w:t>
      </w:r>
      <w:proofErr w:type="spellStart"/>
      <w:r w:rsidRPr="00AB607C">
        <w:rPr>
          <w:rFonts w:ascii="Times New Roman" w:hAnsi="Times New Roman" w:cs="Times New Roman"/>
          <w:b/>
          <w:bCs/>
        </w:rPr>
        <w:t>Program</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Counter</w:t>
      </w:r>
      <w:proofErr w:type="spellEnd"/>
      <w:r w:rsidRPr="00AB607C">
        <w:rPr>
          <w:rFonts w:ascii="Times New Roman" w:hAnsi="Times New Roman" w:cs="Times New Roman"/>
          <w:b/>
          <w:bCs/>
        </w:rPr>
        <w:t xml:space="preserve"> (PC))</w:t>
      </w:r>
      <w:r w:rsidR="005C5C80" w:rsidRPr="00AB607C">
        <w:rPr>
          <w:rFonts w:ascii="Times New Roman" w:hAnsi="Times New Roman" w:cs="Times New Roman"/>
          <w:b/>
          <w:bCs/>
        </w:rPr>
        <w:t xml:space="preserve">. </w:t>
      </w:r>
      <w:r w:rsidRPr="00AB607C">
        <w:rPr>
          <w:rFonts w:ascii="Times New Roman" w:hAnsi="Times New Roman" w:cs="Times New Roman"/>
        </w:rPr>
        <w:t>PC yra dar vienas 16 bitų registras, kuris yra kitos paimamos ir vykdomos komandos atminties adreso rodyklė. Kiekvieną kartą, kai Z80 gauna nurodymą, jis padidina programos skaitiklį, kad nukreiptų į kitą adresą.</w:t>
      </w:r>
    </w:p>
    <w:p w14:paraId="5FA44E9C" w14:textId="6894E96E" w:rsidR="00A74624" w:rsidRPr="00AB607C" w:rsidRDefault="00A74624" w:rsidP="005C5C80">
      <w:pPr>
        <w:pStyle w:val="Sraopastraipa"/>
        <w:numPr>
          <w:ilvl w:val="0"/>
          <w:numId w:val="31"/>
        </w:numPr>
        <w:jc w:val="both"/>
        <w:rPr>
          <w:rFonts w:ascii="Times New Roman" w:hAnsi="Times New Roman" w:cs="Times New Roman"/>
        </w:rPr>
      </w:pPr>
      <w:r w:rsidRPr="00AB607C">
        <w:rPr>
          <w:rFonts w:ascii="Times New Roman" w:hAnsi="Times New Roman" w:cs="Times New Roman"/>
          <w:b/>
          <w:bCs/>
        </w:rPr>
        <w:t xml:space="preserve">Specialios paskirties registrai (angl. </w:t>
      </w:r>
      <w:proofErr w:type="spellStart"/>
      <w:r w:rsidRPr="00AB607C">
        <w:rPr>
          <w:rFonts w:ascii="Times New Roman" w:hAnsi="Times New Roman" w:cs="Times New Roman"/>
          <w:b/>
          <w:bCs/>
        </w:rPr>
        <w:t>Special-Purpose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du unikalius registrus, kurių paprastai nėra kituose 8 bitų mikroprocesoriuose</w:t>
      </w:r>
      <w:r w:rsidR="005C5C80" w:rsidRPr="00AB607C">
        <w:rPr>
          <w:rFonts w:ascii="Times New Roman" w:hAnsi="Times New Roman" w:cs="Times New Roman"/>
        </w:rPr>
        <w:t>. Šie registrai suteikia papildomų funkcijų, ypač pažangaus atminties valdymo ir pertraukimų tvarkymo srityse.</w:t>
      </w:r>
    </w:p>
    <w:p w14:paraId="2A8565DC" w14:textId="18A17F57"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t>Pertraukimo vektorių registras (I): naudojamas pertraukimo operacijų metu, kad būtų išlaikytas pertraukimo vektoriaus adreso aukštas baitas.</w:t>
      </w:r>
    </w:p>
    <w:p w14:paraId="16EDA3FA" w14:textId="6FBF40AE"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lastRenderedPageBreak/>
        <w:t>Atminties atnaujinimo registras (R): automatiškai didėja po kiekvieno nurodymo gavimo, padedant atnaujinti dinaminę RAM.</w:t>
      </w:r>
    </w:p>
    <w:p w14:paraId="2A71710C" w14:textId="77777777" w:rsidR="005C5C80" w:rsidRPr="00AB607C" w:rsidRDefault="005C5C80" w:rsidP="00094715">
      <w:pPr>
        <w:jc w:val="both"/>
        <w:rPr>
          <w:rFonts w:ascii="Times New Roman" w:hAnsi="Times New Roman" w:cs="Times New Roman"/>
          <w:b/>
          <w:bCs/>
        </w:rPr>
      </w:pPr>
    </w:p>
    <w:p w14:paraId="79D23383" w14:textId="77777777" w:rsidR="005C5C80" w:rsidRPr="00AB607C" w:rsidRDefault="005C5C80" w:rsidP="00094715">
      <w:pPr>
        <w:jc w:val="both"/>
        <w:rPr>
          <w:rFonts w:ascii="Times New Roman" w:hAnsi="Times New Roman" w:cs="Times New Roman"/>
          <w:b/>
          <w:bCs/>
        </w:rPr>
      </w:pPr>
    </w:p>
    <w:p w14:paraId="1917B853" w14:textId="0D1C9ABE" w:rsidR="002A3E20" w:rsidRPr="003E6D1F" w:rsidRDefault="002A3E20" w:rsidP="00094715">
      <w:pPr>
        <w:jc w:val="both"/>
        <w:rPr>
          <w:rFonts w:ascii="Times New Roman" w:hAnsi="Times New Roman" w:cs="Times New Roman"/>
        </w:rPr>
      </w:pPr>
      <w:r w:rsidRPr="00AB607C">
        <w:rPr>
          <w:rFonts w:ascii="Times New Roman" w:hAnsi="Times New Roman" w:cs="Times New Roman"/>
          <w:b/>
          <w:bCs/>
        </w:rPr>
        <w:t>MCS-48/8048/8035/8748</w:t>
      </w:r>
      <w:r w:rsidR="003E6D1F">
        <w:rPr>
          <w:rFonts w:ascii="Times New Roman" w:hAnsi="Times New Roman" w:cs="Times New Roman"/>
          <w:b/>
          <w:bCs/>
        </w:rPr>
        <w:t xml:space="preserve">. </w:t>
      </w:r>
      <w:r w:rsidR="003E6D1F"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r w:rsidR="000A5443">
        <w:rPr>
          <w:rFonts w:ascii="Times New Roman" w:hAnsi="Times New Roman" w:cs="Times New Roman"/>
        </w:rPr>
        <w:t xml:space="preserve">, </w:t>
      </w:r>
      <w:r w:rsidR="000A5443">
        <w:rPr>
          <w:rFonts w:ascii="Times New Roman" w:hAnsi="Times New Roman" w:cs="Times New Roman"/>
        </w:rPr>
        <w:t xml:space="preserve">p. 2-1 – </w:t>
      </w:r>
      <w:r w:rsidR="000A5443" w:rsidRPr="00A456B6">
        <w:rPr>
          <w:rFonts w:ascii="Times New Roman" w:hAnsi="Times New Roman" w:cs="Times New Roman"/>
        </w:rPr>
        <w:t>2-7</w:t>
      </w:r>
      <w:r w:rsidR="003E6D1F" w:rsidRPr="003B0C46">
        <w:rPr>
          <w:rFonts w:ascii="Times New Roman" w:hAnsi="Times New Roman" w:cs="Times New Roman"/>
        </w:rPr>
        <w:t>)</w:t>
      </w:r>
    </w:p>
    <w:p w14:paraId="5236CB93" w14:textId="0EF8D12E" w:rsidR="002A3E2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Akumuliatorinės </w:t>
      </w:r>
      <w:r w:rsidRPr="00AB607C">
        <w:rPr>
          <w:rFonts w:ascii="Times New Roman" w:hAnsi="Times New Roman" w:cs="Times New Roman"/>
        </w:rPr>
        <w:t>(</w:t>
      </w:r>
      <w:proofErr w:type="spellStart"/>
      <w:r w:rsidRPr="00AB607C">
        <w:rPr>
          <w:rFonts w:ascii="Times New Roman" w:hAnsi="Times New Roman" w:cs="Times New Roman"/>
        </w:rPr>
        <w:t>angl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accumulator</w:t>
      </w:r>
      <w:proofErr w:type="spellEnd"/>
      <w:r w:rsidRPr="00AB607C">
        <w:rPr>
          <w:rFonts w:ascii="Times New Roman" w:hAnsi="Times New Roman" w:cs="Times New Roman"/>
        </w:rPr>
        <w:t xml:space="preserve">) yra pagrindinis registras, </w:t>
      </w:r>
      <w:proofErr w:type="spellStart"/>
      <w:r w:rsidRPr="00AB607C">
        <w:rPr>
          <w:rFonts w:ascii="Times New Roman" w:hAnsi="Times New Roman" w:cs="Times New Roman"/>
        </w:rPr>
        <w:t>kurame</w:t>
      </w:r>
      <w:proofErr w:type="spellEnd"/>
      <w:r w:rsidRPr="00AB607C">
        <w:rPr>
          <w:rFonts w:ascii="Times New Roman" w:hAnsi="Times New Roman" w:cs="Times New Roman"/>
        </w:rPr>
        <w:t xml:space="preserve"> vyksta duomenų apdorojimas. Jis laiko operandus ariminėms ir loginėms operacijoms bei saugo jų rezultatus.</w:t>
      </w:r>
    </w:p>
    <w:p w14:paraId="3CE6EE8D" w14:textId="64FAF9AD" w:rsidR="006671B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Registrų bankai (R0 – R7).</w:t>
      </w:r>
      <w:r w:rsidRPr="00AB607C">
        <w:rPr>
          <w:rFonts w:ascii="Times New Roman" w:hAnsi="Times New Roman" w:cs="Times New Roman"/>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AB607C">
        <w:rPr>
          <w:rFonts w:ascii="Times New Roman" w:hAnsi="Times New Roman" w:cs="Times New Roman"/>
        </w:rPr>
        <w:t xml:space="preserve">angl. </w:t>
      </w:r>
      <w:proofErr w:type="spellStart"/>
      <w:r w:rsidR="00294B17" w:rsidRPr="00AB607C">
        <w:rPr>
          <w:rFonts w:ascii="Times New Roman" w:hAnsi="Times New Roman" w:cs="Times New Roman"/>
        </w:rPr>
        <w:t>Program</w:t>
      </w:r>
      <w:proofErr w:type="spellEnd"/>
      <w:r w:rsidR="00294B17" w:rsidRPr="00AB607C">
        <w:rPr>
          <w:rFonts w:ascii="Times New Roman" w:hAnsi="Times New Roman" w:cs="Times New Roman"/>
        </w:rPr>
        <w:t xml:space="preserve"> status </w:t>
      </w:r>
      <w:proofErr w:type="spellStart"/>
      <w:r w:rsidR="00294B17" w:rsidRPr="00AB607C">
        <w:rPr>
          <w:rFonts w:ascii="Times New Roman" w:hAnsi="Times New Roman" w:cs="Times New Roman"/>
        </w:rPr>
        <w:t>word</w:t>
      </w:r>
      <w:proofErr w:type="spellEnd"/>
      <w:r w:rsidR="00294B17" w:rsidRPr="00AB607C">
        <w:rPr>
          <w:rFonts w:ascii="Times New Roman" w:hAnsi="Times New Roman" w:cs="Times New Roman"/>
        </w:rPr>
        <w:t xml:space="preserve">). </w:t>
      </w:r>
    </w:p>
    <w:p w14:paraId="188E468B" w14:textId="33550F0D"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Programos skaitiklis</w:t>
      </w:r>
      <w:r w:rsidRPr="00AB607C">
        <w:rPr>
          <w:rFonts w:ascii="Times New Roman" w:hAnsi="Times New Roman" w:cs="Times New Roman"/>
        </w:rPr>
        <w:t xml:space="preserve"> (angl.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(PC)) yra 11 bitų registras saugantis kitos vykdytinos instrukcijos adresą. </w:t>
      </w:r>
    </w:p>
    <w:p w14:paraId="6A2DE56F" w14:textId="25C27C8B"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Steko rodyklė</w:t>
      </w:r>
      <w:r w:rsidRPr="00AB607C">
        <w:rPr>
          <w:rFonts w:ascii="Times New Roman" w:hAnsi="Times New Roman" w:cs="Times New Roman"/>
        </w:rPr>
        <w:t xml:space="preserve"> (angl. </w:t>
      </w:r>
      <w:proofErr w:type="spellStart"/>
      <w:r w:rsidRPr="00AB607C">
        <w:rPr>
          <w:rFonts w:ascii="Times New Roman" w:hAnsi="Times New Roman" w:cs="Times New Roman"/>
        </w:rPr>
        <w:t>Stack</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 tai 8 bitų registras, nurodantis dabartinį steko viršų vidinėje RAM atmintyje. Stekas naudojamas laikinam duomenų saugojimui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iškvietimų ir pertraukčių metu. </w:t>
      </w:r>
    </w:p>
    <w:p w14:paraId="31E58F65" w14:textId="40B2E4C7"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Programos būsenos žodis </w:t>
      </w:r>
      <w:r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t>
      </w:r>
      <w:proofErr w:type="spellStart"/>
      <w:r w:rsidRPr="00AB607C">
        <w:rPr>
          <w:rFonts w:ascii="Times New Roman" w:hAnsi="Times New Roman" w:cs="Times New Roman"/>
        </w:rPr>
        <w:t>word</w:t>
      </w:r>
      <w:proofErr w:type="spellEnd"/>
      <w:r w:rsidRPr="00AB607C">
        <w:rPr>
          <w:rFonts w:ascii="Times New Roman" w:hAnsi="Times New Roman" w:cs="Times New Roman"/>
        </w:rPr>
        <w:t xml:space="preserve"> (PSW)) – tai 8 bitų registras, kuriame saugomi vėliavėlių ir valdymų bitai, kurie rodo procesoriaus būseną. Svarbūs bitai: </w:t>
      </w:r>
    </w:p>
    <w:p w14:paraId="4950D09E" w14:textId="4E83C7AE"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CY (Pernešimas) – rodo pernešimą arba pasiskolinim</w:t>
      </w:r>
      <w:r w:rsidR="002B1456" w:rsidRPr="00AB607C">
        <w:rPr>
          <w:rFonts w:ascii="Times New Roman" w:hAnsi="Times New Roman" w:cs="Times New Roman"/>
        </w:rPr>
        <w:t>ą</w:t>
      </w:r>
      <w:r w:rsidRPr="00AB607C">
        <w:rPr>
          <w:rFonts w:ascii="Times New Roman" w:hAnsi="Times New Roman" w:cs="Times New Roman"/>
        </w:rPr>
        <w:t xml:space="preserve"> </w:t>
      </w:r>
      <w:r w:rsidR="002B1456" w:rsidRPr="00AB607C">
        <w:rPr>
          <w:rFonts w:ascii="Times New Roman" w:hAnsi="Times New Roman" w:cs="Times New Roman"/>
        </w:rPr>
        <w:t>aritmetinėse</w:t>
      </w:r>
      <w:r w:rsidRPr="00AB607C">
        <w:rPr>
          <w:rFonts w:ascii="Times New Roman" w:hAnsi="Times New Roman" w:cs="Times New Roman"/>
        </w:rPr>
        <w:t xml:space="preserve"> operacijose.</w:t>
      </w:r>
    </w:p>
    <w:p w14:paraId="03EC89B6" w14:textId="1167E3D7"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AC (Pagalbinis pernešimas) – naudojamas BCD operacijoms.</w:t>
      </w:r>
    </w:p>
    <w:p w14:paraId="63449458" w14:textId="35339568"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OV (Perpildymas) – rodo perpildymą ženklinėse operacijose.</w:t>
      </w:r>
    </w:p>
    <w:p w14:paraId="0ECE3508" w14:textId="38B288DF"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 xml:space="preserve">RS1 ir RS0 – leidžia pasirinkti aktyvų registrų banką. </w:t>
      </w:r>
    </w:p>
    <w:p w14:paraId="243B45CF" w14:textId="5F7561BE" w:rsidR="002B1456" w:rsidRPr="00AB607C" w:rsidRDefault="00294B17" w:rsidP="002B1456">
      <w:pPr>
        <w:pStyle w:val="Sraopastraipa"/>
        <w:numPr>
          <w:ilvl w:val="0"/>
          <w:numId w:val="8"/>
        </w:numPr>
        <w:jc w:val="both"/>
        <w:rPr>
          <w:rFonts w:ascii="Times New Roman" w:hAnsi="Times New Roman" w:cs="Times New Roman"/>
        </w:rPr>
      </w:pPr>
      <w:r w:rsidRPr="00AB607C">
        <w:rPr>
          <w:rFonts w:ascii="Times New Roman" w:hAnsi="Times New Roman" w:cs="Times New Roman"/>
        </w:rPr>
        <w:t>P (Paritetas</w:t>
      </w:r>
      <w:r w:rsidR="002B1456" w:rsidRPr="00AB607C">
        <w:rPr>
          <w:rFonts w:ascii="Times New Roman" w:hAnsi="Times New Roman" w:cs="Times New Roman"/>
        </w:rPr>
        <w:t>) – rodo ar akumuliatorinė turi lyginį ar nelyginį bitų skaičių,</w:t>
      </w:r>
    </w:p>
    <w:p w14:paraId="76729912" w14:textId="264FFE3C" w:rsidR="00294B17"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Duomenų rodyklė</w:t>
      </w:r>
      <w:r w:rsidRPr="00AB607C">
        <w:rPr>
          <w:rFonts w:ascii="Times New Roman" w:hAnsi="Times New Roman" w:cs="Times New Roman"/>
        </w:rPr>
        <w:t xml:space="preserve"> (angl. Data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(DPTR)) yra 16 bitų registras, padalytas į aukštąjį (DPH) ir žemąjį (DPL) baitą. Naudojamas netiesioginiam išorinės atminties adresavimui.</w:t>
      </w:r>
    </w:p>
    <w:p w14:paraId="5410D65F" w14:textId="0A75F46E"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Laikmačių registrai</w:t>
      </w:r>
      <w:r w:rsidRPr="00AB607C">
        <w:rPr>
          <w:rFonts w:ascii="Times New Roman" w:hAnsi="Times New Roman" w:cs="Times New Roman"/>
        </w:rPr>
        <w:t xml:space="preserve"> (T0 ir T1) – Teikia laikmačio it įvykių skaičiavimo funkcionalumą, susijusį su mikrovaldiklio aparatūros laikmačiais.</w:t>
      </w:r>
    </w:p>
    <w:p w14:paraId="44D89EEF" w14:textId="58145598"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įjungimas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Enable</w:t>
      </w:r>
      <w:proofErr w:type="spellEnd"/>
      <w:r w:rsidRPr="00AB607C">
        <w:rPr>
          <w:rFonts w:ascii="Times New Roman" w:hAnsi="Times New Roman" w:cs="Times New Roman"/>
        </w:rPr>
        <w:t xml:space="preserve"> (IE)) yra 8 bitų registras, skirtas įjungti ar išjungti specifines pertrauktis</w:t>
      </w:r>
      <w:r w:rsidR="002C4F4B" w:rsidRPr="00AB607C">
        <w:rPr>
          <w:rFonts w:ascii="Times New Roman" w:hAnsi="Times New Roman" w:cs="Times New Roman"/>
        </w:rPr>
        <w:t xml:space="preserve">. Pavyzdžiui, individualūs pertraukčių įjungimo bitai (pvz.,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0,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1, išorinės pertrauktys) ir globalus pertraukčių įjungimo bitas.</w:t>
      </w:r>
    </w:p>
    <w:p w14:paraId="21DF7C72" w14:textId="5F12E536"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prioritetas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Priority</w:t>
      </w:r>
      <w:proofErr w:type="spellEnd"/>
      <w:r w:rsidRPr="00AB607C">
        <w:rPr>
          <w:rFonts w:ascii="Times New Roman" w:hAnsi="Times New Roman" w:cs="Times New Roman"/>
        </w:rPr>
        <w:t xml:space="preserve"> (IE)) – priskiria prioritetus skirtingiems pertraukčių šaltiniams. </w:t>
      </w:r>
    </w:p>
    <w:p w14:paraId="078D5381" w14:textId="7418F102"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Laikini ir specialios paskirties registrai</w:t>
      </w:r>
      <w:r w:rsidRPr="00AB607C">
        <w:rPr>
          <w:rFonts w:ascii="Times New Roman" w:hAnsi="Times New Roman" w:cs="Times New Roman"/>
        </w:rPr>
        <w:t>. Kai kuriuose mikrovaldiklio variantuose yra papildomi registrai specifinėms funkcijoms atlikti. Pavyzdžiui, registrai įjungimo, išjungimo (I / O) valdymui ir papildomi laikmačiai.</w:t>
      </w:r>
    </w:p>
    <w:p w14:paraId="282DDCD1" w14:textId="56BDD87F" w:rsidR="00FB5F4C" w:rsidRPr="00AB607C" w:rsidRDefault="00FB5F4C" w:rsidP="007F6F22">
      <w:pPr>
        <w:jc w:val="both"/>
        <w:rPr>
          <w:rFonts w:ascii="Times New Roman" w:hAnsi="Times New Roman" w:cs="Times New Roman"/>
          <w:sz w:val="28"/>
          <w:szCs w:val="28"/>
        </w:rPr>
      </w:pPr>
      <w:r w:rsidRPr="00AB607C">
        <w:rPr>
          <w:rFonts w:ascii="Times New Roman" w:hAnsi="Times New Roman" w:cs="Times New Roman"/>
          <w:sz w:val="28"/>
          <w:szCs w:val="28"/>
        </w:rPr>
        <w:t>Duomenų tipai</w:t>
      </w:r>
      <w:r w:rsidR="006A018C" w:rsidRPr="00AB607C">
        <w:rPr>
          <w:rFonts w:ascii="Times New Roman" w:hAnsi="Times New Roman" w:cs="Times New Roman"/>
          <w:sz w:val="28"/>
          <w:szCs w:val="28"/>
        </w:rPr>
        <w:t xml:space="preserve"> Z80 ir MCS-48/8048/8035/8748 architektūrose</w:t>
      </w:r>
    </w:p>
    <w:p w14:paraId="58041BFE" w14:textId="2653EB2F" w:rsidR="009953A7" w:rsidRPr="00AB607C" w:rsidRDefault="00FA02B4" w:rsidP="00FA02B4">
      <w:pPr>
        <w:jc w:val="both"/>
        <w:rPr>
          <w:rFonts w:ascii="Times New Roman" w:hAnsi="Times New Roman" w:cs="Times New Roman"/>
        </w:rPr>
      </w:pPr>
      <w:r w:rsidRPr="00AB607C">
        <w:rPr>
          <w:rFonts w:ascii="Times New Roman" w:hAnsi="Times New Roman" w:cs="Times New Roman"/>
        </w:rPr>
        <w:t xml:space="preserve">Z80 mikroprocesorius ir MCS-48 serijos mikrovaldikliai neturi formalių duomenų tipų kaip šiuolaikinės technologijos. Vietoj to, jie veikia su neapdorotais dvejetainiais duomenimis, daugiausiai su 8 bitų vienetais (baitais). Z80 palaiko 16 bitų duomenis per registrų poras. Visgi, bitų manipuliavimas yra įmanomas abiejose architektūrose, todėl programuotojas gali valdyti atskirus vėliavėlių (angl. </w:t>
      </w:r>
      <w:proofErr w:type="spellStart"/>
      <w:r w:rsidRPr="00AB607C">
        <w:rPr>
          <w:rFonts w:ascii="Times New Roman" w:hAnsi="Times New Roman" w:cs="Times New Roman"/>
        </w:rPr>
        <w:t>Flags</w:t>
      </w:r>
      <w:proofErr w:type="spellEnd"/>
      <w:r w:rsidRPr="00AB607C">
        <w:rPr>
          <w:rFonts w:ascii="Times New Roman" w:hAnsi="Times New Roman" w:cs="Times New Roman"/>
        </w:rPr>
        <w:t xml:space="preserve">), būsenos indikatorius ir sąlyginių operacijų bitus. </w:t>
      </w:r>
      <w:r w:rsidR="00CD18E9" w:rsidRPr="00AB607C">
        <w:rPr>
          <w:rFonts w:ascii="Times New Roman" w:hAnsi="Times New Roman" w:cs="Times New Roman"/>
        </w:rPr>
        <w:t xml:space="preserve">Specialios vieno bito vėliavėlės, tokiems užduotims kaip pernešimas (angl. </w:t>
      </w:r>
      <w:proofErr w:type="spellStart"/>
      <w:r w:rsidR="00CD18E9" w:rsidRPr="00AB607C">
        <w:rPr>
          <w:rFonts w:ascii="Times New Roman" w:hAnsi="Times New Roman" w:cs="Times New Roman"/>
        </w:rPr>
        <w:t>carry</w:t>
      </w:r>
      <w:proofErr w:type="spellEnd"/>
      <w:r w:rsidR="00CD18E9" w:rsidRPr="00AB607C">
        <w:rPr>
          <w:rFonts w:ascii="Times New Roman" w:hAnsi="Times New Roman" w:cs="Times New Roman"/>
        </w:rPr>
        <w:t xml:space="preserve">), nulis (angl. </w:t>
      </w:r>
      <w:proofErr w:type="spellStart"/>
      <w:r w:rsidR="00CD18E9" w:rsidRPr="00AB607C">
        <w:rPr>
          <w:rFonts w:ascii="Times New Roman" w:hAnsi="Times New Roman" w:cs="Times New Roman"/>
        </w:rPr>
        <w:t>null</w:t>
      </w:r>
      <w:proofErr w:type="spellEnd"/>
      <w:r w:rsidR="00CD18E9" w:rsidRPr="00AB607C">
        <w:rPr>
          <w:rFonts w:ascii="Times New Roman" w:hAnsi="Times New Roman" w:cs="Times New Roman"/>
        </w:rPr>
        <w:t xml:space="preserve">) ar paritetas (angl. </w:t>
      </w:r>
      <w:proofErr w:type="spellStart"/>
      <w:r w:rsidR="00CD18E9" w:rsidRPr="00AB607C">
        <w:rPr>
          <w:rFonts w:ascii="Times New Roman" w:hAnsi="Times New Roman" w:cs="Times New Roman"/>
        </w:rPr>
        <w:t>parity</w:t>
      </w:r>
      <w:proofErr w:type="spellEnd"/>
      <w:r w:rsidR="00CD18E9" w:rsidRPr="00AB607C">
        <w:rPr>
          <w:rFonts w:ascii="Times New Roman" w:hAnsi="Times New Roman" w:cs="Times New Roman"/>
        </w:rPr>
        <w:t>) yra labai reikšmingi skaičiavimo rezultatams ir programos srautui. (</w:t>
      </w:r>
      <w:proofErr w:type="spellStart"/>
      <w:r w:rsidR="00AB607C" w:rsidRPr="00AB607C">
        <w:rPr>
          <w:rFonts w:ascii="Times New Roman" w:hAnsi="Times New Roman" w:cs="Times New Roman"/>
        </w:rPr>
        <w:t>OpenAI</w:t>
      </w:r>
      <w:proofErr w:type="spellEnd"/>
      <w:r w:rsidR="00AB607C" w:rsidRPr="00AB607C">
        <w:rPr>
          <w:rFonts w:ascii="Times New Roman" w:hAnsi="Times New Roman" w:cs="Times New Roman"/>
        </w:rPr>
        <w:t>, 2024</w:t>
      </w:r>
      <w:r w:rsidR="00CD18E9" w:rsidRPr="00AB607C">
        <w:rPr>
          <w:rFonts w:ascii="Times New Roman" w:hAnsi="Times New Roman" w:cs="Times New Roman"/>
        </w:rPr>
        <w:t>)</w:t>
      </w:r>
    </w:p>
    <w:p w14:paraId="7C570416" w14:textId="191319E8" w:rsidR="00FB5F4C" w:rsidRPr="00AB607C" w:rsidRDefault="00FB5F4C" w:rsidP="0099229F">
      <w:pPr>
        <w:pStyle w:val="Antrat1"/>
        <w:jc w:val="both"/>
        <w:rPr>
          <w:rFonts w:ascii="Times New Roman" w:hAnsi="Times New Roman" w:cs="Times New Roman"/>
          <w:color w:val="auto"/>
          <w:sz w:val="28"/>
          <w:szCs w:val="28"/>
        </w:rPr>
      </w:pPr>
      <w:bookmarkStart w:id="3" w:name="_Toc185424352"/>
      <w:r w:rsidRPr="00AB607C">
        <w:rPr>
          <w:rFonts w:ascii="Times New Roman" w:hAnsi="Times New Roman" w:cs="Times New Roman"/>
          <w:color w:val="auto"/>
          <w:sz w:val="28"/>
          <w:szCs w:val="28"/>
        </w:rPr>
        <w:lastRenderedPageBreak/>
        <w:t>Adresavimo režimai</w:t>
      </w:r>
      <w:r w:rsidR="006A018C" w:rsidRPr="00AB607C">
        <w:rPr>
          <w:rFonts w:ascii="Times New Roman" w:hAnsi="Times New Roman" w:cs="Times New Roman"/>
          <w:color w:val="auto"/>
          <w:sz w:val="28"/>
          <w:szCs w:val="28"/>
        </w:rPr>
        <w:t xml:space="preserve"> Z80 ir MCS-48/8048/8035/8748 architektūrose</w:t>
      </w:r>
      <w:bookmarkEnd w:id="3"/>
    </w:p>
    <w:p w14:paraId="62C9280C" w14:textId="0A217742" w:rsidR="004F5492" w:rsidRPr="00AB607C" w:rsidRDefault="004F5492" w:rsidP="004F5492">
      <w:pPr>
        <w:jc w:val="both"/>
        <w:rPr>
          <w:rFonts w:ascii="Times New Roman" w:hAnsi="Times New Roman" w:cs="Times New Roman"/>
        </w:rPr>
      </w:pPr>
      <w:r w:rsidRPr="00AB607C">
        <w:rPr>
          <w:rFonts w:ascii="Times New Roman" w:hAnsi="Times New Roman" w:cs="Times New Roman"/>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r w:rsidR="003E6D1F" w:rsidRP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Zilog</w:t>
      </w:r>
      <w:proofErr w:type="spellEnd"/>
      <w:r w:rsidR="003E6D1F" w:rsidRPr="003B0C46">
        <w:rPr>
          <w:rFonts w:ascii="Times New Roman" w:hAnsi="Times New Roman" w:cs="Times New Roman"/>
        </w:rPr>
        <w:t xml:space="preserve">, </w:t>
      </w:r>
      <w:r w:rsidR="003E6D1F">
        <w:rPr>
          <w:rFonts w:ascii="Times New Roman" w:hAnsi="Times New Roman" w:cs="Times New Roman"/>
        </w:rPr>
        <w:t>2016</w:t>
      </w:r>
      <w:r w:rsidR="000A5443">
        <w:rPr>
          <w:rFonts w:ascii="Times New Roman" w:hAnsi="Times New Roman" w:cs="Times New Roman"/>
        </w:rPr>
        <w:t xml:space="preserve">, </w:t>
      </w:r>
      <w:r w:rsidR="000A5443">
        <w:rPr>
          <w:rFonts w:ascii="Times New Roman" w:hAnsi="Times New Roman" w:cs="Times New Roman"/>
        </w:rPr>
        <w:t>p. 34-38</w:t>
      </w:r>
      <w:r w:rsidR="003E6D1F" w:rsidRPr="003B0C46">
        <w:rPr>
          <w:rFonts w:ascii="Times New Roman" w:hAnsi="Times New Roman" w:cs="Times New Roman"/>
        </w:rPr>
        <w:t>)</w:t>
      </w:r>
    </w:p>
    <w:p w14:paraId="265E8CCC" w14:textId="77777777"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 duomenys nurodomi tiesiogiai pačioje instrukcijoje. </w:t>
      </w:r>
    </w:p>
    <w:p w14:paraId="6F47D9FA" w14:textId="43797A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0x42 – užkrauna 0x42 į akumuliatorių.</w:t>
      </w:r>
    </w:p>
    <w:p w14:paraId="466ACFB5" w14:textId="0E197BCD"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Išplėstinis adresavimas (angl. </w:t>
      </w:r>
      <w:proofErr w:type="spellStart"/>
      <w:r w:rsidRPr="00AB607C">
        <w:rPr>
          <w:rFonts w:ascii="Times New Roman" w:hAnsi="Times New Roman" w:cs="Times New Roman"/>
        </w:rPr>
        <w:t>Extended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Instrukcija nurodo tiesioginį 16 bitų atminties adresą, kurį reikia pasiekti. </w:t>
      </w:r>
    </w:p>
    <w:p w14:paraId="71AAA4CD" w14:textId="1C9620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(0x1234) – perskaito reikšmę iš atminties adreso 0x1234 į akumuliatorių.</w:t>
      </w:r>
    </w:p>
    <w:p w14:paraId="4530B69E" w14:textId="720A4171"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Naudojamas vienas iš indeksinių registrų (IX arba IY) kaip bazinis adresas, prie kurio pridedamas 8 bitų poslinkis.</w:t>
      </w:r>
    </w:p>
    <w:p w14:paraId="07F29DEF" w14:textId="4900F7D6" w:rsidR="004F5492"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 LD A, (IX+5) – užkrauna reikšmę iš atminties adreso, kuris yra IX turinys plius 5.</w:t>
      </w:r>
    </w:p>
    <w:p w14:paraId="090CC37D" w14:textId="7118BDA0"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Santykinis adresavimas (angl. </w:t>
      </w:r>
      <w:proofErr w:type="spellStart"/>
      <w:r w:rsidRPr="00AB607C">
        <w:rPr>
          <w:rFonts w:ascii="Times New Roman" w:hAnsi="Times New Roman" w:cs="Times New Roman"/>
        </w:rPr>
        <w:t>Relative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šuolių instrukcijose, kur adresas apskaičiuojamas remiantis programos skaitiklio (PC) pozicija.</w:t>
      </w:r>
    </w:p>
    <w:p w14:paraId="595347F1" w14:textId="422759DC"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JR 0x10 – šuolis į vietą, esančią 16 baitų į priekį nuo dabartinės pozicijos.</w:t>
      </w:r>
    </w:p>
    <w:p w14:paraId="10D52308" w14:textId="2F495778"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Duomenys manipuliuojami tiesiogiai tarp registrų.</w:t>
      </w:r>
    </w:p>
    <w:p w14:paraId="4DD746B0" w14:textId="3C3EBDB4"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B, A – nukopijuoja reikšmę iš registro A į registrą B.</w:t>
      </w:r>
    </w:p>
    <w:p w14:paraId="34104E6A" w14:textId="53A9BF9E"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Netiesioginis 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Adresas duomenims saugomas registrų poroje (pvz. HL).</w:t>
      </w:r>
    </w:p>
    <w:p w14:paraId="6A1030E7" w14:textId="48D026D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(HL) – užkrauna reikšmę iš atminties adreso, kurį nurodo HL.</w:t>
      </w:r>
    </w:p>
    <w:p w14:paraId="4C1D9581" w14:textId="39AEB256"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Kai kurios instrukcijos veikia konkrečiuose registruose ar atminties vietose, jų konkrečiai nenurodant.</w:t>
      </w:r>
    </w:p>
    <w:p w14:paraId="542D5CE4" w14:textId="42A6D6F0"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CPL – invertuoja akumuliatoriaus turinį (papildo).</w:t>
      </w:r>
    </w:p>
    <w:p w14:paraId="55AF91F3" w14:textId="7A5D9EF3"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Modifikuotas pirmojo puslapio adresavimas (angl. </w:t>
      </w:r>
      <w:proofErr w:type="spellStart"/>
      <w:r w:rsidRPr="00AB607C">
        <w:rPr>
          <w:rFonts w:ascii="Times New Roman" w:hAnsi="Times New Roman" w:cs="Times New Roman"/>
        </w:rPr>
        <w:t>Modified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Page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Zero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greitam pasiekimui pirmajame 256 baitų atminties puslapyje (adresų diapazonas 0x00–0xFF).</w:t>
      </w:r>
    </w:p>
    <w:p w14:paraId="5424860F" w14:textId="0BFE806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(0xF0) – tiesiogiai pasiekia atminties adresą 0xF0 pirmame puslapyje.</w:t>
      </w:r>
    </w:p>
    <w:p w14:paraId="649414D3" w14:textId="4168646F"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Bitų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Veikia su atskirais registrų ar atminties bitais.</w:t>
      </w:r>
    </w:p>
    <w:p w14:paraId="5DB6BB7F" w14:textId="0999334B"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BIT 7, A – patikrina, ar 7-as akumuliatoriaus bitas nustatytas.</w:t>
      </w:r>
    </w:p>
    <w:p w14:paraId="17C23EFB" w14:textId="77777777" w:rsidR="00A14CE6" w:rsidRPr="00AB607C" w:rsidRDefault="00A14CE6" w:rsidP="00AA3A20">
      <w:pPr>
        <w:rPr>
          <w:rFonts w:ascii="Times New Roman" w:hAnsi="Times New Roman" w:cs="Times New Roman"/>
          <w:b/>
          <w:bCs/>
        </w:rPr>
      </w:pPr>
    </w:p>
    <w:p w14:paraId="05E85078" w14:textId="25D92F1C" w:rsidR="00AA3A20" w:rsidRPr="00AB607C" w:rsidRDefault="00AA3A20" w:rsidP="00AA3A20">
      <w:pPr>
        <w:rPr>
          <w:rFonts w:ascii="Times New Roman" w:hAnsi="Times New Roman" w:cs="Times New Roman"/>
        </w:rPr>
      </w:pPr>
      <w:r w:rsidRPr="00AB607C">
        <w:rPr>
          <w:rFonts w:ascii="Times New Roman" w:hAnsi="Times New Roman" w:cs="Times New Roman"/>
        </w:rPr>
        <w:t xml:space="preserve">MCS-48 mikrokompiuterių šeima siūlo įvarius adresavimo režimus, kurie leidžia efektyviai programuoti ir </w:t>
      </w:r>
      <w:r w:rsidR="00B3018A" w:rsidRPr="00AB607C">
        <w:rPr>
          <w:rFonts w:ascii="Times New Roman" w:hAnsi="Times New Roman" w:cs="Times New Roman"/>
        </w:rPr>
        <w:t>manipuliuoti</w:t>
      </w:r>
      <w:r w:rsidRPr="00AB607C">
        <w:rPr>
          <w:rFonts w:ascii="Times New Roman" w:hAnsi="Times New Roman" w:cs="Times New Roman"/>
        </w:rPr>
        <w:t xml:space="preserve"> duomenimis. </w:t>
      </w:r>
      <w:r w:rsidR="00B3018A" w:rsidRPr="00AB607C">
        <w:rPr>
          <w:rFonts w:ascii="Times New Roman" w:hAnsi="Times New Roman" w:cs="Times New Roman"/>
        </w:rPr>
        <w:t xml:space="preserve">Šis lankstumas daro MCS-48 mikrokompiuterių šeimą idealią naudoti įterptosiose sistemose, kur būtina efektyviai valdyti resursus ir atlikti valdymo užduotis.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r w:rsidR="000A5443">
        <w:rPr>
          <w:rFonts w:ascii="Times New Roman" w:hAnsi="Times New Roman" w:cs="Times New Roman"/>
        </w:rPr>
        <w:t xml:space="preserve">, </w:t>
      </w:r>
      <w:r w:rsidR="000A5443">
        <w:rPr>
          <w:rFonts w:ascii="Times New Roman" w:hAnsi="Times New Roman" w:cs="Times New Roman"/>
        </w:rPr>
        <w:t>p. 4-6</w:t>
      </w:r>
      <w:r w:rsidR="003E6D1F" w:rsidRPr="003B0C46">
        <w:rPr>
          <w:rFonts w:ascii="Times New Roman" w:hAnsi="Times New Roman" w:cs="Times New Roman"/>
        </w:rPr>
        <w:t>)</w:t>
      </w:r>
      <w:r w:rsidR="003E6D1F">
        <w:rPr>
          <w:rFonts w:ascii="Times New Roman" w:hAnsi="Times New Roman" w:cs="Times New Roman"/>
        </w:rPr>
        <w:t xml:space="preserve"> </w:t>
      </w:r>
      <w:r w:rsidRPr="00AB607C">
        <w:rPr>
          <w:rFonts w:ascii="Times New Roman" w:hAnsi="Times New Roman" w:cs="Times New Roman"/>
        </w:rPr>
        <w:t>Pagrindiniai režimai yra tokie:</w:t>
      </w:r>
    </w:p>
    <w:p w14:paraId="6EF368D5" w14:textId="4722C82B" w:rsidR="00AA3A20"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Šiame režime operando adresas yra tiesiogiai nurodomas instrukcijoje.</w:t>
      </w:r>
    </w:p>
    <w:p w14:paraId="358BB7C9" w14:textId="5E7E0BBF"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20H – perkelia turinį iš atminties vietos 20H į akumuliatorių.</w:t>
      </w:r>
    </w:p>
    <w:p w14:paraId="12D4D341" w14:textId="19359C23"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Duomenys pasiekiami tiesiai iš darbo registrų. MCS-48 turi registrus nuo R0 iki R7, kurie gali būti adresuojami tiesiogiai.</w:t>
      </w:r>
    </w:p>
    <w:p w14:paraId="55A2C80D" w14:textId="3A8A4E10"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R3 – perkelia turinį iš registro R3 į akumuliatorių.</w:t>
      </w:r>
    </w:p>
    <w:p w14:paraId="602FB3CC" w14:textId="72301980"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Netiesioginis adresavimas (angl.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naudoja registrą kaip rodyklę į atmintį. Registrai R0 ir R1 gali būti naudojami kaip rodyklės.</w:t>
      </w:r>
    </w:p>
    <w:p w14:paraId="54B93EC8" w14:textId="5E1E02B3"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@R0 – duomenys paimami iš atminties vietos, į kurią nurodo registras R0.</w:t>
      </w:r>
    </w:p>
    <w:p w14:paraId="0EC5580E" w14:textId="277973F5"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lastRenderedPageBreak/>
        <w:t xml:space="preserve">Tiesioginis duomenų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Reikšmė yra tiesiogiai nurodoma pačioje instrukcijoje.</w:t>
      </w:r>
    </w:p>
    <w:p w14:paraId="6F6A791D" w14:textId="778F25E6"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#0AH – užkrauna akumuliatorių reikšme 0AH.</w:t>
      </w:r>
    </w:p>
    <w:p w14:paraId="47F9E2E1" w14:textId="781CF348"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Operandas yra numanomas pačios instrukcijos ir todėl nenurodomas atskirai.</w:t>
      </w:r>
    </w:p>
    <w:p w14:paraId="50E403C6" w14:textId="5F45F848"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CLR A – išvalo akumuliatorių be papildomo operandų nurodymo.</w:t>
      </w:r>
    </w:p>
    <w:p w14:paraId="1636ED68" w14:textId="4F8FB0A9" w:rsidR="00B3018A" w:rsidRPr="00AB607C" w:rsidRDefault="00B3018A" w:rsidP="00B3018A">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Bitų manipuliacijos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leidžia manipuliuoti individualiais bitais akumuliatoriuje ar atmintyje – juos tikrinti, nustatyti arba išvalyti.</w:t>
      </w:r>
    </w:p>
    <w:p w14:paraId="1CB94618" w14:textId="4452118D" w:rsidR="00FB5F4C"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 xml:space="preserve">Pvz.: ANL C,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 tikrina ir manipuliuoja konkrečiu bitu, suteikdamas sąlyginę kontrolę priklausomai nuo to bito reikšmės.</w:t>
      </w:r>
    </w:p>
    <w:p w14:paraId="053423CC" w14:textId="7A9881F9" w:rsidR="00B3018A" w:rsidRPr="00AB607C" w:rsidRDefault="00B3018A" w:rsidP="0099229F">
      <w:pPr>
        <w:pStyle w:val="Antrat1"/>
        <w:jc w:val="both"/>
        <w:rPr>
          <w:rFonts w:ascii="Times New Roman" w:hAnsi="Times New Roman" w:cs="Times New Roman"/>
          <w:color w:val="auto"/>
          <w:sz w:val="28"/>
          <w:szCs w:val="28"/>
        </w:rPr>
      </w:pPr>
      <w:bookmarkStart w:id="4" w:name="_Toc185424353"/>
      <w:r w:rsidRPr="00AB607C">
        <w:rPr>
          <w:rFonts w:ascii="Times New Roman" w:hAnsi="Times New Roman" w:cs="Times New Roman"/>
          <w:color w:val="auto"/>
          <w:sz w:val="28"/>
          <w:szCs w:val="28"/>
        </w:rPr>
        <w:t xml:space="preserve">Atminties struktūra </w:t>
      </w:r>
      <w:r w:rsidR="006A018C" w:rsidRPr="00AB607C">
        <w:rPr>
          <w:rFonts w:ascii="Times New Roman" w:hAnsi="Times New Roman" w:cs="Times New Roman"/>
          <w:color w:val="auto"/>
          <w:sz w:val="28"/>
          <w:szCs w:val="28"/>
        </w:rPr>
        <w:t>Z80 ir MCS-48/8048/8035/8748 architektūrose</w:t>
      </w:r>
      <w:bookmarkEnd w:id="4"/>
    </w:p>
    <w:p w14:paraId="0285511A" w14:textId="752051F1"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mikroprocesorius turi tiesiogiai adresuojamą atminties išdėstymą aplink 64 KB adresų erdvę per 16 bitų adresų magistralę. Jis turi vienodą atminties erdvę, tai reiškia, kad ji yra prieinama tiek programos instrukcijoms, tiek duomenims, todėl tai leidžia programuotojams lanksčiai paskirstyti atmintį.  Z80 taip pat palaiko išorinius atminties įrenginius, tokius kaip ROM (programoms saugoti) ir RAM (duomenims ir steko operacijoms saugoti). Adresavimą galima logiškai suskirstyti į segmentus, naudojant išorinės aparatinės įrangos dekodavimo būdus. Pavyzdžiui, diapazonas 0000h–03FFh gali būti skirtas ROM programai vykdyti, o didesni diapazonai, tokie kaip 0400h–</w:t>
      </w:r>
      <w:proofErr w:type="spellStart"/>
      <w:r w:rsidRPr="00A52280">
        <w:rPr>
          <w:rFonts w:ascii="Times New Roman" w:hAnsi="Times New Roman" w:cs="Times New Roman"/>
        </w:rPr>
        <w:t>FFFFh</w:t>
      </w:r>
      <w:proofErr w:type="spellEnd"/>
      <w:r w:rsidRPr="00A52280">
        <w:rPr>
          <w:rFonts w:ascii="Times New Roman" w:hAnsi="Times New Roman" w:cs="Times New Roman"/>
        </w:rPr>
        <w:t>, bus skirti RAM  dinaminei atminčiai saugoti.</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0A5443">
        <w:rPr>
          <w:rFonts w:ascii="Times New Roman" w:hAnsi="Times New Roman" w:cs="Times New Roman"/>
        </w:rPr>
        <w:t>,</w:t>
      </w:r>
      <w:r w:rsidR="000A5443" w:rsidRPr="000A5443">
        <w:rPr>
          <w:rFonts w:ascii="Times New Roman" w:hAnsi="Times New Roman" w:cs="Times New Roman"/>
        </w:rPr>
        <w:t xml:space="preserve"> </w:t>
      </w:r>
      <w:r w:rsidR="000A5443">
        <w:rPr>
          <w:rFonts w:ascii="Times New Roman" w:hAnsi="Times New Roman" w:cs="Times New Roman"/>
        </w:rPr>
        <w:t>p. 1-23</w:t>
      </w:r>
      <w:r w:rsidR="00D42A6B" w:rsidRPr="003B0C46">
        <w:rPr>
          <w:rFonts w:ascii="Times New Roman" w:hAnsi="Times New Roman" w:cs="Times New Roman"/>
        </w:rPr>
        <w:t>)</w:t>
      </w:r>
    </w:p>
    <w:p w14:paraId="4F84FA28" w14:textId="2B5990C2"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siūlo įvairius adresavimo režimus: tiesioginį, netiesioginį adresavimą per registrus, tokius kaip HL arba IX/IY, ir tiesioginį pastovių verčių adresavimą. Kitos Z80 funkcijos yra dinaminis RAM atnaujinimas, kai R registras automatiškai perjungia atminties adresus, kad atnaujintų dinaminę atmintį, o tai užtikrina, kad duomenys būtų nepažeisti. Nors centrinis procesorius neturi aiškios prižiūrėtojo ar vartotojo apsaugos, jis palaiko pertraukimu pagrįstą daugiafunkcinį darbą ir privilegijų anuliaciją per išorinės atminties susiejimą. Todėl sistemos programuotojai vis vien apibrėžti saugomas atminties sritis.</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0A5443">
        <w:rPr>
          <w:rFonts w:ascii="Times New Roman" w:hAnsi="Times New Roman" w:cs="Times New Roman"/>
        </w:rPr>
        <w:t>,</w:t>
      </w:r>
      <w:r w:rsidR="000A5443" w:rsidRPr="000A5443">
        <w:rPr>
          <w:rFonts w:ascii="Times New Roman" w:hAnsi="Times New Roman" w:cs="Times New Roman"/>
        </w:rPr>
        <w:t xml:space="preserve"> </w:t>
      </w:r>
      <w:r w:rsidR="000A5443">
        <w:rPr>
          <w:rFonts w:ascii="Times New Roman" w:hAnsi="Times New Roman" w:cs="Times New Roman"/>
        </w:rPr>
        <w:t>p. 1-23</w:t>
      </w:r>
      <w:r w:rsidR="00D42A6B" w:rsidRPr="003B0C46">
        <w:rPr>
          <w:rFonts w:ascii="Times New Roman" w:hAnsi="Times New Roman" w:cs="Times New Roman"/>
        </w:rPr>
        <w:t>)</w:t>
      </w:r>
    </w:p>
    <w:p w14:paraId="3AE96236" w14:textId="77777777" w:rsidR="00B1447C" w:rsidRDefault="00B1447C" w:rsidP="00733859">
      <w:pPr>
        <w:jc w:val="both"/>
        <w:rPr>
          <w:rFonts w:ascii="Times New Roman" w:hAnsi="Times New Roman" w:cs="Times New Roman"/>
          <w:b/>
          <w:bCs/>
        </w:rPr>
      </w:pPr>
    </w:p>
    <w:p w14:paraId="113800E1" w14:textId="5DAE9783" w:rsidR="00733859" w:rsidRDefault="00C76950" w:rsidP="00733859">
      <w:pPr>
        <w:jc w:val="both"/>
        <w:rPr>
          <w:rFonts w:ascii="Times New Roman" w:hAnsi="Times New Roman" w:cs="Times New Roman"/>
        </w:rPr>
      </w:pPr>
      <w:r w:rsidRPr="00AB607C">
        <w:rPr>
          <w:rFonts w:ascii="Times New Roman" w:hAnsi="Times New Roman" w:cs="Times New Roman"/>
        </w:rPr>
        <w:t xml:space="preserve">MCS-48 </w:t>
      </w:r>
      <w:r w:rsidR="00B1447C">
        <w:rPr>
          <w:rFonts w:ascii="Times New Roman" w:hAnsi="Times New Roman" w:cs="Times New Roman"/>
        </w:rPr>
        <w:t xml:space="preserve">mikrovaldiklių šeima turi yra susiskirstyta į du </w:t>
      </w:r>
      <w:r w:rsidR="00B1447C" w:rsidRPr="00B1447C">
        <w:rPr>
          <w:rFonts w:ascii="Times New Roman" w:hAnsi="Times New Roman" w:cs="Times New Roman"/>
        </w:rPr>
        <w:t>pagrindinius atminties išdėstym</w:t>
      </w:r>
      <w:r w:rsidR="00B1447C">
        <w:rPr>
          <w:rFonts w:ascii="Times New Roman" w:hAnsi="Times New Roman" w:cs="Times New Roman"/>
        </w:rPr>
        <w:t>o būdus</w:t>
      </w:r>
      <w:r w:rsidR="00B1447C" w:rsidRPr="00B1447C">
        <w:rPr>
          <w:rFonts w:ascii="Times New Roman" w:hAnsi="Times New Roman" w:cs="Times New Roman"/>
        </w:rPr>
        <w:t>: programos ir duomenų atmintį.</w:t>
      </w:r>
      <w:r w:rsidR="00B1447C" w:rsidRPr="00B1447C">
        <w:t xml:space="preserve"> </w:t>
      </w:r>
      <w:r w:rsidR="00B1447C" w:rsidRPr="00B1447C">
        <w:rPr>
          <w:rFonts w:ascii="Times New Roman" w:hAnsi="Times New Roman" w:cs="Times New Roman"/>
        </w:rPr>
        <w:t xml:space="preserve">Kiekvienas </w:t>
      </w:r>
      <w:r w:rsidR="00B1447C">
        <w:rPr>
          <w:rFonts w:ascii="Times New Roman" w:hAnsi="Times New Roman" w:cs="Times New Roman"/>
        </w:rPr>
        <w:t>būdas</w:t>
      </w:r>
      <w:r w:rsidR="00B1447C" w:rsidRPr="00B1447C">
        <w:rPr>
          <w:rFonts w:ascii="Times New Roman" w:hAnsi="Times New Roman" w:cs="Times New Roman"/>
        </w:rPr>
        <w:t xml:space="preserve"> turi skirtingas charakteristikas, kurios yra prieinamos programuotojui.</w:t>
      </w:r>
      <w:r w:rsidR="00B1447C">
        <w:rPr>
          <w:rFonts w:ascii="Times New Roman" w:hAnsi="Times New Roman" w:cs="Times New Roman"/>
        </w:rPr>
        <w:t xml:space="preserve"> </w:t>
      </w:r>
      <w:r w:rsidR="00B1447C" w:rsidRPr="00B1447C">
        <w:rPr>
          <w:rFonts w:ascii="Times New Roman" w:hAnsi="Times New Roman" w:cs="Times New Roman"/>
        </w:rPr>
        <w:t>Programų atmintis 8048 ir 8748</w:t>
      </w:r>
      <w:r w:rsidR="00B1447C">
        <w:rPr>
          <w:rFonts w:ascii="Times New Roman" w:hAnsi="Times New Roman" w:cs="Times New Roman"/>
        </w:rPr>
        <w:t xml:space="preserve"> modeliuose</w:t>
      </w:r>
      <w:r w:rsidR="00B1447C" w:rsidRPr="00B1447C">
        <w:rPr>
          <w:rFonts w:ascii="Times New Roman" w:hAnsi="Times New Roman" w:cs="Times New Roman"/>
        </w:rPr>
        <w:t xml:space="preserve"> yra 1K x 8 žodžiai, tačiau 8035 naudoja išorinę programos atmintį.</w:t>
      </w:r>
      <w:r w:rsidR="00B1447C">
        <w:rPr>
          <w:rFonts w:ascii="Times New Roman" w:hAnsi="Times New Roman" w:cs="Times New Roman"/>
        </w:rPr>
        <w:t xml:space="preserve"> Svarbu atkreipti dėmesį, </w:t>
      </w:r>
      <w:r w:rsidR="00B1447C" w:rsidRPr="00B1447C">
        <w:rPr>
          <w:rFonts w:ascii="Times New Roman" w:hAnsi="Times New Roman" w:cs="Times New Roman"/>
        </w:rPr>
        <w:t>kad pirmosios trys programos atminties vietos turi specialias funkcijas</w:t>
      </w:r>
      <w:r w:rsidR="00B1447C">
        <w:rPr>
          <w:rFonts w:ascii="Times New Roman" w:hAnsi="Times New Roman" w:cs="Times New Roman"/>
        </w:rPr>
        <w:t xml:space="preserve">: </w:t>
      </w:r>
      <w:r w:rsidR="00B1447C" w:rsidRPr="00B1447C">
        <w:rPr>
          <w:rFonts w:ascii="Times New Roman" w:hAnsi="Times New Roman" w:cs="Times New Roman"/>
        </w:rPr>
        <w:t xml:space="preserve">adresas 0 </w:t>
      </w:r>
      <w:r w:rsidR="00B1447C">
        <w:rPr>
          <w:rFonts w:ascii="Times New Roman" w:hAnsi="Times New Roman" w:cs="Times New Roman"/>
        </w:rPr>
        <w:t xml:space="preserve">(angl.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0</w:t>
      </w:r>
      <w:r w:rsidR="00B1447C">
        <w:rPr>
          <w:rFonts w:ascii="Times New Roman" w:hAnsi="Times New Roman" w:cs="Times New Roman"/>
        </w:rPr>
        <w:t xml:space="preserve">) </w:t>
      </w:r>
      <w:r w:rsidR="00B1447C" w:rsidRPr="00B1447C">
        <w:rPr>
          <w:rFonts w:ascii="Times New Roman" w:hAnsi="Times New Roman" w:cs="Times New Roman"/>
        </w:rPr>
        <w:t>yra atstatymo vektoriaus vieta, 3 adresas</w:t>
      </w:r>
      <w:r w:rsidR="00B1447C">
        <w:rPr>
          <w:rFonts w:ascii="Times New Roman" w:hAnsi="Times New Roman" w:cs="Times New Roman"/>
        </w:rPr>
        <w:t xml:space="preserve"> (angl.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lang w:val="en-US"/>
        </w:rPr>
        <w:t>3</w:t>
      </w:r>
      <w:r w:rsidR="00B1447C">
        <w:rPr>
          <w:rFonts w:ascii="Times New Roman" w:hAnsi="Times New Roman" w:cs="Times New Roman"/>
        </w:rPr>
        <w:t>)</w:t>
      </w:r>
      <w:r w:rsidR="00B1447C" w:rsidRPr="00B1447C">
        <w:rPr>
          <w:rFonts w:ascii="Times New Roman" w:hAnsi="Times New Roman" w:cs="Times New Roman"/>
        </w:rPr>
        <w:t xml:space="preserve"> atitinka išorinio pertraukimo vektoriaus vietą, o adresu 7</w:t>
      </w:r>
      <w:r w:rsidR="00B1447C">
        <w:rPr>
          <w:rFonts w:ascii="Times New Roman" w:hAnsi="Times New Roman" w:cs="Times New Roman"/>
        </w:rPr>
        <w:t xml:space="preserve"> (angl.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rPr>
        <w:t>7)</w:t>
      </w:r>
      <w:r w:rsidR="00B1447C" w:rsidRPr="00B1447C">
        <w:rPr>
          <w:rFonts w:ascii="Times New Roman" w:hAnsi="Times New Roman" w:cs="Times New Roman"/>
        </w:rPr>
        <w:t xml:space="preserve"> yra laikmačio pertraukimo tvarkyklė.</w:t>
      </w:r>
      <w:r w:rsidR="00B1447C">
        <w:rPr>
          <w:rFonts w:ascii="Times New Roman" w:hAnsi="Times New Roman" w:cs="Times New Roman"/>
        </w:rPr>
        <w:t xml:space="preserve"> </w:t>
      </w:r>
      <w:r w:rsidR="00B1447C" w:rsidRPr="00B1447C">
        <w:rPr>
          <w:rFonts w:ascii="Times New Roman" w:hAnsi="Times New Roman" w:cs="Times New Roman"/>
        </w:rPr>
        <w:t>Tokios iš anksto nustatytos vietos palaiko pagrindinį sistemos inicijavimą ir pertraukų aptarnavimą.</w:t>
      </w:r>
      <w:r w:rsidR="00B1447C">
        <w:rPr>
          <w:rFonts w:ascii="Times New Roman" w:hAnsi="Times New Roman" w:cs="Times New Roman"/>
        </w:rPr>
        <w:t xml:space="preserve"> </w:t>
      </w:r>
      <w:r w:rsidR="00B1447C" w:rsidRPr="00B1447C">
        <w:rPr>
          <w:rFonts w:ascii="Times New Roman" w:hAnsi="Times New Roman" w:cs="Times New Roman"/>
        </w:rPr>
        <w:t>Prieiga prie išorinės atminties taip pat palaikoma naudojant išorinės prieigos (EA) režimą, kuris išjungia vidinę programos atmintį ir leidžia vykdyti programą iš išorinės saugyklos, taip palengvinant derinimą ir testavimą.</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r w:rsidR="000A5443">
        <w:rPr>
          <w:rFonts w:ascii="Times New Roman" w:hAnsi="Times New Roman" w:cs="Times New Roman"/>
        </w:rPr>
        <w:t xml:space="preserve">, </w:t>
      </w:r>
      <w:r w:rsidR="000A5443">
        <w:rPr>
          <w:rFonts w:ascii="Times New Roman" w:hAnsi="Times New Roman" w:cs="Times New Roman"/>
        </w:rPr>
        <w:t xml:space="preserve">p. </w:t>
      </w:r>
      <w:r w:rsidR="000A5443">
        <w:rPr>
          <w:rFonts w:ascii="Times New Roman" w:hAnsi="Times New Roman" w:cs="Times New Roman"/>
          <w:lang w:val="en-US"/>
        </w:rPr>
        <w:t>2-1 – 2.13</w:t>
      </w:r>
      <w:r w:rsidR="00D42A6B" w:rsidRPr="003B0C46">
        <w:rPr>
          <w:rFonts w:ascii="Times New Roman" w:hAnsi="Times New Roman" w:cs="Times New Roman"/>
        </w:rPr>
        <w:t>)</w:t>
      </w:r>
    </w:p>
    <w:p w14:paraId="0A1C2813" w14:textId="187D8386" w:rsidR="00B1447C" w:rsidRPr="00AB607C" w:rsidRDefault="00B1447C" w:rsidP="00733859">
      <w:pPr>
        <w:jc w:val="both"/>
        <w:rPr>
          <w:rFonts w:ascii="Times New Roman" w:hAnsi="Times New Roman" w:cs="Times New Roman"/>
        </w:rPr>
      </w:pPr>
      <w:r w:rsidRPr="00B1447C">
        <w:rPr>
          <w:rFonts w:ascii="Times New Roman" w:hAnsi="Times New Roman" w:cs="Times New Roman"/>
        </w:rPr>
        <w:t>Duomenų atmintis</w:t>
      </w:r>
      <w:r>
        <w:rPr>
          <w:rFonts w:ascii="Times New Roman" w:hAnsi="Times New Roman" w:cs="Times New Roman"/>
        </w:rPr>
        <w:t xml:space="preserve"> yra saugoma </w:t>
      </w:r>
      <w:r w:rsidRPr="00B1447C">
        <w:rPr>
          <w:rFonts w:ascii="Times New Roman" w:hAnsi="Times New Roman" w:cs="Times New Roman"/>
        </w:rPr>
        <w:t>64 baitai RAM</w:t>
      </w:r>
      <w:r>
        <w:rPr>
          <w:rFonts w:ascii="Times New Roman" w:hAnsi="Times New Roman" w:cs="Times New Roman"/>
        </w:rPr>
        <w:t xml:space="preserve"> (atmintyje). </w:t>
      </w:r>
      <w:r w:rsidRPr="00B1447C">
        <w:rPr>
          <w:rFonts w:ascii="Times New Roman" w:hAnsi="Times New Roman" w:cs="Times New Roman"/>
        </w:rPr>
        <w:t>Iš tikrųjų ji yra padalinta į dvi dalis: tiesiogiai adresuojamus darbinius registrus (vietos 0–7) ir netiesiogiai adresuojamą bendrosios paskirties atmintį.</w:t>
      </w:r>
      <w:r>
        <w:rPr>
          <w:rFonts w:ascii="Times New Roman" w:hAnsi="Times New Roman" w:cs="Times New Roman"/>
        </w:rPr>
        <w:t xml:space="preserve"> </w:t>
      </w:r>
      <w:r w:rsidRPr="00B1447C">
        <w:rPr>
          <w:rFonts w:ascii="Times New Roman" w:hAnsi="Times New Roman" w:cs="Times New Roman"/>
        </w:rPr>
        <w:t>Pavyzdžiui, programuotojai gali naudoti tokią instrukciją, kaip SEL RB, norėdami pasirinkti vieną iš dviejų veikiančių registrų bankų.</w:t>
      </w:r>
      <w:r w:rsidRPr="00B1447C">
        <w:t xml:space="preserve"> </w:t>
      </w:r>
      <w:r w:rsidRPr="00B1447C">
        <w:rPr>
          <w:rFonts w:ascii="Times New Roman" w:hAnsi="Times New Roman" w:cs="Times New Roman"/>
        </w:rPr>
        <w:t>Tai užtikrina ypač efektyvų konteksto perjungimą tarp pertraukimo ir pagrindinės programos vykdymo.</w:t>
      </w:r>
      <w:r w:rsidRPr="00B1447C">
        <w:t xml:space="preserve"> </w:t>
      </w:r>
      <w:r w:rsidRPr="00B1447C">
        <w:rPr>
          <w:rFonts w:ascii="Times New Roman" w:hAnsi="Times New Roman" w:cs="Times New Roman"/>
        </w:rPr>
        <w:t xml:space="preserve">Likusi duomenų atminties dalis veikia kaip bendrosios paskirties RAM arba </w:t>
      </w:r>
      <w:r>
        <w:rPr>
          <w:rFonts w:ascii="Times New Roman" w:hAnsi="Times New Roman" w:cs="Times New Roman"/>
        </w:rPr>
        <w:t>steko</w:t>
      </w:r>
      <w:r w:rsidRPr="00B1447C">
        <w:rPr>
          <w:rFonts w:ascii="Times New Roman" w:hAnsi="Times New Roman" w:cs="Times New Roman"/>
        </w:rPr>
        <w:t xml:space="preserve"> vieta</w:t>
      </w:r>
      <w:r>
        <w:rPr>
          <w:rFonts w:ascii="Times New Roman" w:hAnsi="Times New Roman" w:cs="Times New Roman"/>
        </w:rPr>
        <w:t xml:space="preserve"> (angl. </w:t>
      </w:r>
      <w:proofErr w:type="spellStart"/>
      <w:r>
        <w:rPr>
          <w:rFonts w:ascii="Times New Roman" w:hAnsi="Times New Roman" w:cs="Times New Roman"/>
        </w:rPr>
        <w:t>stack</w:t>
      </w:r>
      <w:proofErr w:type="spellEnd"/>
      <w:r>
        <w:rPr>
          <w:rFonts w:ascii="Times New Roman" w:hAnsi="Times New Roman" w:cs="Times New Roman"/>
        </w:rPr>
        <w:t xml:space="preserve"> </w:t>
      </w:r>
      <w:proofErr w:type="spellStart"/>
      <w:r>
        <w:rPr>
          <w:rFonts w:ascii="Times New Roman" w:hAnsi="Times New Roman" w:cs="Times New Roman"/>
        </w:rPr>
        <w:t>space</w:t>
      </w:r>
      <w:proofErr w:type="spellEnd"/>
      <w:r>
        <w:rPr>
          <w:rFonts w:ascii="Times New Roman" w:hAnsi="Times New Roman" w:cs="Times New Roman"/>
        </w:rPr>
        <w:t>).</w:t>
      </w:r>
      <w:r w:rsidR="00D42A6B">
        <w:rPr>
          <w:rFonts w:ascii="Times New Roman" w:hAnsi="Times New Roman" w:cs="Times New Roman"/>
        </w:rPr>
        <w:t xml:space="preserve"> </w:t>
      </w:r>
      <w:r w:rsidR="00D42A6B" w:rsidRPr="00D42A6B">
        <w:rPr>
          <w:rFonts w:ascii="Times New Roman" w:hAnsi="Times New Roman" w:cs="Times New Roman"/>
        </w:rPr>
        <w:t>Šios atminties sritys atlieka dvejopą paskirtį, dar labiau padidindamos atminties naudojimą griežtai ribotoms programoms.</w:t>
      </w:r>
      <w:r w:rsidR="00D42A6B">
        <w:rPr>
          <w:rFonts w:ascii="Times New Roman" w:hAnsi="Times New Roman" w:cs="Times New Roman"/>
        </w:rPr>
        <w:t xml:space="preserve"> </w:t>
      </w:r>
      <w:r w:rsidR="00D42A6B" w:rsidRPr="00D42A6B">
        <w:rPr>
          <w:rFonts w:ascii="Times New Roman" w:hAnsi="Times New Roman" w:cs="Times New Roman"/>
        </w:rPr>
        <w:t>Architektūros paprastumas užtikrina, kad visos šios funkcijos būtų matomos programuotojui be</w:t>
      </w:r>
      <w:r w:rsidR="00D42A6B">
        <w:rPr>
          <w:rFonts w:ascii="Times New Roman" w:hAnsi="Times New Roman" w:cs="Times New Roman"/>
        </w:rPr>
        <w:t xml:space="preserve"> jokių papildomų trukdžių, todėl yra gerai suderintos su </w:t>
      </w:r>
      <w:r w:rsidR="00D42A6B" w:rsidRPr="00D42A6B">
        <w:rPr>
          <w:rFonts w:ascii="Times New Roman" w:hAnsi="Times New Roman" w:cs="Times New Roman"/>
        </w:rPr>
        <w:t>įterptinėms sistemoms</w:t>
      </w:r>
      <w:r w:rsidR="00D42A6B">
        <w:rPr>
          <w:rFonts w:ascii="Times New Roman" w:hAnsi="Times New Roman" w:cs="Times New Roman"/>
        </w:rPr>
        <w:t>, kurioms yra</w:t>
      </w:r>
      <w:r w:rsidR="00D42A6B" w:rsidRPr="00D42A6B">
        <w:rPr>
          <w:rFonts w:ascii="Times New Roman" w:hAnsi="Times New Roman" w:cs="Times New Roman"/>
        </w:rPr>
        <w:t xml:space="preserve"> būding</w:t>
      </w:r>
      <w:r w:rsidR="00D42A6B">
        <w:rPr>
          <w:rFonts w:ascii="Times New Roman" w:hAnsi="Times New Roman" w:cs="Times New Roman"/>
        </w:rPr>
        <w:t>os</w:t>
      </w:r>
      <w:r w:rsidR="00D42A6B" w:rsidRPr="00D42A6B">
        <w:rPr>
          <w:rFonts w:ascii="Times New Roman" w:hAnsi="Times New Roman" w:cs="Times New Roman"/>
        </w:rPr>
        <w:t xml:space="preserve"> vieno lygio operacija.</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r w:rsidR="000A5443">
        <w:rPr>
          <w:rFonts w:ascii="Times New Roman" w:hAnsi="Times New Roman" w:cs="Times New Roman"/>
        </w:rPr>
        <w:t xml:space="preserve">, </w:t>
      </w:r>
      <w:r w:rsidR="000A5443">
        <w:rPr>
          <w:rFonts w:ascii="Times New Roman" w:hAnsi="Times New Roman" w:cs="Times New Roman"/>
        </w:rPr>
        <w:t>p. 2-1 – 2-4</w:t>
      </w:r>
      <w:r w:rsidR="00D42A6B" w:rsidRPr="003B0C46">
        <w:rPr>
          <w:rFonts w:ascii="Times New Roman" w:hAnsi="Times New Roman" w:cs="Times New Roman"/>
        </w:rPr>
        <w:t>)</w:t>
      </w:r>
    </w:p>
    <w:p w14:paraId="52CD3F1D" w14:textId="12AB208F" w:rsidR="00C0703C" w:rsidRPr="003346DE" w:rsidRDefault="00C0703C" w:rsidP="003346DE">
      <w:pPr>
        <w:pStyle w:val="Antrat1"/>
        <w:jc w:val="both"/>
        <w:rPr>
          <w:rFonts w:ascii="Times New Roman" w:hAnsi="Times New Roman" w:cs="Times New Roman"/>
          <w:color w:val="auto"/>
          <w:sz w:val="28"/>
          <w:szCs w:val="28"/>
        </w:rPr>
      </w:pPr>
      <w:bookmarkStart w:id="5" w:name="_Toc185424354"/>
      <w:r w:rsidRPr="00AB607C">
        <w:rPr>
          <w:rFonts w:ascii="Times New Roman" w:hAnsi="Times New Roman" w:cs="Times New Roman"/>
          <w:color w:val="auto"/>
          <w:sz w:val="28"/>
          <w:szCs w:val="28"/>
        </w:rPr>
        <w:lastRenderedPageBreak/>
        <w:t>Komandų sistema (ISA)</w:t>
      </w:r>
      <w:r w:rsidR="006A018C" w:rsidRPr="00AB607C">
        <w:rPr>
          <w:rFonts w:ascii="Times New Roman" w:hAnsi="Times New Roman" w:cs="Times New Roman"/>
          <w:color w:val="auto"/>
          <w:sz w:val="28"/>
          <w:szCs w:val="28"/>
        </w:rPr>
        <w:t xml:space="preserve"> Z80 ir MCS-48/8048/8035/8748 architektūrose</w:t>
      </w:r>
      <w:bookmarkEnd w:id="5"/>
    </w:p>
    <w:p w14:paraId="1FFF8C38" w14:textId="546EDAE2" w:rsidR="00C0703C" w:rsidRPr="00AB607C" w:rsidRDefault="00425010" w:rsidP="00C91A8F">
      <w:pPr>
        <w:jc w:val="both"/>
        <w:rPr>
          <w:rFonts w:ascii="Times New Roman" w:hAnsi="Times New Roman" w:cs="Times New Roman"/>
        </w:rPr>
      </w:pPr>
      <w:r w:rsidRPr="00AB607C">
        <w:rPr>
          <w:rFonts w:ascii="Times New Roman" w:hAnsi="Times New Roman" w:cs="Times New Roman"/>
        </w:rPr>
        <w:t xml:space="preserve">Z80 komandų sistema (angl. </w:t>
      </w:r>
      <w:proofErr w:type="spellStart"/>
      <w:r w:rsidRPr="00AB607C">
        <w:rPr>
          <w:rFonts w:ascii="Times New Roman" w:hAnsi="Times New Roman" w:cs="Times New Roman"/>
        </w:rPr>
        <w:t>Instruction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set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architecture</w:t>
      </w:r>
      <w:proofErr w:type="spellEnd"/>
      <w:r w:rsidRPr="00AB607C">
        <w:rPr>
          <w:rFonts w:ascii="Times New Roman" w:hAnsi="Times New Roman" w:cs="Times New Roman"/>
        </w:rPr>
        <w:t xml:space="preserve"> (ISA)) yra universalaus dizaino palaikanti ne vieną operaciją, todėl Z80 procesorius yra tinkamas tiek įterptinėms sistemoms, tiek bendros paskirties kompiuteriams. Z80 instrukcijų rinkinys yra padidintas ,,Intel 8080 ISA“ rinkinys turintis </w:t>
      </w:r>
      <w:r w:rsidR="002E485C" w:rsidRPr="00AB607C">
        <w:rPr>
          <w:rFonts w:ascii="Times New Roman" w:hAnsi="Times New Roman" w:cs="Times New Roman"/>
        </w:rPr>
        <w:t>daugiau papildomų instrukcijų, adresavimo rėžimų bei patobulintų funkcijų. O tai užtikrina efektyvų įvairių operacijų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0A5443">
        <w:rPr>
          <w:rFonts w:ascii="Times New Roman" w:hAnsi="Times New Roman" w:cs="Times New Roman"/>
        </w:rPr>
        <w:t xml:space="preserve">, </w:t>
      </w:r>
      <w:r w:rsidR="000A5443">
        <w:rPr>
          <w:rFonts w:ascii="Times New Roman" w:hAnsi="Times New Roman" w:cs="Times New Roman"/>
        </w:rPr>
        <w:t>p. 32-69</w:t>
      </w:r>
      <w:r w:rsidR="003346DE" w:rsidRPr="003B0C46">
        <w:rPr>
          <w:rFonts w:ascii="Times New Roman" w:hAnsi="Times New Roman" w:cs="Times New Roman"/>
        </w:rPr>
        <w:t>)</w:t>
      </w:r>
    </w:p>
    <w:p w14:paraId="0D64C20D" w14:textId="2CDCED69" w:rsidR="002E485C" w:rsidRPr="00AB607C" w:rsidRDefault="002E485C" w:rsidP="00C91A8F">
      <w:pPr>
        <w:jc w:val="both"/>
        <w:rPr>
          <w:rFonts w:ascii="Times New Roman" w:hAnsi="Times New Roman" w:cs="Times New Roman"/>
        </w:rPr>
      </w:pPr>
      <w:r w:rsidRPr="00AB607C">
        <w:rPr>
          <w:rFonts w:ascii="Times New Roman" w:hAnsi="Times New Roman" w:cs="Times New Roman"/>
          <w:b/>
          <w:bCs/>
        </w:rPr>
        <w:t>Instrukcijų formata</w:t>
      </w:r>
      <w:r w:rsidR="005471D4" w:rsidRPr="00AB607C">
        <w:rPr>
          <w:rFonts w:ascii="Times New Roman" w:hAnsi="Times New Roman" w:cs="Times New Roman"/>
          <w:b/>
          <w:bCs/>
        </w:rPr>
        <w:t>s</w:t>
      </w:r>
      <w:r w:rsidRPr="00AB607C">
        <w:rPr>
          <w:rFonts w:ascii="Times New Roman" w:hAnsi="Times New Roman" w:cs="Times New Roman"/>
        </w:rPr>
        <w:t>. Z80 instrukcijos gali būti 1 baito, 2 baitų arba 3 baitų ilgio:</w:t>
      </w:r>
    </w:p>
    <w:p w14:paraId="52DFA726" w14:textId="11025C4A"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1 baito instrukcijos – Vienos operacijos komandos. Pvz. NOP (jokia operacija).</w:t>
      </w:r>
    </w:p>
    <w:p w14:paraId="566CC45F" w14:textId="1FA3C8F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2 baitų instrukcijos – Apima tiesioginius duomenis arba išplėstines operacijas. Pvz. LD r, n (įkelia 8 bitų reikšmę į registrą).</w:t>
      </w:r>
    </w:p>
    <w:p w14:paraId="6A8F21B9" w14:textId="650D500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 xml:space="preserve">3 baitų instrukcijos – Naudoja išplėstinį adresavimą. Pvz. 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(šuolis į 16 bitų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6BCC6939" w14:textId="79DBF239" w:rsidR="002E485C" w:rsidRPr="00AB607C" w:rsidRDefault="002E485C" w:rsidP="00C91A8F">
      <w:pPr>
        <w:jc w:val="both"/>
        <w:rPr>
          <w:rFonts w:ascii="Times New Roman" w:hAnsi="Times New Roman" w:cs="Times New Roman"/>
          <w:b/>
          <w:bCs/>
        </w:rPr>
      </w:pPr>
      <w:r w:rsidRPr="00AB607C">
        <w:rPr>
          <w:rFonts w:ascii="Times New Roman" w:hAnsi="Times New Roman" w:cs="Times New Roman"/>
          <w:b/>
          <w:bCs/>
        </w:rPr>
        <w:t xml:space="preserve">Instrukcijų </w:t>
      </w:r>
      <w:r w:rsidR="002E003A" w:rsidRPr="00AB607C">
        <w:rPr>
          <w:rFonts w:ascii="Times New Roman" w:hAnsi="Times New Roman" w:cs="Times New Roman"/>
          <w:b/>
          <w:bCs/>
        </w:rPr>
        <w:t>kategorijos</w:t>
      </w:r>
      <w:r w:rsidRPr="00AB607C">
        <w:rPr>
          <w:rFonts w:ascii="Times New Roman" w:hAnsi="Times New Roman" w:cs="Times New Roman"/>
          <w:b/>
          <w:bCs/>
        </w:rPr>
        <w:t>:</w:t>
      </w:r>
    </w:p>
    <w:p w14:paraId="4FFD4B95" w14:textId="17402363" w:rsidR="002E485C"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Duomenų užkrovimo ir apsikeitimo instrukcijos (angl. </w:t>
      </w:r>
      <w:proofErr w:type="spellStart"/>
      <w:r w:rsidRPr="00AB607C">
        <w:rPr>
          <w:rFonts w:ascii="Times New Roman" w:hAnsi="Times New Roman" w:cs="Times New Roman"/>
        </w:rPr>
        <w:t>Load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Exchange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Perkelia duomenis tarp registrų, atminties ir įvesties/išvesties įrenginių. Pvz.:</w:t>
      </w:r>
    </w:p>
    <w:p w14:paraId="65DB0350" w14:textId="7A8723A2"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A,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įkelia akumuliatorių reikšme iš adreso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7C4D3B9" w14:textId="79B85526"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(HL), n – įkelia 8 bitų reikšmę į atmintį, kurią nurodo HL</w:t>
      </w:r>
    </w:p>
    <w:p w14:paraId="17F3FB71" w14:textId="56823329"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Aritmetinės ir loginės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Atlieka sudėtį, atimtį, loginę AND, OR, XOR operacijas ir palyginimus. Pvz.:</w:t>
      </w:r>
    </w:p>
    <w:p w14:paraId="778E4DAC" w14:textId="2F0E3AA9"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ADD A, r – prideda registro r reikšmę prie akumuliatoriaus.</w:t>
      </w:r>
    </w:p>
    <w:p w14:paraId="3E05BCDD" w14:textId="245680EF"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SUB n – atima tiesioginę reikšmę n iš akumuliatoriaus.</w:t>
      </w:r>
    </w:p>
    <w:p w14:paraId="3309BB03" w14:textId="7CF487F7"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Rotavimo ir poslinkio instrukcijos (angl. </w:t>
      </w:r>
      <w:proofErr w:type="spellStart"/>
      <w:r w:rsidRPr="00AB607C">
        <w:rPr>
          <w:rFonts w:ascii="Times New Roman" w:hAnsi="Times New Roman" w:cs="Times New Roman"/>
        </w:rPr>
        <w:t>Rotate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Shift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Perstumia arba suka bitus registruose ar atmintyje. Pvz.:</w:t>
      </w:r>
    </w:p>
    <w:p w14:paraId="4564245D" w14:textId="4FED2349"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RLC r – suka bitus į kairę per pernešimą.</w:t>
      </w:r>
    </w:p>
    <w:p w14:paraId="2B6681BB" w14:textId="671AB650"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SRL r – logiškai perstumia bitus į dešinę.</w:t>
      </w:r>
    </w:p>
    <w:p w14:paraId="7FB2B061" w14:textId="349FD656"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Tikrina, nustato arba išvalo pasirinktus bitus. Pvz.:</w:t>
      </w:r>
    </w:p>
    <w:p w14:paraId="17D6E07A" w14:textId="576F82B5"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BIT b, r – tikrina, ar bitas b yra nustatytas registre r.</w:t>
      </w:r>
    </w:p>
    <w:p w14:paraId="2E046962" w14:textId="2AF30DC9"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SET b, r – nustato bitą b registre r.</w:t>
      </w:r>
    </w:p>
    <w:p w14:paraId="76F7420A" w14:textId="33951CA5"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Šuolių, iškvietimų ir grįžimo instrukcijos (angl. </w:t>
      </w:r>
      <w:proofErr w:type="spellStart"/>
      <w:r w:rsidRPr="00AB607C">
        <w:rPr>
          <w:rFonts w:ascii="Times New Roman" w:hAnsi="Times New Roman" w:cs="Times New Roman"/>
        </w:rPr>
        <w:t>Jump</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Call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Return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xml:space="preserve">) – Valdo programos srautą naudojant sąlyginius ir besąlyginius šuolius,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iškvietimus ir grįžimus. Pvz.:</w:t>
      </w:r>
    </w:p>
    <w:p w14:paraId="1F41B630" w14:textId="74F3ABF7"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besąlyginis šuolis į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16C5C72B" w14:textId="604ABD29"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CALL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iškviečia </w:t>
      </w:r>
      <w:proofErr w:type="spellStart"/>
      <w:r w:rsidRPr="00AB607C">
        <w:rPr>
          <w:rFonts w:ascii="Times New Roman" w:hAnsi="Times New Roman" w:cs="Times New Roman"/>
        </w:rPr>
        <w:t>subprogramą</w:t>
      </w:r>
      <w:proofErr w:type="spellEnd"/>
      <w:r w:rsidRPr="00AB607C">
        <w:rPr>
          <w:rFonts w:ascii="Times New Roman" w:hAnsi="Times New Roman" w:cs="Times New Roman"/>
        </w:rPr>
        <w:t xml:space="preserve"> adresu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E904090" w14:textId="432D5671"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RET – grįžta iš </w:t>
      </w:r>
      <w:proofErr w:type="spellStart"/>
      <w:r w:rsidRPr="00AB607C">
        <w:rPr>
          <w:rFonts w:ascii="Times New Roman" w:hAnsi="Times New Roman" w:cs="Times New Roman"/>
        </w:rPr>
        <w:t>subprogramos</w:t>
      </w:r>
      <w:proofErr w:type="spellEnd"/>
      <w:r w:rsidRPr="00AB607C">
        <w:rPr>
          <w:rFonts w:ascii="Times New Roman" w:hAnsi="Times New Roman" w:cs="Times New Roman"/>
        </w:rPr>
        <w:t>.</w:t>
      </w:r>
    </w:p>
    <w:p w14:paraId="456EB1B3" w14:textId="712279A8"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Sąveikauja su I/O prievadais išoriniams įrenginiams valdyti. Pvz.:</w:t>
      </w:r>
    </w:p>
    <w:p w14:paraId="5B03D93F" w14:textId="168E9E46"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IN A, (n) – įkelia duomenis iš prievado n į akumuliatorių.</w:t>
      </w:r>
    </w:p>
    <w:p w14:paraId="4AADA1F1" w14:textId="258D7A60"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OUT (n), A – išveda akumuliatoriaus duomenis į prievadą n.</w:t>
      </w:r>
    </w:p>
    <w:p w14:paraId="1BDFD14F" w14:textId="05FEE0EC"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CPU valdymo instrukcijos (angl. CPU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Valdo procesoriaus būseną ir operacijas, pvz., įgalina arba išjungia pertraukimus. Pvz.:</w:t>
      </w:r>
    </w:p>
    <w:p w14:paraId="610B839E" w14:textId="28B72EE4"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DI – išjungia pertraukimus.</w:t>
      </w:r>
    </w:p>
    <w:p w14:paraId="65BF2A27" w14:textId="7BC111ED"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EI – įgalina pertraukimus.</w:t>
      </w:r>
    </w:p>
    <w:p w14:paraId="4878DC17" w14:textId="70BCC41E"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HALT – sustabdo CPU, kol įvyks pertraukimas.</w:t>
      </w:r>
    </w:p>
    <w:p w14:paraId="338DFE17" w14:textId="77777777" w:rsidR="003B4477" w:rsidRDefault="003B4477" w:rsidP="00C459F2">
      <w:pPr>
        <w:rPr>
          <w:rFonts w:ascii="Times New Roman" w:hAnsi="Times New Roman" w:cs="Times New Roman"/>
          <w:b/>
          <w:bCs/>
        </w:rPr>
      </w:pPr>
    </w:p>
    <w:p w14:paraId="19E7D977" w14:textId="1787106E" w:rsidR="00C459F2" w:rsidRPr="00AB607C" w:rsidRDefault="00C459F2" w:rsidP="00C459F2">
      <w:pPr>
        <w:rPr>
          <w:rFonts w:ascii="Times New Roman" w:hAnsi="Times New Roman" w:cs="Times New Roman"/>
          <w:b/>
          <w:bCs/>
        </w:rPr>
      </w:pPr>
      <w:r w:rsidRPr="00AB607C">
        <w:rPr>
          <w:rFonts w:ascii="Times New Roman" w:hAnsi="Times New Roman" w:cs="Times New Roman"/>
          <w:b/>
          <w:bCs/>
        </w:rPr>
        <w:t>Adresavimo režimai</w:t>
      </w:r>
      <w:r w:rsidR="003346DE">
        <w:rPr>
          <w:rFonts w:ascii="Times New Roman" w:hAnsi="Times New Roman" w:cs="Times New Roman"/>
          <w:b/>
          <w:bCs/>
        </w:rPr>
        <w:t>:</w:t>
      </w:r>
    </w:p>
    <w:p w14:paraId="129D9592" w14:textId="0D0CCE41" w:rsidR="00C459F2" w:rsidRPr="00AB607C" w:rsidRDefault="00C72D56" w:rsidP="00C459F2">
      <w:pPr>
        <w:rPr>
          <w:rFonts w:ascii="Times New Roman" w:hAnsi="Times New Roman" w:cs="Times New Roman"/>
        </w:rPr>
      </w:pPr>
      <w:r w:rsidRPr="00AB607C">
        <w:rPr>
          <w:rFonts w:ascii="Times New Roman" w:hAnsi="Times New Roman" w:cs="Times New Roman"/>
        </w:rPr>
        <w:t>Z80 palaiko skirtingus adresavimo režimus, taip leidžiant lengviau pasiekti duomenis:</w:t>
      </w:r>
    </w:p>
    <w:p w14:paraId="39D2943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yra instrukcijos dalis. </w:t>
      </w:r>
    </w:p>
    <w:p w14:paraId="2C5A8C71" w14:textId="2D51E533"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n.</w:t>
      </w:r>
    </w:p>
    <w:p w14:paraId="0548E743"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Tiesioginis adresų nurodymas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Nurodomas konkretus adresas. </w:t>
      </w:r>
    </w:p>
    <w:p w14:paraId="332D6AA7" w14:textId="5E8DE9A2"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2533C0D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paimami iš registrų. </w:t>
      </w:r>
    </w:p>
    <w:p w14:paraId="70615338" w14:textId="58DCAF09"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B.</w:t>
      </w:r>
    </w:p>
    <w:p w14:paraId="7860D082"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Bazinis adresas naudojant indeksų registrus (IX arba IY) su poslinkiu. </w:t>
      </w:r>
    </w:p>
    <w:p w14:paraId="60C28147" w14:textId="4D7ABAE5"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IX+d</w:t>
      </w:r>
      <w:proofErr w:type="spellEnd"/>
      <w:r w:rsidRPr="00AB607C">
        <w:rPr>
          <w:rFonts w:ascii="Times New Roman" w:hAnsi="Times New Roman" w:cs="Times New Roman"/>
        </w:rPr>
        <w:t>).</w:t>
      </w:r>
    </w:p>
    <w:p w14:paraId="75D36BE0"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Operandai yra numanomi instrukcijoje. </w:t>
      </w:r>
    </w:p>
    <w:p w14:paraId="40AFB28F" w14:textId="352C0BF4"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NOP (jokia operacija).</w:t>
      </w:r>
    </w:p>
    <w:p w14:paraId="748625CC" w14:textId="739904C6" w:rsidR="005471D4" w:rsidRPr="00AB607C" w:rsidRDefault="002E003A" w:rsidP="00C0703C">
      <w:pPr>
        <w:jc w:val="both"/>
        <w:rPr>
          <w:rFonts w:ascii="Times New Roman" w:hAnsi="Times New Roman" w:cs="Times New Roman"/>
        </w:rPr>
      </w:pPr>
      <w:r w:rsidRPr="00AB607C">
        <w:rPr>
          <w:rFonts w:ascii="Times New Roman" w:hAnsi="Times New Roman" w:cs="Times New Roman"/>
        </w:rPr>
        <w:t>MCS-48 serijos instrukcijų rinkinio architektūrą (ISA) sudaro gerai optimizuotas instrukcijų rinkinys leidžiantis efektyviai dirbti su į valdymą orientuotomis programomis. Šį rinkinį sudaro duomenų perdavimo, aritmetinės ir loginės operacijos, bitų manipuliacijos, programos valdymo bei įvesties/išvesties instrukcijų komandos. Visos instrukcijos yra 1 arba 2 baitų ilgio, taip siekiant efektyviai naudoti atmintį.</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r w:rsidR="000A5443">
        <w:rPr>
          <w:rFonts w:ascii="Times New Roman" w:hAnsi="Times New Roman" w:cs="Times New Roman"/>
        </w:rPr>
        <w:t>, p. 4-1</w:t>
      </w:r>
      <w:r w:rsidR="003346DE" w:rsidRPr="003B0C46">
        <w:rPr>
          <w:rFonts w:ascii="Times New Roman" w:hAnsi="Times New Roman" w:cs="Times New Roman"/>
        </w:rPr>
        <w:t>)</w:t>
      </w:r>
    </w:p>
    <w:p w14:paraId="1B4E94F9" w14:textId="1A459117" w:rsidR="002E003A" w:rsidRPr="00AB607C" w:rsidRDefault="002E003A" w:rsidP="002E003A">
      <w:pPr>
        <w:rPr>
          <w:rFonts w:ascii="Times New Roman" w:hAnsi="Times New Roman" w:cs="Times New Roman"/>
          <w:b/>
          <w:bCs/>
        </w:rPr>
      </w:pPr>
      <w:r w:rsidRPr="00AB607C">
        <w:rPr>
          <w:rFonts w:ascii="Times New Roman" w:hAnsi="Times New Roman" w:cs="Times New Roman"/>
          <w:b/>
          <w:bCs/>
        </w:rPr>
        <w:t>Instrukcijų kategorijos:</w:t>
      </w:r>
    </w:p>
    <w:p w14:paraId="7D222658" w14:textId="01246234" w:rsidR="002E003A"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Duomenų perdavimo instrukcijos (angl. Data </w:t>
      </w:r>
      <w:proofErr w:type="spellStart"/>
      <w:r w:rsidRPr="00AB607C">
        <w:rPr>
          <w:rFonts w:ascii="Times New Roman" w:hAnsi="Times New Roman" w:cs="Times New Roman"/>
        </w:rPr>
        <w:t>Transfer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213BC2D7" w14:textId="2D23F99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MOV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Perkelia duomenis iš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į akumuliatorių.</w:t>
      </w:r>
    </w:p>
    <w:p w14:paraId="3EF71490" w14:textId="67511CA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MOVX A, @BUS: Apsikeičia duomenimis tarp akumuliatoriaus ir išorinės atminties per magistralę (BUS).</w:t>
      </w:r>
    </w:p>
    <w:p w14:paraId="299F2697" w14:textId="439E676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MOVP A, @A: Užkrauna baitą iš programos atminties į akumuliatorių pagal adresą.</w:t>
      </w:r>
    </w:p>
    <w:p w14:paraId="3FA90210" w14:textId="11CD9A4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Aritmetinės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6B84547C" w14:textId="23786C1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Prideda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turinį prie akumuliatoriaus.</w:t>
      </w:r>
    </w:p>
    <w:p w14:paraId="548DE904" w14:textId="324CE2B3"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ADDC A, </w:t>
      </w:r>
      <w:proofErr w:type="spellStart"/>
      <w:r w:rsidRPr="00AB607C">
        <w:rPr>
          <w:rFonts w:ascii="Times New Roman" w:hAnsi="Times New Roman" w:cs="Times New Roman"/>
        </w:rPr>
        <w:t>Rn</w:t>
      </w:r>
      <w:proofErr w:type="spellEnd"/>
      <w:r w:rsidRPr="00AB607C">
        <w:rPr>
          <w:rFonts w:ascii="Times New Roman" w:hAnsi="Times New Roman" w:cs="Times New Roman"/>
        </w:rPr>
        <w:t>: Prideda su pernešimo vėliavėle (</w:t>
      </w:r>
      <w:proofErr w:type="spellStart"/>
      <w:r w:rsidRPr="00AB607C">
        <w:rPr>
          <w:rFonts w:ascii="Times New Roman" w:hAnsi="Times New Roman" w:cs="Times New Roman"/>
        </w:rPr>
        <w:t>Carry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Flag</w:t>
      </w:r>
      <w:proofErr w:type="spellEnd"/>
      <w:r w:rsidRPr="00AB607C">
        <w:rPr>
          <w:rFonts w:ascii="Times New Roman" w:hAnsi="Times New Roman" w:cs="Times New Roman"/>
        </w:rPr>
        <w:t>).</w:t>
      </w:r>
    </w:p>
    <w:p w14:paraId="6D525ACE" w14:textId="3A4FC978"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INC </w:t>
      </w:r>
      <w:proofErr w:type="spellStart"/>
      <w:r w:rsidRPr="00AB607C">
        <w:rPr>
          <w:rFonts w:ascii="Times New Roman" w:hAnsi="Times New Roman" w:cs="Times New Roman"/>
        </w:rPr>
        <w:t>Rn</w:t>
      </w:r>
      <w:proofErr w:type="spellEnd"/>
      <w:r w:rsidRPr="00AB607C">
        <w:rPr>
          <w:rFonts w:ascii="Times New Roman" w:hAnsi="Times New Roman" w:cs="Times New Roman"/>
        </w:rPr>
        <w:t>: Padidina registro reikšmę vienetu.</w:t>
      </w:r>
    </w:p>
    <w:p w14:paraId="47E5ED76" w14:textId="6C42127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Loginės operacijos (angl.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Operations</w:t>
      </w:r>
      <w:proofErr w:type="spellEnd"/>
      <w:r w:rsidRPr="00AB607C">
        <w:rPr>
          <w:rFonts w:ascii="Times New Roman" w:hAnsi="Times New Roman" w:cs="Times New Roman"/>
        </w:rPr>
        <w:t>). Pvz.:</w:t>
      </w:r>
    </w:p>
    <w:p w14:paraId="4C837693" w14:textId="19C436A7"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ANL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Atlieka loginį AND tarp akumuliatoriaus ir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w:t>
      </w:r>
    </w:p>
    <w:p w14:paraId="12E0F517" w14:textId="48C9016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ORL A, #data: Atlieka loginį OR tarp akumuliatoriaus ir tiesioginių duomenų.</w:t>
      </w:r>
    </w:p>
    <w:p w14:paraId="10259386" w14:textId="4055C41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A: Išvalo akumuliatorių (nustato 0).</w:t>
      </w:r>
    </w:p>
    <w:p w14:paraId="4B7E5B43" w14:textId="2D708850"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4EEAE5CA" w14:textId="7D3A239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C: Išvalo pernešimo vėliavėlę.</w:t>
      </w:r>
    </w:p>
    <w:p w14:paraId="435680C8" w14:textId="3D5449B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CPL A: Papildo akumuliatoriaus bitus (invertuoja).</w:t>
      </w:r>
    </w:p>
    <w:p w14:paraId="24FF429F" w14:textId="276034D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Šakų instrukcijos (angl. </w:t>
      </w:r>
      <w:proofErr w:type="spellStart"/>
      <w:r w:rsidRPr="00AB607C">
        <w:rPr>
          <w:rFonts w:ascii="Times New Roman" w:hAnsi="Times New Roman" w:cs="Times New Roman"/>
        </w:rPr>
        <w:t>Branch</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F876D79" w14:textId="04853E56"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JMP </w:t>
      </w:r>
      <w:proofErr w:type="spellStart"/>
      <w:r w:rsidRPr="00AB607C">
        <w:rPr>
          <w:rFonts w:ascii="Times New Roman" w:hAnsi="Times New Roman" w:cs="Times New Roman"/>
        </w:rPr>
        <w:t>addr</w:t>
      </w:r>
      <w:proofErr w:type="spellEnd"/>
      <w:r w:rsidRPr="00AB607C">
        <w:rPr>
          <w:rFonts w:ascii="Times New Roman" w:hAnsi="Times New Roman" w:cs="Times New Roman"/>
        </w:rPr>
        <w:t>: Besąlyginis šuolis į nurodytą adresą.</w:t>
      </w:r>
    </w:p>
    <w:p w14:paraId="0A7A88ED" w14:textId="5882CBD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DJNZ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w:t>
      </w:r>
      <w:proofErr w:type="spellEnd"/>
      <w:r w:rsidRPr="00AB607C">
        <w:rPr>
          <w:rFonts w:ascii="Times New Roman" w:hAnsi="Times New Roman" w:cs="Times New Roman"/>
        </w:rPr>
        <w:t xml:space="preserve">: Sumažina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reikšmę ir šoka, jei ji nėra lygi 0.</w:t>
      </w:r>
    </w:p>
    <w:p w14:paraId="35E6F57F" w14:textId="0609BE7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JC </w:t>
      </w:r>
      <w:proofErr w:type="spellStart"/>
      <w:r w:rsidRPr="00AB607C">
        <w:rPr>
          <w:rFonts w:ascii="Times New Roman" w:hAnsi="Times New Roman" w:cs="Times New Roman"/>
        </w:rPr>
        <w:t>addr</w:t>
      </w:r>
      <w:proofErr w:type="spellEnd"/>
      <w:r w:rsidRPr="00AB607C">
        <w:rPr>
          <w:rFonts w:ascii="Times New Roman" w:hAnsi="Times New Roman" w:cs="Times New Roman"/>
        </w:rPr>
        <w:t>: Šoka, jei pernešimo vėliavėlė yra nustatyta.</w:t>
      </w:r>
    </w:p>
    <w:p w14:paraId="6528E0D6" w14:textId="218C25C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A8B352D" w14:textId="4FBC345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 A,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Įkelia duomenis iš prievado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 akumuliatorių.</w:t>
      </w:r>
    </w:p>
    <w:p w14:paraId="7170ECEE" w14:textId="15B9724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OUTL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A: Išveda akumuliatoriaus duomenis į prievadą </w:t>
      </w:r>
      <w:proofErr w:type="spellStart"/>
      <w:r w:rsidRPr="00AB607C">
        <w:rPr>
          <w:rFonts w:ascii="Times New Roman" w:hAnsi="Times New Roman" w:cs="Times New Roman"/>
        </w:rPr>
        <w:t>Pn</w:t>
      </w:r>
      <w:proofErr w:type="spellEnd"/>
      <w:r w:rsidRPr="00AB607C">
        <w:rPr>
          <w:rFonts w:ascii="Times New Roman" w:hAnsi="Times New Roman" w:cs="Times New Roman"/>
        </w:rPr>
        <w:t>.</w:t>
      </w:r>
    </w:p>
    <w:p w14:paraId="01372A13" w14:textId="51D107F9"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lastRenderedPageBreak/>
        <w:t xml:space="preserve">Valdymo instrukcijos (angl.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006C8C6B" w14:textId="5818E67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NOP: Jokia operacija.</w:t>
      </w:r>
    </w:p>
    <w:p w14:paraId="0340A0CB" w14:textId="4A0326F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EN I: Įgalina pertraukimus.</w:t>
      </w:r>
    </w:p>
    <w:p w14:paraId="67F51528" w14:textId="5575252E"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DIS TCNTI: Išjungia laikmačio pertraukimus.</w:t>
      </w:r>
    </w:p>
    <w:p w14:paraId="7D53D472" w14:textId="31C08F11" w:rsidR="00C0703C" w:rsidRPr="00AB607C" w:rsidRDefault="006A018C" w:rsidP="0099229F">
      <w:pPr>
        <w:pStyle w:val="Antrat1"/>
        <w:jc w:val="both"/>
        <w:rPr>
          <w:rFonts w:ascii="Times New Roman" w:hAnsi="Times New Roman" w:cs="Times New Roman"/>
          <w:color w:val="auto"/>
          <w:sz w:val="28"/>
          <w:szCs w:val="28"/>
        </w:rPr>
      </w:pPr>
      <w:bookmarkStart w:id="6" w:name="_Toc185424355"/>
      <w:r w:rsidRPr="00AB607C">
        <w:rPr>
          <w:rFonts w:ascii="Times New Roman" w:hAnsi="Times New Roman" w:cs="Times New Roman"/>
          <w:color w:val="auto"/>
          <w:sz w:val="28"/>
          <w:szCs w:val="28"/>
        </w:rPr>
        <w:t xml:space="preserve">Z80 ir </w:t>
      </w:r>
      <w:bookmarkStart w:id="7" w:name="_Hlk185381195"/>
      <w:r w:rsidRPr="00AB607C">
        <w:rPr>
          <w:rFonts w:ascii="Times New Roman" w:hAnsi="Times New Roman" w:cs="Times New Roman"/>
          <w:color w:val="auto"/>
          <w:sz w:val="28"/>
          <w:szCs w:val="28"/>
        </w:rPr>
        <w:t xml:space="preserve">MCS-48/8048/8035/8748 </w:t>
      </w:r>
      <w:bookmarkEnd w:id="7"/>
      <w:proofErr w:type="spellStart"/>
      <w:r w:rsidRPr="00AB607C">
        <w:rPr>
          <w:rFonts w:ascii="Times New Roman" w:hAnsi="Times New Roman" w:cs="Times New Roman"/>
          <w:color w:val="auto"/>
          <w:sz w:val="28"/>
          <w:szCs w:val="28"/>
        </w:rPr>
        <w:t>mikroarchitektūra</w:t>
      </w:r>
      <w:bookmarkEnd w:id="6"/>
      <w:proofErr w:type="spellEnd"/>
    </w:p>
    <w:p w14:paraId="197D7992" w14:textId="4A207202" w:rsidR="00CB6A44" w:rsidRPr="00AB607C" w:rsidRDefault="00CB6A44" w:rsidP="00CB6A44">
      <w:pPr>
        <w:jc w:val="both"/>
        <w:rPr>
          <w:rFonts w:ascii="Times New Roman" w:hAnsi="Times New Roman" w:cs="Times New Roman"/>
        </w:rPr>
      </w:pPr>
      <w:r w:rsidRPr="00AB607C">
        <w:rPr>
          <w:rFonts w:ascii="Times New Roman" w:hAnsi="Times New Roman" w:cs="Times New Roman"/>
        </w:rPr>
        <w:t xml:space="preserve">Z80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pasižymi galingu ir lanksčiu dizainu, kuris optimizuotas veikimui ir apdorojimo lankstumui. Z80 procesorius sudarytas iš daugybės specializuotų ir bendros paskirties registrų, Aritmetinis loginis blogas (ALU) ir valdymo vieneto, kurie yra glaudžiai sujungti vidinėje duomenų magistralėje. Z80 palaiko sudėtingą instrukcijų rinkinį (ISA), kuris apima 8 ir 16 bitų aritmetines instrukcijas, logines operacijas, bitų manipuliaciją bei įvairius adresavimo būdus tokius kaip indeksuot</w:t>
      </w:r>
      <w:r w:rsidR="00404713" w:rsidRPr="00AB607C">
        <w:rPr>
          <w:rFonts w:ascii="Times New Roman" w:hAnsi="Times New Roman" w:cs="Times New Roman"/>
        </w:rPr>
        <w:t>ą</w:t>
      </w:r>
      <w:r w:rsidRPr="00AB607C">
        <w:rPr>
          <w:rFonts w:ascii="Times New Roman" w:hAnsi="Times New Roman" w:cs="Times New Roman"/>
        </w:rPr>
        <w:t>, tiesiogin</w:t>
      </w:r>
      <w:r w:rsidR="00404713" w:rsidRPr="00AB607C">
        <w:rPr>
          <w:rFonts w:ascii="Times New Roman" w:hAnsi="Times New Roman" w:cs="Times New Roman"/>
        </w:rPr>
        <w:t>į</w:t>
      </w:r>
      <w:r w:rsidRPr="00AB607C">
        <w:rPr>
          <w:rFonts w:ascii="Times New Roman" w:hAnsi="Times New Roman" w:cs="Times New Roman"/>
        </w:rPr>
        <w:t xml:space="preserve"> ir santykin</w:t>
      </w:r>
      <w:r w:rsidR="00404713" w:rsidRPr="00AB607C">
        <w:rPr>
          <w:rFonts w:ascii="Times New Roman" w:hAnsi="Times New Roman" w:cs="Times New Roman"/>
        </w:rPr>
        <w:t>į</w:t>
      </w:r>
      <w:r w:rsidRPr="00AB607C">
        <w:rPr>
          <w:rFonts w:ascii="Times New Roman" w:hAnsi="Times New Roman" w:cs="Times New Roman"/>
        </w:rPr>
        <w:t xml:space="preserve">. Šios instrukcijos yra glaudžiai susijusios su Z80 </w:t>
      </w:r>
      <w:proofErr w:type="spellStart"/>
      <w:r w:rsidRPr="00AB607C">
        <w:rPr>
          <w:rFonts w:ascii="Times New Roman" w:hAnsi="Times New Roman" w:cs="Times New Roman"/>
        </w:rPr>
        <w:t>mikroarchitektūros</w:t>
      </w:r>
      <w:proofErr w:type="spellEnd"/>
      <w:r w:rsidRPr="00AB607C">
        <w:rPr>
          <w:rFonts w:ascii="Times New Roman" w:hAnsi="Times New Roman" w:cs="Times New Roman"/>
        </w:rPr>
        <w:t xml:space="preserve"> elementais, užtikrinant efektyvų 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13602F0B" w14:textId="77777777" w:rsidR="00A14CE6" w:rsidRPr="00AB607C" w:rsidRDefault="00A14CE6" w:rsidP="00C91A8F">
      <w:pPr>
        <w:jc w:val="both"/>
        <w:rPr>
          <w:rFonts w:ascii="Times New Roman" w:hAnsi="Times New Roman" w:cs="Times New Roman"/>
          <w:b/>
          <w:bCs/>
        </w:rPr>
      </w:pPr>
    </w:p>
    <w:p w14:paraId="75F306BA" w14:textId="6D4C5EF3" w:rsidR="00C005C9" w:rsidRPr="00AB607C" w:rsidRDefault="00490973" w:rsidP="00C91A8F">
      <w:pPr>
        <w:jc w:val="both"/>
        <w:rPr>
          <w:rFonts w:ascii="Times New Roman" w:hAnsi="Times New Roman" w:cs="Times New Roman"/>
        </w:rPr>
      </w:pPr>
      <w:r w:rsidRPr="00AB607C">
        <w:rPr>
          <w:rFonts w:ascii="Times New Roman" w:hAnsi="Times New Roman" w:cs="Times New Roman"/>
        </w:rPr>
        <w:t xml:space="preserve">Supaprastinta, vieno lusto MCS-48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yra optimizuota įterptinėms valdymo programoms. Ši architektūra apima: 8 bitų CPU, programų atmintį (ROM/EPROM), duomenų atmintį (RAM) ir programuojamus I/O prievadus.</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1508ED7C" w14:textId="77777777" w:rsidR="00490973" w:rsidRPr="00AB607C" w:rsidRDefault="00490973" w:rsidP="00490973">
      <w:pPr>
        <w:jc w:val="both"/>
        <w:rPr>
          <w:rFonts w:ascii="Times New Roman" w:hAnsi="Times New Roman" w:cs="Times New Roman"/>
        </w:rPr>
      </w:pPr>
      <w:r w:rsidRPr="00AB607C">
        <w:rPr>
          <w:rFonts w:ascii="Times New Roman" w:hAnsi="Times New Roman" w:cs="Times New Roman"/>
        </w:rPr>
        <w:t>Pagrindiniai ypatumai:</w:t>
      </w:r>
    </w:p>
    <w:p w14:paraId="4CAFF2F8" w14:textId="24F80131" w:rsidR="00490973" w:rsidRPr="00AB607C" w:rsidRDefault="00490973" w:rsidP="00C91A8F">
      <w:pPr>
        <w:pStyle w:val="Sraopastraipa"/>
        <w:numPr>
          <w:ilvl w:val="0"/>
          <w:numId w:val="23"/>
        </w:numPr>
        <w:jc w:val="both"/>
        <w:rPr>
          <w:rFonts w:ascii="Times New Roman" w:hAnsi="Times New Roman" w:cs="Times New Roman"/>
        </w:rPr>
      </w:pPr>
      <w:r w:rsidRPr="00AB607C">
        <w:rPr>
          <w:rFonts w:ascii="Times New Roman" w:hAnsi="Times New Roman" w:cs="Times New Roman"/>
        </w:rPr>
        <w:t xml:space="preserve">Aritmetinis-loginis blokas (ALU). ALU atlieka 8 bitų sudėtį, sudėtį su pernešimu, loginę AND, OR, </w:t>
      </w:r>
      <w:proofErr w:type="spellStart"/>
      <w:r w:rsidRPr="00AB607C">
        <w:rPr>
          <w:rFonts w:ascii="Times New Roman" w:hAnsi="Times New Roman" w:cs="Times New Roman"/>
        </w:rPr>
        <w:t>Exclusive</w:t>
      </w:r>
      <w:proofErr w:type="spellEnd"/>
      <w:r w:rsidRPr="00AB607C">
        <w:rPr>
          <w:rFonts w:ascii="Times New Roman" w:hAnsi="Times New Roman" w:cs="Times New Roman"/>
        </w:rPr>
        <w:t xml:space="preserve">-OR (XOR), </w:t>
      </w:r>
      <w:proofErr w:type="spellStart"/>
      <w:r w:rsidRPr="00AB607C">
        <w:rPr>
          <w:rFonts w:ascii="Times New Roman" w:hAnsi="Times New Roman" w:cs="Times New Roman"/>
        </w:rPr>
        <w:t>inkrementavimą</w:t>
      </w:r>
      <w:proofErr w:type="spellEnd"/>
      <w:r w:rsidRPr="00AB607C">
        <w:rPr>
          <w:rFonts w:ascii="Times New Roman" w:hAnsi="Times New Roman" w:cs="Times New Roman"/>
        </w:rPr>
        <w:t>/</w:t>
      </w:r>
      <w:proofErr w:type="spellStart"/>
      <w:r w:rsidRPr="00AB607C">
        <w:rPr>
          <w:rFonts w:ascii="Times New Roman" w:hAnsi="Times New Roman" w:cs="Times New Roman"/>
        </w:rPr>
        <w:t>dekrementavimą</w:t>
      </w:r>
      <w:proofErr w:type="spellEnd"/>
      <w:r w:rsidRPr="00AB607C">
        <w:rPr>
          <w:rFonts w:ascii="Times New Roman" w:hAnsi="Times New Roman" w:cs="Times New Roman"/>
        </w:rPr>
        <w:t xml:space="preserve">, bitų </w:t>
      </w:r>
      <w:proofErr w:type="spellStart"/>
      <w:r w:rsidRPr="00AB607C">
        <w:rPr>
          <w:rFonts w:ascii="Times New Roman" w:hAnsi="Times New Roman" w:cs="Times New Roman"/>
        </w:rPr>
        <w:t>komplementą</w:t>
      </w:r>
      <w:proofErr w:type="spellEnd"/>
      <w:r w:rsidRPr="00AB607C">
        <w:rPr>
          <w:rFonts w:ascii="Times New Roman" w:hAnsi="Times New Roman" w:cs="Times New Roman"/>
        </w:rPr>
        <w:t>, poslinkį ir rotaciją. Visi rezultatai saugomi akumuliatoriuje, kuris yra pagrindinis duomenų registras.</w:t>
      </w:r>
    </w:p>
    <w:p w14:paraId="0646AEF9" w14:textId="1BC074C5"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Programų atmintis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Memory</w:t>
      </w:r>
      <w:proofErr w:type="spellEnd"/>
      <w:r w:rsidRPr="00AB607C">
        <w:rPr>
          <w:rFonts w:ascii="Times New Roman" w:hAnsi="Times New Roman" w:cs="Times New Roman"/>
        </w:rPr>
        <w:t>). Vidinė atmintis įprastai yra 1 KB (1024 žodžiai po 8 bitus).</w:t>
      </w:r>
      <w:r w:rsidR="006A018C" w:rsidRPr="00AB607C">
        <w:rPr>
          <w:rFonts w:ascii="Times New Roman" w:hAnsi="Times New Roman" w:cs="Times New Roman"/>
        </w:rPr>
        <w:t xml:space="preserve"> </w:t>
      </w:r>
      <w:r w:rsidR="00D36BC9" w:rsidRPr="00AB607C">
        <w:rPr>
          <w:rFonts w:ascii="Times New Roman" w:hAnsi="Times New Roman" w:cs="Times New Roman"/>
        </w:rPr>
        <w:t>Adresai pasiekiami per 10 bitų programos skaitiklį (PC).</w:t>
      </w:r>
      <w:r w:rsidR="006A018C" w:rsidRPr="00AB607C">
        <w:rPr>
          <w:rFonts w:ascii="Times New Roman" w:hAnsi="Times New Roman" w:cs="Times New Roman"/>
        </w:rPr>
        <w:t xml:space="preserve"> </w:t>
      </w:r>
      <w:r w:rsidR="00D36BC9" w:rsidRPr="00AB607C">
        <w:rPr>
          <w:rFonts w:ascii="Times New Roman" w:hAnsi="Times New Roman" w:cs="Times New Roman"/>
        </w:rPr>
        <w:t>Specialios vietos programų atmintyje (</w:t>
      </w:r>
      <w:proofErr w:type="spellStart"/>
      <w:r w:rsidR="00D36BC9" w:rsidRPr="00AB607C">
        <w:rPr>
          <w:rFonts w:ascii="Times New Roman" w:hAnsi="Times New Roman" w:cs="Times New Roman"/>
        </w:rPr>
        <w:t>Reset</w:t>
      </w:r>
      <w:proofErr w:type="spellEnd"/>
      <w:r w:rsidR="00D36BC9" w:rsidRPr="00AB607C">
        <w:rPr>
          <w:rFonts w:ascii="Times New Roman" w:hAnsi="Times New Roman" w:cs="Times New Roman"/>
        </w:rPr>
        <w:t xml:space="preserve"> vektorius: Adresas 0; Išorinės pertrauktys: Adresas 3; Laikmačio perpildymo pertrauktys: Adresas 7)</w:t>
      </w:r>
    </w:p>
    <w:p w14:paraId="2AD202A8" w14:textId="45D9BC4B"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Atmintis ir duomenys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Memory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Data). </w:t>
      </w:r>
      <w:r w:rsidR="00D36BC9" w:rsidRPr="00AB607C">
        <w:rPr>
          <w:rFonts w:ascii="Times New Roman" w:hAnsi="Times New Roman" w:cs="Times New Roman"/>
        </w:rPr>
        <w:t>Vidinė 64 baitų RAM atmintis.</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Dinamiškai pasirenkami darbo registrų bankai naudojant Bank </w:t>
      </w:r>
      <w:proofErr w:type="spellStart"/>
      <w:r w:rsidR="00D36BC9" w:rsidRPr="00AB607C">
        <w:rPr>
          <w:rFonts w:ascii="Times New Roman" w:hAnsi="Times New Roman" w:cs="Times New Roman"/>
        </w:rPr>
        <w:t>Selection</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Bit</w:t>
      </w:r>
      <w:proofErr w:type="spellEnd"/>
      <w:r w:rsidR="00D36BC9" w:rsidRPr="00AB607C">
        <w:rPr>
          <w:rFonts w:ascii="Times New Roman" w:hAnsi="Times New Roman" w:cs="Times New Roman"/>
        </w:rPr>
        <w:t>.</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Likusi RAM dalis naudojama stekui ir </w:t>
      </w:r>
      <w:proofErr w:type="spellStart"/>
      <w:r w:rsidR="00D36BC9" w:rsidRPr="00AB607C">
        <w:rPr>
          <w:rFonts w:ascii="Times New Roman" w:hAnsi="Times New Roman" w:cs="Times New Roman"/>
        </w:rPr>
        <w:t>su</w:t>
      </w:r>
      <w:r w:rsidR="006A018C" w:rsidRPr="00AB607C">
        <w:rPr>
          <w:rFonts w:ascii="Times New Roman" w:hAnsi="Times New Roman" w:cs="Times New Roman"/>
        </w:rPr>
        <w:t>b</w:t>
      </w:r>
      <w:r w:rsidR="00D36BC9" w:rsidRPr="00AB607C">
        <w:rPr>
          <w:rFonts w:ascii="Times New Roman" w:hAnsi="Times New Roman" w:cs="Times New Roman"/>
        </w:rPr>
        <w:t>programų</w:t>
      </w:r>
      <w:proofErr w:type="spellEnd"/>
      <w:r w:rsidR="00D36BC9" w:rsidRPr="00AB607C">
        <w:rPr>
          <w:rFonts w:ascii="Times New Roman" w:hAnsi="Times New Roman" w:cs="Times New Roman"/>
        </w:rPr>
        <w:t xml:space="preserve"> parametrams saugoti.</w:t>
      </w:r>
    </w:p>
    <w:p w14:paraId="0E41A231" w14:textId="3C543843"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Programos būsenos žodis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Word – PSW). </w:t>
      </w:r>
      <w:r w:rsidR="00D36BC9" w:rsidRPr="00AB607C">
        <w:rPr>
          <w:rFonts w:ascii="Times New Roman" w:hAnsi="Times New Roman" w:cs="Times New Roman"/>
        </w:rPr>
        <w:t xml:space="preserve">PSW apima būsenos vėliavėles, tokias kaip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xml:space="preserve"> ir </w:t>
      </w:r>
      <w:proofErr w:type="spellStart"/>
      <w:r w:rsidR="00D36BC9" w:rsidRPr="00AB607C">
        <w:rPr>
          <w:rFonts w:ascii="Times New Roman" w:hAnsi="Times New Roman" w:cs="Times New Roman"/>
        </w:rPr>
        <w:t>Auxiliary</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bei vartotojo apibrėžiamą vėliavėlę F0.</w:t>
      </w:r>
      <w:r w:rsidR="006A018C" w:rsidRPr="00AB607C">
        <w:rPr>
          <w:rFonts w:ascii="Times New Roman" w:hAnsi="Times New Roman" w:cs="Times New Roman"/>
        </w:rPr>
        <w:t xml:space="preserve"> T</w:t>
      </w:r>
      <w:r w:rsidR="00D36BC9" w:rsidRPr="00AB607C">
        <w:rPr>
          <w:rFonts w:ascii="Times New Roman" w:hAnsi="Times New Roman" w:cs="Times New Roman"/>
        </w:rPr>
        <w:t xml:space="preserve">aip pat valdo Steko rodyklę (SP), kuri leidžia valdyti iki 8 lygių </w:t>
      </w:r>
      <w:proofErr w:type="spellStart"/>
      <w:r w:rsidR="00D36BC9" w:rsidRPr="00AB607C">
        <w:rPr>
          <w:rFonts w:ascii="Times New Roman" w:hAnsi="Times New Roman" w:cs="Times New Roman"/>
        </w:rPr>
        <w:t>subprogramų</w:t>
      </w:r>
      <w:proofErr w:type="spellEnd"/>
      <w:r w:rsidR="00D36BC9" w:rsidRPr="00AB607C">
        <w:rPr>
          <w:rFonts w:ascii="Times New Roman" w:hAnsi="Times New Roman" w:cs="Times New Roman"/>
        </w:rPr>
        <w:t xml:space="preserve"> įdėjimą.</w:t>
      </w:r>
    </w:p>
    <w:p w14:paraId="76A1DF8E" w14:textId="070FECC7"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Laikmačiai ir skaitikliai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Timers</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Counters</w:t>
      </w:r>
      <w:proofErr w:type="spellEnd"/>
      <w:r w:rsidRPr="00AB607C">
        <w:rPr>
          <w:rFonts w:ascii="Times New Roman" w:hAnsi="Times New Roman" w:cs="Times New Roman"/>
        </w:rPr>
        <w:t xml:space="preserve">). </w:t>
      </w:r>
      <w:r w:rsidR="006A018C" w:rsidRPr="00AB607C">
        <w:rPr>
          <w:rFonts w:ascii="Times New Roman" w:hAnsi="Times New Roman" w:cs="Times New Roman"/>
        </w:rPr>
        <w:t xml:space="preserve">- </w:t>
      </w:r>
      <w:r w:rsidR="00D36BC9" w:rsidRPr="00AB607C">
        <w:rPr>
          <w:rFonts w:ascii="Times New Roman" w:hAnsi="Times New Roman" w:cs="Times New Roman"/>
        </w:rPr>
        <w:t>8 bitų</w:t>
      </w:r>
      <w:r w:rsidR="006A018C" w:rsidRPr="00AB607C">
        <w:rPr>
          <w:rFonts w:ascii="Times New Roman" w:hAnsi="Times New Roman" w:cs="Times New Roman"/>
        </w:rPr>
        <w:t>, g</w:t>
      </w:r>
      <w:r w:rsidR="00D36BC9" w:rsidRPr="00AB607C">
        <w:rPr>
          <w:rFonts w:ascii="Times New Roman" w:hAnsi="Times New Roman" w:cs="Times New Roman"/>
        </w:rPr>
        <w:t>ali veikti kaip laikmatis naudojant padalintą laikrodį (pvz., 80 µs raiška su 6 MHz laikrodžiu)</w:t>
      </w:r>
      <w:r w:rsidR="006A018C" w:rsidRPr="00AB607C">
        <w:rPr>
          <w:rFonts w:ascii="Times New Roman" w:hAnsi="Times New Roman" w:cs="Times New Roman"/>
        </w:rPr>
        <w:t xml:space="preserve"> a</w:t>
      </w:r>
      <w:r w:rsidR="00D36BC9" w:rsidRPr="00AB607C">
        <w:rPr>
          <w:rFonts w:ascii="Times New Roman" w:hAnsi="Times New Roman" w:cs="Times New Roman"/>
        </w:rPr>
        <w:t>rba kaip įvykių skaitiklis, kurio reikšmė didinama išoriniais signalais per T įvestį.</w:t>
      </w:r>
    </w:p>
    <w:p w14:paraId="3A08EFF9" w14:textId="22EF3909" w:rsidR="007142D9" w:rsidRPr="00FA07A1" w:rsidRDefault="00490973" w:rsidP="00FA07A1">
      <w:pPr>
        <w:pStyle w:val="Sraopastraipa"/>
        <w:numPr>
          <w:ilvl w:val="0"/>
          <w:numId w:val="23"/>
        </w:numPr>
        <w:jc w:val="both"/>
        <w:rPr>
          <w:rFonts w:ascii="Times New Roman" w:hAnsi="Times New Roman" w:cs="Times New Roman"/>
        </w:rPr>
      </w:pPr>
      <w:r w:rsidRPr="00AB607C">
        <w:rPr>
          <w:rFonts w:ascii="Times New Roman" w:hAnsi="Times New Roman" w:cs="Times New Roman"/>
        </w:rPr>
        <w:t>Įvesties/išvesties prievadai (</w:t>
      </w:r>
      <w:r w:rsidR="00D36BC9" w:rsidRPr="00AB607C">
        <w:rPr>
          <w:rFonts w:ascii="Times New Roman" w:hAnsi="Times New Roman" w:cs="Times New Roman"/>
        </w:rPr>
        <w:t xml:space="preserve">angl. </w:t>
      </w:r>
      <w:r w:rsidRPr="00AB607C">
        <w:rPr>
          <w:rFonts w:ascii="Times New Roman" w:hAnsi="Times New Roman" w:cs="Times New Roman"/>
        </w:rPr>
        <w:t xml:space="preserve">I/O </w:t>
      </w:r>
      <w:proofErr w:type="spellStart"/>
      <w:r w:rsidRPr="00AB607C">
        <w:rPr>
          <w:rFonts w:ascii="Times New Roman" w:hAnsi="Times New Roman" w:cs="Times New Roman"/>
        </w:rPr>
        <w:t>Ports</w:t>
      </w:r>
      <w:proofErr w:type="spellEnd"/>
      <w:r w:rsidRPr="00AB607C">
        <w:rPr>
          <w:rFonts w:ascii="Times New Roman" w:hAnsi="Times New Roman" w:cs="Times New Roman"/>
        </w:rPr>
        <w:t>).</w:t>
      </w:r>
      <w:r w:rsidR="006A018C" w:rsidRPr="00AB607C">
        <w:rPr>
          <w:rFonts w:ascii="Times New Roman" w:hAnsi="Times New Roman" w:cs="Times New Roman"/>
        </w:rPr>
        <w:t xml:space="preserve"> Y</w:t>
      </w:r>
      <w:r w:rsidR="00D36BC9" w:rsidRPr="00AB607C">
        <w:rPr>
          <w:rFonts w:ascii="Times New Roman" w:hAnsi="Times New Roman" w:cs="Times New Roman"/>
        </w:rPr>
        <w:t xml:space="preserve">ra trys I/O prievadai. Port 1 ir Port 2 – </w:t>
      </w:r>
      <w:proofErr w:type="spellStart"/>
      <w:r w:rsidR="00D36BC9" w:rsidRPr="00AB607C">
        <w:rPr>
          <w:rFonts w:ascii="Times New Roman" w:hAnsi="Times New Roman" w:cs="Times New Roman"/>
        </w:rPr>
        <w:t>quasi-bidirekciniai</w:t>
      </w:r>
      <w:proofErr w:type="spellEnd"/>
      <w:r w:rsidR="00D36BC9" w:rsidRPr="00AB607C">
        <w:rPr>
          <w:rFonts w:ascii="Times New Roman" w:hAnsi="Times New Roman" w:cs="Times New Roman"/>
        </w:rPr>
        <w:t xml:space="preserve"> prievadai, kurie leidžia naudoti kontaktus tiek įvestims, tiek išvestims. BUS – pilnai dvipusis prievadas, skirtas išorinei atminčiai ir periferiniams įrenginiams.</w:t>
      </w:r>
    </w:p>
    <w:p w14:paraId="298459C8" w14:textId="77777777" w:rsidR="003B4477" w:rsidRDefault="003B4477">
      <w:pPr>
        <w:rPr>
          <w:rFonts w:ascii="Times New Roman" w:eastAsiaTheme="majorEastAsia" w:hAnsi="Times New Roman" w:cs="Times New Roman"/>
          <w:sz w:val="28"/>
          <w:szCs w:val="28"/>
        </w:rPr>
      </w:pPr>
      <w:bookmarkStart w:id="8" w:name="_Toc185424356"/>
      <w:r>
        <w:rPr>
          <w:rFonts w:ascii="Times New Roman" w:hAnsi="Times New Roman" w:cs="Times New Roman"/>
          <w:sz w:val="28"/>
          <w:szCs w:val="28"/>
        </w:rPr>
        <w:br w:type="page"/>
      </w:r>
    </w:p>
    <w:p w14:paraId="7D0B179C" w14:textId="69597FAF" w:rsidR="00FB5F4C" w:rsidRPr="00AB607C" w:rsidRDefault="00FB5F4C" w:rsidP="0099229F">
      <w:pPr>
        <w:pStyle w:val="Antrat1"/>
        <w:jc w:val="both"/>
        <w:rPr>
          <w:rFonts w:ascii="Times New Roman" w:hAnsi="Times New Roman" w:cs="Times New Roman"/>
          <w:color w:val="auto"/>
          <w:sz w:val="28"/>
          <w:szCs w:val="28"/>
        </w:rPr>
      </w:pPr>
      <w:r w:rsidRPr="00AB607C">
        <w:rPr>
          <w:rFonts w:ascii="Times New Roman" w:hAnsi="Times New Roman" w:cs="Times New Roman"/>
          <w:color w:val="auto"/>
          <w:sz w:val="28"/>
          <w:szCs w:val="28"/>
        </w:rPr>
        <w:lastRenderedPageBreak/>
        <w:t xml:space="preserve">Mašinos kodo arba </w:t>
      </w:r>
      <w:proofErr w:type="spellStart"/>
      <w:r w:rsidRPr="00AB607C">
        <w:rPr>
          <w:rFonts w:ascii="Times New Roman" w:hAnsi="Times New Roman" w:cs="Times New Roman"/>
          <w:color w:val="auto"/>
          <w:sz w:val="28"/>
          <w:szCs w:val="28"/>
        </w:rPr>
        <w:t>asemblerio</w:t>
      </w:r>
      <w:proofErr w:type="spellEnd"/>
      <w:r w:rsidRPr="00AB607C">
        <w:rPr>
          <w:rFonts w:ascii="Times New Roman" w:hAnsi="Times New Roman" w:cs="Times New Roman"/>
          <w:color w:val="auto"/>
          <w:sz w:val="28"/>
          <w:szCs w:val="28"/>
        </w:rPr>
        <w:t xml:space="preserve"> pavyzdžiai</w:t>
      </w:r>
      <w:r w:rsidR="006A018C" w:rsidRPr="00AB607C">
        <w:rPr>
          <w:rFonts w:ascii="Times New Roman" w:hAnsi="Times New Roman" w:cs="Times New Roman"/>
          <w:color w:val="auto"/>
          <w:sz w:val="28"/>
          <w:szCs w:val="28"/>
        </w:rPr>
        <w:t xml:space="preserve"> Z80 ir MCS-48/8048/8035/8748 architektūrose</w:t>
      </w:r>
      <w:bookmarkEnd w:id="8"/>
    </w:p>
    <w:p w14:paraId="6A88D820" w14:textId="4904EDF3" w:rsidR="00D36BC9" w:rsidRPr="00AB607C" w:rsidRDefault="00D36BC9" w:rsidP="00D36BC9">
      <w:pPr>
        <w:jc w:val="both"/>
        <w:rPr>
          <w:rFonts w:ascii="Times New Roman" w:hAnsi="Times New Roman" w:cs="Times New Roman"/>
          <w:b/>
          <w:bCs/>
        </w:rPr>
      </w:pPr>
      <w:r w:rsidRPr="00AB607C">
        <w:rPr>
          <w:rFonts w:ascii="Times New Roman" w:hAnsi="Times New Roman" w:cs="Times New Roman"/>
          <w:b/>
          <w:bCs/>
        </w:rPr>
        <w:t>Z80</w:t>
      </w:r>
      <w:r w:rsidR="007142D9" w:rsidRPr="00AB607C">
        <w:rPr>
          <w:rFonts w:ascii="Times New Roman" w:hAnsi="Times New Roman" w:cs="Times New Roman"/>
          <w:b/>
          <w:bCs/>
        </w:rPr>
        <w:t>:</w:t>
      </w:r>
    </w:p>
    <w:p w14:paraId="64C60728" w14:textId="77777777" w:rsidR="00EB4F0F" w:rsidRPr="00AB607C" w:rsidRDefault="006D0B96" w:rsidP="00EB4F0F">
      <w:pPr>
        <w:keepNext/>
        <w:jc w:val="center"/>
      </w:pPr>
      <w:r w:rsidRPr="00AB607C">
        <w:rPr>
          <w:noProof/>
        </w:rPr>
        <w:drawing>
          <wp:inline distT="0" distB="0" distL="0" distR="0" wp14:anchorId="312824BA" wp14:editId="37BE725E">
            <wp:extent cx="5481632" cy="2303253"/>
            <wp:effectExtent l="0" t="0" r="5080" b="1905"/>
            <wp:docPr id="1749570820" name="Paveikslėlis 1" descr="Paveikslėlis, kuriame yra tekstas, ekrano kopija,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0820" name="Paveikslėlis 1" descr="Paveikslėlis, kuriame yra tekstas, ekrano kopija, programinė įranga, Kompiuterio piktograma&#10;&#10;Automatiškai sugeneruotas aprašymas"/>
                    <pic:cNvPicPr/>
                  </pic:nvPicPr>
                  <pic:blipFill>
                    <a:blip r:embed="rId10"/>
                    <a:stretch>
                      <a:fillRect/>
                    </a:stretch>
                  </pic:blipFill>
                  <pic:spPr>
                    <a:xfrm>
                      <a:off x="0" y="0"/>
                      <a:ext cx="5499900" cy="2310929"/>
                    </a:xfrm>
                    <a:prstGeom prst="rect">
                      <a:avLst/>
                    </a:prstGeom>
                  </pic:spPr>
                </pic:pic>
              </a:graphicData>
            </a:graphic>
          </wp:inline>
        </w:drawing>
      </w:r>
    </w:p>
    <w:p w14:paraId="5B6FA7DE" w14:textId="1FC3E5A6" w:rsidR="00A14CE6" w:rsidRPr="003346DE" w:rsidRDefault="00EB4F0F" w:rsidP="003346DE">
      <w:pPr>
        <w:pStyle w:val="Antrat"/>
        <w:jc w:val="center"/>
        <w:rPr>
          <w:rFonts w:ascii="Times New Roman" w:hAnsi="Times New Roman" w:cs="Times New Roman"/>
          <w:i w:val="0"/>
          <w:iCs w:val="0"/>
          <w:color w:val="auto"/>
          <w:sz w:val="20"/>
          <w:szCs w:val="20"/>
        </w:rPr>
      </w:pPr>
      <w:r w:rsidRPr="003346DE">
        <w:rPr>
          <w:rFonts w:ascii="Times New Roman" w:hAnsi="Times New Roman" w:cs="Times New Roman"/>
          <w:i w:val="0"/>
          <w:iCs w:val="0"/>
          <w:color w:val="auto"/>
          <w:sz w:val="20"/>
          <w:szCs w:val="20"/>
        </w:rPr>
        <w:t xml:space="preserve">pav. </w:t>
      </w:r>
      <w:r w:rsidRPr="003346DE">
        <w:rPr>
          <w:rFonts w:ascii="Times New Roman" w:hAnsi="Times New Roman" w:cs="Times New Roman"/>
          <w:i w:val="0"/>
          <w:iCs w:val="0"/>
          <w:color w:val="auto"/>
          <w:sz w:val="20"/>
          <w:szCs w:val="20"/>
        </w:rPr>
        <w:fldChar w:fldCharType="begin"/>
      </w:r>
      <w:r w:rsidRPr="003346DE">
        <w:rPr>
          <w:rFonts w:ascii="Times New Roman" w:hAnsi="Times New Roman" w:cs="Times New Roman"/>
          <w:i w:val="0"/>
          <w:iCs w:val="0"/>
          <w:color w:val="auto"/>
          <w:sz w:val="20"/>
          <w:szCs w:val="20"/>
        </w:rPr>
        <w:instrText xml:space="preserve"> SEQ pav. \* ARABIC </w:instrText>
      </w:r>
      <w:r w:rsidRPr="003346DE">
        <w:rPr>
          <w:rFonts w:ascii="Times New Roman" w:hAnsi="Times New Roman" w:cs="Times New Roman"/>
          <w:i w:val="0"/>
          <w:iCs w:val="0"/>
          <w:color w:val="auto"/>
          <w:sz w:val="20"/>
          <w:szCs w:val="20"/>
        </w:rPr>
        <w:fldChar w:fldCharType="separate"/>
      </w:r>
      <w:r w:rsidR="0084122C">
        <w:rPr>
          <w:rFonts w:ascii="Times New Roman" w:hAnsi="Times New Roman" w:cs="Times New Roman"/>
          <w:i w:val="0"/>
          <w:iCs w:val="0"/>
          <w:noProof/>
          <w:color w:val="auto"/>
          <w:sz w:val="20"/>
          <w:szCs w:val="20"/>
        </w:rPr>
        <w:t>2</w:t>
      </w:r>
      <w:r w:rsidRPr="003346DE">
        <w:rPr>
          <w:rFonts w:ascii="Times New Roman" w:hAnsi="Times New Roman" w:cs="Times New Roman"/>
          <w:i w:val="0"/>
          <w:iCs w:val="0"/>
          <w:color w:val="auto"/>
          <w:sz w:val="20"/>
          <w:szCs w:val="20"/>
        </w:rPr>
        <w:fldChar w:fldCharType="end"/>
      </w:r>
      <w:r w:rsidRPr="003346DE">
        <w:rPr>
          <w:rFonts w:ascii="Times New Roman" w:hAnsi="Times New Roman" w:cs="Times New Roman"/>
          <w:i w:val="0"/>
          <w:iCs w:val="0"/>
          <w:color w:val="auto"/>
          <w:sz w:val="20"/>
          <w:szCs w:val="20"/>
        </w:rPr>
        <w:t xml:space="preserve"> Z80 </w:t>
      </w:r>
      <w:proofErr w:type="spellStart"/>
      <w:r w:rsidRPr="003346DE">
        <w:rPr>
          <w:rFonts w:ascii="Times New Roman" w:hAnsi="Times New Roman" w:cs="Times New Roman"/>
          <w:i w:val="0"/>
          <w:iCs w:val="0"/>
          <w:color w:val="auto"/>
          <w:sz w:val="20"/>
          <w:szCs w:val="20"/>
        </w:rPr>
        <w:t>Assembler</w:t>
      </w:r>
      <w:proofErr w:type="spellEnd"/>
      <w:r w:rsidRPr="003346DE">
        <w:rPr>
          <w:rFonts w:ascii="Times New Roman" w:hAnsi="Times New Roman" w:cs="Times New Roman"/>
          <w:i w:val="0"/>
          <w:iCs w:val="0"/>
          <w:color w:val="auto"/>
          <w:sz w:val="20"/>
          <w:szCs w:val="20"/>
        </w:rPr>
        <w:t xml:space="preserve"> to </w:t>
      </w:r>
      <w:proofErr w:type="spellStart"/>
      <w:r w:rsidRPr="003346DE">
        <w:rPr>
          <w:rFonts w:ascii="Times New Roman" w:hAnsi="Times New Roman" w:cs="Times New Roman"/>
          <w:i w:val="0"/>
          <w:iCs w:val="0"/>
          <w:color w:val="auto"/>
          <w:sz w:val="20"/>
          <w:szCs w:val="20"/>
        </w:rPr>
        <w:t>display</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the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message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Hello</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world</w:t>
      </w:r>
      <w:proofErr w:type="spellEnd"/>
      <w:r w:rsidRPr="003346DE">
        <w:rPr>
          <w:rFonts w:ascii="Times New Roman" w:hAnsi="Times New Roman" w:cs="Times New Roman"/>
          <w:i w:val="0"/>
          <w:iCs w:val="0"/>
          <w:color w:val="auto"/>
          <w:sz w:val="20"/>
          <w:szCs w:val="20"/>
        </w:rPr>
        <w:t>!"</w:t>
      </w:r>
      <w:r w:rsidR="003346DE" w:rsidRPr="003346DE">
        <w:rPr>
          <w:rFonts w:ascii="Times New Roman" w:hAnsi="Times New Roman" w:cs="Times New Roman"/>
          <w:i w:val="0"/>
          <w:iCs w:val="0"/>
          <w:color w:val="auto"/>
          <w:sz w:val="20"/>
          <w:szCs w:val="20"/>
        </w:rPr>
        <w:t xml:space="preserve"> (</w:t>
      </w:r>
      <w:proofErr w:type="spellStart"/>
      <w:r w:rsidR="003346DE" w:rsidRPr="003346DE">
        <w:rPr>
          <w:rFonts w:ascii="Times New Roman" w:hAnsi="Times New Roman" w:cs="Times New Roman"/>
          <w:i w:val="0"/>
          <w:iCs w:val="0"/>
          <w:color w:val="auto"/>
          <w:sz w:val="20"/>
          <w:szCs w:val="20"/>
        </w:rPr>
        <w:t>Pav</w:t>
      </w:r>
      <w:proofErr w:type="spellEnd"/>
      <w:r w:rsidR="003346DE" w:rsidRPr="003346DE">
        <w:rPr>
          <w:rFonts w:ascii="Times New Roman" w:hAnsi="Times New Roman" w:cs="Times New Roman"/>
          <w:i w:val="0"/>
          <w:iCs w:val="0"/>
          <w:color w:val="auto"/>
          <w:sz w:val="20"/>
          <w:szCs w:val="20"/>
        </w:rPr>
        <w:t xml:space="preserve"> nuoroda: </w:t>
      </w:r>
      <w:hyperlink r:id="rId11" w:history="1">
        <w:r w:rsidR="003346DE" w:rsidRPr="003346DE">
          <w:rPr>
            <w:rStyle w:val="Hipersaitas"/>
            <w:color w:val="auto"/>
          </w:rPr>
          <w:t>https://www.msx.org/wiki/Z80_Assembler_for_Dummies</w:t>
        </w:r>
      </w:hyperlink>
      <w:r w:rsidR="003346DE" w:rsidRPr="003346DE">
        <w:rPr>
          <w:color w:val="auto"/>
        </w:rPr>
        <w:t>)</w:t>
      </w:r>
    </w:p>
    <w:p w14:paraId="3DA5AC58" w14:textId="3C20A10E" w:rsidR="00FA07A1" w:rsidRPr="00FA07A1" w:rsidRDefault="00FA07A1" w:rsidP="00FA07A1">
      <w:pPr>
        <w:jc w:val="both"/>
        <w:rPr>
          <w:rFonts w:ascii="Times New Roman" w:hAnsi="Times New Roman" w:cs="Times New Roman"/>
          <w:b/>
          <w:bCs/>
        </w:rPr>
      </w:pPr>
      <w:r w:rsidRPr="00AB607C">
        <w:rPr>
          <w:rFonts w:ascii="Times New Roman" w:hAnsi="Times New Roman" w:cs="Times New Roman"/>
          <w:b/>
          <w:bCs/>
        </w:rPr>
        <w:t>MCS-48/8048/8035/8748:</w:t>
      </w:r>
    </w:p>
    <w:p w14:paraId="794D2D99" w14:textId="7F17585C" w:rsidR="00EB4F0F" w:rsidRPr="00AB607C" w:rsidRDefault="00955E12" w:rsidP="00EB4F0F">
      <w:pPr>
        <w:keepNext/>
        <w:jc w:val="center"/>
      </w:pPr>
      <w:r w:rsidRPr="00AB607C">
        <w:rPr>
          <w:noProof/>
        </w:rPr>
        <w:drawing>
          <wp:inline distT="0" distB="0" distL="0" distR="0" wp14:anchorId="4935A6A9" wp14:editId="6BBB6763">
            <wp:extent cx="5650173" cy="4040452"/>
            <wp:effectExtent l="0" t="0" r="8255" b="0"/>
            <wp:docPr id="350720844" name="Paveikslėlis 1" descr="Paveikslėlis, kuriame yra tekstas, ekrano kopija, meniu,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0844" name="Paveikslėlis 1" descr="Paveikslėlis, kuriame yra tekstas, ekrano kopija, meniu, Šriftas&#10;&#10;Automatiškai sugeneruotas aprašymas"/>
                    <pic:cNvPicPr/>
                  </pic:nvPicPr>
                  <pic:blipFill>
                    <a:blip r:embed="rId12"/>
                    <a:stretch>
                      <a:fillRect/>
                    </a:stretch>
                  </pic:blipFill>
                  <pic:spPr>
                    <a:xfrm>
                      <a:off x="0" y="0"/>
                      <a:ext cx="5802816" cy="4149608"/>
                    </a:xfrm>
                    <a:prstGeom prst="rect">
                      <a:avLst/>
                    </a:prstGeom>
                  </pic:spPr>
                </pic:pic>
              </a:graphicData>
            </a:graphic>
          </wp:inline>
        </w:drawing>
      </w:r>
    </w:p>
    <w:p w14:paraId="08521E5C" w14:textId="1C0FCF8C" w:rsidR="00D36BC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0084122C">
        <w:rPr>
          <w:rFonts w:ascii="Times New Roman" w:hAnsi="Times New Roman" w:cs="Times New Roman"/>
          <w:i w:val="0"/>
          <w:iCs w:val="0"/>
          <w:noProof/>
          <w:color w:val="auto"/>
          <w:sz w:val="20"/>
          <w:szCs w:val="20"/>
        </w:rPr>
        <w:t>3</w:t>
      </w:r>
      <w:r w:rsidRPr="00AB607C">
        <w:rPr>
          <w:rFonts w:ascii="Times New Roman" w:hAnsi="Times New Roman" w:cs="Times New Roman"/>
          <w:i w:val="0"/>
          <w:iCs w:val="0"/>
          <w:color w:val="auto"/>
          <w:sz w:val="20"/>
          <w:szCs w:val="20"/>
        </w:rPr>
        <w:fldChar w:fldCharType="end"/>
      </w:r>
      <w:r w:rsidR="007142D9" w:rsidRPr="00AB607C">
        <w:rPr>
          <w:rFonts w:ascii="Times New Roman" w:hAnsi="Times New Roman" w:cs="Times New Roman"/>
          <w:i w:val="0"/>
          <w:iCs w:val="0"/>
          <w:color w:val="auto"/>
          <w:sz w:val="20"/>
          <w:szCs w:val="20"/>
        </w:rPr>
        <w:t xml:space="preserve"> MCS-48 </w:t>
      </w:r>
      <w:proofErr w:type="spellStart"/>
      <w:r w:rsidR="007142D9" w:rsidRPr="00AB607C">
        <w:rPr>
          <w:rFonts w:ascii="Times New Roman" w:hAnsi="Times New Roman" w:cs="Times New Roman"/>
          <w:i w:val="0"/>
          <w:iCs w:val="0"/>
          <w:color w:val="auto"/>
          <w:sz w:val="20"/>
          <w:szCs w:val="20"/>
        </w:rPr>
        <w:t>Assembly</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Example</w:t>
      </w:r>
      <w:proofErr w:type="spellEnd"/>
      <w:r w:rsidR="007142D9" w:rsidRPr="00AB607C">
        <w:rPr>
          <w:rFonts w:ascii="Times New Roman" w:hAnsi="Times New Roman" w:cs="Times New Roman"/>
          <w:i w:val="0"/>
          <w:iCs w:val="0"/>
          <w:color w:val="auto"/>
          <w:sz w:val="20"/>
          <w:szCs w:val="20"/>
        </w:rPr>
        <w:t xml:space="preserve">: BCD </w:t>
      </w:r>
      <w:proofErr w:type="spellStart"/>
      <w:r w:rsidR="007142D9" w:rsidRPr="00AB607C">
        <w:rPr>
          <w:rFonts w:ascii="Times New Roman" w:hAnsi="Times New Roman" w:cs="Times New Roman"/>
          <w:i w:val="0"/>
          <w:iCs w:val="0"/>
          <w:color w:val="auto"/>
          <w:sz w:val="20"/>
          <w:szCs w:val="20"/>
        </w:rPr>
        <w:t>Addition</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Routine</w:t>
      </w:r>
      <w:proofErr w:type="spellEnd"/>
    </w:p>
    <w:p w14:paraId="37F24FFC" w14:textId="205A4525" w:rsidR="00547CA9" w:rsidRPr="00AB607C" w:rsidRDefault="00547CA9" w:rsidP="00D36BC9">
      <w:pPr>
        <w:rPr>
          <w:rFonts w:ascii="Times New Roman" w:hAnsi="Times New Roman" w:cs="Times New Roman"/>
        </w:rPr>
      </w:pPr>
      <w:r w:rsidRPr="00AB607C">
        <w:rPr>
          <w:rFonts w:ascii="Times New Roman" w:hAnsi="Times New Roman" w:cs="Times New Roman"/>
        </w:rPr>
        <w:lastRenderedPageBreak/>
        <w:t>Kodo paaiškinimas:</w:t>
      </w:r>
    </w:p>
    <w:p w14:paraId="00A22B96" w14:textId="77777777" w:rsidR="00EB4F0F" w:rsidRPr="00AB607C" w:rsidRDefault="00547CA9" w:rsidP="00EB4F0F">
      <w:pPr>
        <w:keepNext/>
        <w:jc w:val="center"/>
      </w:pPr>
      <w:r w:rsidRPr="00AB607C">
        <w:rPr>
          <w:rFonts w:ascii="Times New Roman" w:hAnsi="Times New Roman" w:cs="Times New Roman"/>
          <w:noProof/>
        </w:rPr>
        <w:drawing>
          <wp:inline distT="0" distB="0" distL="0" distR="0" wp14:anchorId="74F8EE95" wp14:editId="5DEBCAD5">
            <wp:extent cx="5011947" cy="3295415"/>
            <wp:effectExtent l="0" t="0" r="0" b="635"/>
            <wp:docPr id="1906317165"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7165" name="Paveikslėlis 1" descr="Paveikslėlis, kuriame yra tekstas, ekrano kopija, Šriftas, skaičius&#10;&#10;Automatiškai sugeneruotas aprašymas"/>
                    <pic:cNvPicPr/>
                  </pic:nvPicPr>
                  <pic:blipFill>
                    <a:blip r:embed="rId13"/>
                    <a:stretch>
                      <a:fillRect/>
                    </a:stretch>
                  </pic:blipFill>
                  <pic:spPr>
                    <a:xfrm>
                      <a:off x="0" y="0"/>
                      <a:ext cx="5018685" cy="3299846"/>
                    </a:xfrm>
                    <a:prstGeom prst="rect">
                      <a:avLst/>
                    </a:prstGeom>
                  </pic:spPr>
                </pic:pic>
              </a:graphicData>
            </a:graphic>
          </wp:inline>
        </w:drawing>
      </w:r>
    </w:p>
    <w:p w14:paraId="2F3A007F" w14:textId="0C39D632" w:rsidR="00547CA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0084122C">
        <w:rPr>
          <w:rFonts w:ascii="Times New Roman" w:hAnsi="Times New Roman" w:cs="Times New Roman"/>
          <w:i w:val="0"/>
          <w:iCs w:val="0"/>
          <w:noProof/>
          <w:color w:val="auto"/>
          <w:sz w:val="20"/>
          <w:szCs w:val="20"/>
        </w:rPr>
        <w:t>4</w:t>
      </w:r>
      <w:r w:rsidRPr="00AB607C">
        <w:rPr>
          <w:rFonts w:ascii="Times New Roman" w:hAnsi="Times New Roman" w:cs="Times New Roman"/>
          <w:i w:val="0"/>
          <w:iCs w:val="0"/>
          <w:color w:val="auto"/>
          <w:sz w:val="20"/>
          <w:szCs w:val="20"/>
        </w:rPr>
        <w:fldChar w:fldCharType="end"/>
      </w:r>
      <w:r w:rsidR="00BB08C1" w:rsidRPr="00AB607C">
        <w:rPr>
          <w:rFonts w:ascii="Times New Roman" w:hAnsi="Times New Roman" w:cs="Times New Roman"/>
          <w:i w:val="0"/>
          <w:iCs w:val="0"/>
          <w:color w:val="auto"/>
          <w:sz w:val="20"/>
          <w:szCs w:val="20"/>
        </w:rPr>
        <w:t xml:space="preserve"> Paveikslėlio (pav. 3) Kodo paaiškinimas</w:t>
      </w:r>
    </w:p>
    <w:p w14:paraId="6D008035" w14:textId="70BC8BD0" w:rsidR="003524E5" w:rsidRPr="00AB607C" w:rsidRDefault="00FB5F4C" w:rsidP="00A14CE6">
      <w:pPr>
        <w:pStyle w:val="Antrat1"/>
        <w:jc w:val="both"/>
        <w:rPr>
          <w:rFonts w:ascii="Times New Roman" w:hAnsi="Times New Roman" w:cs="Times New Roman"/>
          <w:color w:val="auto"/>
          <w:sz w:val="28"/>
          <w:szCs w:val="28"/>
        </w:rPr>
      </w:pPr>
      <w:bookmarkStart w:id="9" w:name="_Toc185424357"/>
      <w:r w:rsidRPr="00AB607C">
        <w:rPr>
          <w:rFonts w:ascii="Times New Roman" w:hAnsi="Times New Roman" w:cs="Times New Roman"/>
          <w:color w:val="auto"/>
          <w:sz w:val="28"/>
          <w:szCs w:val="28"/>
        </w:rPr>
        <w:t>Aukšto lygio programavimo kalbų palaikymas</w:t>
      </w:r>
      <w:r w:rsidR="006A018C" w:rsidRPr="00AB607C">
        <w:rPr>
          <w:rFonts w:ascii="Times New Roman" w:hAnsi="Times New Roman" w:cs="Times New Roman"/>
          <w:color w:val="auto"/>
          <w:sz w:val="28"/>
          <w:szCs w:val="28"/>
        </w:rPr>
        <w:t xml:space="preserve"> Z80 ir MCS-48/8048/8035/8748 architektūrose</w:t>
      </w:r>
      <w:bookmarkEnd w:id="9"/>
    </w:p>
    <w:p w14:paraId="474352CF" w14:textId="2F01BA37" w:rsidR="003524E5" w:rsidRPr="00AB607C" w:rsidRDefault="00CC7C29" w:rsidP="00CC7C29">
      <w:pPr>
        <w:jc w:val="both"/>
        <w:rPr>
          <w:rFonts w:ascii="Times New Roman" w:hAnsi="Times New Roman" w:cs="Times New Roman"/>
        </w:rPr>
      </w:pPr>
      <w:r w:rsidRPr="00AB607C">
        <w:rPr>
          <w:rFonts w:ascii="Times New Roman" w:hAnsi="Times New Roman" w:cs="Times New Roman"/>
        </w:rPr>
        <w:t>Z80 mikroprocesorius yra sukurtas taip, kad efektyviai palaikytų aukšto lygio programavimo kalbas (</w:t>
      </w:r>
      <w:r w:rsidR="00726EDD" w:rsidRPr="00AB607C">
        <w:rPr>
          <w:rFonts w:ascii="Times New Roman" w:hAnsi="Times New Roman" w:cs="Times New Roman"/>
        </w:rPr>
        <w:t xml:space="preserve">angl. </w:t>
      </w:r>
      <w:proofErr w:type="spellStart"/>
      <w:r w:rsidR="00726EDD" w:rsidRPr="00AB607C">
        <w:rPr>
          <w:rFonts w:ascii="Times New Roman" w:hAnsi="Times New Roman" w:cs="Times New Roman"/>
        </w:rPr>
        <w:t>high-level</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programming</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languages</w:t>
      </w:r>
      <w:proofErr w:type="spellEnd"/>
      <w:r w:rsidR="00726EDD" w:rsidRPr="00AB607C">
        <w:rPr>
          <w:rFonts w:ascii="Times New Roman" w:hAnsi="Times New Roman" w:cs="Times New Roman"/>
        </w:rPr>
        <w:t xml:space="preserve"> (</w:t>
      </w:r>
      <w:proofErr w:type="spellStart"/>
      <w:r w:rsidRPr="00AB607C">
        <w:rPr>
          <w:rFonts w:ascii="Times New Roman" w:hAnsi="Times New Roman" w:cs="Times New Roman"/>
        </w:rPr>
        <w:t>HLLs</w:t>
      </w:r>
      <w:proofErr w:type="spellEnd"/>
      <w:r w:rsidR="00726EDD" w:rsidRPr="00AB607C">
        <w:rPr>
          <w:rFonts w:ascii="Times New Roman" w:hAnsi="Times New Roman" w:cs="Times New Roman"/>
        </w:rPr>
        <w:t>)</w:t>
      </w:r>
      <w:r w:rsidRPr="00AB607C">
        <w:rPr>
          <w:rFonts w:ascii="Times New Roman" w:hAnsi="Times New Roman" w:cs="Times New Roman"/>
        </w:rPr>
        <w:t xml:space="preserve">), tokias kaip C, </w:t>
      </w:r>
      <w:proofErr w:type="spellStart"/>
      <w:r w:rsidRPr="00AB607C">
        <w:rPr>
          <w:rFonts w:ascii="Times New Roman" w:hAnsi="Times New Roman" w:cs="Times New Roman"/>
        </w:rPr>
        <w:t>Pascal</w:t>
      </w:r>
      <w:proofErr w:type="spellEnd"/>
      <w:r w:rsidRPr="00AB607C">
        <w:rPr>
          <w:rFonts w:ascii="Times New Roman" w:hAnsi="Times New Roman" w:cs="Times New Roman"/>
        </w:rPr>
        <w:t xml:space="preserve"> ir net FORTRAN. </w:t>
      </w:r>
      <w:r w:rsidR="008A07B5" w:rsidRPr="00AB607C">
        <w:rPr>
          <w:rFonts w:ascii="Times New Roman" w:hAnsi="Times New Roman" w:cs="Times New Roman"/>
        </w:rPr>
        <w:t>Vienos iš svarbiausių funkcijų yra trys poros bendros paskirties registrų (BC, DE ir HL), kurie yra tinkami 16 bitų operacijoms, todėl yra gerai yra pritaikyti adresuoti ir tvarkyti steką (</w:t>
      </w:r>
      <w:proofErr w:type="spellStart"/>
      <w:r w:rsidR="008A07B5" w:rsidRPr="00AB607C">
        <w:rPr>
          <w:rFonts w:ascii="Times New Roman" w:hAnsi="Times New Roman" w:cs="Times New Roman"/>
        </w:rPr>
        <w:t>frames</w:t>
      </w:r>
      <w:proofErr w:type="spellEnd"/>
      <w:r w:rsidR="008A07B5" w:rsidRPr="00AB607C">
        <w:rPr>
          <w:rFonts w:ascii="Times New Roman" w:hAnsi="Times New Roman" w:cs="Times New Roman"/>
        </w:rPr>
        <w:t xml:space="preserve">, </w:t>
      </w:r>
      <w:proofErr w:type="spellStart"/>
      <w:r w:rsidR="008A07B5" w:rsidRPr="00AB607C">
        <w:rPr>
          <w:rFonts w:ascii="Times New Roman" w:hAnsi="Times New Roman" w:cs="Times New Roman"/>
        </w:rPr>
        <w:t>arrays</w:t>
      </w:r>
      <w:proofErr w:type="spellEnd"/>
      <w:r w:rsidR="008A07B5" w:rsidRPr="00AB607C">
        <w:rPr>
          <w:rFonts w:ascii="Times New Roman" w:hAnsi="Times New Roman" w:cs="Times New Roman"/>
        </w:rPr>
        <w:t xml:space="preserve"> ir </w:t>
      </w:r>
      <w:proofErr w:type="spellStart"/>
      <w:r w:rsidR="008A07B5" w:rsidRPr="00AB607C">
        <w:rPr>
          <w:rFonts w:ascii="Times New Roman" w:hAnsi="Times New Roman" w:cs="Times New Roman"/>
        </w:rPr>
        <w:t>pointers</w:t>
      </w:r>
      <w:proofErr w:type="spellEnd"/>
      <w:r w:rsidR="008A07B5" w:rsidRPr="00AB607C">
        <w:rPr>
          <w:rFonts w:ascii="Times New Roman" w:hAnsi="Times New Roman" w:cs="Times New Roman"/>
        </w:rPr>
        <w:t>) Be to, IS ir IY indeksų registrai yra veiksminga vieta adresuoti atminčiai, tai leidžia tiesiogiai indeksuoti struktūrini</w:t>
      </w:r>
      <w:r w:rsidR="001B48C6" w:rsidRPr="00AB607C">
        <w:rPr>
          <w:rFonts w:ascii="Times New Roman" w:hAnsi="Times New Roman" w:cs="Times New Roman"/>
        </w:rPr>
        <w:t>ų duomenų ir masyvų adresus, o tai būtina tokioms programavimo kalboms kaip C. Z80 palaiko SP funkcijų iškvietimą ir vietinių kintamųjų valdymą. Sąlyginės šuolio instrukcijos ir visapusiškos aritmetinės, loginės operacijos taip pat leidžia optimaliai generuoti kodą iš kompiliatorių. Todėl, dėl tokių savybių Z80 yra gana efektyvus, atsižvelgiant į tokių HLL instrukcijų (</w:t>
      </w:r>
      <w:proofErr w:type="spellStart"/>
      <w:r w:rsidR="001B48C6" w:rsidRPr="00AB607C">
        <w:rPr>
          <w:rFonts w:ascii="Times New Roman" w:hAnsi="Times New Roman" w:cs="Times New Roman"/>
        </w:rPr>
        <w:t>loops</w:t>
      </w:r>
      <w:proofErr w:type="spellEnd"/>
      <w:r w:rsidR="001B48C6" w:rsidRPr="00AB607C">
        <w:rPr>
          <w:rFonts w:ascii="Times New Roman" w:hAnsi="Times New Roman" w:cs="Times New Roman"/>
        </w:rPr>
        <w:t xml:space="preserve">, </w:t>
      </w:r>
      <w:proofErr w:type="spellStart"/>
      <w:r w:rsidR="001B48C6" w:rsidRPr="00AB607C">
        <w:rPr>
          <w:rFonts w:ascii="Times New Roman" w:hAnsi="Times New Roman" w:cs="Times New Roman"/>
        </w:rPr>
        <w:t>braches</w:t>
      </w:r>
      <w:proofErr w:type="spellEnd"/>
      <w:r w:rsidR="001B48C6" w:rsidRPr="00AB607C">
        <w:rPr>
          <w:rFonts w:ascii="Times New Roman" w:hAnsi="Times New Roman" w:cs="Times New Roman"/>
        </w:rPr>
        <w:t xml:space="preserve"> ir funkcijų) iškvietimą ir vykdymą.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0A5443">
        <w:rPr>
          <w:rFonts w:ascii="Times New Roman" w:hAnsi="Times New Roman" w:cs="Times New Roman"/>
        </w:rPr>
        <w:t xml:space="preserve">, </w:t>
      </w:r>
      <w:r w:rsidR="000A5443">
        <w:rPr>
          <w:rFonts w:ascii="Times New Roman" w:hAnsi="Times New Roman" w:cs="Times New Roman"/>
        </w:rPr>
        <w:t>p. 1-4</w:t>
      </w:r>
      <w:r w:rsidR="003346DE" w:rsidRPr="003B0C46">
        <w:rPr>
          <w:rFonts w:ascii="Times New Roman" w:hAnsi="Times New Roman" w:cs="Times New Roman"/>
        </w:rPr>
        <w:t>)</w:t>
      </w:r>
    </w:p>
    <w:p w14:paraId="73D8779A" w14:textId="77777777" w:rsidR="00A14CE6" w:rsidRPr="00AB607C" w:rsidRDefault="00A14CE6" w:rsidP="00C91A8F">
      <w:pPr>
        <w:jc w:val="both"/>
        <w:rPr>
          <w:rFonts w:ascii="Times New Roman" w:hAnsi="Times New Roman" w:cs="Times New Roman"/>
          <w:b/>
          <w:bCs/>
        </w:rPr>
      </w:pPr>
    </w:p>
    <w:p w14:paraId="4FB7798D" w14:textId="07235C23" w:rsidR="003524E5" w:rsidRPr="00AB607C" w:rsidRDefault="00A512D4" w:rsidP="00C91A8F">
      <w:pPr>
        <w:jc w:val="both"/>
      </w:pPr>
      <w:r w:rsidRPr="00AB607C">
        <w:rPr>
          <w:rFonts w:ascii="Times New Roman" w:hAnsi="Times New Roman" w:cs="Times New Roman"/>
        </w:rPr>
        <w:t xml:space="preserve">MCS-48 seriją sudaro 8048, 8748, 8035 ir dar daug kitų mikrovaldiklių. Visi jie pasižymi gera architektūra ir plačiu instrukcijų rinkiniu, kuris palaiko aukšto lygio programavimo kalbas. Šie mikrovaldikliai turi kompaktišką instrukcijų rinkinį, kuriame 70% instrukcijų yra vieno baito, tuo trapu likusios – dviejų baitų. Tai užtikrina optimizuotą atminties naudojimą ir spartų vykdymo greitį. Kompaktiškas dizainas suteikia galimybę iš aukšto lygio konstrukcijų, tokių kaip kilpų (angl. </w:t>
      </w:r>
      <w:proofErr w:type="spellStart"/>
      <w:r w:rsidRPr="00AB607C">
        <w:rPr>
          <w:rFonts w:ascii="Times New Roman" w:hAnsi="Times New Roman" w:cs="Times New Roman"/>
        </w:rPr>
        <w:t>loops</w:t>
      </w:r>
      <w:proofErr w:type="spellEnd"/>
      <w:r w:rsidRPr="00AB607C">
        <w:rPr>
          <w:rFonts w:ascii="Times New Roman" w:hAnsi="Times New Roman" w:cs="Times New Roman"/>
        </w:rPr>
        <w:t xml:space="preserve">), sąlyginių sąlygų ir funkcinių iškvietimų, šias konvertuoti į efektyvų mašininį kodą. Tokie įrankiai kaip </w:t>
      </w:r>
      <w:proofErr w:type="spellStart"/>
      <w:r w:rsidRPr="00AB607C">
        <w:rPr>
          <w:rFonts w:ascii="Times New Roman" w:hAnsi="Times New Roman" w:cs="Times New Roman"/>
        </w:rPr>
        <w:t>Intet</w:t>
      </w:r>
      <w:proofErr w:type="spellEnd"/>
      <w:r w:rsidRPr="00AB607C">
        <w:rPr>
          <w:rFonts w:ascii="Times New Roman" w:hAnsi="Times New Roman" w:cs="Times New Roman"/>
        </w:rPr>
        <w:t xml:space="preserve"> PROMPT 48 sistema ir MCS-48 </w:t>
      </w:r>
      <w:proofErr w:type="spellStart"/>
      <w:r w:rsidRPr="00AB607C">
        <w:rPr>
          <w:rFonts w:ascii="Times New Roman" w:hAnsi="Times New Roman" w:cs="Times New Roman"/>
        </w:rPr>
        <w:t>Macro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Assembler</w:t>
      </w:r>
      <w:proofErr w:type="spellEnd"/>
      <w:r w:rsidRPr="00AB607C">
        <w:rPr>
          <w:rFonts w:ascii="Times New Roman" w:hAnsi="Times New Roman" w:cs="Times New Roman"/>
        </w:rPr>
        <w:t xml:space="preserve"> – dar labiau supaprastino </w:t>
      </w:r>
      <w:proofErr w:type="spellStart"/>
      <w:r w:rsidRPr="00AB607C">
        <w:rPr>
          <w:rFonts w:ascii="Times New Roman" w:hAnsi="Times New Roman" w:cs="Times New Roman"/>
        </w:rPr>
        <w:t>asemblinės</w:t>
      </w:r>
      <w:proofErr w:type="spellEnd"/>
      <w:r w:rsidRPr="00AB607C">
        <w:rPr>
          <w:rFonts w:ascii="Times New Roman" w:hAnsi="Times New Roman" w:cs="Times New Roman"/>
        </w:rPr>
        <w:t xml:space="preserve"> kalbos naudojimą, kuris dažnai tarnavo kaip tiltas palaikant aukštesnio lygio programavimo pagrindus MCS-48 </w:t>
      </w:r>
      <w:proofErr w:type="spellStart"/>
      <w:r w:rsidRPr="00AB607C">
        <w:rPr>
          <w:rFonts w:ascii="Times New Roman" w:hAnsi="Times New Roman" w:cs="Times New Roman"/>
        </w:rPr>
        <w:t>mikrovaldiklikliuose</w:t>
      </w:r>
      <w:proofErr w:type="spellEnd"/>
      <w:r w:rsidRPr="00AB607C">
        <w:rPr>
          <w:rFonts w:ascii="Times New Roman" w:hAnsi="Times New Roman" w:cs="Times New Roman"/>
        </w:rPr>
        <w:t>. Ši</w:t>
      </w:r>
      <w:r w:rsidR="00C91A8F" w:rsidRPr="00AB607C">
        <w:rPr>
          <w:rFonts w:ascii="Times New Roman" w:hAnsi="Times New Roman" w:cs="Times New Roman"/>
        </w:rPr>
        <w:t>os</w:t>
      </w:r>
      <w:r w:rsidRPr="00AB607C">
        <w:rPr>
          <w:rFonts w:ascii="Times New Roman" w:hAnsi="Times New Roman" w:cs="Times New Roman"/>
        </w:rPr>
        <w:t xml:space="preserve"> </w:t>
      </w:r>
      <w:r w:rsidR="00C91A8F" w:rsidRPr="00AB607C">
        <w:rPr>
          <w:rFonts w:ascii="Times New Roman" w:hAnsi="Times New Roman" w:cs="Times New Roman"/>
        </w:rPr>
        <w:t>programos</w:t>
      </w:r>
      <w:r w:rsidRPr="00AB607C">
        <w:rPr>
          <w:rFonts w:ascii="Times New Roman" w:hAnsi="Times New Roman" w:cs="Times New Roman"/>
        </w:rPr>
        <w:t xml:space="preserve"> palaiko makrokomandas, s</w:t>
      </w:r>
      <w:r w:rsidR="00C91A8F" w:rsidRPr="00AB607C">
        <w:rPr>
          <w:rFonts w:ascii="Times New Roman" w:hAnsi="Times New Roman" w:cs="Times New Roman"/>
        </w:rPr>
        <w:t>ą</w:t>
      </w:r>
      <w:r w:rsidRPr="00AB607C">
        <w:rPr>
          <w:rFonts w:ascii="Times New Roman" w:hAnsi="Times New Roman" w:cs="Times New Roman"/>
        </w:rPr>
        <w:t>lyginį surinkimą ir simbolinį programavim</w:t>
      </w:r>
      <w:r w:rsidR="00C91A8F" w:rsidRPr="00AB607C">
        <w:rPr>
          <w:rFonts w:ascii="Times New Roman" w:hAnsi="Times New Roman" w:cs="Times New Roman"/>
        </w:rPr>
        <w:t>ą</w:t>
      </w:r>
      <w:r w:rsidRPr="00AB607C">
        <w:rPr>
          <w:rFonts w:ascii="Times New Roman" w:hAnsi="Times New Roman" w:cs="Times New Roman"/>
        </w:rPr>
        <w:t xml:space="preserve">, o tai leidžia geriau pavaizduoti slypinčią logiką ir pakartotinai naudoti kodą </w:t>
      </w:r>
      <w:r w:rsidRPr="00AB607C">
        <w:rPr>
          <w:rFonts w:ascii="Times New Roman" w:hAnsi="Times New Roman" w:cs="Times New Roman"/>
        </w:rPr>
        <w:lastRenderedPageBreak/>
        <w:t xml:space="preserve">įvairiuose programose. Todėl, </w:t>
      </w:r>
      <w:r w:rsidR="00C91A8F" w:rsidRPr="00AB607C">
        <w:rPr>
          <w:rFonts w:ascii="Times New Roman" w:hAnsi="Times New Roman" w:cs="Times New Roman"/>
        </w:rPr>
        <w:t xml:space="preserve">tai </w:t>
      </w:r>
      <w:r w:rsidRPr="00AB607C">
        <w:rPr>
          <w:rFonts w:ascii="Times New Roman" w:hAnsi="Times New Roman" w:cs="Times New Roman"/>
        </w:rPr>
        <w:t>suteikta</w:t>
      </w:r>
      <w:r w:rsidR="00C91A8F" w:rsidRPr="00AB607C">
        <w:rPr>
          <w:rFonts w:ascii="Times New Roman" w:hAnsi="Times New Roman" w:cs="Times New Roman"/>
        </w:rPr>
        <w:t xml:space="preserve"> vartotojams</w:t>
      </w:r>
      <w:r w:rsidRPr="00AB607C">
        <w:rPr>
          <w:rFonts w:ascii="Times New Roman" w:hAnsi="Times New Roman" w:cs="Times New Roman"/>
        </w:rPr>
        <w:t xml:space="preserve"> kurti</w:t>
      </w:r>
      <w:r w:rsidR="00C91A8F" w:rsidRPr="00AB607C">
        <w:rPr>
          <w:rFonts w:ascii="Times New Roman" w:hAnsi="Times New Roman" w:cs="Times New Roman"/>
        </w:rPr>
        <w:t xml:space="preserve"> struktūrizuotas, modulines programas, kurios veiksmingai palaiko aukšto lygio programavimo metodus. Be to, </w:t>
      </w:r>
      <w:proofErr w:type="spellStart"/>
      <w:r w:rsidR="00C91A8F" w:rsidRPr="00AB607C">
        <w:rPr>
          <w:rFonts w:ascii="Times New Roman" w:hAnsi="Times New Roman" w:cs="Times New Roman"/>
        </w:rPr>
        <w:t>In-Circuit</w:t>
      </w:r>
      <w:proofErr w:type="spellEnd"/>
      <w:r w:rsidR="00C91A8F" w:rsidRPr="00AB607C">
        <w:rPr>
          <w:rFonts w:ascii="Times New Roman" w:hAnsi="Times New Roman" w:cs="Times New Roman"/>
        </w:rPr>
        <w:t xml:space="preserve"> </w:t>
      </w:r>
      <w:proofErr w:type="spellStart"/>
      <w:r w:rsidR="00C91A8F" w:rsidRPr="00AB607C">
        <w:rPr>
          <w:rFonts w:ascii="Times New Roman" w:hAnsi="Times New Roman" w:cs="Times New Roman"/>
        </w:rPr>
        <w:t>Emulators</w:t>
      </w:r>
      <w:proofErr w:type="spellEnd"/>
      <w:r w:rsidR="00C91A8F" w:rsidRPr="00AB607C">
        <w:rPr>
          <w:rFonts w:ascii="Times New Roman" w:hAnsi="Times New Roman" w:cs="Times New Roman"/>
        </w:rPr>
        <w:t xml:space="preserve"> (ICE-48) – suteikia testavimo priemones, kurios mažino atotrūkį tarp žemo lygio mašininio kodo ir aukšto lygio programinės įrangos kūrimo procesų MCS-48 mikrovaldikliuose.</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r w:rsidR="000A5443">
        <w:rPr>
          <w:rFonts w:ascii="Times New Roman" w:hAnsi="Times New Roman" w:cs="Times New Roman"/>
        </w:rPr>
        <w:t xml:space="preserve">, </w:t>
      </w:r>
      <w:r w:rsidR="000A5443">
        <w:rPr>
          <w:rFonts w:ascii="Times New Roman" w:hAnsi="Times New Roman" w:cs="Times New Roman"/>
        </w:rPr>
        <w:t>p. 8-7 – 8-19</w:t>
      </w:r>
      <w:r w:rsidR="003346DE" w:rsidRPr="003B0C46">
        <w:rPr>
          <w:rFonts w:ascii="Times New Roman" w:hAnsi="Times New Roman" w:cs="Times New Roman"/>
        </w:rPr>
        <w:t>)</w:t>
      </w:r>
    </w:p>
    <w:p w14:paraId="4C3CA090" w14:textId="5A84710B" w:rsidR="00FB5F4C" w:rsidRPr="00AB607C" w:rsidRDefault="00FB5F4C" w:rsidP="0099229F">
      <w:pPr>
        <w:pStyle w:val="Antrat1"/>
        <w:jc w:val="both"/>
        <w:rPr>
          <w:rFonts w:ascii="Times New Roman" w:hAnsi="Times New Roman" w:cs="Times New Roman"/>
          <w:color w:val="auto"/>
          <w:sz w:val="28"/>
          <w:szCs w:val="28"/>
        </w:rPr>
      </w:pPr>
      <w:bookmarkStart w:id="10" w:name="_Toc185424358"/>
      <w:r w:rsidRPr="00AB607C">
        <w:rPr>
          <w:rFonts w:ascii="Times New Roman" w:hAnsi="Times New Roman" w:cs="Times New Roman"/>
          <w:color w:val="auto"/>
          <w:sz w:val="28"/>
          <w:szCs w:val="28"/>
        </w:rPr>
        <w:t>Įvesties</w:t>
      </w:r>
      <w:r w:rsidR="006A018C" w:rsidRPr="00AB607C">
        <w:rPr>
          <w:rFonts w:ascii="Times New Roman" w:hAnsi="Times New Roman" w:cs="Times New Roman"/>
          <w:color w:val="auto"/>
          <w:sz w:val="28"/>
          <w:szCs w:val="28"/>
        </w:rPr>
        <w:t xml:space="preserve"> / </w:t>
      </w:r>
      <w:r w:rsidRPr="00AB607C">
        <w:rPr>
          <w:rFonts w:ascii="Times New Roman" w:hAnsi="Times New Roman" w:cs="Times New Roman"/>
          <w:color w:val="auto"/>
          <w:sz w:val="28"/>
          <w:szCs w:val="28"/>
        </w:rPr>
        <w:t>išvesties ir pertraukimų mechanizmai</w:t>
      </w:r>
      <w:r w:rsidR="006A018C" w:rsidRPr="00AB607C">
        <w:rPr>
          <w:rFonts w:ascii="Times New Roman" w:hAnsi="Times New Roman" w:cs="Times New Roman"/>
          <w:color w:val="auto"/>
          <w:sz w:val="28"/>
          <w:szCs w:val="28"/>
        </w:rPr>
        <w:t xml:space="preserve"> Z80 ir MCS-48/8048/8035/8748 architektūrose</w:t>
      </w:r>
      <w:bookmarkEnd w:id="10"/>
    </w:p>
    <w:p w14:paraId="6B8234FE" w14:textId="7DD70995" w:rsidR="00D1260C" w:rsidRPr="00AB607C" w:rsidRDefault="00D1260C" w:rsidP="003524E5">
      <w:pPr>
        <w:jc w:val="both"/>
        <w:rPr>
          <w:rFonts w:ascii="Times New Roman" w:hAnsi="Times New Roman" w:cs="Times New Roman"/>
          <w:b/>
          <w:bCs/>
        </w:rPr>
      </w:pPr>
      <w:r w:rsidRPr="00AB607C">
        <w:rPr>
          <w:rFonts w:ascii="Times New Roman" w:hAnsi="Times New Roman" w:cs="Times New Roman"/>
        </w:rPr>
        <w:t>Z80 iš viso valdo 256 nepriklausomus įvesties/išvesties prievadus, kurie tiesiogiai adresuojami 8 bitų adresu. Įvesties/išvesties operacijos atliekamos naudojant tokias instrukcijas kaip IN ir OUT. IN – komanda atsakinga už duomenų įvedimą į akumuliatorių, o OUT – iš akumuliatoriaus.</w:t>
      </w:r>
      <w:r w:rsidRPr="00AB607C">
        <w:t xml:space="preserve"> </w:t>
      </w:r>
      <w:r w:rsidRPr="00AB607C">
        <w:rPr>
          <w:rFonts w:ascii="Times New Roman" w:hAnsi="Times New Roman" w:cs="Times New Roman"/>
        </w:rPr>
        <w:t>Tuo tarpu, apatiniai 8 adresų magistralės bitai turi prievado adresą, o viršutiniai bitai yra ignoruojami.</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0A5443">
        <w:rPr>
          <w:rFonts w:ascii="Times New Roman" w:hAnsi="Times New Roman" w:cs="Times New Roman"/>
        </w:rPr>
        <w:t xml:space="preserve">, </w:t>
      </w:r>
      <w:r w:rsidR="000A5443">
        <w:rPr>
          <w:rFonts w:ascii="Times New Roman" w:hAnsi="Times New Roman" w:cs="Times New Roman"/>
        </w:rPr>
        <w:t>p. 61-65</w:t>
      </w:r>
      <w:r w:rsidR="003346DE" w:rsidRPr="003B0C46">
        <w:rPr>
          <w:rFonts w:ascii="Times New Roman" w:hAnsi="Times New Roman" w:cs="Times New Roman"/>
        </w:rPr>
        <w:t>)</w:t>
      </w:r>
    </w:p>
    <w:p w14:paraId="5B00EF12" w14:textId="596ABA1D" w:rsidR="003524E5" w:rsidRPr="00AB607C" w:rsidRDefault="00CB3247" w:rsidP="000A52B7">
      <w:pPr>
        <w:jc w:val="both"/>
        <w:rPr>
          <w:rFonts w:ascii="Times New Roman" w:hAnsi="Times New Roman" w:cs="Times New Roman"/>
        </w:rPr>
      </w:pPr>
      <w:r w:rsidRPr="00AB607C">
        <w:rPr>
          <w:rFonts w:ascii="Times New Roman" w:hAnsi="Times New Roman" w:cs="Times New Roman"/>
        </w:rPr>
        <w:t xml:space="preserve">Z80 sistema tvarko asinchroninius įvykius naudodama pertraukimus (angl. </w:t>
      </w:r>
      <w:proofErr w:type="spellStart"/>
      <w:r w:rsidRPr="00AB607C">
        <w:rPr>
          <w:rFonts w:ascii="Times New Roman" w:hAnsi="Times New Roman" w:cs="Times New Roman"/>
        </w:rPr>
        <w:t>interrupts</w:t>
      </w:r>
      <w:proofErr w:type="spellEnd"/>
      <w:r w:rsidRPr="00AB607C">
        <w:rPr>
          <w:rFonts w:ascii="Times New Roman" w:hAnsi="Times New Roman" w:cs="Times New Roman"/>
        </w:rPr>
        <w:t>)</w:t>
      </w:r>
      <w:r w:rsidR="003D5496" w:rsidRPr="00AB607C">
        <w:rPr>
          <w:rFonts w:ascii="Times New Roman" w:hAnsi="Times New Roman" w:cs="Times New Roman"/>
        </w:rPr>
        <w:t>, taip leidžiant mikroprocesoriui greitai reaguoti į išorines įvestis ir vidinius signalus, naudojant minimalias programinės įrangos sąnaudas. Z80 siūlo tris pertraukimo režimus: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65F54183" w14:textId="0D4DD6CF"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0 režimas (IM 0) – CPU vykdo vieno baito instrukcijas, kurias pateikia pertraukiantis įrenginys. Tai leidžia periferiniam įrenginiui priverstinai vykdyti RST komandą (pvz. RST 38h), kuri peršoka į fiksuotą adresą, kad aptarnautų pertraukimą.</w:t>
      </w:r>
    </w:p>
    <w:p w14:paraId="08BBD04F" w14:textId="01C9ED0E"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 xml:space="preserve">1 režimas (IM 1) – CPU reaguoja į pertraukimą automatiškai vykdydama perkrovimo operaciją adresu 0038h. Tai yra fiksuota vieta atmintyje, kuri įprastai yra naudojama paprastesniam pertraukimų aptarnavimui, </w:t>
      </w:r>
      <w:r w:rsidR="000A52B7" w:rsidRPr="00AB607C">
        <w:rPr>
          <w:rFonts w:ascii="Times New Roman" w:hAnsi="Times New Roman" w:cs="Times New Roman"/>
        </w:rPr>
        <w:t>be jokio išorinio įsikišimo.</w:t>
      </w:r>
    </w:p>
    <w:p w14:paraId="72A75BF4" w14:textId="1CE5D841" w:rsidR="000A52B7" w:rsidRPr="00AB607C" w:rsidRDefault="000A52B7"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2 režimas (IM 2) – tai pats universaliausias režimas, kai procesorius gali pereiti į bet kurią atminties vietą, kad atliktų pertraukimą. Pertraukiantis įrenginys pateikia 8 bitų vektorių, kuris sujungiamas su pertraukimo puslapio adresu (I Registru), kad sudarytų 16 bitų pertraukimo paslaugos rutinos adresą. Šis vektorinės lentelės mechanizmas leidžia dinamiškai įvykdyti kelis pertraukimus.</w:t>
      </w:r>
    </w:p>
    <w:p w14:paraId="5441771B" w14:textId="6D6A57DE" w:rsidR="000A52B7" w:rsidRPr="00AB607C" w:rsidRDefault="002D5DB4" w:rsidP="00A14CE6">
      <w:pPr>
        <w:jc w:val="both"/>
        <w:rPr>
          <w:rFonts w:ascii="Times New Roman" w:hAnsi="Times New Roman" w:cs="Times New Roman"/>
        </w:rPr>
      </w:pPr>
      <w:r w:rsidRPr="00AB607C">
        <w:rPr>
          <w:rFonts w:ascii="Times New Roman" w:hAnsi="Times New Roman" w:cs="Times New Roman"/>
        </w:rPr>
        <w:t xml:space="preserve">Z80 turi dviejų tipų pertraukimus: vieną maskuojamą (angl. </w:t>
      </w:r>
      <w:proofErr w:type="spellStart"/>
      <w:r w:rsidRPr="00AB607C">
        <w:rPr>
          <w:rFonts w:ascii="Times New Roman" w:hAnsi="Times New Roman" w:cs="Times New Roman"/>
        </w:rPr>
        <w:t>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(INT)) ir vieną nemaskuojamą (angl. </w:t>
      </w:r>
      <w:proofErr w:type="spellStart"/>
      <w:r w:rsidRPr="00AB607C">
        <w:rPr>
          <w:rFonts w:ascii="Times New Roman" w:hAnsi="Times New Roman" w:cs="Times New Roman"/>
        </w:rPr>
        <w:t>Non-Maskable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(NMI)). INT yra jautrus lygiui ir įjungiamas naudojant komandą EI arba išjungiamas naudojant DI komandą. Jei yra aptinkamas pertraukimas, CPU baigia vykdyti esamą komandą prieš priimdamas pertraukimą. Tuo tarpu, NMI yra krašto suaktyvinta (angl. </w:t>
      </w:r>
      <w:proofErr w:type="spellStart"/>
      <w:r w:rsidRPr="00AB607C">
        <w:rPr>
          <w:rFonts w:ascii="Times New Roman" w:hAnsi="Times New Roman" w:cs="Times New Roman"/>
        </w:rPr>
        <w:t>edge-triggered</w:t>
      </w:r>
      <w:proofErr w:type="spellEnd"/>
      <w:r w:rsidRPr="00AB607C">
        <w:rPr>
          <w:rFonts w:ascii="Times New Roman" w:hAnsi="Times New Roman" w:cs="Times New Roman"/>
        </w:rPr>
        <w:t>) įvestis, kurios negali išjungti jokia programa. NMI priverčia centrinį procesorių nedelsiant pereiti į adreso vietą 0066h, kad būtų vykdoma neužmaskuojama pertraukimo paslauga. Taigi, Z80 pertraukimo mechanizmas kartu su plačiomis įvesties ir išvesties galimybėmis užtikrina efektyvų ir lankstų periferinių įrenginių valdymą, todėl yra tinkamas naudoti realaus laiko sudėtingoms programoms.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0A5443">
        <w:rPr>
          <w:rFonts w:ascii="Times New Roman" w:hAnsi="Times New Roman" w:cs="Times New Roman"/>
        </w:rPr>
        <w:t xml:space="preserve">, </w:t>
      </w:r>
      <w:r w:rsidR="000A5443">
        <w:rPr>
          <w:rFonts w:ascii="Times New Roman" w:hAnsi="Times New Roman" w:cs="Times New Roman"/>
        </w:rPr>
        <w:t>p. 6</w:t>
      </w:r>
      <w:r w:rsidR="003346DE" w:rsidRPr="003B0C46">
        <w:rPr>
          <w:rFonts w:ascii="Times New Roman" w:hAnsi="Times New Roman" w:cs="Times New Roman"/>
        </w:rPr>
        <w:t>)</w:t>
      </w:r>
    </w:p>
    <w:p w14:paraId="602CD42B" w14:textId="77777777" w:rsidR="00A14CE6" w:rsidRPr="00AB607C" w:rsidRDefault="00A14CE6" w:rsidP="003524E5">
      <w:pPr>
        <w:jc w:val="both"/>
        <w:rPr>
          <w:rFonts w:ascii="Times New Roman" w:hAnsi="Times New Roman" w:cs="Times New Roman"/>
          <w:b/>
          <w:bCs/>
        </w:rPr>
      </w:pPr>
    </w:p>
    <w:p w14:paraId="4596E16B" w14:textId="127A2358" w:rsidR="002D5DB4" w:rsidRPr="00AB607C" w:rsidRDefault="00C46B72" w:rsidP="003524E5">
      <w:pPr>
        <w:jc w:val="both"/>
        <w:rPr>
          <w:rFonts w:ascii="Times New Roman" w:hAnsi="Times New Roman" w:cs="Times New Roman"/>
        </w:rPr>
      </w:pPr>
      <w:r w:rsidRPr="00AB607C">
        <w:rPr>
          <w:rFonts w:ascii="Times New Roman" w:hAnsi="Times New Roman" w:cs="Times New Roman"/>
        </w:rPr>
        <w:t>MCS-48 mikrovaldikliai turi galingus įvesties/išvesties (I/O) ir pertraukimo mechanizmus. Ši serija turi 27 I/O linijas, kurios yra padalintos į 8 bitų dvikrypčius prievadus (prievadas 1 ir 2) ir dvikryptį BUS prievadą. Tai leidžia atlikti dinamines įvesties ir išvesties operacijas, o BUS prievadas gali būti naudojamas atmintyje susietose I/O operacijose, skaitymo ir rašymo ciklų metu naudojant RD ir WR valdymo signalus. Be to, 2 prievadas taip pat atlieka papildomas funkcijas, tokias kaip išorinės atminties adresavimas programos gavimo operacijų metu. T0, T1 ir INT yra specialūs funkcijų tikrinimo įėjimai</w:t>
      </w:r>
      <w:r w:rsidR="00575F51" w:rsidRPr="00AB607C">
        <w:rPr>
          <w:rFonts w:ascii="Times New Roman" w:hAnsi="Times New Roman" w:cs="Times New Roman"/>
        </w:rPr>
        <w:t xml:space="preserve"> (T0 gali būti naudojama kaip laikrodžio išvestis).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r w:rsidR="000A5443">
        <w:rPr>
          <w:rFonts w:ascii="Times New Roman" w:hAnsi="Times New Roman" w:cs="Times New Roman"/>
        </w:rPr>
        <w:t>, p. 2-4 – 2-5</w:t>
      </w:r>
      <w:r w:rsidR="003346DE" w:rsidRPr="003B0C46">
        <w:rPr>
          <w:rFonts w:ascii="Times New Roman" w:hAnsi="Times New Roman" w:cs="Times New Roman"/>
        </w:rPr>
        <w:t>)</w:t>
      </w:r>
    </w:p>
    <w:p w14:paraId="520ED80B" w14:textId="00F6B85E" w:rsidR="00575F51" w:rsidRPr="00AB607C" w:rsidRDefault="00575F51" w:rsidP="003524E5">
      <w:pPr>
        <w:jc w:val="both"/>
        <w:rPr>
          <w:rFonts w:ascii="Times New Roman" w:hAnsi="Times New Roman" w:cs="Times New Roman"/>
        </w:rPr>
      </w:pPr>
      <w:r w:rsidRPr="00AB607C">
        <w:rPr>
          <w:rFonts w:ascii="Times New Roman" w:hAnsi="Times New Roman" w:cs="Times New Roman"/>
        </w:rPr>
        <w:t>MCS-48 palaiko du pertraukimo šaltinius:</w:t>
      </w:r>
    </w:p>
    <w:p w14:paraId="1B10EDA5" w14:textId="2E4B256A"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lastRenderedPageBreak/>
        <w:t>Išorinis pertraukimas (angl. INT-</w:t>
      </w:r>
      <w:proofErr w:type="spellStart"/>
      <w:r w:rsidRPr="00AB607C">
        <w:rPr>
          <w:rFonts w:ascii="Times New Roman" w:hAnsi="Times New Roman" w:cs="Times New Roman"/>
        </w:rPr>
        <w:t>External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D1260C" w:rsidRPr="00AB607C">
        <w:rPr>
          <w:rFonts w:ascii="Times New Roman" w:hAnsi="Times New Roman" w:cs="Times New Roman"/>
        </w:rPr>
        <w:t>. Jei yra įjungtas naudojant EN I instrukciją – tai yra sukuriama</w:t>
      </w:r>
      <w:r w:rsidR="00AE04AB" w:rsidRPr="00AB607C">
        <w:rPr>
          <w:rFonts w:ascii="Times New Roman" w:hAnsi="Times New Roman" w:cs="Times New Roman"/>
        </w:rPr>
        <w:t>s priverstinis šuolis į atminties vietą (3). INT taip pat gali būti panaudojamas atliekant sąlyginius šuolius, tokius kaip JNI​MCS-48.</w:t>
      </w:r>
    </w:p>
    <w:p w14:paraId="1E7A1BD9" w14:textId="28499830"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t xml:space="preserve">Laikmačio / skaitiklio pertraukimas (angl. </w:t>
      </w:r>
      <w:proofErr w:type="spellStart"/>
      <w:r w:rsidRPr="00AB607C">
        <w:rPr>
          <w:rFonts w:ascii="Times New Roman" w:hAnsi="Times New Roman" w:cs="Times New Roman"/>
        </w:rPr>
        <w:t>Timer</w:t>
      </w:r>
      <w:proofErr w:type="spellEnd"/>
      <w:r w:rsidRPr="00AB607C">
        <w:rPr>
          <w:rFonts w:ascii="Times New Roman" w:hAnsi="Times New Roman" w:cs="Times New Roman"/>
        </w:rPr>
        <w:t>/</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AE04AB" w:rsidRPr="00AB607C">
        <w:rPr>
          <w:rFonts w:ascii="Times New Roman" w:hAnsi="Times New Roman" w:cs="Times New Roman"/>
        </w:rPr>
        <w:t xml:space="preserve"> – tai vidinis 8 bitų laikmatis, skaitiklis, kuris gali generuoti pertraukimą, kai yra patiriamas perpildymas (angl. </w:t>
      </w:r>
      <w:proofErr w:type="spellStart"/>
      <w:r w:rsidR="00AE04AB" w:rsidRPr="00AB607C">
        <w:rPr>
          <w:rFonts w:ascii="Times New Roman" w:hAnsi="Times New Roman" w:cs="Times New Roman"/>
        </w:rPr>
        <w:t>overflow</w:t>
      </w:r>
      <w:proofErr w:type="spellEnd"/>
      <w:r w:rsidR="00AE04AB" w:rsidRPr="00AB607C">
        <w:rPr>
          <w:rFonts w:ascii="Times New Roman" w:hAnsi="Times New Roman" w:cs="Times New Roman"/>
        </w:rPr>
        <w:t xml:space="preserve">). Laikmačio pertraukimas yra įjungiamas naudojant EN TCNTI komandą, kuri </w:t>
      </w:r>
      <w:r w:rsidR="0025254F" w:rsidRPr="00AB607C">
        <w:rPr>
          <w:rFonts w:ascii="Times New Roman" w:hAnsi="Times New Roman" w:cs="Times New Roman"/>
        </w:rPr>
        <w:t>įvykdo</w:t>
      </w:r>
      <w:r w:rsidR="00AE04AB" w:rsidRPr="00AB607C">
        <w:rPr>
          <w:rFonts w:ascii="Times New Roman" w:hAnsi="Times New Roman" w:cs="Times New Roman"/>
        </w:rPr>
        <w:t xml:space="preserve"> šuolį į 7 vietą programos atmintyje.</w:t>
      </w:r>
    </w:p>
    <w:p w14:paraId="4B9D5B0D" w14:textId="2F2F6D94" w:rsidR="00AE04AB" w:rsidRPr="00AB607C" w:rsidRDefault="00AE04AB" w:rsidP="00AE04AB">
      <w:pPr>
        <w:jc w:val="both"/>
        <w:rPr>
          <w:rFonts w:ascii="Times New Roman" w:hAnsi="Times New Roman" w:cs="Times New Roman"/>
        </w:rPr>
      </w:pPr>
      <w:r w:rsidRPr="00AB607C">
        <w:rPr>
          <w:rFonts w:ascii="Times New Roman" w:hAnsi="Times New Roman" w:cs="Times New Roman"/>
        </w:rPr>
        <w:t xml:space="preserve">Šiame procesoriuje yra vieno lygio pertraukimas ir joks kitas pertraukimas negali būti aptarnaujamas, kol ankstesnis nebus visiškai įvykdytas kartu su RETA vykdymu, kad būtų atkurta programos MCS-48 būsena. </w:t>
      </w:r>
      <w:r w:rsidR="0025254F" w:rsidRPr="00AB607C">
        <w:rPr>
          <w:rFonts w:ascii="Times New Roman" w:hAnsi="Times New Roman" w:cs="Times New Roman"/>
        </w:rPr>
        <w:t>MCS-48 architektūros I/O ir pertraukimo mechanizmai suteikia lankstumo ir efektyvumo realaus laiko valdymo sistemose, užtikrinant patikimą periferinių įrenginių valdymą ir įvykių aptarnavimą​</w:t>
      </w:r>
      <w:r w:rsidRPr="00AB607C">
        <w:rPr>
          <w:rFonts w:ascii="Times New Roman" w:hAnsi="Times New Roman" w:cs="Times New Roman"/>
        </w:rPr>
        <w:t>.</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r w:rsidR="000A5443">
        <w:rPr>
          <w:rFonts w:ascii="Times New Roman" w:hAnsi="Times New Roman" w:cs="Times New Roman"/>
        </w:rPr>
        <w:t>, p. 2-7 – 2-9</w:t>
      </w:r>
      <w:r w:rsidR="003346DE" w:rsidRPr="003B0C46">
        <w:rPr>
          <w:rFonts w:ascii="Times New Roman" w:hAnsi="Times New Roman" w:cs="Times New Roman"/>
        </w:rPr>
        <w:t>)</w:t>
      </w:r>
    </w:p>
    <w:p w14:paraId="5D669BDA" w14:textId="2421D428" w:rsidR="003A6C28" w:rsidRPr="00AB607C" w:rsidRDefault="003A6C28" w:rsidP="003A6C28">
      <w:pPr>
        <w:pStyle w:val="Antrat1"/>
        <w:rPr>
          <w:rFonts w:ascii="Times New Roman" w:hAnsi="Times New Roman" w:cs="Times New Roman"/>
          <w:color w:val="auto"/>
          <w:sz w:val="28"/>
          <w:szCs w:val="28"/>
        </w:rPr>
      </w:pPr>
      <w:bookmarkStart w:id="11" w:name="_Toc185424359"/>
      <w:r w:rsidRPr="00AB607C">
        <w:rPr>
          <w:rFonts w:ascii="Times New Roman" w:hAnsi="Times New Roman" w:cs="Times New Roman"/>
          <w:color w:val="auto"/>
          <w:sz w:val="28"/>
          <w:szCs w:val="28"/>
        </w:rPr>
        <w:t>Išvados</w:t>
      </w:r>
      <w:r w:rsidR="00D845DA" w:rsidRPr="00AB607C">
        <w:rPr>
          <w:rFonts w:ascii="Times New Roman" w:hAnsi="Times New Roman" w:cs="Times New Roman"/>
          <w:color w:val="auto"/>
          <w:sz w:val="28"/>
          <w:szCs w:val="28"/>
        </w:rPr>
        <w:t>,</w:t>
      </w:r>
      <w:r w:rsidR="003524E5" w:rsidRPr="00AB607C">
        <w:rPr>
          <w:rFonts w:ascii="Times New Roman" w:hAnsi="Times New Roman" w:cs="Times New Roman"/>
          <w:color w:val="auto"/>
          <w:sz w:val="28"/>
          <w:szCs w:val="28"/>
        </w:rPr>
        <w:t xml:space="preserve"> Z80 ir MCS-48/8048/8035/8748 architektūrų skirtumai.</w:t>
      </w:r>
      <w:bookmarkEnd w:id="11"/>
    </w:p>
    <w:p w14:paraId="369466E2" w14:textId="63EBEB04" w:rsidR="003524E5" w:rsidRPr="00AB607C" w:rsidRDefault="00A14CE6" w:rsidP="00D845DA">
      <w:pPr>
        <w:jc w:val="both"/>
        <w:rPr>
          <w:rFonts w:ascii="Times New Roman" w:eastAsiaTheme="majorEastAsia" w:hAnsi="Times New Roman" w:cs="Times New Roman"/>
        </w:rPr>
      </w:pPr>
      <w:r w:rsidRPr="00AB607C">
        <w:rPr>
          <w:rFonts w:ascii="Times New Roman" w:eastAsiaTheme="majorEastAsia" w:hAnsi="Times New Roman" w:cs="Times New Roman"/>
        </w:rPr>
        <w:t>Z-80 ir MCS-48 architektūros labai skiriasi funkcijomis, sudėtingumu ir dizainu. ,,</w:t>
      </w:r>
      <w:proofErr w:type="spellStart"/>
      <w:r w:rsidRPr="00AB607C">
        <w:rPr>
          <w:rFonts w:ascii="Times New Roman" w:eastAsiaTheme="majorEastAsia" w:hAnsi="Times New Roman" w:cs="Times New Roman"/>
        </w:rPr>
        <w:t>Zilog</w:t>
      </w:r>
      <w:proofErr w:type="spellEnd"/>
      <w:r w:rsidRPr="00AB607C">
        <w:rPr>
          <w:rFonts w:ascii="Times New Roman" w:eastAsiaTheme="majorEastAsia" w:hAnsi="Times New Roman" w:cs="Times New Roman"/>
        </w:rPr>
        <w:t xml:space="preserve">“ sukurtas Z80 dizainas yra </w:t>
      </w:r>
      <w:r w:rsidR="009D3717" w:rsidRPr="00AB607C">
        <w:rPr>
          <w:rFonts w:ascii="Times New Roman" w:eastAsiaTheme="majorEastAsia" w:hAnsi="Times New Roman" w:cs="Times New Roman"/>
        </w:rPr>
        <w:t>universalus ir pažangus 8 bitų procesorius skirtas įvairiems kompiuteriams. Tuo tarpu, ,,Intel“ sukurta MCS-48 serijos mikrovaldikliams pagrindinis dėmesys yra skirtas įterptoms valdymo programoms. Pagrindiniai skirtumai tarp šių dviejų architektūrų</w:t>
      </w:r>
      <w:r w:rsidR="00954D43" w:rsidRPr="00AB607C">
        <w:rPr>
          <w:rFonts w:ascii="Times New Roman" w:eastAsiaTheme="majorEastAsia" w:hAnsi="Times New Roman" w:cs="Times New Roman"/>
        </w:rPr>
        <w:t>, tam tikrose kategorijose</w:t>
      </w:r>
      <w:r w:rsidR="009D3717" w:rsidRPr="00AB607C">
        <w:rPr>
          <w:rFonts w:ascii="Times New Roman" w:eastAsiaTheme="majorEastAsia" w:hAnsi="Times New Roman" w:cs="Times New Roman"/>
        </w:rPr>
        <w:t>:</w:t>
      </w:r>
    </w:p>
    <w:p w14:paraId="0CF756D6" w14:textId="64BE8DCB" w:rsidR="00D845DA" w:rsidRPr="00AB607C" w:rsidRDefault="009D3717"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Architektūra ir sudėtingumas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pasižymi sudėtingesne architektūra su 208 bitų vidiniu registru, įskaitant alternatyvius registrų rinkinius, bendrosios paskirties registrus (BC, DE, HL), indeksų registrus (IX, IY), steko rodyklę (angl. </w:t>
      </w:r>
      <w:proofErr w:type="spellStart"/>
      <w:r w:rsidRPr="00AB607C">
        <w:rPr>
          <w:rFonts w:ascii="Times New Roman" w:eastAsiaTheme="majorEastAsia" w:hAnsi="Times New Roman" w:cs="Times New Roman"/>
        </w:rPr>
        <w:t>Stack-pointer</w:t>
      </w:r>
      <w:proofErr w:type="spellEnd"/>
      <w:r w:rsidRPr="00AB607C">
        <w:rPr>
          <w:rFonts w:ascii="Times New Roman" w:eastAsiaTheme="majorEastAsia" w:hAnsi="Times New Roman" w:cs="Times New Roman"/>
        </w:rPr>
        <w:t xml:space="preserve">) ir programinį skaitiklį. Jame taip pat yra keli pertraukimo režimai ir patobulintos instrukcijos. Tuo tarpu, MCS-48 yra kur kas paprastesnės struktūros. Turi vieną veikiantį registrų banką, 8 lygių </w:t>
      </w:r>
      <w:r w:rsidR="00D845DA" w:rsidRPr="00AB607C">
        <w:rPr>
          <w:rFonts w:ascii="Times New Roman" w:eastAsiaTheme="majorEastAsia" w:hAnsi="Times New Roman" w:cs="Times New Roman"/>
        </w:rPr>
        <w:t xml:space="preserve">techninės įrangos steką (angl. 8-level </w:t>
      </w:r>
      <w:proofErr w:type="spellStart"/>
      <w:r w:rsidR="00D845DA" w:rsidRPr="00AB607C">
        <w:rPr>
          <w:rFonts w:ascii="Times New Roman" w:eastAsiaTheme="majorEastAsia" w:hAnsi="Times New Roman" w:cs="Times New Roman"/>
        </w:rPr>
        <w:t>hardware</w:t>
      </w:r>
      <w:proofErr w:type="spellEnd"/>
      <w:r w:rsidR="00D845DA" w:rsidRPr="00AB607C">
        <w:rPr>
          <w:rFonts w:ascii="Times New Roman" w:eastAsiaTheme="majorEastAsia" w:hAnsi="Times New Roman" w:cs="Times New Roman"/>
        </w:rPr>
        <w:t xml:space="preserve"> </w:t>
      </w:r>
      <w:proofErr w:type="spellStart"/>
      <w:r w:rsidR="00D845DA" w:rsidRPr="00AB607C">
        <w:rPr>
          <w:rFonts w:ascii="Times New Roman" w:eastAsiaTheme="majorEastAsia" w:hAnsi="Times New Roman" w:cs="Times New Roman"/>
        </w:rPr>
        <w:t>stack</w:t>
      </w:r>
      <w:proofErr w:type="spellEnd"/>
      <w:r w:rsidR="00D845DA" w:rsidRPr="00AB607C">
        <w:rPr>
          <w:rFonts w:ascii="Times New Roman" w:eastAsiaTheme="majorEastAsia" w:hAnsi="Times New Roman" w:cs="Times New Roman"/>
        </w:rPr>
        <w:t>) ir 64 baitų vidinę RAM atmintį.</w:t>
      </w:r>
    </w:p>
    <w:p w14:paraId="3D6A06C7" w14:textId="0D799530" w:rsidR="009D3717"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Adresavimo režimai</w:t>
      </w:r>
      <w:r w:rsidR="00954D43" w:rsidRPr="00AB607C">
        <w:rPr>
          <w:rFonts w:ascii="Times New Roman" w:eastAsiaTheme="majorEastAsia" w:hAnsi="Times New Roman" w:cs="Times New Roman"/>
          <w:b/>
          <w:bCs/>
        </w:rPr>
        <w:t>.</w:t>
      </w:r>
      <w:r w:rsidR="009D3717" w:rsidRPr="00AB607C">
        <w:rPr>
          <w:rFonts w:ascii="Times New Roman" w:eastAsiaTheme="majorEastAsia" w:hAnsi="Times New Roman" w:cs="Times New Roman"/>
        </w:rPr>
        <w:t xml:space="preserve"> </w:t>
      </w:r>
      <w:r w:rsidRPr="00AB607C">
        <w:rPr>
          <w:rFonts w:ascii="Times New Roman" w:eastAsiaTheme="majorEastAsia" w:hAnsi="Times New Roman" w:cs="Times New Roman"/>
        </w:rPr>
        <w:t>Z80 siūlo platesnį adresavimo režimų spektrą, įskaitant tiesioginį, išplėstinį, indeksuotą, santykinį ir netiesioginį adresavimą. MCS-48 turi ribotus adresavimo režimus, dažniausiai tiesioginius, netiesioginius ir santykinius (1K x 8) programų atmintyje ir mažoje vidinėje RAM atmintyje.</w:t>
      </w:r>
    </w:p>
    <w:p w14:paraId="17955460" w14:textId="3F7EFD39" w:rsidR="00D845DA"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Instrukcijų rinkinys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turi daugiau nei 150 instrukcijų (įskaitant bitų perdavimo, paieškos ir bitų manipuliavimo instrukcijas). Visos jos palaiko 16 bitų aritmetines ir išplėstines valdymo operacijas, tokias kaip DHNZ, EX ir BIT instrukcijas.</w:t>
      </w:r>
      <w:r w:rsidR="006E4267" w:rsidRPr="00AB607C">
        <w:rPr>
          <w:rFonts w:ascii="Times New Roman" w:eastAsiaTheme="majorEastAsia" w:hAnsi="Times New Roman" w:cs="Times New Roman"/>
        </w:rPr>
        <w:t xml:space="preserve"> Nors MCS-48 turi kompaktiškesnį instrukcijų rinkinį (apie 90), jų dauguma yra orientuotos į 8 bitų operacijas. Todėl šis procesorius yra gerai optimizuotas </w:t>
      </w:r>
      <w:r w:rsidR="00CD6E3E" w:rsidRPr="00AB607C">
        <w:rPr>
          <w:rFonts w:ascii="Times New Roman" w:eastAsiaTheme="majorEastAsia" w:hAnsi="Times New Roman" w:cs="Times New Roman"/>
        </w:rPr>
        <w:t>dirbti su paprastesnėmis</w:t>
      </w:r>
      <w:r w:rsidR="006E4267" w:rsidRPr="00AB607C">
        <w:rPr>
          <w:rFonts w:ascii="Times New Roman" w:eastAsiaTheme="majorEastAsia" w:hAnsi="Times New Roman" w:cs="Times New Roman"/>
        </w:rPr>
        <w:t xml:space="preserve"> užduotims</w:t>
      </w:r>
      <w:r w:rsidR="00CD6E3E" w:rsidRPr="00AB607C">
        <w:rPr>
          <w:rFonts w:ascii="Times New Roman" w:eastAsiaTheme="majorEastAsia" w:hAnsi="Times New Roman" w:cs="Times New Roman"/>
        </w:rPr>
        <w:t>.</w:t>
      </w:r>
    </w:p>
    <w:p w14:paraId="7C9A36D2" w14:textId="56CE78AB" w:rsidR="006E4267" w:rsidRPr="00AB607C" w:rsidRDefault="00954D43"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Atmintis.</w:t>
      </w:r>
      <w:r w:rsidRPr="00AB607C">
        <w:rPr>
          <w:rFonts w:ascii="Times New Roman" w:eastAsiaTheme="majorEastAsia" w:hAnsi="Times New Roman" w:cs="Times New Roman"/>
        </w:rPr>
        <w:t xml:space="preserve"> Z80 gali tiesiogiai tvarkyti 64 KB atminį</w:t>
      </w:r>
      <w:r w:rsidR="00BB65DB" w:rsidRPr="00AB607C">
        <w:rPr>
          <w:rFonts w:ascii="Times New Roman" w:eastAsiaTheme="majorEastAsia" w:hAnsi="Times New Roman" w:cs="Times New Roman"/>
        </w:rPr>
        <w:t xml:space="preserve">. Tuo tarpu, </w:t>
      </w:r>
      <w:r w:rsidRPr="00AB607C">
        <w:rPr>
          <w:rFonts w:ascii="Times New Roman" w:eastAsiaTheme="majorEastAsia" w:hAnsi="Times New Roman" w:cs="Times New Roman"/>
        </w:rPr>
        <w:t xml:space="preserve">MCS-48 turi </w:t>
      </w:r>
      <w:r w:rsidR="00BB65DB" w:rsidRPr="00AB607C">
        <w:rPr>
          <w:rFonts w:ascii="Times New Roman" w:eastAsiaTheme="majorEastAsia" w:hAnsi="Times New Roman" w:cs="Times New Roman"/>
        </w:rPr>
        <w:t>itin ribotą atmintį</w:t>
      </w:r>
      <w:r w:rsidR="00CD6E3E" w:rsidRPr="00AB607C">
        <w:rPr>
          <w:rFonts w:ascii="Times New Roman" w:eastAsiaTheme="majorEastAsia" w:hAnsi="Times New Roman" w:cs="Times New Roman"/>
        </w:rPr>
        <w:t xml:space="preserve">, dalytą į programų atmintį </w:t>
      </w:r>
      <w:r w:rsidR="00BB65DB" w:rsidRPr="00AB607C">
        <w:rPr>
          <w:rFonts w:ascii="Times New Roman" w:eastAsiaTheme="majorEastAsia" w:hAnsi="Times New Roman" w:cs="Times New Roman"/>
        </w:rPr>
        <w:t>(1 KB)</w:t>
      </w:r>
      <w:r w:rsidR="00CD6E3E" w:rsidRPr="00AB607C">
        <w:rPr>
          <w:rFonts w:ascii="Times New Roman" w:eastAsiaTheme="majorEastAsia" w:hAnsi="Times New Roman" w:cs="Times New Roman"/>
        </w:rPr>
        <w:t xml:space="preserve"> ir duomenų atmintį (64 baitai) su ribotomis išplėtimo galimybėmis</w:t>
      </w:r>
      <w:r w:rsidR="00BB65DB" w:rsidRPr="00AB607C">
        <w:rPr>
          <w:rFonts w:ascii="Times New Roman" w:eastAsiaTheme="majorEastAsia" w:hAnsi="Times New Roman" w:cs="Times New Roman"/>
        </w:rPr>
        <w:t xml:space="preserve">. </w:t>
      </w:r>
    </w:p>
    <w:p w14:paraId="0C03BEE3" w14:textId="4429D863"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Pertraukimų valdymas.</w:t>
      </w:r>
      <w:r w:rsidRPr="00AB607C">
        <w:rPr>
          <w:rFonts w:ascii="Times New Roman" w:eastAsiaTheme="majorEastAsia" w:hAnsi="Times New Roman" w:cs="Times New Roman"/>
        </w:rPr>
        <w:t xml:space="preserve"> Z80 palaiko daugybę pertraukimo režimų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0,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1 ir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2), įskaitant vektorinius pertraukimus, kad būtų galima greitai ir lanksčiai reaguoti į išorinius įrenginius.</w:t>
      </w:r>
      <w:r w:rsidRPr="00AB607C">
        <w:t xml:space="preserve"> </w:t>
      </w:r>
      <w:r w:rsidRPr="00AB607C">
        <w:rPr>
          <w:rFonts w:ascii="Times New Roman" w:eastAsiaTheme="majorEastAsia" w:hAnsi="Times New Roman" w:cs="Times New Roman"/>
        </w:rPr>
        <w:t xml:space="preserve">MCS-48 palaiko </w:t>
      </w:r>
      <w:r w:rsidR="00CD6E3E" w:rsidRPr="00AB607C">
        <w:rPr>
          <w:rFonts w:ascii="Times New Roman" w:eastAsiaTheme="majorEastAsia" w:hAnsi="Times New Roman" w:cs="Times New Roman"/>
        </w:rPr>
        <w:t>tik pagrindinius vieno lygio pertraukimus.</w:t>
      </w:r>
    </w:p>
    <w:p w14:paraId="7C82ED04" w14:textId="3110B486"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Laikmačiai ir skaitikliai.</w:t>
      </w:r>
      <w:r w:rsidRPr="00AB607C">
        <w:rPr>
          <w:rFonts w:ascii="Times New Roman" w:eastAsiaTheme="majorEastAsia" w:hAnsi="Times New Roman" w:cs="Times New Roman"/>
        </w:rPr>
        <w:t xml:space="preserve"> Z80 įmontuoto laikmačio / skaitiklio, todėl šiai funkcijai turi būti naudojami išoriniai periferiniai komponentai. MCS-48 turi 8 bitų laikmatį / skaitiklį, kuris gali veikti įvykių skaičiavimo arba laiko režimu. Taigi, jis yra gerai tinkamas valdymo programoms.</w:t>
      </w:r>
    </w:p>
    <w:p w14:paraId="7F3EB790" w14:textId="12F6E464" w:rsidR="00BB65DB" w:rsidRPr="00AB607C" w:rsidRDefault="00B16C2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Laikrodis ir greitis.</w:t>
      </w:r>
      <w:r w:rsidRPr="00AB607C">
        <w:rPr>
          <w:rFonts w:ascii="Times New Roman" w:eastAsiaTheme="majorEastAsia" w:hAnsi="Times New Roman" w:cs="Times New Roman"/>
        </w:rPr>
        <w:t xml:space="preserve"> Z80 palaiko 6-20 MHz dažnį, todėl geba užtikrinti našumą sudėtingiems skaičiavimams atlikti. MCS-48 greitis yra mažesnis (1-6 MHz), taip teigdamas pirmenybę efektyvumui, o ne našumui.</w:t>
      </w:r>
    </w:p>
    <w:p w14:paraId="4B1F6DEE" w14:textId="2D5A25C8" w:rsidR="003346DE" w:rsidRPr="003346DE" w:rsidRDefault="00B16C2A" w:rsidP="003346DE">
      <w:pPr>
        <w:ind w:left="360"/>
        <w:jc w:val="both"/>
        <w:rPr>
          <w:rFonts w:ascii="Times New Roman" w:eastAsiaTheme="majorEastAsia" w:hAnsi="Times New Roman" w:cs="Times New Roman"/>
        </w:rPr>
      </w:pPr>
      <w:r w:rsidRPr="00AB607C">
        <w:rPr>
          <w:rFonts w:ascii="Times New Roman" w:eastAsiaTheme="majorEastAsia" w:hAnsi="Times New Roman" w:cs="Times New Roman"/>
        </w:rPr>
        <w:t>Apibendrinant galima teigti, kad Z80 yra labai universalus ir galin</w:t>
      </w:r>
      <w:r w:rsidR="00DC1FC7" w:rsidRPr="00AB607C">
        <w:rPr>
          <w:rFonts w:ascii="Times New Roman" w:eastAsiaTheme="majorEastAsia" w:hAnsi="Times New Roman" w:cs="Times New Roman"/>
        </w:rPr>
        <w:t xml:space="preserve">gas mikroprocesorius, turintis registrų, adresavimo režimų ir instrukcijų rinkinį, skirtą bendrosios paskirties programoms. MCS-48 mikrovaldiklis yra </w:t>
      </w:r>
      <w:r w:rsidR="00DC1FC7" w:rsidRPr="00AB607C">
        <w:rPr>
          <w:rFonts w:ascii="Times New Roman" w:eastAsiaTheme="majorEastAsia" w:hAnsi="Times New Roman" w:cs="Times New Roman"/>
        </w:rPr>
        <w:lastRenderedPageBreak/>
        <w:t xml:space="preserve">labiau optimizuotas įterptoms programoms, nes jame yra integruoti laikmačiai, I/O įvestis. Todėl ši </w:t>
      </w:r>
      <w:r w:rsidR="00150575" w:rsidRPr="00AB607C">
        <w:rPr>
          <w:rFonts w:ascii="Times New Roman" w:eastAsiaTheme="majorEastAsia" w:hAnsi="Times New Roman" w:cs="Times New Roman"/>
        </w:rPr>
        <w:t>architektūra</w:t>
      </w:r>
      <w:r w:rsidR="00DC1FC7" w:rsidRPr="00AB607C">
        <w:rPr>
          <w:rFonts w:ascii="Times New Roman" w:eastAsiaTheme="majorEastAsia" w:hAnsi="Times New Roman" w:cs="Times New Roman"/>
        </w:rPr>
        <w:t xml:space="preserve"> yra labiau pritaikyta mažesnės galios sistemoms. Dėl šių skirtumų Z80 yra labiau tinkas sudėtingoms programinės įrangos užduotims, o MCS-48 idealiai tinka į valdymą orientuotoms programoms.</w:t>
      </w:r>
    </w:p>
    <w:p w14:paraId="2539FF15" w14:textId="77777777" w:rsidR="003346DE" w:rsidRDefault="003346DE">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20EAD574" w14:textId="1E1BA29C" w:rsidR="007142D9" w:rsidRPr="00AB607C" w:rsidRDefault="00933117" w:rsidP="00D14733">
      <w:pPr>
        <w:pStyle w:val="Antrat1"/>
        <w:rPr>
          <w:rFonts w:ascii="Times New Roman" w:hAnsi="Times New Roman" w:cs="Times New Roman"/>
          <w:color w:val="auto"/>
          <w:sz w:val="28"/>
          <w:szCs w:val="28"/>
        </w:rPr>
      </w:pPr>
      <w:bookmarkStart w:id="12" w:name="_Toc185424360"/>
      <w:r w:rsidRPr="00AB607C">
        <w:rPr>
          <w:rFonts w:ascii="Times New Roman" w:hAnsi="Times New Roman" w:cs="Times New Roman"/>
          <w:color w:val="auto"/>
          <w:sz w:val="28"/>
          <w:szCs w:val="28"/>
        </w:rPr>
        <w:lastRenderedPageBreak/>
        <w:t>Cituojama literatūra:</w:t>
      </w:r>
      <w:bookmarkEnd w:id="12"/>
    </w:p>
    <w:p w14:paraId="740741BE" w14:textId="0CBAE0F4" w:rsidR="00AB607C" w:rsidRPr="003E6D1F" w:rsidRDefault="00AB607C" w:rsidP="00D14733">
      <w:pPr>
        <w:rPr>
          <w:rFonts w:ascii="Times New Roman" w:hAnsi="Times New Roman" w:cs="Times New Roman"/>
        </w:rPr>
      </w:pPr>
      <w:r w:rsidRPr="003E6D1F">
        <w:rPr>
          <w:rFonts w:ascii="Times New Roman" w:hAnsi="Times New Roman" w:cs="Times New Roman"/>
          <w:b/>
          <w:bCs/>
        </w:rPr>
        <w:t xml:space="preserve">Intel </w:t>
      </w:r>
      <w:proofErr w:type="spellStart"/>
      <w:r w:rsidRPr="003E6D1F">
        <w:rPr>
          <w:rFonts w:ascii="Times New Roman" w:hAnsi="Times New Roman" w:cs="Times New Roman"/>
          <w:b/>
          <w:bCs/>
        </w:rPr>
        <w:t>Corporation</w:t>
      </w:r>
      <w:proofErr w:type="spellEnd"/>
      <w:r w:rsidRPr="003E6D1F">
        <w:rPr>
          <w:rFonts w:ascii="Times New Roman" w:hAnsi="Times New Roman" w:cs="Times New Roman"/>
          <w:b/>
          <w:bCs/>
        </w:rPr>
        <w:t xml:space="preserve"> (1977).</w:t>
      </w:r>
      <w:r w:rsidRPr="003E6D1F">
        <w:rPr>
          <w:rFonts w:ascii="Times New Roman" w:hAnsi="Times New Roman" w:cs="Times New Roman"/>
        </w:rPr>
        <w:t xml:space="preserve"> </w:t>
      </w:r>
      <w:r w:rsidRPr="003E6D1F">
        <w:rPr>
          <w:rFonts w:ascii="Times New Roman" w:hAnsi="Times New Roman" w:cs="Times New Roman"/>
          <w:i/>
          <w:iCs/>
        </w:rPr>
        <w:t xml:space="preserve">MCS-48 </w:t>
      </w:r>
      <w:proofErr w:type="spellStart"/>
      <w:r w:rsidRPr="003E6D1F">
        <w:rPr>
          <w:rFonts w:ascii="Times New Roman" w:hAnsi="Times New Roman" w:cs="Times New Roman"/>
          <w:i/>
          <w:iCs/>
        </w:rPr>
        <w:t>Microcomputer</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User's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4" w:tgtFrame="_new" w:history="1">
        <w:r w:rsidRPr="003E6D1F">
          <w:rPr>
            <w:rStyle w:val="Hipersaitas"/>
            <w:rFonts w:ascii="Times New Roman" w:hAnsi="Times New Roman" w:cs="Times New Roman"/>
            <w:color w:val="auto"/>
          </w:rPr>
          <w:t>https://vtda.org/docs/computing/Intel/98-270B_MCS-48MicrocomputerUsersManualJul77.pdf</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1</w:t>
      </w:r>
      <w:r w:rsidRPr="003E6D1F">
        <w:rPr>
          <w:rFonts w:ascii="Times New Roman" w:hAnsi="Times New Roman" w:cs="Times New Roman"/>
          <w:lang w:val="en-US"/>
        </w:rPr>
        <w:t>5</w:t>
      </w:r>
      <w:r w:rsidRPr="003E6D1F">
        <w:rPr>
          <w:rFonts w:ascii="Times New Roman" w:hAnsi="Times New Roman" w:cs="Times New Roman"/>
        </w:rPr>
        <w:t xml:space="preserve"> </w:t>
      </w:r>
      <w:r w:rsidR="00810C39">
        <w:rPr>
          <w:rFonts w:ascii="Times New Roman" w:hAnsi="Times New Roman" w:cs="Times New Roman"/>
        </w:rPr>
        <w:t>Gruodžio</w:t>
      </w:r>
      <w:r w:rsidRPr="003E6D1F">
        <w:rPr>
          <w:rFonts w:ascii="Times New Roman" w:hAnsi="Times New Roman" w:cs="Times New Roman"/>
        </w:rPr>
        <w:t xml:space="preserve"> 2024).</w:t>
      </w:r>
    </w:p>
    <w:p w14:paraId="55721207" w14:textId="42041AF4" w:rsidR="00AB607C" w:rsidRPr="003E6D1F" w:rsidRDefault="00AB607C" w:rsidP="009058B6">
      <w:pPr>
        <w:rPr>
          <w:rFonts w:ascii="Times New Roman" w:hAnsi="Times New Roman" w:cs="Times New Roman"/>
        </w:rPr>
      </w:pPr>
      <w:r w:rsidRPr="003E6D1F">
        <w:rPr>
          <w:rFonts w:ascii="Times New Roman" w:hAnsi="Times New Roman" w:cs="Times New Roman"/>
          <w:b/>
          <w:bCs/>
        </w:rPr>
        <w:t>Įrašas:</w:t>
      </w:r>
      <w:r w:rsidRPr="003E6D1F">
        <w:rPr>
          <w:rFonts w:ascii="Times New Roman" w:hAnsi="Times New Roman" w:cs="Times New Roman"/>
        </w:rPr>
        <w:t xml:space="preserve"> </w:t>
      </w:r>
      <w:r w:rsidRPr="003E6D1F">
        <w:rPr>
          <w:rFonts w:ascii="Times New Roman" w:hAnsi="Times New Roman" w:cs="Times New Roman"/>
          <w:b/>
          <w:bCs/>
        </w:rPr>
        <w:t xml:space="preserve">EE </w:t>
      </w:r>
      <w:proofErr w:type="spellStart"/>
      <w:r w:rsidRPr="003E6D1F">
        <w:rPr>
          <w:rFonts w:ascii="Times New Roman" w:hAnsi="Times New Roman" w:cs="Times New Roman"/>
          <w:b/>
          <w:bCs/>
        </w:rPr>
        <w:t>Journal</w:t>
      </w:r>
      <w:proofErr w:type="spellEnd"/>
      <w:r w:rsidRPr="003E6D1F">
        <w:rPr>
          <w:rFonts w:ascii="Times New Roman" w:hAnsi="Times New Roman" w:cs="Times New Roman"/>
          <w:b/>
          <w:bCs/>
        </w:rPr>
        <w:t xml:space="preserve"> (</w:t>
      </w:r>
      <w:r w:rsidR="003E6D1F" w:rsidRPr="003E6D1F">
        <w:rPr>
          <w:rFonts w:ascii="Times New Roman" w:hAnsi="Times New Roman" w:cs="Times New Roman"/>
          <w:b/>
          <w:bCs/>
        </w:rPr>
        <w:t>2022</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A </w:t>
      </w:r>
      <w:proofErr w:type="spellStart"/>
      <w:r w:rsidRPr="003E6D1F">
        <w:rPr>
          <w:rFonts w:ascii="Times New Roman" w:hAnsi="Times New Roman" w:cs="Times New Roman"/>
          <w:i/>
          <w:iCs/>
        </w:rPr>
        <w:t>History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of</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Early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Microcontrollers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Part</w:t>
      </w:r>
      <w:proofErr w:type="spellEnd"/>
      <w:r w:rsidRPr="003E6D1F">
        <w:rPr>
          <w:rFonts w:ascii="Times New Roman" w:hAnsi="Times New Roman" w:cs="Times New Roman"/>
          <w:i/>
          <w:iCs/>
        </w:rPr>
        <w:t xml:space="preserve"> 4 –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Intel 8048 </w:t>
      </w:r>
      <w:proofErr w:type="spellStart"/>
      <w:r w:rsidRPr="003E6D1F">
        <w:rPr>
          <w:rFonts w:ascii="Times New Roman" w:hAnsi="Times New Roman" w:cs="Times New Roman"/>
          <w:i/>
          <w:iCs/>
        </w:rPr>
        <w:t>and</w:t>
      </w:r>
      <w:proofErr w:type="spellEnd"/>
      <w:r w:rsidRPr="003E6D1F">
        <w:rPr>
          <w:rFonts w:ascii="Times New Roman" w:hAnsi="Times New Roman" w:cs="Times New Roman"/>
          <w:i/>
          <w:iCs/>
        </w:rPr>
        <w:t xml:space="preserve"> 8748</w:t>
      </w:r>
      <w:r w:rsidRPr="003E6D1F">
        <w:rPr>
          <w:rFonts w:ascii="Times New Roman" w:hAnsi="Times New Roman" w:cs="Times New Roman"/>
        </w:rPr>
        <w:t xml:space="preserve">. </w:t>
      </w:r>
      <w:r w:rsidRPr="003E6D1F">
        <w:rPr>
          <w:rFonts w:ascii="Times New Roman" w:hAnsi="Times New Roman" w:cs="Times New Roman"/>
          <w:i/>
          <w:iCs/>
        </w:rPr>
        <w:t xml:space="preserve">EE </w:t>
      </w:r>
      <w:proofErr w:type="spellStart"/>
      <w:r w:rsidRPr="003E6D1F">
        <w:rPr>
          <w:rFonts w:ascii="Times New Roman" w:hAnsi="Times New Roman" w:cs="Times New Roman"/>
          <w:i/>
          <w:iCs/>
        </w:rPr>
        <w:t>Journal</w:t>
      </w:r>
      <w:proofErr w:type="spellEnd"/>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5" w:tgtFrame="_new" w:history="1">
        <w:r w:rsidRPr="003E6D1F">
          <w:rPr>
            <w:rStyle w:val="Hipersaitas"/>
            <w:rFonts w:ascii="Times New Roman" w:hAnsi="Times New Roman" w:cs="Times New Roman"/>
            <w:color w:val="auto"/>
          </w:rPr>
          <w:t>https://www.eejournal.com/article/a-history-of-early-microcontrollers-part-4-the-intel-8048-and-8748/</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xml:space="preserve">: 15 </w:t>
      </w:r>
      <w:r w:rsidR="00810C39">
        <w:rPr>
          <w:rFonts w:ascii="Times New Roman" w:hAnsi="Times New Roman" w:cs="Times New Roman"/>
        </w:rPr>
        <w:t>Gruodžio</w:t>
      </w:r>
      <w:r w:rsidR="00810C39" w:rsidRPr="003E6D1F">
        <w:rPr>
          <w:rFonts w:ascii="Times New Roman" w:hAnsi="Times New Roman" w:cs="Times New Roman"/>
        </w:rPr>
        <w:t xml:space="preserve"> </w:t>
      </w:r>
      <w:r w:rsidRPr="003E6D1F">
        <w:rPr>
          <w:rFonts w:ascii="Times New Roman" w:hAnsi="Times New Roman" w:cs="Times New Roman"/>
        </w:rPr>
        <w:t>2024).</w:t>
      </w:r>
    </w:p>
    <w:p w14:paraId="142A8810" w14:textId="3CD5337C" w:rsidR="00AB607C" w:rsidRPr="003E6D1F" w:rsidRDefault="00AB607C" w:rsidP="007142D9">
      <w:pPr>
        <w:rPr>
          <w:rFonts w:ascii="Times New Roman" w:hAnsi="Times New Roman" w:cs="Times New Roman"/>
        </w:rPr>
      </w:pPr>
      <w:proofErr w:type="spellStart"/>
      <w:r w:rsidRPr="003E6D1F">
        <w:rPr>
          <w:rFonts w:ascii="Times New Roman" w:hAnsi="Times New Roman" w:cs="Times New Roman"/>
          <w:b/>
          <w:bCs/>
        </w:rPr>
        <w:t>Landley</w:t>
      </w:r>
      <w:proofErr w:type="spellEnd"/>
      <w:r w:rsidRPr="003E6D1F">
        <w:rPr>
          <w:rFonts w:ascii="Times New Roman" w:hAnsi="Times New Roman" w:cs="Times New Roman"/>
          <w:b/>
          <w:bCs/>
        </w:rPr>
        <w:t>, R.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Z80 </w:t>
      </w:r>
      <w:proofErr w:type="spellStart"/>
      <w:r w:rsidRPr="003E6D1F">
        <w:rPr>
          <w:rFonts w:ascii="Times New Roman" w:hAnsi="Times New Roman" w:cs="Times New Roman"/>
          <w:i/>
          <w:iCs/>
        </w:rPr>
        <w:t>Microprocessor</w:t>
      </w:r>
      <w:proofErr w:type="spellEnd"/>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6" w:tgtFrame="_new" w:history="1">
        <w:r w:rsidRPr="003E6D1F">
          <w:rPr>
            <w:rFonts w:ascii="Times New Roman" w:hAnsi="Times New Roman" w:cs="Times New Roman"/>
            <w:u w:val="single"/>
          </w:rPr>
          <w:t>https://landley.net/history/mirror/cpm/z80.html</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xml:space="preserve">: 15 </w:t>
      </w:r>
      <w:r w:rsidR="00810C39">
        <w:rPr>
          <w:rFonts w:ascii="Times New Roman" w:hAnsi="Times New Roman" w:cs="Times New Roman"/>
        </w:rPr>
        <w:t>Gruodžio</w:t>
      </w:r>
      <w:r w:rsidR="00810C39" w:rsidRPr="003E6D1F">
        <w:rPr>
          <w:rFonts w:ascii="Times New Roman" w:hAnsi="Times New Roman" w:cs="Times New Roman"/>
        </w:rPr>
        <w:t xml:space="preserve"> </w:t>
      </w:r>
      <w:r w:rsidRPr="003E6D1F">
        <w:rPr>
          <w:rFonts w:ascii="Times New Roman" w:hAnsi="Times New Roman" w:cs="Times New Roman"/>
        </w:rPr>
        <w:t>2024).</w:t>
      </w:r>
    </w:p>
    <w:p w14:paraId="3EB28868" w14:textId="52AC9605"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OpenAI</w:t>
      </w:r>
      <w:proofErr w:type="spellEnd"/>
      <w:r w:rsidRPr="003E6D1F">
        <w:rPr>
          <w:rFonts w:ascii="Times New Roman" w:hAnsi="Times New Roman" w:cs="Times New Roman"/>
          <w:b/>
          <w:bCs/>
        </w:rPr>
        <w:t xml:space="preserve"> (2024).</w:t>
      </w:r>
      <w:r w:rsidRPr="003E6D1F">
        <w:rPr>
          <w:rFonts w:ascii="Times New Roman" w:hAnsi="Times New Roman" w:cs="Times New Roman"/>
        </w:rPr>
        <w:t xml:space="preserve"> </w:t>
      </w:r>
      <w:proofErr w:type="spellStart"/>
      <w:r w:rsidRPr="003E6D1F">
        <w:rPr>
          <w:rFonts w:ascii="Times New Roman" w:hAnsi="Times New Roman" w:cs="Times New Roman"/>
          <w:i/>
          <w:iCs/>
        </w:rPr>
        <w:t>ChatGPT</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Generative</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Pre-trained</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Transformer</w:t>
      </w:r>
      <w:proofErr w:type="spellEnd"/>
      <w:r w:rsidRPr="003E6D1F">
        <w:rPr>
          <w:rFonts w:ascii="Times New Roman" w:hAnsi="Times New Roman" w:cs="Times New Roman"/>
          <w:i/>
          <w:iCs/>
        </w:rPr>
        <w:t>, versija 3.5</w:t>
      </w:r>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7" w:tgtFrame="_new" w:history="1">
        <w:r w:rsidRPr="003E6D1F">
          <w:rPr>
            <w:rStyle w:val="Hipersaitas"/>
            <w:rFonts w:ascii="Times New Roman" w:hAnsi="Times New Roman" w:cs="Times New Roman"/>
            <w:color w:val="auto"/>
          </w:rPr>
          <w:t>https://chat.openai.com</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xml:space="preserve">: 17 </w:t>
      </w:r>
      <w:r w:rsidR="00810C39">
        <w:rPr>
          <w:rFonts w:ascii="Times New Roman" w:hAnsi="Times New Roman" w:cs="Times New Roman"/>
        </w:rPr>
        <w:t>Gruodžio</w:t>
      </w:r>
      <w:r w:rsidR="00810C39" w:rsidRPr="003E6D1F">
        <w:rPr>
          <w:rFonts w:ascii="Times New Roman" w:hAnsi="Times New Roman" w:cs="Times New Roman"/>
        </w:rPr>
        <w:t xml:space="preserve"> </w:t>
      </w:r>
      <w:r w:rsidRPr="003E6D1F">
        <w:rPr>
          <w:rFonts w:ascii="Times New Roman" w:hAnsi="Times New Roman" w:cs="Times New Roman"/>
        </w:rPr>
        <w:t xml:space="preserve">2024, 15:00). </w:t>
      </w:r>
      <w:proofErr w:type="spellStart"/>
      <w:r w:rsidRPr="003E6D1F">
        <w:rPr>
          <w:rFonts w:ascii="Times New Roman" w:hAnsi="Times New Roman" w:cs="Times New Roman"/>
        </w:rPr>
        <w:t>Prompt</w:t>
      </w:r>
      <w:proofErr w:type="spellEnd"/>
      <w:r w:rsidRPr="003E6D1F">
        <w:rPr>
          <w:rFonts w:ascii="Times New Roman" w:hAnsi="Times New Roman" w:cs="Times New Roman"/>
        </w:rPr>
        <w:t>: "Duomenų tipai Z80 ir MCS-48/8048/8035/8748 architektūrose"</w:t>
      </w:r>
    </w:p>
    <w:p w14:paraId="6227D944" w14:textId="57D53B17"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Tallen</w:t>
      </w:r>
      <w:proofErr w:type="spellEnd"/>
      <w:r w:rsidRPr="003E6D1F">
        <w:rPr>
          <w:rFonts w:ascii="Times New Roman" w:hAnsi="Times New Roman" w:cs="Times New Roman"/>
          <w:b/>
          <w:bCs/>
        </w:rPr>
        <w:t>, T.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Chapter</w:t>
      </w:r>
      <w:proofErr w:type="spellEnd"/>
      <w:r w:rsidRPr="003E6D1F">
        <w:rPr>
          <w:rFonts w:ascii="Times New Roman" w:hAnsi="Times New Roman" w:cs="Times New Roman"/>
          <w:i/>
          <w:iCs/>
        </w:rPr>
        <w:t xml:space="preserve"> 3: Z80</w:t>
      </w:r>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8" w:tgtFrame="_new" w:history="1">
        <w:r w:rsidRPr="003E6D1F">
          <w:rPr>
            <w:rStyle w:val="Hipersaitas"/>
            <w:rFonts w:ascii="Times New Roman" w:hAnsi="Times New Roman" w:cs="Times New Roman"/>
            <w:color w:val="auto"/>
          </w:rPr>
          <w:t>https://cs.furman.edu/~tallen/csc475/materials/Chapter%203%20Z80.pdf</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xml:space="preserve">: 15 </w:t>
      </w:r>
      <w:r w:rsidR="00810C39">
        <w:rPr>
          <w:rFonts w:ascii="Times New Roman" w:hAnsi="Times New Roman" w:cs="Times New Roman"/>
        </w:rPr>
        <w:t>Gruodžio</w:t>
      </w:r>
      <w:r w:rsidR="00810C39" w:rsidRPr="003E6D1F">
        <w:rPr>
          <w:rFonts w:ascii="Times New Roman" w:hAnsi="Times New Roman" w:cs="Times New Roman"/>
        </w:rPr>
        <w:t xml:space="preserve"> </w:t>
      </w:r>
      <w:r w:rsidRPr="003E6D1F">
        <w:rPr>
          <w:rFonts w:ascii="Times New Roman" w:hAnsi="Times New Roman" w:cs="Times New Roman"/>
        </w:rPr>
        <w:t>2024).</w:t>
      </w:r>
    </w:p>
    <w:p w14:paraId="2DC6FD97" w14:textId="17BEBD82"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Zilog</w:t>
      </w:r>
      <w:proofErr w:type="spellEnd"/>
      <w:r w:rsidRPr="003E6D1F">
        <w:rPr>
          <w:rFonts w:ascii="Times New Roman" w:hAnsi="Times New Roman" w:cs="Times New Roman"/>
          <w:b/>
          <w:bCs/>
        </w:rPr>
        <w:t xml:space="preserve">, </w:t>
      </w:r>
      <w:proofErr w:type="spellStart"/>
      <w:r w:rsidRPr="003E6D1F">
        <w:rPr>
          <w:rFonts w:ascii="Times New Roman" w:hAnsi="Times New Roman" w:cs="Times New Roman"/>
          <w:b/>
          <w:bCs/>
        </w:rPr>
        <w:t>Inc</w:t>
      </w:r>
      <w:proofErr w:type="spellEnd"/>
      <w:r w:rsidRPr="003E6D1F">
        <w:rPr>
          <w:rFonts w:ascii="Times New Roman" w:hAnsi="Times New Roman" w:cs="Times New Roman"/>
          <w:b/>
          <w:bCs/>
        </w:rPr>
        <w:t>. (</w:t>
      </w:r>
      <w:r w:rsidR="003E6D1F">
        <w:rPr>
          <w:rFonts w:ascii="Times New Roman" w:hAnsi="Times New Roman" w:cs="Times New Roman"/>
          <w:b/>
          <w:bCs/>
        </w:rPr>
        <w:t>2016</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Z80 CPU User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r w:rsidR="00810C39">
        <w:rPr>
          <w:rFonts w:ascii="Times New Roman" w:hAnsi="Times New Roman" w:cs="Times New Roman"/>
        </w:rPr>
        <w:t>Url</w:t>
      </w:r>
      <w:r w:rsidRPr="003E6D1F">
        <w:rPr>
          <w:rFonts w:ascii="Times New Roman" w:hAnsi="Times New Roman" w:cs="Times New Roman"/>
        </w:rPr>
        <w:t xml:space="preserve">: </w:t>
      </w:r>
      <w:hyperlink r:id="rId19" w:tgtFrame="_new" w:history="1">
        <w:r w:rsidRPr="003E6D1F">
          <w:rPr>
            <w:rStyle w:val="Hipersaitas"/>
            <w:rFonts w:ascii="Times New Roman" w:hAnsi="Times New Roman" w:cs="Times New Roman"/>
            <w:color w:val="auto"/>
          </w:rPr>
          <w:t>https://www.zilog.com/docs/z80/um0080.pdf</w:t>
        </w:r>
      </w:hyperlink>
      <w:r w:rsidRPr="003E6D1F">
        <w:rPr>
          <w:rFonts w:ascii="Times New Roman" w:hAnsi="Times New Roman" w:cs="Times New Roman"/>
        </w:rPr>
        <w:t xml:space="preserve"> (</w:t>
      </w:r>
      <w:r w:rsidR="00810C39">
        <w:rPr>
          <w:rFonts w:ascii="Times New Roman" w:hAnsi="Times New Roman" w:cs="Times New Roman"/>
        </w:rPr>
        <w:t>Prieigos data</w:t>
      </w:r>
      <w:r w:rsidRPr="003E6D1F">
        <w:rPr>
          <w:rFonts w:ascii="Times New Roman" w:hAnsi="Times New Roman" w:cs="Times New Roman"/>
        </w:rPr>
        <w:t xml:space="preserve">: 15 </w:t>
      </w:r>
      <w:r w:rsidR="00810C39">
        <w:rPr>
          <w:rFonts w:ascii="Times New Roman" w:hAnsi="Times New Roman" w:cs="Times New Roman"/>
        </w:rPr>
        <w:t>Gruodžio</w:t>
      </w:r>
      <w:r w:rsidR="00810C39" w:rsidRPr="003E6D1F">
        <w:rPr>
          <w:rFonts w:ascii="Times New Roman" w:hAnsi="Times New Roman" w:cs="Times New Roman"/>
        </w:rPr>
        <w:t xml:space="preserve"> </w:t>
      </w:r>
      <w:r w:rsidRPr="003E6D1F">
        <w:rPr>
          <w:rFonts w:ascii="Times New Roman" w:hAnsi="Times New Roman" w:cs="Times New Roman"/>
        </w:rPr>
        <w:t>2024).</w:t>
      </w:r>
    </w:p>
    <w:p w14:paraId="3F245AFA" w14:textId="77777777" w:rsidR="00FB5F4C" w:rsidRPr="00AB607C" w:rsidRDefault="00FB5F4C" w:rsidP="0099229F">
      <w:pPr>
        <w:jc w:val="both"/>
        <w:rPr>
          <w:rFonts w:ascii="Times New Roman" w:hAnsi="Times New Roman" w:cs="Times New Roman"/>
        </w:rPr>
      </w:pPr>
    </w:p>
    <w:p w14:paraId="21A827C1" w14:textId="77777777" w:rsidR="00156EF9" w:rsidRPr="00AB607C" w:rsidRDefault="00156EF9" w:rsidP="0099229F">
      <w:pPr>
        <w:jc w:val="both"/>
        <w:rPr>
          <w:rFonts w:ascii="Times New Roman" w:hAnsi="Times New Roman" w:cs="Times New Roman"/>
        </w:rPr>
      </w:pPr>
    </w:p>
    <w:p w14:paraId="616F1528" w14:textId="3D20D51D" w:rsidR="00156EF9" w:rsidRPr="00AB607C" w:rsidRDefault="00156EF9" w:rsidP="0099229F">
      <w:pPr>
        <w:jc w:val="both"/>
        <w:rPr>
          <w:rFonts w:ascii="Times New Roman" w:hAnsi="Times New Roman" w:cs="Times New Roman"/>
          <w:noProof/>
        </w:rPr>
      </w:pPr>
    </w:p>
    <w:sectPr w:rsidR="00156EF9" w:rsidRPr="00AB607C" w:rsidSect="00FA07A1">
      <w:footerReference w:type="default" r:id="rId20"/>
      <w:pgSz w:w="12240" w:h="15840"/>
      <w:pgMar w:top="1701"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BE4B5" w14:textId="77777777" w:rsidR="005507AF" w:rsidRDefault="005507AF" w:rsidP="00FA07A1">
      <w:pPr>
        <w:spacing w:after="0" w:line="240" w:lineRule="auto"/>
      </w:pPr>
      <w:r>
        <w:separator/>
      </w:r>
    </w:p>
  </w:endnote>
  <w:endnote w:type="continuationSeparator" w:id="0">
    <w:p w14:paraId="702B3DA4" w14:textId="77777777" w:rsidR="005507AF" w:rsidRDefault="005507AF"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7070717"/>
      <w:docPartObj>
        <w:docPartGallery w:val="Page Numbers (Bottom of Page)"/>
        <w:docPartUnique/>
      </w:docPartObj>
    </w:sdtPr>
    <w:sdtContent>
      <w:p w14:paraId="6D9532A1" w14:textId="623636C6" w:rsidR="00FA07A1" w:rsidRDefault="00FA07A1">
        <w:pPr>
          <w:pStyle w:val="Porat"/>
          <w:jc w:val="right"/>
        </w:pPr>
        <w:r>
          <w:fldChar w:fldCharType="begin"/>
        </w:r>
        <w:r>
          <w:instrText>PAGE   \* MERGEFORMAT</w:instrText>
        </w:r>
        <w:r>
          <w:fldChar w:fldCharType="separate"/>
        </w:r>
        <w:r>
          <w:t>2</w:t>
        </w:r>
        <w:r>
          <w:fldChar w:fldCharType="end"/>
        </w:r>
      </w:p>
    </w:sdtContent>
  </w:sdt>
  <w:p w14:paraId="799F588D" w14:textId="77777777" w:rsidR="00FA07A1" w:rsidRDefault="00FA07A1">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1903F" w14:textId="77777777" w:rsidR="005507AF" w:rsidRDefault="005507AF" w:rsidP="00FA07A1">
      <w:pPr>
        <w:spacing w:after="0" w:line="240" w:lineRule="auto"/>
      </w:pPr>
      <w:r>
        <w:separator/>
      </w:r>
    </w:p>
  </w:footnote>
  <w:footnote w:type="continuationSeparator" w:id="0">
    <w:p w14:paraId="7A6E6010" w14:textId="77777777" w:rsidR="005507AF" w:rsidRDefault="005507AF" w:rsidP="00FA0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E1D"/>
    <w:multiLevelType w:val="hybridMultilevel"/>
    <w:tmpl w:val="36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F53EA"/>
    <w:multiLevelType w:val="hybridMultilevel"/>
    <w:tmpl w:val="9CCA9E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9411A"/>
    <w:multiLevelType w:val="hybridMultilevel"/>
    <w:tmpl w:val="7B223A2A"/>
    <w:lvl w:ilvl="0" w:tplc="8A3221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C01B78"/>
    <w:multiLevelType w:val="hybridMultilevel"/>
    <w:tmpl w:val="051425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503E"/>
    <w:multiLevelType w:val="hybridMultilevel"/>
    <w:tmpl w:val="1D661F5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2F8A"/>
    <w:multiLevelType w:val="hybridMultilevel"/>
    <w:tmpl w:val="9CC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230D1"/>
    <w:multiLevelType w:val="hybridMultilevel"/>
    <w:tmpl w:val="95323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97D16"/>
    <w:multiLevelType w:val="hybridMultilevel"/>
    <w:tmpl w:val="1ADA710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733D"/>
    <w:multiLevelType w:val="hybridMultilevel"/>
    <w:tmpl w:val="77D6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9602C5"/>
    <w:multiLevelType w:val="hybridMultilevel"/>
    <w:tmpl w:val="C13E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F21E7"/>
    <w:multiLevelType w:val="hybridMultilevel"/>
    <w:tmpl w:val="1562D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0253DE"/>
    <w:multiLevelType w:val="hybridMultilevel"/>
    <w:tmpl w:val="6A6A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F062E"/>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B12B7B"/>
    <w:multiLevelType w:val="hybridMultilevel"/>
    <w:tmpl w:val="0C28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9A2B7F"/>
    <w:multiLevelType w:val="hybridMultilevel"/>
    <w:tmpl w:val="B162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D5A76"/>
    <w:multiLevelType w:val="hybridMultilevel"/>
    <w:tmpl w:val="313C1A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A2E89"/>
    <w:multiLevelType w:val="hybridMultilevel"/>
    <w:tmpl w:val="E468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34ED8"/>
    <w:multiLevelType w:val="hybridMultilevel"/>
    <w:tmpl w:val="E744B3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10983"/>
    <w:multiLevelType w:val="hybridMultilevel"/>
    <w:tmpl w:val="8B9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93FA6"/>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BA34F8"/>
    <w:multiLevelType w:val="hybridMultilevel"/>
    <w:tmpl w:val="8898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5F6901"/>
    <w:multiLevelType w:val="hybridMultilevel"/>
    <w:tmpl w:val="577A6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382AAD"/>
    <w:multiLevelType w:val="hybridMultilevel"/>
    <w:tmpl w:val="D5EA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460B4B"/>
    <w:multiLevelType w:val="hybridMultilevel"/>
    <w:tmpl w:val="CF8C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901D9"/>
    <w:multiLevelType w:val="hybridMultilevel"/>
    <w:tmpl w:val="3ECC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597878">
    <w:abstractNumId w:val="9"/>
  </w:num>
  <w:num w:numId="2" w16cid:durableId="753477578">
    <w:abstractNumId w:val="12"/>
  </w:num>
  <w:num w:numId="3" w16cid:durableId="691036226">
    <w:abstractNumId w:val="5"/>
  </w:num>
  <w:num w:numId="4" w16cid:durableId="323238471">
    <w:abstractNumId w:val="29"/>
  </w:num>
  <w:num w:numId="5" w16cid:durableId="1031496019">
    <w:abstractNumId w:val="31"/>
  </w:num>
  <w:num w:numId="6" w16cid:durableId="377969775">
    <w:abstractNumId w:val="26"/>
  </w:num>
  <w:num w:numId="7" w16cid:durableId="827215192">
    <w:abstractNumId w:val="28"/>
  </w:num>
  <w:num w:numId="8" w16cid:durableId="1123421146">
    <w:abstractNumId w:val="30"/>
  </w:num>
  <w:num w:numId="9" w16cid:durableId="1912932506">
    <w:abstractNumId w:val="6"/>
  </w:num>
  <w:num w:numId="10" w16cid:durableId="2024940040">
    <w:abstractNumId w:val="20"/>
  </w:num>
  <w:num w:numId="11" w16cid:durableId="730736325">
    <w:abstractNumId w:val="0"/>
  </w:num>
  <w:num w:numId="12" w16cid:durableId="954679815">
    <w:abstractNumId w:val="2"/>
  </w:num>
  <w:num w:numId="13" w16cid:durableId="259067929">
    <w:abstractNumId w:val="23"/>
  </w:num>
  <w:num w:numId="14" w16cid:durableId="1466434493">
    <w:abstractNumId w:val="7"/>
  </w:num>
  <w:num w:numId="15" w16cid:durableId="2097170042">
    <w:abstractNumId w:val="32"/>
  </w:num>
  <w:num w:numId="16" w16cid:durableId="1238394784">
    <w:abstractNumId w:val="14"/>
  </w:num>
  <w:num w:numId="17" w16cid:durableId="328413441">
    <w:abstractNumId w:val="19"/>
  </w:num>
  <w:num w:numId="18" w16cid:durableId="1759518596">
    <w:abstractNumId w:val="24"/>
  </w:num>
  <w:num w:numId="19" w16cid:durableId="1715419578">
    <w:abstractNumId w:val="21"/>
  </w:num>
  <w:num w:numId="20" w16cid:durableId="1227491963">
    <w:abstractNumId w:val="15"/>
  </w:num>
  <w:num w:numId="21" w16cid:durableId="535504929">
    <w:abstractNumId w:val="16"/>
  </w:num>
  <w:num w:numId="22" w16cid:durableId="334721951">
    <w:abstractNumId w:val="22"/>
  </w:num>
  <w:num w:numId="23" w16cid:durableId="48112909">
    <w:abstractNumId w:val="4"/>
  </w:num>
  <w:num w:numId="24" w16cid:durableId="1524054378">
    <w:abstractNumId w:val="27"/>
  </w:num>
  <w:num w:numId="25" w16cid:durableId="11996274">
    <w:abstractNumId w:val="10"/>
  </w:num>
  <w:num w:numId="26" w16cid:durableId="1924073012">
    <w:abstractNumId w:val="13"/>
  </w:num>
  <w:num w:numId="27" w16cid:durableId="1862938975">
    <w:abstractNumId w:val="1"/>
  </w:num>
  <w:num w:numId="28" w16cid:durableId="16277473">
    <w:abstractNumId w:val="3"/>
  </w:num>
  <w:num w:numId="29" w16cid:durableId="837421937">
    <w:abstractNumId w:val="11"/>
  </w:num>
  <w:num w:numId="30" w16cid:durableId="1514538579">
    <w:abstractNumId w:val="25"/>
  </w:num>
  <w:num w:numId="31" w16cid:durableId="265578464">
    <w:abstractNumId w:val="18"/>
  </w:num>
  <w:num w:numId="32" w16cid:durableId="48770567">
    <w:abstractNumId w:val="8"/>
  </w:num>
  <w:num w:numId="33" w16cid:durableId="487551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032C"/>
    <w:rsid w:val="00083D3C"/>
    <w:rsid w:val="00094715"/>
    <w:rsid w:val="000A52B7"/>
    <w:rsid w:val="000A5443"/>
    <w:rsid w:val="000D30C7"/>
    <w:rsid w:val="000F69A6"/>
    <w:rsid w:val="00150575"/>
    <w:rsid w:val="00156030"/>
    <w:rsid w:val="00156EF9"/>
    <w:rsid w:val="001B48C6"/>
    <w:rsid w:val="00203CB3"/>
    <w:rsid w:val="00225540"/>
    <w:rsid w:val="0025254F"/>
    <w:rsid w:val="00280982"/>
    <w:rsid w:val="00294B17"/>
    <w:rsid w:val="002A3E20"/>
    <w:rsid w:val="002B1456"/>
    <w:rsid w:val="002C4F4B"/>
    <w:rsid w:val="002C7622"/>
    <w:rsid w:val="002D5DB4"/>
    <w:rsid w:val="002E003A"/>
    <w:rsid w:val="002E485C"/>
    <w:rsid w:val="002E642E"/>
    <w:rsid w:val="00326541"/>
    <w:rsid w:val="003346DE"/>
    <w:rsid w:val="003524E5"/>
    <w:rsid w:val="00365827"/>
    <w:rsid w:val="003A6C28"/>
    <w:rsid w:val="003B4477"/>
    <w:rsid w:val="003D5496"/>
    <w:rsid w:val="003D77FE"/>
    <w:rsid w:val="003E6D1F"/>
    <w:rsid w:val="00404713"/>
    <w:rsid w:val="004215F7"/>
    <w:rsid w:val="00425010"/>
    <w:rsid w:val="00434C37"/>
    <w:rsid w:val="0046056D"/>
    <w:rsid w:val="00490973"/>
    <w:rsid w:val="0049430B"/>
    <w:rsid w:val="004E2A69"/>
    <w:rsid w:val="004F5492"/>
    <w:rsid w:val="004F7AFD"/>
    <w:rsid w:val="00514E1A"/>
    <w:rsid w:val="00533BD5"/>
    <w:rsid w:val="005471D4"/>
    <w:rsid w:val="00547CA9"/>
    <w:rsid w:val="005507AF"/>
    <w:rsid w:val="0055639D"/>
    <w:rsid w:val="005723B4"/>
    <w:rsid w:val="00575F51"/>
    <w:rsid w:val="005C5C80"/>
    <w:rsid w:val="005D272A"/>
    <w:rsid w:val="0060700A"/>
    <w:rsid w:val="00643729"/>
    <w:rsid w:val="00654192"/>
    <w:rsid w:val="006671B0"/>
    <w:rsid w:val="00677D7D"/>
    <w:rsid w:val="006A018C"/>
    <w:rsid w:val="006D0B96"/>
    <w:rsid w:val="006E4267"/>
    <w:rsid w:val="00704632"/>
    <w:rsid w:val="00707034"/>
    <w:rsid w:val="007142D9"/>
    <w:rsid w:val="00726EDD"/>
    <w:rsid w:val="00733859"/>
    <w:rsid w:val="00742A28"/>
    <w:rsid w:val="00766D00"/>
    <w:rsid w:val="007E3422"/>
    <w:rsid w:val="007F47CF"/>
    <w:rsid w:val="007F6F22"/>
    <w:rsid w:val="0080046E"/>
    <w:rsid w:val="00810C39"/>
    <w:rsid w:val="0084122C"/>
    <w:rsid w:val="00845718"/>
    <w:rsid w:val="008542B0"/>
    <w:rsid w:val="00867021"/>
    <w:rsid w:val="00884184"/>
    <w:rsid w:val="008A07B5"/>
    <w:rsid w:val="008E3F3B"/>
    <w:rsid w:val="008E4D4E"/>
    <w:rsid w:val="008F00C4"/>
    <w:rsid w:val="009058B6"/>
    <w:rsid w:val="0092620E"/>
    <w:rsid w:val="00933117"/>
    <w:rsid w:val="00954D43"/>
    <w:rsid w:val="00955E12"/>
    <w:rsid w:val="0099229F"/>
    <w:rsid w:val="009953A7"/>
    <w:rsid w:val="009C1981"/>
    <w:rsid w:val="009D3717"/>
    <w:rsid w:val="00A06BFB"/>
    <w:rsid w:val="00A14CE6"/>
    <w:rsid w:val="00A1577A"/>
    <w:rsid w:val="00A32C0E"/>
    <w:rsid w:val="00A5053F"/>
    <w:rsid w:val="00A512D4"/>
    <w:rsid w:val="00A52280"/>
    <w:rsid w:val="00A53A63"/>
    <w:rsid w:val="00A679C4"/>
    <w:rsid w:val="00A74624"/>
    <w:rsid w:val="00AA3A20"/>
    <w:rsid w:val="00AB607C"/>
    <w:rsid w:val="00AE04AB"/>
    <w:rsid w:val="00AE3F6E"/>
    <w:rsid w:val="00B1447C"/>
    <w:rsid w:val="00B16C2A"/>
    <w:rsid w:val="00B3018A"/>
    <w:rsid w:val="00B61ACE"/>
    <w:rsid w:val="00BB08C1"/>
    <w:rsid w:val="00BB4F76"/>
    <w:rsid w:val="00BB65DB"/>
    <w:rsid w:val="00BD1D7E"/>
    <w:rsid w:val="00BF6180"/>
    <w:rsid w:val="00C005C9"/>
    <w:rsid w:val="00C0703C"/>
    <w:rsid w:val="00C31E21"/>
    <w:rsid w:val="00C459F2"/>
    <w:rsid w:val="00C46B72"/>
    <w:rsid w:val="00C46FAD"/>
    <w:rsid w:val="00C521CB"/>
    <w:rsid w:val="00C55432"/>
    <w:rsid w:val="00C72D56"/>
    <w:rsid w:val="00C76950"/>
    <w:rsid w:val="00C91A8F"/>
    <w:rsid w:val="00CB3247"/>
    <w:rsid w:val="00CB6A44"/>
    <w:rsid w:val="00CC7C29"/>
    <w:rsid w:val="00CD18E9"/>
    <w:rsid w:val="00CD6E3E"/>
    <w:rsid w:val="00D1260C"/>
    <w:rsid w:val="00D14733"/>
    <w:rsid w:val="00D36BC9"/>
    <w:rsid w:val="00D42A6B"/>
    <w:rsid w:val="00D70F1F"/>
    <w:rsid w:val="00D845DA"/>
    <w:rsid w:val="00DC1FC7"/>
    <w:rsid w:val="00DE6466"/>
    <w:rsid w:val="00DF7CBD"/>
    <w:rsid w:val="00E05001"/>
    <w:rsid w:val="00E47C7A"/>
    <w:rsid w:val="00E54071"/>
    <w:rsid w:val="00E56598"/>
    <w:rsid w:val="00E57014"/>
    <w:rsid w:val="00E67515"/>
    <w:rsid w:val="00EB4F0F"/>
    <w:rsid w:val="00EE432E"/>
    <w:rsid w:val="00F044A0"/>
    <w:rsid w:val="00F21369"/>
    <w:rsid w:val="00F23C2F"/>
    <w:rsid w:val="00F41782"/>
    <w:rsid w:val="00F422EA"/>
    <w:rsid w:val="00F63DE7"/>
    <w:rsid w:val="00FA02B4"/>
    <w:rsid w:val="00FA07A1"/>
    <w:rsid w:val="00FA437A"/>
    <w:rsid w:val="00FB5F4C"/>
    <w:rsid w:val="00FE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E6D1F"/>
    <w:rPr>
      <w:lang w:val="lt-LT"/>
    </w:rPr>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 w:type="paragraph" w:styleId="Betarp">
    <w:name w:val="No Spacing"/>
    <w:link w:val="BetarpDiagrama"/>
    <w:uiPriority w:val="1"/>
    <w:qFormat/>
    <w:rsid w:val="00EB4F0F"/>
    <w:pPr>
      <w:spacing w:after="0" w:line="240" w:lineRule="auto"/>
    </w:pPr>
    <w:rPr>
      <w:rFonts w:eastAsiaTheme="minorEastAsia"/>
      <w:kern w:val="0"/>
      <w14:ligatures w14:val="none"/>
    </w:rPr>
  </w:style>
  <w:style w:type="character" w:customStyle="1" w:styleId="BetarpDiagrama">
    <w:name w:val="Be tarpų Diagrama"/>
    <w:basedOn w:val="Numatytasispastraiposriftas"/>
    <w:link w:val="Betarp"/>
    <w:uiPriority w:val="1"/>
    <w:rsid w:val="00EB4F0F"/>
    <w:rPr>
      <w:rFonts w:eastAsiaTheme="minorEastAsia"/>
      <w:kern w:val="0"/>
      <w14:ligatures w14:val="none"/>
    </w:rPr>
  </w:style>
  <w:style w:type="character" w:styleId="Perirtashipersaitas">
    <w:name w:val="FollowedHyperlink"/>
    <w:basedOn w:val="Numatytasispastraiposriftas"/>
    <w:uiPriority w:val="99"/>
    <w:semiHidden/>
    <w:unhideWhenUsed/>
    <w:rsid w:val="004F7AFD"/>
    <w:rPr>
      <w:color w:val="96607D" w:themeColor="followedHyperlink"/>
      <w:u w:val="single"/>
    </w:rPr>
  </w:style>
  <w:style w:type="paragraph" w:styleId="Antrats">
    <w:name w:val="header"/>
    <w:basedOn w:val="prastasis"/>
    <w:link w:val="AntratsDiagrama"/>
    <w:uiPriority w:val="99"/>
    <w:unhideWhenUsed/>
    <w:rsid w:val="00FA07A1"/>
    <w:pPr>
      <w:tabs>
        <w:tab w:val="center" w:pos="4986"/>
        <w:tab w:val="right" w:pos="9972"/>
      </w:tabs>
      <w:spacing w:after="0" w:line="240" w:lineRule="auto"/>
    </w:pPr>
  </w:style>
  <w:style w:type="character" w:customStyle="1" w:styleId="AntratsDiagrama">
    <w:name w:val="Antraštės Diagrama"/>
    <w:basedOn w:val="Numatytasispastraiposriftas"/>
    <w:link w:val="Antrats"/>
    <w:uiPriority w:val="99"/>
    <w:rsid w:val="00FA07A1"/>
    <w:rPr>
      <w:lang w:val="lt-LT"/>
    </w:rPr>
  </w:style>
  <w:style w:type="paragraph" w:styleId="Porat">
    <w:name w:val="footer"/>
    <w:basedOn w:val="prastasis"/>
    <w:link w:val="PoratDiagrama"/>
    <w:uiPriority w:val="99"/>
    <w:unhideWhenUsed/>
    <w:rsid w:val="00FA07A1"/>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FA07A1"/>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309209613">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671105234">
      <w:bodyDiv w:val="1"/>
      <w:marLeft w:val="0"/>
      <w:marRight w:val="0"/>
      <w:marTop w:val="0"/>
      <w:marBottom w:val="0"/>
      <w:divBdr>
        <w:top w:val="none" w:sz="0" w:space="0" w:color="auto"/>
        <w:left w:val="none" w:sz="0" w:space="0" w:color="auto"/>
        <w:bottom w:val="none" w:sz="0" w:space="0" w:color="auto"/>
        <w:right w:val="none" w:sz="0" w:space="0" w:color="auto"/>
      </w:divBdr>
    </w:div>
    <w:div w:id="738406642">
      <w:bodyDiv w:val="1"/>
      <w:marLeft w:val="0"/>
      <w:marRight w:val="0"/>
      <w:marTop w:val="0"/>
      <w:marBottom w:val="0"/>
      <w:divBdr>
        <w:top w:val="none" w:sz="0" w:space="0" w:color="auto"/>
        <w:left w:val="none" w:sz="0" w:space="0" w:color="auto"/>
        <w:bottom w:val="none" w:sz="0" w:space="0" w:color="auto"/>
        <w:right w:val="none" w:sz="0" w:space="0" w:color="auto"/>
      </w:divBdr>
    </w:div>
    <w:div w:id="1118570031">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418675784">
      <w:bodyDiv w:val="1"/>
      <w:marLeft w:val="0"/>
      <w:marRight w:val="0"/>
      <w:marTop w:val="0"/>
      <w:marBottom w:val="0"/>
      <w:divBdr>
        <w:top w:val="none" w:sz="0" w:space="0" w:color="auto"/>
        <w:left w:val="none" w:sz="0" w:space="0" w:color="auto"/>
        <w:bottom w:val="none" w:sz="0" w:space="0" w:color="auto"/>
        <w:right w:val="none" w:sz="0" w:space="0" w:color="auto"/>
      </w:divBdr>
    </w:div>
    <w:div w:id="1470854012">
      <w:bodyDiv w:val="1"/>
      <w:marLeft w:val="0"/>
      <w:marRight w:val="0"/>
      <w:marTop w:val="0"/>
      <w:marBottom w:val="0"/>
      <w:divBdr>
        <w:top w:val="none" w:sz="0" w:space="0" w:color="auto"/>
        <w:left w:val="none" w:sz="0" w:space="0" w:color="auto"/>
        <w:bottom w:val="none" w:sz="0" w:space="0" w:color="auto"/>
        <w:right w:val="none" w:sz="0" w:space="0" w:color="auto"/>
      </w:divBdr>
    </w:div>
    <w:div w:id="1878008220">
      <w:bodyDiv w:val="1"/>
      <w:marLeft w:val="0"/>
      <w:marRight w:val="0"/>
      <w:marTop w:val="0"/>
      <w:marBottom w:val="0"/>
      <w:divBdr>
        <w:top w:val="none" w:sz="0" w:space="0" w:color="auto"/>
        <w:left w:val="none" w:sz="0" w:space="0" w:color="auto"/>
        <w:bottom w:val="none" w:sz="0" w:space="0" w:color="auto"/>
        <w:right w:val="none" w:sz="0" w:space="0" w:color="auto"/>
      </w:divBdr>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 w:id="21407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s.furman.edu/~tallen/csc475/materials/Chapter%203%20Z80.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hyperlink" Target="https://landley.net/history/mirror/cpm/z80.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sx.org/wiki/Z80_Assembler_for_Dummies" TargetMode="External"/><Relationship Id="rId5" Type="http://schemas.openxmlformats.org/officeDocument/2006/relationships/settings" Target="settings.xml"/><Relationship Id="rId15" Type="http://schemas.openxmlformats.org/officeDocument/2006/relationships/hyperlink" Target="https://www.eejournal.com/article/a-history-of-early-microcontrollers-part-4-the-intel-8048-and-8748/" TargetMode="External"/><Relationship Id="rId10" Type="http://schemas.openxmlformats.org/officeDocument/2006/relationships/image" Target="media/image2.png"/><Relationship Id="rId19" Type="http://schemas.openxmlformats.org/officeDocument/2006/relationships/hyperlink" Target="https://www.zilog.com/docs/z80/um0080.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tda.org/docs/computing/Intel/98-270B_MCS-48MicrocomputerUsersManualJul77.pdf" TargetMode="External"/><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17</Pages>
  <Words>6292</Words>
  <Characters>35868</Characters>
  <Application>Microsoft Office Word</Application>
  <DocSecurity>0</DocSecurity>
  <Lines>298</Lines>
  <Paragraphs>84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28</cp:revision>
  <cp:lastPrinted>2024-12-18T12:33:00Z</cp:lastPrinted>
  <dcterms:created xsi:type="dcterms:W3CDTF">2024-12-15T13:17:00Z</dcterms:created>
  <dcterms:modified xsi:type="dcterms:W3CDTF">2024-12-18T20:56:00Z</dcterms:modified>
</cp:coreProperties>
</file>