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149CA" w14:textId="726F5404" w:rsidR="00C43A78" w:rsidRPr="0029192F" w:rsidRDefault="0029192F" w:rsidP="00C43A78">
      <w:pPr>
        <w:jc w:val="center"/>
        <w:rPr>
          <w:rFonts w:asciiTheme="majorHAnsi" w:hAnsiTheme="majorHAnsi" w:cstheme="majorHAnsi"/>
          <w:b/>
          <w:bCs/>
          <w:sz w:val="28"/>
          <w:szCs w:val="28"/>
        </w:rPr>
      </w:pPr>
      <w:r w:rsidRPr="0029192F">
        <w:rPr>
          <w:rFonts w:asciiTheme="majorHAnsi" w:hAnsiTheme="majorHAnsi" w:cstheme="majorHAnsi"/>
          <w:b/>
          <w:bCs/>
          <w:sz w:val="28"/>
          <w:szCs w:val="28"/>
        </w:rPr>
        <w:t>Positioning and Location Based Services</w:t>
      </w:r>
    </w:p>
    <w:p w14:paraId="203DE226" w14:textId="68433E1B" w:rsidR="0029192F" w:rsidRPr="0029192F" w:rsidRDefault="0029192F" w:rsidP="00C43A78">
      <w:pPr>
        <w:jc w:val="center"/>
        <w:rPr>
          <w:rFonts w:asciiTheme="majorHAnsi" w:hAnsiTheme="majorHAnsi" w:cstheme="majorHAnsi"/>
          <w:b/>
          <w:bCs/>
          <w:sz w:val="24"/>
          <w:szCs w:val="24"/>
          <w:lang w:val="es-CO"/>
        </w:rPr>
      </w:pPr>
      <w:r w:rsidRPr="0029192F">
        <w:rPr>
          <w:rFonts w:asciiTheme="majorHAnsi" w:hAnsiTheme="majorHAnsi" w:cstheme="majorHAnsi"/>
          <w:b/>
          <w:bCs/>
          <w:sz w:val="24"/>
          <w:szCs w:val="24"/>
        </w:rPr>
        <w:t>Laboratory</w:t>
      </w:r>
      <w:r w:rsidRPr="0029192F">
        <w:rPr>
          <w:rFonts w:asciiTheme="majorHAnsi" w:hAnsiTheme="majorHAnsi" w:cstheme="majorHAnsi"/>
          <w:b/>
          <w:bCs/>
          <w:sz w:val="24"/>
          <w:szCs w:val="24"/>
          <w:lang w:val="es-CO"/>
        </w:rPr>
        <w:t xml:space="preserve"> 01 </w:t>
      </w:r>
      <w:r>
        <w:rPr>
          <w:rFonts w:asciiTheme="majorHAnsi" w:hAnsiTheme="majorHAnsi" w:cstheme="majorHAnsi"/>
          <w:b/>
          <w:bCs/>
          <w:sz w:val="24"/>
          <w:szCs w:val="24"/>
          <w:lang w:val="es-CO"/>
        </w:rPr>
        <w:t xml:space="preserve">– </w:t>
      </w:r>
      <w:r w:rsidRPr="0029192F">
        <w:rPr>
          <w:rFonts w:asciiTheme="majorHAnsi" w:hAnsiTheme="majorHAnsi" w:cstheme="majorHAnsi"/>
          <w:b/>
          <w:bCs/>
          <w:i/>
          <w:iCs/>
          <w:sz w:val="24"/>
          <w:szCs w:val="24"/>
          <w:lang w:val="es-CO"/>
        </w:rPr>
        <w:t xml:space="preserve">Reference </w:t>
      </w:r>
      <w:r w:rsidRPr="0029192F">
        <w:rPr>
          <w:rFonts w:asciiTheme="majorHAnsi" w:hAnsiTheme="majorHAnsi" w:cstheme="majorHAnsi"/>
          <w:b/>
          <w:bCs/>
          <w:i/>
          <w:iCs/>
          <w:sz w:val="24"/>
          <w:szCs w:val="24"/>
        </w:rPr>
        <w:t>Systems</w:t>
      </w:r>
    </w:p>
    <w:p w14:paraId="5186A436" w14:textId="4606D411" w:rsidR="0029192F" w:rsidRDefault="0029192F" w:rsidP="0029192F">
      <w:pPr>
        <w:jc w:val="right"/>
        <w:rPr>
          <w:rFonts w:asciiTheme="majorHAnsi" w:hAnsiTheme="majorHAnsi" w:cstheme="majorHAnsi"/>
          <w:i/>
          <w:iCs/>
          <w:sz w:val="24"/>
          <w:szCs w:val="24"/>
          <w:lang w:val="es-CO"/>
        </w:rPr>
      </w:pPr>
      <w:r w:rsidRPr="0029192F">
        <w:rPr>
          <w:rFonts w:asciiTheme="majorHAnsi" w:hAnsiTheme="majorHAnsi" w:cstheme="majorHAnsi"/>
          <w:i/>
          <w:iCs/>
          <w:sz w:val="24"/>
          <w:szCs w:val="24"/>
          <w:lang w:val="es-CO"/>
        </w:rPr>
        <w:t>Angelly Pugliese &amp; Juan Pablo D</w:t>
      </w:r>
      <w:r>
        <w:rPr>
          <w:rFonts w:asciiTheme="majorHAnsi" w:hAnsiTheme="majorHAnsi" w:cstheme="majorHAnsi"/>
          <w:i/>
          <w:iCs/>
          <w:sz w:val="24"/>
          <w:szCs w:val="24"/>
          <w:lang w:val="es-CO"/>
        </w:rPr>
        <w:t>uque</w:t>
      </w:r>
    </w:p>
    <w:p w14:paraId="0F02581C" w14:textId="77777777" w:rsidR="0029192F" w:rsidRPr="0029192F" w:rsidRDefault="0029192F" w:rsidP="0029192F">
      <w:pPr>
        <w:jc w:val="right"/>
        <w:rPr>
          <w:rFonts w:asciiTheme="majorHAnsi" w:hAnsiTheme="majorHAnsi" w:cstheme="majorHAnsi"/>
          <w:i/>
          <w:iCs/>
          <w:sz w:val="24"/>
          <w:szCs w:val="24"/>
          <w:lang w:val="es-CO"/>
        </w:rPr>
      </w:pPr>
    </w:p>
    <w:p w14:paraId="380BF7A1" w14:textId="7600F298" w:rsidR="0029192F" w:rsidRPr="0029192F" w:rsidRDefault="0029192F" w:rsidP="006B5E84">
      <w:pPr>
        <w:jc w:val="both"/>
      </w:pPr>
      <w:r>
        <w:rPr>
          <w:rFonts w:asciiTheme="majorHAnsi" w:hAnsiTheme="majorHAnsi" w:cstheme="majorHAnsi"/>
          <w:b/>
          <w:bCs/>
          <w:sz w:val="24"/>
          <w:szCs w:val="24"/>
        </w:rPr>
        <w:t>Objective</w:t>
      </w:r>
    </w:p>
    <w:p w14:paraId="3BA9EB05" w14:textId="76B27A55" w:rsidR="00C43A78" w:rsidRDefault="00C43A78" w:rsidP="006B5E84">
      <w:pPr>
        <w:jc w:val="both"/>
      </w:pPr>
      <w:r>
        <w:t>Compute geodetic coordinates (latitude, longitude and geodetic height) of BRUN, 0001, 0002, 0003 in ETRF at February 2nd, 2019. Compute also the standard deviations of the geodetic coordinates.</w:t>
      </w:r>
    </w:p>
    <w:p w14:paraId="10EA7C73" w14:textId="77777777" w:rsidR="00C43A78" w:rsidRDefault="00C43A78" w:rsidP="006B5E84">
      <w:pPr>
        <w:jc w:val="both"/>
      </w:pPr>
    </w:p>
    <w:p w14:paraId="14DE6549" w14:textId="4C87EC0A" w:rsidR="00C43A78" w:rsidRDefault="003E204A" w:rsidP="006B5E84">
      <w:pPr>
        <w:jc w:val="both"/>
      </w:pPr>
      <w:r>
        <w:rPr>
          <w:rFonts w:asciiTheme="majorHAnsi" w:hAnsiTheme="majorHAnsi" w:cstheme="majorHAnsi"/>
          <w:b/>
          <w:bCs/>
          <w:sz w:val="24"/>
          <w:szCs w:val="24"/>
        </w:rPr>
        <w:t>Working Flow</w:t>
      </w:r>
    </w:p>
    <w:p w14:paraId="32E063FB" w14:textId="5C4B1128" w:rsidR="00C43A78" w:rsidRDefault="00C43A78" w:rsidP="006B5E84">
      <w:pPr>
        <w:pStyle w:val="Prrafodelista"/>
        <w:numPr>
          <w:ilvl w:val="0"/>
          <w:numId w:val="1"/>
        </w:numPr>
        <w:jc w:val="both"/>
      </w:pPr>
      <w:r>
        <w:t xml:space="preserve">Compute Geocentric Cartesian </w:t>
      </w:r>
      <w:r w:rsidR="009B32A5">
        <w:t xml:space="preserve">(GC) </w:t>
      </w:r>
      <w:r>
        <w:t>coordinates of COMO at 2019/02/02.</w:t>
      </w:r>
    </w:p>
    <w:p w14:paraId="5EB8BB1B" w14:textId="0885E58E" w:rsidR="009B32A5" w:rsidRDefault="009B32A5" w:rsidP="006B5E84">
      <w:pPr>
        <w:jc w:val="both"/>
      </w:pPr>
      <w:r>
        <w:t xml:space="preserve">They are computed according to the initial position and the velocity given in the webpage of “” and </w:t>
      </w:r>
      <w:r w:rsidR="00A77558">
        <w:t>calculated</w:t>
      </w:r>
      <w:r>
        <w:t xml:space="preserve"> </w:t>
      </w:r>
      <w:r w:rsidR="00FD2A23">
        <w:t>using distributed estimates for permanent stations:</w:t>
      </w:r>
    </w:p>
    <w:p w14:paraId="358C7DFF" w14:textId="37571B0F" w:rsidR="00FD2A23" w:rsidRPr="00FD2A23" w:rsidRDefault="00FD2A23" w:rsidP="009B32A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cr m:val="script"/>
            </m:rPr>
            <w:rPr>
              <w:rFonts w:ascii="Cambria Math" w:hAnsi="Cambria Math"/>
            </w:rPr>
            <m:t>+x(</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23B5EDFC" w14:textId="0B5E5F63" w:rsidR="00FD2A23" w:rsidRDefault="00FD2A23" w:rsidP="009B32A5">
      <w:r>
        <w:rPr>
          <w:rFonts w:eastAsiaTheme="minorEastAsia"/>
        </w:rPr>
        <w:t>So, replacing in the formula the values for the x, y and z coordinates:</w:t>
      </w:r>
    </w:p>
    <w:p w14:paraId="241436C0" w14:textId="6FCD40EC" w:rsidR="009B32A5" w:rsidRPr="00FD2A23" w:rsidRDefault="009B32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618782"/>
        <w:rPr>
          <w:rFonts w:ascii="Courier New" w:hAnsi="Courier New" w:cs="Courier New"/>
          <w:sz w:val="20"/>
          <w:szCs w:val="20"/>
          <w:lang w:val="en-US"/>
        </w:rPr>
      </w:pPr>
      <w:r w:rsidRPr="00FD2A23">
        <w:rPr>
          <w:rFonts w:ascii="Courier New" w:hAnsi="Courier New" w:cs="Courier New"/>
          <w:color w:val="660066"/>
          <w:sz w:val="20"/>
          <w:szCs w:val="20"/>
          <w:lang w:val="en-US"/>
        </w:rPr>
        <w:t>COMOx</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4398306.209</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6666"/>
          <w:sz w:val="20"/>
          <w:szCs w:val="20"/>
          <w:lang w:val="en-US"/>
        </w:rPr>
        <w:t>0.0145</w:t>
      </w:r>
      <w:r w:rsidRPr="00FD2A23">
        <w:rPr>
          <w:rFonts w:ascii="Courier New" w:hAnsi="Courier New" w:cs="Courier New"/>
          <w:color w:val="666600"/>
          <w:sz w:val="20"/>
          <w:szCs w:val="20"/>
          <w:lang w:val="en-US"/>
        </w:rPr>
        <w:t>)*(</w:t>
      </w:r>
      <w:r w:rsidRPr="00FD2A23">
        <w:rPr>
          <w:rFonts w:ascii="Courier New" w:hAnsi="Courier New" w:cs="Courier New"/>
          <w:color w:val="006666"/>
          <w:sz w:val="20"/>
          <w:szCs w:val="20"/>
          <w:lang w:val="en-US"/>
        </w:rPr>
        <w:t>2019.09041096</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2010.0</w:t>
      </w:r>
      <w:r w:rsidRPr="00FD2A23">
        <w:rPr>
          <w:rFonts w:ascii="Courier New" w:hAnsi="Courier New" w:cs="Courier New"/>
          <w:color w:val="666600"/>
          <w:sz w:val="20"/>
          <w:szCs w:val="20"/>
          <w:lang w:val="en-US"/>
        </w:rPr>
        <w:t>);</w:t>
      </w:r>
    </w:p>
    <w:p w14:paraId="368538F2" w14:textId="77777777" w:rsidR="009B32A5" w:rsidRPr="00FD2A23" w:rsidRDefault="009B32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618782"/>
        <w:rPr>
          <w:rFonts w:ascii="Courier New" w:hAnsi="Courier New" w:cs="Courier New"/>
          <w:sz w:val="20"/>
          <w:szCs w:val="20"/>
          <w:lang w:val="en-US"/>
        </w:rPr>
      </w:pPr>
      <w:r w:rsidRPr="00FD2A23">
        <w:rPr>
          <w:rFonts w:ascii="Courier New" w:hAnsi="Courier New" w:cs="Courier New"/>
          <w:color w:val="660066"/>
          <w:sz w:val="20"/>
          <w:szCs w:val="20"/>
          <w:lang w:val="en-US"/>
        </w:rPr>
        <w:t>COMOy</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704149.948</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0.0181</w:t>
      </w:r>
      <w:r w:rsidRPr="00FD2A23">
        <w:rPr>
          <w:rFonts w:ascii="Courier New" w:hAnsi="Courier New" w:cs="Courier New"/>
          <w:color w:val="666600"/>
          <w:sz w:val="20"/>
          <w:szCs w:val="20"/>
          <w:lang w:val="en-US"/>
        </w:rPr>
        <w:t>*(</w:t>
      </w:r>
      <w:r w:rsidRPr="00FD2A23">
        <w:rPr>
          <w:rFonts w:ascii="Courier New" w:hAnsi="Courier New" w:cs="Courier New"/>
          <w:color w:val="006666"/>
          <w:sz w:val="20"/>
          <w:szCs w:val="20"/>
          <w:lang w:val="en-US"/>
        </w:rPr>
        <w:t>2019.09041096</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2010.0</w:t>
      </w:r>
      <w:r w:rsidRPr="00FD2A23">
        <w:rPr>
          <w:rFonts w:ascii="Courier New" w:hAnsi="Courier New" w:cs="Courier New"/>
          <w:color w:val="666600"/>
          <w:sz w:val="20"/>
          <w:szCs w:val="20"/>
          <w:lang w:val="en-US"/>
        </w:rPr>
        <w:t>);</w:t>
      </w:r>
    </w:p>
    <w:p w14:paraId="2FE6638C" w14:textId="77777777" w:rsidR="009B32A5" w:rsidRPr="00FD2A23" w:rsidRDefault="009B32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618782"/>
        <w:rPr>
          <w:rFonts w:ascii="Courier New" w:hAnsi="Courier New" w:cs="Courier New"/>
          <w:sz w:val="20"/>
          <w:szCs w:val="20"/>
          <w:lang w:val="en-US"/>
        </w:rPr>
      </w:pPr>
      <w:r w:rsidRPr="00FD2A23">
        <w:rPr>
          <w:rFonts w:ascii="Courier New" w:hAnsi="Courier New" w:cs="Courier New"/>
          <w:color w:val="660066"/>
          <w:sz w:val="20"/>
          <w:szCs w:val="20"/>
          <w:lang w:val="en-US"/>
        </w:rPr>
        <w:t>COMOz</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4550154.733</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0.0113</w:t>
      </w:r>
      <w:r w:rsidRPr="00FD2A23">
        <w:rPr>
          <w:rFonts w:ascii="Courier New" w:hAnsi="Courier New" w:cs="Courier New"/>
          <w:color w:val="666600"/>
          <w:sz w:val="20"/>
          <w:szCs w:val="20"/>
          <w:lang w:val="en-US"/>
        </w:rPr>
        <w:t>*(</w:t>
      </w:r>
      <w:r w:rsidRPr="00FD2A23">
        <w:rPr>
          <w:rFonts w:ascii="Courier New" w:hAnsi="Courier New" w:cs="Courier New"/>
          <w:color w:val="006666"/>
          <w:sz w:val="20"/>
          <w:szCs w:val="20"/>
          <w:lang w:val="en-US"/>
        </w:rPr>
        <w:t>2019.09041096</w:t>
      </w:r>
      <w:r w:rsidRPr="00FD2A23">
        <w:rPr>
          <w:rFonts w:ascii="Courier New" w:hAnsi="Courier New" w:cs="Courier New"/>
          <w:color w:val="000000"/>
          <w:sz w:val="20"/>
          <w:szCs w:val="20"/>
          <w:lang w:val="en-US"/>
        </w:rPr>
        <w:t xml:space="preserve"> </w:t>
      </w:r>
      <w:r w:rsidRPr="00FD2A23">
        <w:rPr>
          <w:rFonts w:ascii="Courier New" w:hAnsi="Courier New" w:cs="Courier New"/>
          <w:color w:val="666600"/>
          <w:sz w:val="20"/>
          <w:szCs w:val="20"/>
          <w:lang w:val="en-US"/>
        </w:rPr>
        <w:t>-</w:t>
      </w:r>
      <w:r w:rsidRPr="00FD2A23">
        <w:rPr>
          <w:rFonts w:ascii="Courier New" w:hAnsi="Courier New" w:cs="Courier New"/>
          <w:color w:val="000000"/>
          <w:sz w:val="20"/>
          <w:szCs w:val="20"/>
          <w:lang w:val="en-US"/>
        </w:rPr>
        <w:t xml:space="preserve"> </w:t>
      </w:r>
      <w:r w:rsidRPr="00FD2A23">
        <w:rPr>
          <w:rFonts w:ascii="Courier New" w:hAnsi="Courier New" w:cs="Courier New"/>
          <w:color w:val="006666"/>
          <w:sz w:val="20"/>
          <w:szCs w:val="20"/>
          <w:lang w:val="en-US"/>
        </w:rPr>
        <w:t>2010.0</w:t>
      </w:r>
      <w:r w:rsidRPr="00FD2A23">
        <w:rPr>
          <w:rFonts w:ascii="Courier New" w:hAnsi="Courier New" w:cs="Courier New"/>
          <w:color w:val="666600"/>
          <w:sz w:val="20"/>
          <w:szCs w:val="20"/>
          <w:lang w:val="en-US"/>
        </w:rPr>
        <w:t>);</w:t>
      </w:r>
    </w:p>
    <w:p w14:paraId="3485BE36" w14:textId="77777777" w:rsidR="009B32A5" w:rsidRPr="00FD2A23" w:rsidRDefault="009B32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618782"/>
        <w:rPr>
          <w:rFonts w:ascii="Courier New" w:hAnsi="Courier New" w:cs="Courier New"/>
          <w:sz w:val="20"/>
          <w:szCs w:val="20"/>
          <w:lang w:val="en-US"/>
        </w:rPr>
      </w:pPr>
      <w:r w:rsidRPr="00FD2A23">
        <w:rPr>
          <w:rFonts w:ascii="Courier New" w:hAnsi="Courier New" w:cs="Courier New"/>
          <w:color w:val="000000"/>
          <w:sz w:val="20"/>
          <w:szCs w:val="20"/>
          <w:lang w:val="en-US"/>
        </w:rPr>
        <w:t> </w:t>
      </w:r>
    </w:p>
    <w:p w14:paraId="22533B7E" w14:textId="3E7E0AB8" w:rsidR="009B32A5" w:rsidRDefault="009B32A5" w:rsidP="009B32A5">
      <w:pPr>
        <w:rPr>
          <w:rFonts w:ascii="Courier New" w:hAnsi="Courier New" w:cs="Courier New"/>
          <w:color w:val="000000"/>
          <w:sz w:val="20"/>
          <w:szCs w:val="20"/>
        </w:rPr>
      </w:pPr>
      <w:r>
        <w:rPr>
          <w:rFonts w:ascii="Courier New" w:hAnsi="Courier New" w:cs="Courier New"/>
          <w:color w:val="000000"/>
          <w:sz w:val="20"/>
          <w:szCs w:val="20"/>
        </w:rPr>
        <w:t> </w:t>
      </w:r>
    </w:p>
    <w:p w14:paraId="046DFFB3" w14:textId="061463A9" w:rsidR="00FD2A23" w:rsidRPr="00FD2A23" w:rsidRDefault="00FD2A23" w:rsidP="009B32A5">
      <w:pPr>
        <w:rPr>
          <w:rFonts w:cstheme="minorHAnsi"/>
        </w:rPr>
      </w:pPr>
      <w:r>
        <w:rPr>
          <w:rFonts w:cstheme="minorHAnsi"/>
        </w:rPr>
        <w:t>The results are the following:</w:t>
      </w:r>
    </w:p>
    <w:p w14:paraId="2D28C7AD" w14:textId="579FAB7B" w:rsidR="009B32A5" w:rsidRDefault="009B32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046718"/>
        <w:rPr>
          <w:rFonts w:ascii="Courier New" w:hAnsi="Courier New" w:cs="Courier New"/>
          <w:color w:val="006666"/>
          <w:sz w:val="20"/>
          <w:szCs w:val="20"/>
          <w:lang w:val="en-US"/>
        </w:rPr>
      </w:pPr>
      <m:oMathPara>
        <m:oMath>
          <m:r>
            <w:rPr>
              <w:rFonts w:ascii="Cambria Math" w:hAnsi="Cambria Math" w:cstheme="minorBidi"/>
              <w:color w:val="006666"/>
              <w:sz w:val="20"/>
              <w:szCs w:val="20"/>
              <w:lang w:val="en-US"/>
            </w:rPr>
            <m:t>COM</m:t>
          </m:r>
          <m:sSub>
            <m:sSubPr>
              <m:ctrlPr>
                <w:rPr>
                  <w:rFonts w:ascii="Cambria Math" w:hAnsi="Cambria Math" w:cstheme="minorBidi"/>
                  <w:i/>
                  <w:color w:val="006666"/>
                  <w:sz w:val="20"/>
                  <w:szCs w:val="20"/>
                  <w:lang w:val="en-US"/>
                </w:rPr>
              </m:ctrlPr>
            </m:sSubPr>
            <m:e>
              <m:r>
                <w:rPr>
                  <w:rFonts w:ascii="Cambria Math" w:hAnsi="Cambria Math" w:cstheme="minorBidi"/>
                  <w:color w:val="006666"/>
                  <w:sz w:val="20"/>
                  <w:szCs w:val="20"/>
                  <w:lang w:val="en-US"/>
                </w:rPr>
                <m:t>O</m:t>
              </m:r>
            </m:e>
            <m:sub>
              <m:r>
                <w:rPr>
                  <w:rFonts w:ascii="Cambria Math" w:hAnsi="Cambria Math" w:cstheme="minorBidi"/>
                  <w:color w:val="006666"/>
                  <w:sz w:val="20"/>
                  <w:szCs w:val="20"/>
                  <w:lang w:val="en-US"/>
                </w:rPr>
                <m:t>GC</m:t>
              </m:r>
            </m:sub>
          </m:sSub>
          <m:r>
            <w:rPr>
              <w:rFonts w:ascii="Cambria Math" w:hAnsi="Cambria Math" w:cstheme="minorBidi"/>
              <w:color w:val="006666"/>
              <w:sz w:val="20"/>
              <w:szCs w:val="20"/>
              <w:lang w:val="en-US"/>
            </w:rPr>
            <m:t>=</m:t>
          </m:r>
          <m:d>
            <m:dPr>
              <m:begChr m:val="["/>
              <m:endChr m:val="]"/>
              <m:ctrlPr>
                <w:rPr>
                  <w:rFonts w:ascii="Cambria Math" w:hAnsi="Cambria Math" w:cs="Courier New"/>
                  <w:i/>
                  <w:color w:val="006666"/>
                  <w:sz w:val="20"/>
                  <w:szCs w:val="20"/>
                  <w:lang w:val="en-US"/>
                </w:rPr>
              </m:ctrlPr>
            </m:dPr>
            <m:e>
              <m:eqArr>
                <m:eqArrPr>
                  <m:ctrlPr>
                    <w:rPr>
                      <w:rFonts w:ascii="Cambria Math" w:hAnsi="Cambria Math" w:cs="Courier New"/>
                      <w:i/>
                      <w:color w:val="006666"/>
                      <w:sz w:val="20"/>
                      <w:szCs w:val="20"/>
                      <w:lang w:val="en-US"/>
                    </w:rPr>
                  </m:ctrlPr>
                </m:eqArrPr>
                <m:e>
                  <m:r>
                    <w:rPr>
                      <w:rFonts w:ascii="Cambria Math" w:hAnsi="Cambria Math" w:cs="Courier New"/>
                      <w:color w:val="006666"/>
                      <w:sz w:val="20"/>
                      <w:szCs w:val="20"/>
                      <w:lang w:val="en-US"/>
                    </w:rPr>
                    <m:t>4398306.0771890413016080856323242</m:t>
                  </m:r>
                </m:e>
                <m:e>
                  <m:r>
                    <w:rPr>
                      <w:rFonts w:ascii="Cambria Math" w:hAnsi="Cambria Math" w:cs="Courier New"/>
                      <w:color w:val="006666"/>
                      <w:sz w:val="20"/>
                      <w:szCs w:val="20"/>
                      <w:lang w:val="en-US"/>
                    </w:rPr>
                    <m:t>704150.1125364383915439248085022</m:t>
                  </m:r>
                  <m:ctrlPr>
                    <w:rPr>
                      <w:rFonts w:ascii="Cambria Math" w:eastAsia="Cambria Math" w:hAnsi="Cambria Math" w:cs="Cambria Math"/>
                      <w:i/>
                      <w:color w:val="006666"/>
                      <w:sz w:val="20"/>
                      <w:szCs w:val="20"/>
                      <w:lang w:val="en-US"/>
                    </w:rPr>
                  </m:ctrlPr>
                </m:e>
                <m:e>
                  <m:r>
                    <w:rPr>
                      <w:rFonts w:ascii="Cambria Math" w:eastAsia="Cambria Math" w:hAnsi="Cambria Math" w:cs="Cambria Math"/>
                      <w:color w:val="006666"/>
                      <w:sz w:val="20"/>
                      <w:szCs w:val="20"/>
                      <w:lang w:val="en-US"/>
                    </w:rPr>
                    <m:t>4550154.8357216436415910720825195</m:t>
                  </m:r>
                </m:e>
              </m:eqArr>
            </m:e>
          </m:d>
        </m:oMath>
      </m:oMathPara>
    </w:p>
    <w:p w14:paraId="0B24E0E9" w14:textId="48732C2A" w:rsidR="00C43A78" w:rsidRDefault="00C43A78" w:rsidP="00C43A78">
      <w:r>
        <w:rPr>
          <w:rFonts w:ascii="Courier New" w:hAnsi="Courier New" w:cs="Courier New"/>
          <w:color w:val="000000"/>
          <w:sz w:val="20"/>
          <w:szCs w:val="20"/>
        </w:rPr>
        <w:t> </w:t>
      </w:r>
    </w:p>
    <w:p w14:paraId="65687271" w14:textId="2F0AA91F" w:rsidR="00C43A78" w:rsidRDefault="00C43A78" w:rsidP="006B5E84">
      <w:pPr>
        <w:pStyle w:val="Prrafodelista"/>
        <w:numPr>
          <w:ilvl w:val="0"/>
          <w:numId w:val="1"/>
        </w:numPr>
        <w:jc w:val="both"/>
      </w:pPr>
      <w:r>
        <w:t>Compute BRUN coordinates in ITRF</w:t>
      </w:r>
      <w:r w:rsidR="00BA237B">
        <w:t>.</w:t>
      </w:r>
    </w:p>
    <w:p w14:paraId="4D851F7A" w14:textId="08EA8436" w:rsidR="00FD2A23" w:rsidRDefault="00FD2A23" w:rsidP="006B5E84">
      <w:pPr>
        <w:jc w:val="both"/>
      </w:pPr>
      <w:r>
        <w:t>Having the Como coordinates in ITRF from</w:t>
      </w:r>
      <w:r w:rsidR="006B5E84">
        <w:t xml:space="preserve"> (1) and</w:t>
      </w:r>
      <w:r>
        <w:t xml:space="preserve"> knowing the difference between Como and Brunate in ITRF:</w:t>
      </w:r>
    </w:p>
    <w:p w14:paraId="2DAAF2D9" w14:textId="2853B7F8" w:rsidR="00FD2A23" w:rsidRPr="00FD2A23" w:rsidRDefault="00FD2A23" w:rsidP="00FD2A23">
      <w:pPr>
        <w:rPr>
          <w:rFonts w:eastAsiaTheme="minorEastAsia"/>
          <w:sz w:val="20"/>
          <w:szCs w:val="20"/>
          <w:lang w:eastAsia="es-CO"/>
        </w:rPr>
      </w:pPr>
      <m:oMathPara>
        <m:oMath>
          <m:r>
            <m:rPr>
              <m:sty m:val="p"/>
            </m:rP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COMO-BRUN</m:t>
              </m:r>
              <m:d>
                <m:dPr>
                  <m:ctrlPr>
                    <w:rPr>
                      <w:rFonts w:ascii="Cambria Math" w:hAnsi="Cambria Math"/>
                      <w:i/>
                      <w:sz w:val="20"/>
                      <w:szCs w:val="20"/>
                    </w:rPr>
                  </m:ctrlPr>
                </m:dPr>
                <m:e>
                  <m:r>
                    <w:rPr>
                      <w:rFonts w:ascii="Cambria Math" w:hAnsi="Cambria Math"/>
                      <w:sz w:val="20"/>
                      <w:szCs w:val="20"/>
                    </w:rPr>
                    <m:t>ITRF</m:t>
                  </m:r>
                </m:e>
              </m:d>
            </m:sub>
          </m:sSub>
          <m:r>
            <w:rPr>
              <w:rFonts w:ascii="Cambria Math" w:hAnsi="Cambria Math"/>
              <w:sz w:val="20"/>
              <w:szCs w:val="20"/>
            </w:rPr>
            <m:t>=</m:t>
          </m:r>
          <m:d>
            <m:dPr>
              <m:begChr m:val="["/>
              <m:endChr m:val="]"/>
              <m:ctrlPr>
                <w:rPr>
                  <w:rFonts w:ascii="Cambria Math" w:eastAsiaTheme="minorEastAsia" w:hAnsi="Cambria Math" w:cs="Courier New"/>
                  <w:i/>
                  <w:sz w:val="20"/>
                  <w:szCs w:val="20"/>
                  <w:lang w:eastAsia="es-CO"/>
                </w:rPr>
              </m:ctrlPr>
            </m:dPr>
            <m:e>
              <m:eqArr>
                <m:eqArrPr>
                  <m:ctrlPr>
                    <w:rPr>
                      <w:rFonts w:ascii="Cambria Math" w:hAnsi="Cambria Math" w:cs="Courier New"/>
                      <w:i/>
                      <w:sz w:val="20"/>
                      <w:szCs w:val="20"/>
                    </w:rPr>
                  </m:ctrlPr>
                </m:eqArrPr>
                <m:e>
                  <m:r>
                    <w:rPr>
                      <w:rFonts w:ascii="Cambria Math" w:hAnsi="Cambria Math" w:cs="Courier New"/>
                      <w:sz w:val="20"/>
                      <w:szCs w:val="20"/>
                    </w:rPr>
                    <m:t>-1040.168</m:t>
                  </m:r>
                </m:e>
                <m:e>
                  <m:r>
                    <w:rPr>
                      <w:rFonts w:ascii="Cambria Math" w:hAnsi="Cambria Math" w:cs="Courier New"/>
                      <w:sz w:val="20"/>
                      <w:szCs w:val="20"/>
                    </w:rPr>
                    <m:t>-72.970</m:t>
                  </m:r>
                  <m:ctrlPr>
                    <w:rPr>
                      <w:rFonts w:ascii="Cambria Math" w:eastAsia="Cambria Math" w:hAnsi="Cambria Math" w:cs="Cambria Math"/>
                      <w:i/>
                      <w:sz w:val="20"/>
                      <w:szCs w:val="20"/>
                    </w:rPr>
                  </m:ctrlPr>
                </m:e>
                <m:e>
                  <m:r>
                    <w:rPr>
                      <w:rFonts w:ascii="Cambria Math" w:eastAsia="Cambria Math" w:hAnsi="Cambria Math" w:cs="Cambria Math"/>
                      <w:sz w:val="20"/>
                      <w:szCs w:val="20"/>
                    </w:rPr>
                    <m:t>1631.398</m:t>
                  </m:r>
                </m:e>
              </m:eqArr>
            </m:e>
          </m:d>
        </m:oMath>
      </m:oMathPara>
    </w:p>
    <w:p w14:paraId="1E1B3605" w14:textId="77777777" w:rsidR="00FD2A23" w:rsidRPr="00FD2A23" w:rsidRDefault="00FD2A23" w:rsidP="00FD2A23"/>
    <w:p w14:paraId="00BDED29" w14:textId="59820635" w:rsidR="00FD2A23" w:rsidRPr="00FD2A23" w:rsidRDefault="00FD2A23" w:rsidP="00FD2A23">
      <w:pPr>
        <w:rPr>
          <w:rFonts w:eastAsiaTheme="minorEastAsia"/>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BRUN</m:t>
              </m:r>
            </m:sub>
          </m:sSub>
          <m:r>
            <w:rPr>
              <w:rFonts w:ascii="Cambria Math" w:hAnsi="Cambria Math"/>
              <w:sz w:val="24"/>
              <w:szCs w:val="24"/>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COMO-BRUN</m:t>
              </m:r>
              <m:d>
                <m:dPr>
                  <m:ctrlPr>
                    <w:rPr>
                      <w:rFonts w:ascii="Cambria Math" w:hAnsi="Cambria Math"/>
                      <w:i/>
                    </w:rPr>
                  </m:ctrlPr>
                </m:dPr>
                <m:e>
                  <m:r>
                    <w:rPr>
                      <w:rFonts w:ascii="Cambria Math" w:hAnsi="Cambria Math"/>
                    </w:rPr>
                    <m:t>ITRF</m:t>
                  </m:r>
                </m:e>
              </m:d>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COMO</m:t>
              </m:r>
            </m:sub>
          </m:sSub>
        </m:oMath>
      </m:oMathPara>
    </w:p>
    <w:p w14:paraId="345300AC" w14:textId="77777777" w:rsidR="00FD2A23" w:rsidRPr="00FD2A23" w:rsidRDefault="00FD2A23" w:rsidP="00FD2A23">
      <w:pPr>
        <w:rPr>
          <w:rFonts w:eastAsiaTheme="minorEastAsia"/>
        </w:rPr>
      </w:pPr>
    </w:p>
    <w:p w14:paraId="2E1F50B0" w14:textId="422F40A8" w:rsidR="00FD2A23" w:rsidRDefault="00FD2A23" w:rsidP="00FD2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6666"/>
          <w:sz w:val="20"/>
          <w:szCs w:val="20"/>
          <w:lang w:val="en-US"/>
        </w:rPr>
      </w:pPr>
      <m:oMathPara>
        <m:oMath>
          <m:sSub>
            <m:sSubPr>
              <m:ctrlPr>
                <w:rPr>
                  <w:rFonts w:ascii="Cambria Math" w:hAnsi="Cambria Math" w:cstheme="minorBidi"/>
                  <w:i/>
                  <w:color w:val="006666"/>
                  <w:sz w:val="20"/>
                  <w:szCs w:val="20"/>
                  <w:lang w:val="en-US"/>
                </w:rPr>
              </m:ctrlPr>
            </m:sSubPr>
            <m:e>
              <m:r>
                <w:rPr>
                  <w:rFonts w:ascii="Cambria Math" w:hAnsi="Cambria Math" w:cstheme="minorBidi"/>
                  <w:color w:val="006666"/>
                  <w:sz w:val="20"/>
                  <w:szCs w:val="20"/>
                  <w:lang w:val="en-US"/>
                </w:rPr>
                <m:t>BRUN</m:t>
              </m:r>
            </m:e>
            <m:sub>
              <m:r>
                <w:rPr>
                  <w:rFonts w:ascii="Cambria Math" w:hAnsi="Cambria Math" w:cstheme="minorBidi"/>
                  <w:color w:val="006666"/>
                  <w:sz w:val="20"/>
                  <w:szCs w:val="20"/>
                  <w:lang w:val="en-US"/>
                </w:rPr>
                <m:t>GC</m:t>
              </m:r>
            </m:sub>
          </m:sSub>
          <m:r>
            <w:rPr>
              <w:rFonts w:ascii="Cambria Math" w:hAnsi="Cambria Math" w:cstheme="minorBidi"/>
              <w:color w:val="006666"/>
              <w:sz w:val="20"/>
              <w:szCs w:val="20"/>
              <w:lang w:val="en-US"/>
            </w:rPr>
            <m:t>=</m:t>
          </m:r>
          <m:d>
            <m:dPr>
              <m:begChr m:val="["/>
              <m:endChr m:val="]"/>
              <m:ctrlPr>
                <w:rPr>
                  <w:rFonts w:ascii="Cambria Math" w:hAnsi="Cambria Math" w:cs="Courier New"/>
                  <w:i/>
                  <w:color w:val="006666"/>
                  <w:sz w:val="20"/>
                  <w:szCs w:val="20"/>
                  <w:lang w:val="en-US"/>
                </w:rPr>
              </m:ctrlPr>
            </m:dPr>
            <m:e>
              <m:eqArr>
                <m:eqArrPr>
                  <m:ctrlPr>
                    <w:rPr>
                      <w:rFonts w:ascii="Cambria Math" w:hAnsi="Cambria Math" w:cs="Courier New"/>
                      <w:i/>
                      <w:color w:val="006666"/>
                      <w:sz w:val="20"/>
                      <w:szCs w:val="20"/>
                      <w:lang w:val="en-US"/>
                    </w:rPr>
                  </m:ctrlPr>
                </m:eqArrPr>
                <m:e>
                  <m:r>
                    <w:rPr>
                      <w:rFonts w:ascii="Cambria Math" w:hAnsi="Cambria Math" w:cs="Courier New"/>
                      <w:color w:val="006666"/>
                      <w:sz w:val="20"/>
                      <w:szCs w:val="20"/>
                      <w:lang w:val="en-US"/>
                    </w:rPr>
                    <m:t>4397265.9091890417039394378662109</m:t>
                  </m:r>
                </m:e>
                <m:e>
                  <m:r>
                    <w:rPr>
                      <w:rFonts w:ascii="Cambria Math" w:hAnsi="Cambria Math" w:cs="Courier New"/>
                      <w:color w:val="006666"/>
                      <w:sz w:val="20"/>
                      <w:szCs w:val="20"/>
                      <w:lang w:val="en-US"/>
                    </w:rPr>
                    <m:t>704077.14253643841948360204696655</m:t>
                  </m:r>
                  <m:ctrlPr>
                    <w:rPr>
                      <w:rFonts w:ascii="Cambria Math" w:eastAsia="Cambria Math" w:hAnsi="Cambria Math" w:cs="Cambria Math"/>
                      <w:i/>
                      <w:color w:val="006666"/>
                      <w:sz w:val="20"/>
                      <w:szCs w:val="20"/>
                      <w:lang w:val="en-US"/>
                    </w:rPr>
                  </m:ctrlPr>
                </m:e>
                <m:e>
                  <m:r>
                    <w:rPr>
                      <w:rFonts w:ascii="Cambria Math" w:eastAsia="Cambria Math" w:hAnsi="Cambria Math" w:cs="Cambria Math"/>
                      <w:color w:val="006666"/>
                      <w:sz w:val="20"/>
                      <w:szCs w:val="20"/>
                      <w:lang w:val="en-US"/>
                    </w:rPr>
                    <m:t xml:space="preserve"> 4551786.2337216436862945556640625</m:t>
                  </m:r>
                </m:e>
              </m:eqArr>
            </m:e>
          </m:d>
        </m:oMath>
      </m:oMathPara>
    </w:p>
    <w:p w14:paraId="6623BF99" w14:textId="77777777" w:rsidR="00FD2A23" w:rsidRDefault="00FD2A23" w:rsidP="00FD2A23"/>
    <w:p w14:paraId="72FB4638" w14:textId="337F2066" w:rsidR="00C43A78" w:rsidRDefault="00C43A78" w:rsidP="005F6293">
      <w:pPr>
        <w:pStyle w:val="Prrafodelista"/>
        <w:numPr>
          <w:ilvl w:val="0"/>
          <w:numId w:val="1"/>
        </w:numPr>
      </w:pPr>
      <w:r>
        <w:t>Compute Local Cartesian coordinates of 0001 with respect to BRUN</w:t>
      </w:r>
      <w:r w:rsidR="00BA237B">
        <w:t>.</w:t>
      </w:r>
    </w:p>
    <w:p w14:paraId="5D91148E" w14:textId="795B7D6B" w:rsidR="005F6293" w:rsidRDefault="005F6293" w:rsidP="00535542">
      <w:pPr>
        <w:jc w:val="both"/>
      </w:pPr>
      <w:r>
        <w:t xml:space="preserve">Given a </w:t>
      </w:r>
      <w:r w:rsidR="009137F5">
        <w:t xml:space="preserve">Global Cartesian (GC) </w:t>
      </w:r>
      <w:r>
        <w:t>known point</w:t>
      </w:r>
      <w:r w:rsidR="003E204A">
        <w:t xml:space="preserve"> (BRUN)</w:t>
      </w:r>
      <w:r w:rsidR="008E77A1">
        <w:t>, the rotation matrix can be computed</w:t>
      </w:r>
      <w:r w:rsidR="009137F5">
        <w:t xml:space="preserve"> using </w:t>
      </w:r>
      <m:oMath>
        <m:r>
          <w:rPr>
            <w:rFonts w:ascii="Cambria Math" w:hAnsi="Cambria Math"/>
          </w:rPr>
          <m:t>φ</m:t>
        </m:r>
      </m:oMath>
      <w:r w:rsidR="009137F5">
        <w:rPr>
          <w:rFonts w:eastAsiaTheme="minorEastAsia"/>
        </w:rPr>
        <w:t xml:space="preserve"> and </w:t>
      </w:r>
      <m:oMath>
        <m:r>
          <w:rPr>
            <w:rFonts w:ascii="Cambria Math" w:eastAsiaTheme="minorEastAsia" w:hAnsi="Cambria Math"/>
          </w:rPr>
          <m:t>λ</m:t>
        </m:r>
      </m:oMath>
      <w:r w:rsidR="009137F5">
        <w:rPr>
          <w:rFonts w:eastAsiaTheme="minorEastAsia"/>
        </w:rPr>
        <w:t xml:space="preserve"> coordinates</w:t>
      </w:r>
      <w:r w:rsidR="008E77A1">
        <w:t xml:space="preserve">, </w:t>
      </w:r>
      <w:r>
        <w:t xml:space="preserve">and </w:t>
      </w:r>
      <w:r w:rsidR="008E77A1">
        <w:t>with</w:t>
      </w:r>
      <w:r w:rsidR="009137F5">
        <w:t xml:space="preserve"> the</w:t>
      </w:r>
      <w:r>
        <w:t xml:space="preserve"> differe</w:t>
      </w:r>
      <w:r w:rsidR="008E77A1">
        <w:t>nce between the known and unknown points</w:t>
      </w:r>
      <w:r w:rsidR="009137F5">
        <w:t xml:space="preserve"> in GC</w:t>
      </w:r>
      <w:r w:rsidR="008E77A1">
        <w:t xml:space="preserve">, the unknown </w:t>
      </w:r>
      <w:r w:rsidR="009137F5">
        <w:t>L</w:t>
      </w:r>
      <w:r w:rsidR="008E77A1">
        <w:t xml:space="preserve">ocal </w:t>
      </w:r>
      <w:r w:rsidR="009137F5">
        <w:t>C</w:t>
      </w:r>
      <w:r w:rsidR="008E77A1">
        <w:t>artesian</w:t>
      </w:r>
      <w:r w:rsidR="009137F5">
        <w:t xml:space="preserve"> (LC)</w:t>
      </w:r>
      <w:r w:rsidR="008E77A1">
        <w:t xml:space="preserve"> coordinates can be computed.</w:t>
      </w:r>
    </w:p>
    <w:p w14:paraId="701BE2D4" w14:textId="3F6ED81D" w:rsidR="008E77A1" w:rsidRPr="00F90C09" w:rsidRDefault="00F90C09" w:rsidP="005F629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-sin</m:t>
                    </m:r>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cos</m:t>
                    </m:r>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0</m:t>
                    </m:r>
                  </m:e>
                </m:mr>
                <m:m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cos</m:t>
                    </m:r>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sin</m:t>
                    </m:r>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0</m:t>
                        </m:r>
                      </m:sub>
                    </m:sSub>
                  </m:e>
                </m:mr>
                <m:m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cos</m:t>
                    </m:r>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sin</m:t>
                    </m:r>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0</m:t>
                        </m:r>
                      </m:sub>
                    </m:sSub>
                  </m:e>
                </m:mr>
              </m:m>
            </m:e>
          </m:d>
        </m:oMath>
      </m:oMathPara>
    </w:p>
    <w:p w14:paraId="1A65A7D4" w14:textId="48E43AF2" w:rsidR="00F90C09" w:rsidRDefault="00F90C09" w:rsidP="005F6293">
      <w:pPr>
        <w:rPr>
          <w:rFonts w:eastAsiaTheme="minorEastAsia"/>
        </w:rPr>
      </w:pPr>
    </w:p>
    <w:p w14:paraId="76B621F7" w14:textId="2585FC5A" w:rsidR="00F90C09" w:rsidRPr="00535542" w:rsidRDefault="00F90C09" w:rsidP="005F6293">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m:t>
                      </m:r>
                    </m:e>
                    <m:e>
                      <m: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U</m:t>
                      </m:r>
                    </m:e>
                  </m:eqArr>
                </m:e>
              </m:d>
            </m:e>
            <m:sub>
              <m:r>
                <w:rPr>
                  <w:rFonts w:ascii="Cambria Math" w:hAnsi="Cambria Math"/>
                </w:rPr>
                <m:t>0001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eqArr>
                <m:eqArrPr>
                  <m:ctrlPr>
                    <w:rPr>
                      <w:rFonts w:ascii="Cambria Math" w:hAnsi="Cambria Math"/>
                      <w:i/>
                    </w:rPr>
                  </m:ctrlPr>
                </m:eqArrPr>
                <m:e>
                  <m:r>
                    <w:rPr>
                      <w:rFonts w:ascii="Cambria Math" w:hAnsi="Cambria Math"/>
                    </w:rPr>
                    <m:t>BRUN</m:t>
                  </m:r>
                </m:e>
                <m:e>
                  <m:r>
                    <w:rPr>
                      <w:rFonts w:ascii="Cambria Math" w:hAnsi="Cambria Math"/>
                    </w:rPr>
                    <m:t>0001</m:t>
                  </m:r>
                </m:e>
              </m:eqArr>
            </m:sub>
          </m:sSub>
        </m:oMath>
      </m:oMathPara>
    </w:p>
    <w:p w14:paraId="2AA253F3" w14:textId="0A732112" w:rsidR="00535542" w:rsidRDefault="0029192F" w:rsidP="005F6293">
      <w:pPr>
        <w:rPr>
          <w:rFonts w:eastAsiaTheme="minorEastAsia"/>
        </w:rPr>
      </w:pPr>
      <w:r>
        <w:rPr>
          <w:rFonts w:eastAsiaTheme="minorEastAsia"/>
        </w:rPr>
        <w:t>W</w:t>
      </w:r>
      <w:r w:rsidR="006B5E84">
        <w:rPr>
          <w:rFonts w:eastAsiaTheme="minorEastAsia"/>
        </w:rPr>
        <w:t>here</w:t>
      </w:r>
      <w:r>
        <w:rPr>
          <w:rFonts w:eastAsiaTheme="minorEastAsia"/>
        </w:rPr>
        <w:t>,</w:t>
      </w:r>
    </w:p>
    <w:p w14:paraId="7DC859DF" w14:textId="1A59D24E" w:rsidR="0029192F" w:rsidRPr="0029192F" w:rsidRDefault="0029192F" w:rsidP="0029192F">
      <w:pPr>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X</m:t>
              </m:r>
            </m:e>
            <m:sub>
              <m:eqArr>
                <m:eqArrPr>
                  <m:ctrlPr>
                    <w:rPr>
                      <w:rFonts w:ascii="Cambria Math" w:hAnsi="Cambria Math"/>
                      <w:i/>
                    </w:rPr>
                  </m:ctrlPr>
                </m:eqArrPr>
                <m:e>
                  <m:r>
                    <w:rPr>
                      <w:rFonts w:ascii="Cambria Math" w:hAnsi="Cambria Math"/>
                    </w:rPr>
                    <m:t>BRUN</m:t>
                  </m:r>
                </m:e>
                <m:e>
                  <m:r>
                    <w:rPr>
                      <w:rFonts w:ascii="Cambria Math" w:hAnsi="Cambria Math"/>
                    </w:rPr>
                    <m:t>0001</m:t>
                  </m:r>
                </m:e>
              </m:eqAr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-51.130</m:t>
                  </m:r>
                  <m:r>
                    <w:rPr>
                      <w:rFonts w:ascii="Cambria Math" w:hAnsi="Cambria Math"/>
                    </w:rPr>
                    <m:t xml:space="preserve">  </m:t>
                  </m:r>
                  <m:r>
                    <w:rPr>
                      <w:rFonts w:ascii="Cambria Math" w:hAnsi="Cambria Math"/>
                    </w:rPr>
                    <m:t>76.749</m:t>
                  </m:r>
                  <m:r>
                    <w:rPr>
                      <w:rFonts w:ascii="Cambria Math" w:hAnsi="Cambria Math"/>
                    </w:rPr>
                    <m:t xml:space="preserve">  </m:t>
                  </m:r>
                  <m:r>
                    <w:rPr>
                      <w:rFonts w:ascii="Cambria Math" w:hAnsi="Cambria Math"/>
                    </w:rPr>
                    <m:t>38.681</m:t>
                  </m:r>
                </m:e>
              </m:d>
            </m:e>
            <m:sup>
              <m:r>
                <w:rPr>
                  <w:rFonts w:ascii="Cambria Math" w:hAnsi="Cambria Math"/>
                </w:rPr>
                <m:t>T</m:t>
              </m:r>
            </m:sup>
          </m:sSup>
        </m:oMath>
      </m:oMathPara>
    </w:p>
    <w:p w14:paraId="02E5ADE4" w14:textId="77777777" w:rsidR="0029192F" w:rsidRPr="00535542" w:rsidRDefault="0029192F" w:rsidP="0029192F">
      <w:pPr>
        <w:rPr>
          <w:rFonts w:eastAsiaTheme="minorEastAsia"/>
        </w:rPr>
      </w:pPr>
    </w:p>
    <w:p w14:paraId="3DA9B945" w14:textId="7777777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8601427"/>
        <w:rPr>
          <w:rFonts w:ascii="Courier New" w:hAnsi="Courier New" w:cs="Courier New"/>
          <w:sz w:val="20"/>
          <w:szCs w:val="20"/>
        </w:rPr>
      </w:pPr>
      <w:r>
        <w:rPr>
          <w:rFonts w:ascii="Courier New" w:hAnsi="Courier New" w:cs="Courier New"/>
          <w:color w:val="000000"/>
          <w:sz w:val="20"/>
          <w:szCs w:val="20"/>
        </w:rPr>
        <w:t xml:space="preserve">P0001_LC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83.8675</w:t>
      </w:r>
      <w:r>
        <w:rPr>
          <w:rFonts w:ascii="Courier New" w:hAnsi="Courier New" w:cs="Courier New"/>
          <w:color w:val="000000"/>
          <w:sz w:val="20"/>
          <w:szCs w:val="20"/>
        </w:rPr>
        <w:t xml:space="preserve">     </w:t>
      </w:r>
      <w:r>
        <w:rPr>
          <w:rFonts w:ascii="Courier New" w:hAnsi="Courier New" w:cs="Courier New"/>
          <w:color w:val="006666"/>
          <w:sz w:val="20"/>
          <w:szCs w:val="20"/>
        </w:rPr>
        <w:t>54.4621</w:t>
      </w:r>
      <w:r>
        <w:rPr>
          <w:rFonts w:ascii="Courier New" w:hAnsi="Courier New" w:cs="Courier New"/>
          <w:color w:val="000000"/>
          <w:sz w:val="20"/>
          <w:szCs w:val="20"/>
        </w:rPr>
        <w:t xml:space="preserve">      </w:t>
      </w:r>
      <w:r>
        <w:rPr>
          <w:rFonts w:ascii="Courier New" w:hAnsi="Courier New" w:cs="Courier New"/>
          <w:color w:val="006666"/>
          <w:sz w:val="20"/>
          <w:szCs w:val="20"/>
        </w:rPr>
        <w:t>1.0108</w:t>
      </w:r>
      <w:r>
        <w:rPr>
          <w:rFonts w:ascii="Courier New" w:hAnsi="Courier New" w:cs="Courier New"/>
          <w:color w:val="666600"/>
          <w:sz w:val="20"/>
          <w:szCs w:val="20"/>
        </w:rPr>
        <w:t>]</w:t>
      </w:r>
    </w:p>
    <w:p w14:paraId="71352ED6" w14:textId="33356E73" w:rsidR="00F90C09" w:rsidRPr="00F90C09" w:rsidRDefault="00702FA4" w:rsidP="00702FA4">
      <w:pPr>
        <w:rPr>
          <w:rFonts w:eastAsiaTheme="minorEastAsia"/>
        </w:rPr>
      </w:pPr>
      <w:r>
        <w:rPr>
          <w:rFonts w:ascii="Courier New" w:hAnsi="Courier New" w:cs="Courier New"/>
          <w:color w:val="000000"/>
          <w:sz w:val="20"/>
          <w:szCs w:val="20"/>
        </w:rPr>
        <w:t> </w:t>
      </w:r>
    </w:p>
    <w:p w14:paraId="2CC1C523" w14:textId="2575CE7C" w:rsidR="00C43A78" w:rsidRDefault="00C43A78" w:rsidP="00D87880">
      <w:pPr>
        <w:pStyle w:val="Prrafodelista"/>
        <w:numPr>
          <w:ilvl w:val="0"/>
          <w:numId w:val="1"/>
        </w:numPr>
        <w:jc w:val="both"/>
      </w:pPr>
      <w:r>
        <w:t>Convert LC of 0001 to pseudo Local Level with respect to BRUN</w:t>
      </w:r>
      <w:r w:rsidR="00BA237B">
        <w:t>.</w:t>
      </w:r>
    </w:p>
    <w:p w14:paraId="5BC77CFE" w14:textId="404CB61B" w:rsidR="00D87880" w:rsidRDefault="00D87880" w:rsidP="00D87880">
      <w:pPr>
        <w:jc w:val="both"/>
      </w:pPr>
      <w:r>
        <w:t xml:space="preserve">Pseudo Local Level means to compute a LL coordinate tuple only with respect to the X and Y components using the already given </w:t>
      </w:r>
      <m:oMath>
        <m:r>
          <w:rPr>
            <w:rFonts w:ascii="Cambria Math" w:hAnsi="Cambria Math"/>
          </w:rPr>
          <m:t>ξ</m:t>
        </m:r>
      </m:oMath>
      <w:r>
        <w:rPr>
          <w:rFonts w:eastAsiaTheme="minorEastAsia"/>
        </w:rPr>
        <w:t xml:space="preserve"> and </w:t>
      </w:r>
      <m:oMath>
        <m:r>
          <w:rPr>
            <w:rFonts w:ascii="Cambria Math" w:eastAsiaTheme="minorEastAsia" w:hAnsi="Cambria Math"/>
          </w:rPr>
          <m:t>η</m:t>
        </m:r>
      </m:oMath>
      <w:r>
        <w:rPr>
          <w:rFonts w:eastAsiaTheme="minorEastAsia"/>
        </w:rPr>
        <w:t xml:space="preserve"> angles</w:t>
      </w:r>
      <w:r w:rsidR="00E56D37">
        <w:rPr>
          <w:rFonts w:eastAsiaTheme="minorEastAsia"/>
        </w:rPr>
        <w:t xml:space="preserve"> (north and east components of vertical deflection)</w:t>
      </w:r>
      <w:r>
        <w:rPr>
          <w:rFonts w:eastAsiaTheme="minorEastAsia"/>
        </w:rPr>
        <w:t xml:space="preserve">, in order to compute the Z rotation matrix. </w:t>
      </w:r>
      <w:r>
        <w:t xml:space="preserve"> </w:t>
      </w:r>
    </w:p>
    <w:p w14:paraId="59F2FF14" w14:textId="476F32FD" w:rsidR="0029192F" w:rsidRDefault="0029192F" w:rsidP="00D87880">
      <w:pPr>
        <w:jc w:val="both"/>
      </w:pPr>
      <m:oMathPara>
        <m:oMath>
          <m:r>
            <w:rPr>
              <w:rFonts w:ascii="Cambria Math" w:hAnsi="Cambria Math"/>
            </w:rPr>
            <m:t xml:space="preserve">ξ = </m:t>
          </m:r>
          <m:sSup>
            <m:sSupPr>
              <m:ctrlPr>
                <w:rPr>
                  <w:rFonts w:ascii="Cambria Math" w:hAnsi="Cambria Math"/>
                  <w:i/>
                </w:rPr>
              </m:ctrlPr>
            </m:sSupPr>
            <m:e>
              <m:r>
                <w:rPr>
                  <w:rFonts w:ascii="Cambria Math" w:hAnsi="Cambria Math"/>
                </w:rPr>
                <m:t>10.23</m:t>
              </m:r>
            </m:e>
            <m:sup>
              <m:r>
                <w:rPr>
                  <w:rFonts w:ascii="Cambria Math" w:hAnsi="Cambria Math"/>
                </w:rPr>
                <m:t>'</m:t>
              </m:r>
              <m:r>
                <w:rPr>
                  <w:rFonts w:ascii="Cambria Math" w:hAnsi="Cambria Math"/>
                </w:rPr>
                <m:t>'</m:t>
              </m:r>
            </m:sup>
          </m:sSup>
          <m:r>
            <w:rPr>
              <w:rFonts w:ascii="Cambria Math" w:hAnsi="Cambria Math"/>
            </w:rPr>
            <m:t xml:space="preserve">      </m:t>
          </m:r>
          <m:r>
            <w:rPr>
              <w:rFonts w:ascii="Cambria Math" w:hAnsi="Cambria Math"/>
            </w:rPr>
            <m:t xml:space="preserve"> η = 9.5''</m:t>
          </m:r>
        </m:oMath>
      </m:oMathPara>
    </w:p>
    <w:p w14:paraId="174F0923" w14:textId="3FAB537B" w:rsidR="00D87880" w:rsidRDefault="00D87880" w:rsidP="00D87880">
      <w:pPr>
        <w:jc w:val="both"/>
      </w:pPr>
      <w:r>
        <w:t>So, the pseudo or temporary LL coordinates of point 0001 would be:</w:t>
      </w:r>
    </w:p>
    <w:p w14:paraId="2AAE7F2F" w14:textId="0C92C92C" w:rsidR="00D87880" w:rsidRPr="00D87880" w:rsidRDefault="00D87880" w:rsidP="00D87880">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temp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η</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p1,LC</m:t>
              </m:r>
            </m:sub>
          </m:sSub>
        </m:oMath>
      </m:oMathPara>
    </w:p>
    <w:p w14:paraId="6EE01FC2" w14:textId="512256DC" w:rsidR="00D87880" w:rsidRDefault="00D87880" w:rsidP="00D87880">
      <w:pPr>
        <w:jc w:val="both"/>
        <w:rPr>
          <w:rFonts w:eastAsiaTheme="minorEastAsia"/>
        </w:rPr>
      </w:pPr>
      <w:r>
        <w:rPr>
          <w:rFonts w:eastAsiaTheme="minorEastAsia"/>
        </w:rPr>
        <w:t xml:space="preserve">Where, </w:t>
      </w:r>
    </w:p>
    <w:p w14:paraId="2D6B28A3" w14:textId="2F944278" w:rsidR="00D87880" w:rsidRPr="00D87880" w:rsidRDefault="00D87880" w:rsidP="00D87880">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-ξ</m:t>
              </m:r>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cosξ</m:t>
                    </m:r>
                  </m:e>
                  <m:e>
                    <m:r>
                      <w:rPr>
                        <w:rFonts w:ascii="Cambria Math" w:hAnsi="Cambria Math"/>
                      </w:rPr>
                      <m:t>-sinξ</m:t>
                    </m:r>
                  </m:e>
                </m:mr>
                <m:mr>
                  <m:e>
                    <m:r>
                      <w:rPr>
                        <w:rFonts w:ascii="Cambria Math" w:hAnsi="Cambria Math"/>
                      </w:rPr>
                      <m:t>0</m:t>
                    </m:r>
                  </m:e>
                  <m:e>
                    <m:r>
                      <w:rPr>
                        <w:rFonts w:ascii="Cambria Math" w:hAnsi="Cambria Math"/>
                      </w:rPr>
                      <m:t>sinξ</m:t>
                    </m:r>
                  </m:e>
                  <m:e>
                    <m:r>
                      <w:rPr>
                        <w:rFonts w:ascii="Cambria Math" w:hAnsi="Cambria Math"/>
                      </w:rPr>
                      <m:t>cosξ</m:t>
                    </m:r>
                  </m:e>
                </m:mr>
              </m:m>
            </m:e>
          </m:d>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-ξ</m:t>
                    </m:r>
                  </m:e>
                </m:mr>
                <m:mr>
                  <m:e>
                    <m:r>
                      <w:rPr>
                        <w:rFonts w:ascii="Cambria Math" w:hAnsi="Cambria Math"/>
                      </w:rPr>
                      <m:t>0</m:t>
                    </m:r>
                  </m:e>
                  <m:e>
                    <m:r>
                      <w:rPr>
                        <w:rFonts w:ascii="Cambria Math" w:hAnsi="Cambria Math"/>
                      </w:rPr>
                      <m:t>ξ</m:t>
                    </m:r>
                  </m:e>
                  <m:e>
                    <m:r>
                      <w:rPr>
                        <w:rFonts w:ascii="Cambria Math" w:hAnsi="Cambria Math"/>
                      </w:rPr>
                      <m:t>1</m:t>
                    </m:r>
                  </m:e>
                </m:mr>
              </m:m>
            </m:e>
          </m:d>
        </m:oMath>
      </m:oMathPara>
    </w:p>
    <w:p w14:paraId="65A32682" w14:textId="4BCE4146" w:rsidR="00D87880" w:rsidRPr="00D87880" w:rsidRDefault="00D87880" w:rsidP="00D87880">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η</m:t>
              </m:r>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cosη</m:t>
                    </m:r>
                  </m:e>
                  <m:e>
                    <m:r>
                      <w:rPr>
                        <w:rFonts w:ascii="Cambria Math" w:hAnsi="Cambria Math"/>
                      </w:rPr>
                      <m:t>0</m:t>
                    </m:r>
                  </m:e>
                  <m:e>
                    <m:r>
                      <w:rPr>
                        <w:rFonts w:ascii="Cambria Math" w:hAnsi="Cambria Math"/>
                      </w:rPr>
                      <m:t>-sinη</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sinη</m:t>
                    </m:r>
                  </m:e>
                  <m:e>
                    <m:r>
                      <w:rPr>
                        <w:rFonts w:ascii="Cambria Math" w:hAnsi="Cambria Math"/>
                      </w:rPr>
                      <m:t>0</m:t>
                    </m:r>
                  </m:e>
                  <m:e>
                    <m:r>
                      <w:rPr>
                        <w:rFonts w:ascii="Cambria Math" w:hAnsi="Cambria Math"/>
                      </w:rPr>
                      <m:t>cos</m:t>
                    </m:r>
                    <m:r>
                      <w:rPr>
                        <w:rFonts w:ascii="Cambria Math" w:hAnsi="Cambria Math"/>
                      </w:rPr>
                      <m:t>η</m:t>
                    </m:r>
                  </m:e>
                </m:mr>
              </m:m>
            </m:e>
          </m:d>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-η</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η</m:t>
                    </m:r>
                  </m:e>
                  <m:e>
                    <m:r>
                      <w:rPr>
                        <w:rFonts w:ascii="Cambria Math" w:hAnsi="Cambria Math"/>
                      </w:rPr>
                      <m:t>0</m:t>
                    </m:r>
                  </m:e>
                  <m:e>
                    <m:r>
                      <w:rPr>
                        <w:rFonts w:ascii="Cambria Math" w:hAnsi="Cambria Math"/>
                      </w:rPr>
                      <m:t>1</m:t>
                    </m:r>
                  </m:e>
                </m:mr>
              </m:m>
            </m:e>
          </m:d>
        </m:oMath>
      </m:oMathPara>
    </w:p>
    <w:p w14:paraId="5E4838C4" w14:textId="6C33104C"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56470"/>
        <w:rPr>
          <w:rFonts w:ascii="Courier New" w:hAnsi="Courier New" w:cs="Courier New"/>
          <w:sz w:val="20"/>
          <w:szCs w:val="20"/>
        </w:rPr>
      </w:pPr>
      <w:r>
        <w:rPr>
          <w:rFonts w:ascii="Courier New" w:hAnsi="Courier New" w:cs="Courier New"/>
          <w:color w:val="000000"/>
          <w:sz w:val="20"/>
          <w:szCs w:val="20"/>
        </w:rPr>
        <w:t xml:space="preserve">xtemp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83.8675</w:t>
      </w:r>
      <w:r>
        <w:rPr>
          <w:rFonts w:ascii="Courier New" w:hAnsi="Courier New" w:cs="Courier New"/>
          <w:color w:val="000000"/>
          <w:sz w:val="20"/>
          <w:szCs w:val="20"/>
        </w:rPr>
        <w:t xml:space="preserve">     </w:t>
      </w:r>
      <w:r>
        <w:rPr>
          <w:rFonts w:ascii="Courier New" w:hAnsi="Courier New" w:cs="Courier New"/>
          <w:color w:val="006666"/>
          <w:sz w:val="20"/>
          <w:szCs w:val="20"/>
        </w:rPr>
        <w:t>54.4621</w:t>
      </w:r>
      <w:r>
        <w:rPr>
          <w:rFonts w:ascii="Courier New" w:hAnsi="Courier New" w:cs="Courier New"/>
          <w:color w:val="000000"/>
          <w:sz w:val="20"/>
          <w:szCs w:val="20"/>
        </w:rPr>
        <w:t xml:space="preserve">      </w:t>
      </w:r>
      <w:r>
        <w:rPr>
          <w:rFonts w:ascii="Courier New" w:hAnsi="Courier New" w:cs="Courier New"/>
          <w:color w:val="006666"/>
          <w:sz w:val="20"/>
          <w:szCs w:val="20"/>
        </w:rPr>
        <w:t>1.0174</w:t>
      </w:r>
      <w:r>
        <w:rPr>
          <w:rFonts w:ascii="Courier New" w:hAnsi="Courier New" w:cs="Courier New"/>
          <w:color w:val="666600"/>
          <w:sz w:val="20"/>
          <w:szCs w:val="20"/>
        </w:rPr>
        <w:t>]</w:t>
      </w:r>
    </w:p>
    <w:p w14:paraId="65C6C9A9" w14:textId="13B6AF3E" w:rsidR="00D87880" w:rsidRDefault="00702FA4" w:rsidP="00702FA4">
      <w:pPr>
        <w:jc w:val="both"/>
      </w:pPr>
      <w:r>
        <w:rPr>
          <w:rFonts w:ascii="Courier New" w:hAnsi="Courier New" w:cs="Courier New"/>
          <w:color w:val="000000"/>
          <w:sz w:val="20"/>
          <w:szCs w:val="20"/>
        </w:rPr>
        <w:t> </w:t>
      </w:r>
    </w:p>
    <w:p w14:paraId="20B48DAF" w14:textId="29BBD20C" w:rsidR="00C43A78" w:rsidRDefault="00C43A78" w:rsidP="00E56D37">
      <w:pPr>
        <w:pStyle w:val="Prrafodelista"/>
        <w:numPr>
          <w:ilvl w:val="0"/>
          <w:numId w:val="1"/>
        </w:numPr>
        <w:jc w:val="both"/>
      </w:pPr>
      <w:r>
        <w:lastRenderedPageBreak/>
        <w:t>Compute alpha rotation between LC and LL in BRUN</w:t>
      </w:r>
      <w:r w:rsidR="00BA237B">
        <w:t>.</w:t>
      </w:r>
    </w:p>
    <w:p w14:paraId="1F0455D7" w14:textId="5525903A" w:rsidR="00E56D37" w:rsidRDefault="00E56D37" w:rsidP="00E56D37">
      <w:pPr>
        <w:jc w:val="both"/>
      </w:pPr>
      <w:r>
        <w:t>The angle alpha can be computed using the X and Y components of the pseudo LL point 0001:</w:t>
      </w:r>
    </w:p>
    <w:p w14:paraId="1D1AD85D" w14:textId="496A3D37" w:rsidR="00E56D37" w:rsidRPr="00702FA4" w:rsidRDefault="00E56D37" w:rsidP="00E56D37">
      <w:pPr>
        <w:jc w:val="both"/>
        <w:rPr>
          <w:rFonts w:eastAsiaTheme="minorEastAsia"/>
        </w:rPr>
      </w:pPr>
      <m:oMathPara>
        <m:oMath>
          <m:r>
            <w:rPr>
              <w:rFonts w:ascii="Cambria Math" w:hAnsi="Cambria Math"/>
            </w:rPr>
            <m:t>α=</m:t>
          </m:r>
          <m:sSup>
            <m:sSupPr>
              <m:ctrlPr>
                <w:rPr>
                  <w:rFonts w:ascii="Cambria Math" w:hAnsi="Cambria Math"/>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pseudoLL0001</m:t>
                      </m:r>
                    </m:sub>
                  </m:sSub>
                </m:num>
                <m:den>
                  <m:sSub>
                    <m:sSubPr>
                      <m:ctrlPr>
                        <w:rPr>
                          <w:rFonts w:ascii="Cambria Math" w:hAnsi="Cambria Math"/>
                          <w:i/>
                        </w:rPr>
                      </m:ctrlPr>
                    </m:sSubPr>
                    <m:e>
                      <m:r>
                        <w:rPr>
                          <w:rFonts w:ascii="Cambria Math" w:hAnsi="Cambria Math"/>
                        </w:rPr>
                        <m:t>X</m:t>
                      </m:r>
                    </m:e>
                    <m:sub>
                      <m:r>
                        <w:rPr>
                          <w:rFonts w:ascii="Cambria Math" w:hAnsi="Cambria Math"/>
                        </w:rPr>
                        <m:t>pseudoLL0001</m:t>
                      </m:r>
                    </m:sub>
                  </m:sSub>
                </m:den>
              </m:f>
            </m:e>
          </m:d>
        </m:oMath>
      </m:oMathPara>
    </w:p>
    <w:p w14:paraId="30C10E01" w14:textId="7777777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752692"/>
        <w:rPr>
          <w:rFonts w:ascii="Courier New" w:hAnsi="Courier New" w:cs="Courier New"/>
          <w:sz w:val="20"/>
          <w:szCs w:val="20"/>
        </w:rPr>
      </w:pPr>
      <w:r>
        <w:rPr>
          <w:rFonts w:ascii="Courier New" w:hAnsi="Courier New" w:cs="Courier New"/>
          <w:color w:val="000000"/>
          <w:sz w:val="20"/>
          <w:szCs w:val="20"/>
        </w:rPr>
        <w:t xml:space="preserve">alpha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0.5759</w:t>
      </w:r>
    </w:p>
    <w:p w14:paraId="0BBB4492" w14:textId="79430710" w:rsidR="00702FA4" w:rsidRPr="00E56D37" w:rsidRDefault="00702FA4" w:rsidP="00702FA4">
      <w:pPr>
        <w:jc w:val="both"/>
        <w:rPr>
          <w:rFonts w:eastAsiaTheme="minorEastAsia"/>
        </w:rPr>
      </w:pPr>
      <w:r>
        <w:rPr>
          <w:rFonts w:ascii="Courier New" w:hAnsi="Courier New" w:cs="Courier New"/>
          <w:color w:val="000000"/>
          <w:sz w:val="20"/>
          <w:szCs w:val="20"/>
        </w:rPr>
        <w:t> </w:t>
      </w:r>
    </w:p>
    <w:p w14:paraId="2612C584" w14:textId="061AD2BB" w:rsidR="00E56D37" w:rsidRDefault="00E56D37" w:rsidP="00E56D37">
      <w:pPr>
        <w:jc w:val="both"/>
        <w:rPr>
          <w:rFonts w:eastAsiaTheme="minorEastAsia"/>
        </w:rPr>
      </w:pPr>
      <w:r>
        <w:rPr>
          <w:rFonts w:eastAsiaTheme="minorEastAsia"/>
        </w:rPr>
        <w:t>Then, the alpha rotation (Z axis rotation) can be computed:</w:t>
      </w:r>
    </w:p>
    <w:p w14:paraId="644D8218" w14:textId="4ACF2F62" w:rsidR="00E56D37" w:rsidRPr="00702FA4" w:rsidRDefault="00E56D37" w:rsidP="00E56D37">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α</m:t>
              </m:r>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cosα</m:t>
                    </m:r>
                  </m:e>
                  <m:e>
                    <m:r>
                      <w:rPr>
                        <w:rFonts w:ascii="Cambria Math" w:hAnsi="Cambria Math"/>
                      </w:rPr>
                      <m:t>sinα</m:t>
                    </m:r>
                  </m:e>
                  <m:e>
                    <m:r>
                      <w:rPr>
                        <w:rFonts w:ascii="Cambria Math" w:hAnsi="Cambria Math"/>
                      </w:rPr>
                      <m:t>0</m:t>
                    </m:r>
                  </m:e>
                </m:mr>
                <m:mr>
                  <m:e>
                    <m:r>
                      <w:rPr>
                        <w:rFonts w:ascii="Cambria Math" w:hAnsi="Cambria Math"/>
                      </w:rPr>
                      <m:t>-sinα</m:t>
                    </m:r>
                  </m:e>
                  <m:e>
                    <m:r>
                      <w:rPr>
                        <w:rFonts w:ascii="Cambria Math" w:hAnsi="Cambria Math"/>
                      </w:rPr>
                      <m:t>cosα</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oMath>
      </m:oMathPara>
    </w:p>
    <w:p w14:paraId="22F54A3B" w14:textId="7777777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2973720"/>
        <w:rPr>
          <w:rFonts w:ascii="Courier New" w:hAnsi="Courier New" w:cs="Courier New"/>
          <w:sz w:val="20"/>
          <w:szCs w:val="20"/>
        </w:rPr>
      </w:pPr>
      <w:r>
        <w:rPr>
          <w:rFonts w:ascii="Courier New" w:hAnsi="Courier New" w:cs="Courier New"/>
          <w:color w:val="660066"/>
          <w:sz w:val="20"/>
          <w:szCs w:val="20"/>
        </w:rPr>
        <w:t>Rot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72D7108" w14:textId="7777777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2973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0.8387</w:t>
      </w:r>
      <w:r>
        <w:rPr>
          <w:rFonts w:ascii="Courier New" w:hAnsi="Courier New" w:cs="Courier New"/>
          <w:color w:val="000000"/>
          <w:sz w:val="20"/>
          <w:szCs w:val="20"/>
        </w:rPr>
        <w:t xml:space="preserve">    </w:t>
      </w:r>
      <w:r>
        <w:rPr>
          <w:rFonts w:ascii="Courier New" w:hAnsi="Courier New" w:cs="Courier New"/>
          <w:color w:val="006666"/>
          <w:sz w:val="20"/>
          <w:szCs w:val="20"/>
        </w:rPr>
        <w:t>0.5446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0.0001</w:t>
      </w:r>
    </w:p>
    <w:p w14:paraId="65561134" w14:textId="7777777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2973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0.5446</w:t>
      </w:r>
      <w:r>
        <w:rPr>
          <w:rFonts w:ascii="Courier New" w:hAnsi="Courier New" w:cs="Courier New"/>
          <w:color w:val="000000"/>
          <w:sz w:val="20"/>
          <w:szCs w:val="20"/>
        </w:rPr>
        <w:t xml:space="preserve">    </w:t>
      </w:r>
      <w:r>
        <w:rPr>
          <w:rFonts w:ascii="Courier New" w:hAnsi="Courier New" w:cs="Courier New"/>
          <w:color w:val="006666"/>
          <w:sz w:val="20"/>
          <w:szCs w:val="20"/>
        </w:rPr>
        <w:t>0.8387</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p>
    <w:p w14:paraId="31DED4CE" w14:textId="7777777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2973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006666"/>
          <w:sz w:val="20"/>
          <w:szCs w:val="20"/>
        </w:rPr>
        <w:t>1.0000</w:t>
      </w:r>
    </w:p>
    <w:p w14:paraId="12EA05F6" w14:textId="0BBD0260" w:rsidR="00E56D37" w:rsidRPr="00C5487F" w:rsidRDefault="00702FA4" w:rsidP="00D87880">
      <w:pPr>
        <w:jc w:val="both"/>
        <w:rPr>
          <w:rFonts w:eastAsiaTheme="minorEastAsia"/>
        </w:rPr>
      </w:pPr>
      <w:r>
        <w:rPr>
          <w:rFonts w:ascii="Courier New" w:hAnsi="Courier New" w:cs="Courier New"/>
          <w:color w:val="000000"/>
          <w:sz w:val="20"/>
          <w:szCs w:val="20"/>
        </w:rPr>
        <w:t> </w:t>
      </w:r>
    </w:p>
    <w:p w14:paraId="49AC2E5E" w14:textId="75466C76" w:rsidR="00C43A78" w:rsidRDefault="00C43A78" w:rsidP="00E1451F">
      <w:pPr>
        <w:pStyle w:val="Prrafodelista"/>
        <w:numPr>
          <w:ilvl w:val="0"/>
          <w:numId w:val="1"/>
        </w:numPr>
        <w:jc w:val="both"/>
      </w:pPr>
      <w:r>
        <w:t>Compute LC of 0002 and 0003</w:t>
      </w:r>
      <w:r w:rsidR="00BA237B">
        <w:t>.</w:t>
      </w:r>
    </w:p>
    <w:p w14:paraId="1B1D08F1" w14:textId="2FE13D29" w:rsidR="00E1451F" w:rsidRDefault="00E1451F" w:rsidP="00E1451F">
      <w:pPr>
        <w:jc w:val="both"/>
      </w:pPr>
      <w:r>
        <w:t>Local Level coordinates can be computed using the inverse of the already computed rotation matrix.</w:t>
      </w:r>
    </w:p>
    <w:p w14:paraId="600ED41F" w14:textId="339686ED" w:rsidR="00702FA4" w:rsidRPr="00702FA4" w:rsidRDefault="00E1451F" w:rsidP="00E1451F">
      <w:pPr>
        <w:jc w:val="both"/>
        <w:rPr>
          <w:rFonts w:eastAsiaTheme="minorEastAsia"/>
          <w:i/>
          <w:lang w:val="es-CO"/>
        </w:rPr>
      </w:pPr>
      <m:oMathPara>
        <m:oMath>
          <m:r>
            <w:rPr>
              <w:rFonts w:ascii="Cambria Math" w:hAnsi="Cambria Math"/>
            </w:rPr>
            <m:t>LC=</m:t>
          </m:r>
          <m:sSup>
            <m:sSupPr>
              <m:ctrlPr>
                <w:rPr>
                  <w:rFonts w:ascii="Cambria Math" w:hAnsi="Cambria Math"/>
                  <w:i/>
                  <w:lang w:val="es-CO"/>
                </w:rPr>
              </m:ctrlPr>
            </m:sSupPr>
            <m:e>
              <m:r>
                <w:rPr>
                  <w:rFonts w:ascii="Cambria Math" w:hAnsi="Cambria Math"/>
                </w:rPr>
                <m:t>R</m:t>
              </m:r>
              <m:ctrlPr>
                <w:rPr>
                  <w:rFonts w:ascii="Cambria Math" w:hAnsi="Cambria Math"/>
                  <w:i/>
                </w:rPr>
              </m:ctrlPr>
            </m:e>
            <m:sup>
              <m:r>
                <w:rPr>
                  <w:rFonts w:ascii="Cambria Math" w:hAnsi="Cambria Math"/>
                  <w:lang w:val="es-CO"/>
                </w:rPr>
                <m:t>T</m:t>
              </m:r>
            </m:sup>
          </m:sSup>
          <m:r>
            <w:rPr>
              <w:rFonts w:ascii="Cambria Math" w:hAnsi="Cambria Math"/>
              <w:lang w:val="es-CO"/>
            </w:rPr>
            <m:t>*LL</m:t>
          </m:r>
        </m:oMath>
      </m:oMathPara>
    </w:p>
    <w:p w14:paraId="45E77C30" w14:textId="77777777" w:rsidR="003E204A" w:rsidRPr="003E204A" w:rsidRDefault="003E204A" w:rsidP="003E204A">
      <w:pPr>
        <w:jc w:val="both"/>
        <w:rPr>
          <w:rFonts w:ascii="Cambria Math" w:hAnsi="Cambria Math"/>
          <w:sz w:val="20"/>
          <w:szCs w:val="20"/>
          <w:oMath/>
        </w:rPr>
      </w:pPr>
      <m:oMathPara>
        <m:oMathParaPr>
          <m:jc m:val="left"/>
        </m:oMathParaPr>
        <m:oMath>
          <m:r>
            <w:rPr>
              <w:rFonts w:ascii="Cambria Math" w:hAnsi="Cambria Math"/>
              <w:sz w:val="20"/>
              <w:szCs w:val="20"/>
            </w:rPr>
            <m:t>0001LL = [99.9994, 0.0, 1.0174]m</m:t>
          </m:r>
        </m:oMath>
      </m:oMathPara>
    </w:p>
    <w:p w14:paraId="5C942343" w14:textId="77777777" w:rsidR="003E204A" w:rsidRPr="003E204A" w:rsidRDefault="003E204A" w:rsidP="003E204A">
      <w:pPr>
        <w:jc w:val="both"/>
        <w:rPr>
          <w:rFonts w:eastAsiaTheme="minorEastAsia"/>
          <w:sz w:val="20"/>
          <w:szCs w:val="20"/>
        </w:rPr>
      </w:pPr>
      <m:oMathPara>
        <m:oMathParaPr>
          <m:jc m:val="left"/>
        </m:oMathParaPr>
        <m:oMath>
          <m:r>
            <w:rPr>
              <w:rFonts w:ascii="Cambria Math" w:hAnsi="Cambria Math"/>
              <w:sz w:val="20"/>
              <w:szCs w:val="20"/>
            </w:rPr>
            <m:t>0002LL = [80.0, 85.0, 2.0] m</m:t>
          </m:r>
        </m:oMath>
      </m:oMathPara>
    </w:p>
    <w:p w14:paraId="3A19BBC6" w14:textId="77777777" w:rsidR="003E204A" w:rsidRPr="003E204A" w:rsidRDefault="003E204A" w:rsidP="003E204A">
      <w:pPr>
        <w:jc w:val="both"/>
        <w:rPr>
          <w:sz w:val="20"/>
          <w:szCs w:val="20"/>
        </w:rPr>
      </w:pPr>
      <m:oMathPara>
        <m:oMathParaPr>
          <m:jc m:val="left"/>
        </m:oMathParaPr>
        <m:oMath>
          <m:r>
            <w:rPr>
              <w:rFonts w:ascii="Cambria Math" w:hAnsi="Cambria Math"/>
              <w:sz w:val="20"/>
              <w:szCs w:val="20"/>
            </w:rPr>
            <m:t>0003LL = [-25.0; 10.0; -3.0] m</m:t>
          </m:r>
        </m:oMath>
      </m:oMathPara>
    </w:p>
    <w:p w14:paraId="3B9615EA" w14:textId="77777777" w:rsidR="00702FA4" w:rsidRPr="00702FA4" w:rsidRDefault="00702FA4" w:rsidP="00702FA4">
      <w:pPr>
        <w:jc w:val="both"/>
        <w:rPr>
          <w:rFonts w:eastAsiaTheme="minorEastAsia"/>
          <w:iCs/>
          <w:lang w:val="es-CO"/>
        </w:rPr>
      </w:pPr>
    </w:p>
    <w:p w14:paraId="7E0DB7F0" w14:textId="7E476AB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794313"/>
        <w:rPr>
          <w:rFonts w:ascii="Courier New" w:hAnsi="Courier New" w:cs="Courier New"/>
          <w:sz w:val="20"/>
          <w:szCs w:val="20"/>
        </w:rPr>
      </w:pPr>
      <w:r>
        <w:rPr>
          <w:rFonts w:ascii="Courier New" w:hAnsi="Courier New" w:cs="Courier New"/>
          <w:color w:val="000000"/>
          <w:sz w:val="20"/>
          <w:szCs w:val="20"/>
        </w:rPr>
        <w:t xml:space="preserve">P0002_LC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20.8014</w:t>
      </w:r>
      <w:r>
        <w:rPr>
          <w:rFonts w:ascii="Courier New" w:hAnsi="Courier New" w:cs="Courier New"/>
          <w:color w:val="000000"/>
          <w:sz w:val="20"/>
          <w:szCs w:val="20"/>
        </w:rPr>
        <w:t xml:space="preserve">    </w:t>
      </w:r>
      <w:r>
        <w:rPr>
          <w:rFonts w:ascii="Courier New" w:hAnsi="Courier New" w:cs="Courier New"/>
          <w:color w:val="006666"/>
          <w:sz w:val="20"/>
          <w:szCs w:val="20"/>
        </w:rPr>
        <w:t>114.8579</w:t>
      </w:r>
      <w:r>
        <w:rPr>
          <w:rFonts w:ascii="Courier New" w:hAnsi="Courier New" w:cs="Courier New"/>
          <w:color w:val="000000"/>
          <w:sz w:val="20"/>
          <w:szCs w:val="20"/>
        </w:rPr>
        <w:t xml:space="preserve">      </w:t>
      </w:r>
      <w:r>
        <w:rPr>
          <w:rFonts w:ascii="Courier New" w:hAnsi="Courier New" w:cs="Courier New"/>
          <w:color w:val="006666"/>
          <w:sz w:val="20"/>
          <w:szCs w:val="20"/>
        </w:rPr>
        <w:t>1.9933</w:t>
      </w:r>
      <w:r>
        <w:rPr>
          <w:rFonts w:ascii="Courier New" w:hAnsi="Courier New" w:cs="Courier New"/>
          <w:color w:val="666600"/>
          <w:sz w:val="20"/>
          <w:szCs w:val="20"/>
        </w:rPr>
        <w:t>]</w:t>
      </w:r>
    </w:p>
    <w:p w14:paraId="6F567695" w14:textId="70AED5A7"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794313"/>
        <w:rPr>
          <w:rFonts w:ascii="Courier New" w:hAnsi="Courier New" w:cs="Courier New"/>
          <w:sz w:val="20"/>
          <w:szCs w:val="20"/>
        </w:rPr>
      </w:pPr>
      <w:r>
        <w:rPr>
          <w:rFonts w:ascii="Courier New" w:hAnsi="Courier New" w:cs="Courier New"/>
          <w:color w:val="000000"/>
          <w:sz w:val="20"/>
          <w:szCs w:val="20"/>
        </w:rPr>
        <w:t xml:space="preserve">P0003_LC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26.4134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5.2290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2.9985</w:t>
      </w:r>
      <w:r>
        <w:rPr>
          <w:rFonts w:ascii="Courier New" w:hAnsi="Courier New" w:cs="Courier New"/>
          <w:color w:val="666600"/>
          <w:sz w:val="20"/>
          <w:szCs w:val="20"/>
        </w:rPr>
        <w:t>]</w:t>
      </w:r>
    </w:p>
    <w:p w14:paraId="30C2FAC8" w14:textId="631030D5" w:rsidR="00702FA4" w:rsidRDefault="00702FA4" w:rsidP="00702FA4">
      <w:pPr>
        <w:jc w:val="both"/>
        <w:rPr>
          <w:rFonts w:eastAsiaTheme="minorEastAsia"/>
          <w:iCs/>
          <w:lang w:val="es-CO"/>
        </w:rPr>
      </w:pPr>
      <w:r>
        <w:rPr>
          <w:rFonts w:ascii="Courier New" w:hAnsi="Courier New" w:cs="Courier New"/>
          <w:color w:val="000000"/>
          <w:sz w:val="20"/>
          <w:szCs w:val="20"/>
        </w:rPr>
        <w:t> </w:t>
      </w:r>
    </w:p>
    <w:p w14:paraId="280B1BFB" w14:textId="77777777" w:rsidR="00702FA4" w:rsidRPr="00702FA4" w:rsidRDefault="00702FA4" w:rsidP="00702FA4">
      <w:pPr>
        <w:jc w:val="both"/>
        <w:rPr>
          <w:rFonts w:eastAsiaTheme="minorEastAsia"/>
          <w:iCs/>
          <w:lang w:val="es-CO"/>
        </w:rPr>
      </w:pPr>
    </w:p>
    <w:p w14:paraId="6D7BA409" w14:textId="6370B115" w:rsidR="00C43A78" w:rsidRDefault="00C43A78" w:rsidP="009137F5">
      <w:pPr>
        <w:pStyle w:val="Prrafodelista"/>
        <w:numPr>
          <w:ilvl w:val="0"/>
          <w:numId w:val="1"/>
        </w:numPr>
        <w:jc w:val="both"/>
      </w:pPr>
      <w:r>
        <w:t>Compute GC of 0002 and 0003</w:t>
      </w:r>
      <w:r w:rsidR="00BA237B">
        <w:t>.</w:t>
      </w:r>
    </w:p>
    <w:p w14:paraId="0E5A6090" w14:textId="1F4B0C79" w:rsidR="009137F5" w:rsidRDefault="009137F5" w:rsidP="009137F5">
      <w:pPr>
        <w:jc w:val="both"/>
      </w:pPr>
      <w:r>
        <w:t>Having the GC coordinates of BRUN and using the rotation matrix computed in (3), the LC coordinates of 0002 and 0003 can be transformed to GC:</w:t>
      </w:r>
    </w:p>
    <w:p w14:paraId="01BD3C56" w14:textId="4D2831D6" w:rsidR="009137F5" w:rsidRPr="006B4427" w:rsidRDefault="009137F5" w:rsidP="009137F5">
      <w:pPr>
        <w:jc w:val="both"/>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BRUN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GC</m:t>
              </m:r>
            </m:sub>
          </m:sSub>
        </m:oMath>
      </m:oMathPara>
    </w:p>
    <w:p w14:paraId="182AE99C" w14:textId="77777777" w:rsidR="006B5E84"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color w:val="000000"/>
          <w:sz w:val="20"/>
          <w:szCs w:val="20"/>
        </w:rPr>
      </w:pPr>
      <w:r>
        <w:rPr>
          <w:rFonts w:ascii="Courier New" w:hAnsi="Courier New" w:cs="Courier New"/>
          <w:color w:val="000000"/>
          <w:sz w:val="20"/>
          <w:szCs w:val="20"/>
        </w:rPr>
        <w:t xml:space="preserve">P0001_GC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4397214.7791890418156981468200684</w:t>
      </w:r>
      <w:r>
        <w:rPr>
          <w:rFonts w:ascii="Courier New" w:hAnsi="Courier New" w:cs="Courier New"/>
          <w:color w:val="000000"/>
          <w:sz w:val="20"/>
          <w:szCs w:val="20"/>
        </w:rPr>
        <w:t xml:space="preserve">  </w:t>
      </w:r>
    </w:p>
    <w:p w14:paraId="4E99DEB9" w14:textId="7F1477FE" w:rsidR="006B5E84"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704153.89153643837198615074157715</w:t>
      </w:r>
      <w:r>
        <w:rPr>
          <w:rFonts w:ascii="Courier New" w:hAnsi="Courier New" w:cs="Courier New"/>
          <w:color w:val="000000"/>
          <w:sz w:val="20"/>
          <w:szCs w:val="20"/>
        </w:rPr>
        <w:t xml:space="preserve">                                                 </w:t>
      </w:r>
    </w:p>
    <w:p w14:paraId="0002451D" w14:textId="343E9D3B" w:rsidR="006B5E84"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color w:val="6666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6666"/>
          <w:sz w:val="20"/>
          <w:szCs w:val="20"/>
        </w:rPr>
        <w:t>4551824.9147216435521841049194336</w:t>
      </w:r>
      <w:r>
        <w:rPr>
          <w:rFonts w:ascii="Courier New" w:hAnsi="Courier New" w:cs="Courier New"/>
          <w:color w:val="666600"/>
          <w:sz w:val="20"/>
          <w:szCs w:val="20"/>
        </w:rPr>
        <w:t>]</w:t>
      </w:r>
    </w:p>
    <w:p w14:paraId="6122A2D2" w14:textId="77777777" w:rsidR="006B5E84"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sz w:val="20"/>
          <w:szCs w:val="20"/>
        </w:rPr>
      </w:pPr>
    </w:p>
    <w:p w14:paraId="44CE03CD" w14:textId="77777777" w:rsidR="006B5E84"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color w:val="006666"/>
          <w:sz w:val="20"/>
          <w:szCs w:val="20"/>
        </w:rPr>
      </w:pPr>
      <w:r>
        <w:rPr>
          <w:rFonts w:ascii="Courier New" w:hAnsi="Courier New" w:cs="Courier New"/>
          <w:color w:val="000000"/>
          <w:sz w:val="20"/>
          <w:szCs w:val="20"/>
        </w:rPr>
        <w:t xml:space="preserve">P0002_GC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4397182.6586554059758782386779785</w:t>
      </w:r>
    </w:p>
    <w:p w14:paraId="4EC0BA84" w14:textId="5A015E98" w:rsidR="006B5E84"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color w:val="006666"/>
          <w:sz w:val="20"/>
          <w:szCs w:val="20"/>
        </w:rPr>
      </w:pPr>
      <w:r>
        <w:rPr>
          <w:rFonts w:ascii="Courier New" w:hAnsi="Courier New" w:cs="Courier New"/>
          <w:color w:val="006666"/>
          <w:sz w:val="20"/>
          <w:szCs w:val="20"/>
        </w:rPr>
        <w:tab/>
        <w:t xml:space="preserve">     704084.87909476342611014842987061</w:t>
      </w:r>
    </w:p>
    <w:p w14:paraId="395DBB22" w14:textId="19C86FA2" w:rsidR="00C5487F" w:rsidRDefault="006B5E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259610"/>
        <w:rPr>
          <w:rFonts w:ascii="Courier New" w:hAnsi="Courier New" w:cs="Courier New"/>
          <w:color w:val="666600"/>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4551867.7106775762513279914855957</w:t>
      </w:r>
      <w:r>
        <w:rPr>
          <w:rFonts w:ascii="Courier New" w:hAnsi="Courier New" w:cs="Courier New"/>
          <w:color w:val="666600"/>
          <w:sz w:val="20"/>
          <w:szCs w:val="20"/>
        </w:rPr>
        <w:t>]</w:t>
      </w:r>
    </w:p>
    <w:p w14:paraId="77F3E52B" w14:textId="77777777" w:rsidR="00C5487F" w:rsidRDefault="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1431020"/>
        <w:rPr>
          <w:rFonts w:ascii="Courier New" w:hAnsi="Courier New" w:cs="Courier New"/>
          <w:sz w:val="20"/>
          <w:szCs w:val="20"/>
        </w:rPr>
      </w:pPr>
      <w:r>
        <w:rPr>
          <w:rFonts w:ascii="Courier New" w:hAnsi="Courier New" w:cs="Courier New"/>
          <w:color w:val="000000"/>
          <w:sz w:val="20"/>
          <w:szCs w:val="20"/>
        </w:rPr>
        <w:lastRenderedPageBreak/>
        <w:t xml:space="preserve">P0003_GC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4397271.7245083237066864967346191</w:t>
      </w:r>
      <w:r>
        <w:rPr>
          <w:rFonts w:ascii="Courier New" w:hAnsi="Courier New" w:cs="Courier New"/>
          <w:color w:val="000000"/>
          <w:sz w:val="20"/>
          <w:szCs w:val="20"/>
        </w:rPr>
        <w:t xml:space="preserve">  </w:t>
      </w:r>
    </w:p>
    <w:p w14:paraId="62AB987B" w14:textId="77777777" w:rsidR="00C5487F" w:rsidRDefault="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143102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6666"/>
          <w:sz w:val="20"/>
          <w:szCs w:val="20"/>
        </w:rPr>
        <w:t>704051.32384068646933883428573608</w:t>
      </w:r>
      <w:r>
        <w:rPr>
          <w:rFonts w:ascii="Courier New" w:hAnsi="Courier New" w:cs="Courier New"/>
          <w:color w:val="000000"/>
          <w:sz w:val="20"/>
          <w:szCs w:val="20"/>
        </w:rPr>
        <w:tab/>
      </w:r>
    </w:p>
    <w:p w14:paraId="21EDCBB2" w14:textId="7FBF6C9F" w:rsidR="006B5E84" w:rsidRDefault="00C5487F" w:rsidP="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14310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4551780.4391541089862585067749023</w:t>
      </w:r>
      <w:r>
        <w:rPr>
          <w:rFonts w:ascii="Courier New" w:hAnsi="Courier New" w:cs="Courier New"/>
          <w:color w:val="666600"/>
          <w:sz w:val="20"/>
          <w:szCs w:val="20"/>
        </w:rPr>
        <w:t>]</w:t>
      </w:r>
    </w:p>
    <w:p w14:paraId="1A0CC911" w14:textId="3AAC376B" w:rsidR="006B4427" w:rsidRDefault="006B5E84" w:rsidP="006B4427">
      <w:pPr>
        <w:jc w:val="both"/>
      </w:pPr>
      <w:r>
        <w:rPr>
          <w:rFonts w:ascii="Courier New" w:hAnsi="Courier New" w:cs="Courier New"/>
          <w:color w:val="000000"/>
          <w:sz w:val="20"/>
          <w:szCs w:val="20"/>
        </w:rPr>
        <w:t> </w:t>
      </w:r>
    </w:p>
    <w:p w14:paraId="2B11E85D" w14:textId="5FABF8B2" w:rsidR="00C43A78" w:rsidRDefault="00C43A78" w:rsidP="0079579B">
      <w:pPr>
        <w:pStyle w:val="Prrafodelista"/>
        <w:numPr>
          <w:ilvl w:val="0"/>
          <w:numId w:val="1"/>
        </w:numPr>
        <w:jc w:val="both"/>
      </w:pPr>
      <w:r>
        <w:t>Convert through EPN website ITRF GC coordinates of all the stations to ETRF GC</w:t>
      </w:r>
      <w:r w:rsidR="0079579B">
        <w:t xml:space="preserve"> </w:t>
      </w:r>
      <w:r>
        <w:t>coordinates at the same epoch</w:t>
      </w:r>
      <w:r w:rsidR="00BA237B">
        <w:t>.</w:t>
      </w:r>
    </w:p>
    <w:p w14:paraId="4858EFE9" w14:textId="7CB1C8DA" w:rsidR="0079579B" w:rsidRDefault="0079579B" w:rsidP="0079579B">
      <w:pPr>
        <w:jc w:val="both"/>
      </w:pPr>
      <w:r>
        <w:t xml:space="preserve">The results were the following: </w:t>
      </w:r>
    </w:p>
    <w:p w14:paraId="43811B9A" w14:textId="77777777" w:rsidR="0079579B" w:rsidRPr="0079579B" w:rsidRDefault="007957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994050"/>
        <w:rPr>
          <w:rFonts w:ascii="Courier New" w:hAnsi="Courier New" w:cs="Courier New"/>
          <w:sz w:val="20"/>
          <w:szCs w:val="20"/>
          <w:lang w:val="en-US"/>
        </w:rPr>
      </w:pPr>
      <w:r w:rsidRPr="0079579B">
        <w:rPr>
          <w:rFonts w:ascii="Courier New" w:hAnsi="Courier New" w:cs="Courier New"/>
          <w:color w:val="666600"/>
          <w:sz w:val="20"/>
          <w:szCs w:val="20"/>
          <w:lang w:val="en-US"/>
        </w:rPr>
        <w:t>%</w:t>
      </w:r>
      <w:r w:rsidRPr="0079579B">
        <w:rPr>
          <w:rFonts w:ascii="Courier New" w:hAnsi="Courier New" w:cs="Courier New"/>
          <w:color w:val="000000"/>
          <w:sz w:val="20"/>
          <w:szCs w:val="20"/>
          <w:lang w:val="en-US"/>
        </w:rPr>
        <w:t xml:space="preserve"> </w:t>
      </w:r>
      <w:r w:rsidRPr="0079579B">
        <w:rPr>
          <w:rFonts w:ascii="Courier New" w:hAnsi="Courier New" w:cs="Courier New"/>
          <w:color w:val="660066"/>
          <w:sz w:val="20"/>
          <w:szCs w:val="20"/>
          <w:lang w:val="en-US"/>
        </w:rPr>
        <w:t>From</w:t>
      </w:r>
      <w:r w:rsidRPr="0079579B">
        <w:rPr>
          <w:rFonts w:ascii="Courier New" w:hAnsi="Courier New" w:cs="Courier New"/>
          <w:color w:val="000000"/>
          <w:sz w:val="20"/>
          <w:szCs w:val="20"/>
          <w:lang w:val="en-US"/>
        </w:rPr>
        <w:t xml:space="preserve"> ITRF2014 </w:t>
      </w:r>
      <w:r w:rsidRPr="0079579B">
        <w:rPr>
          <w:rFonts w:ascii="Courier New" w:hAnsi="Courier New" w:cs="Courier New"/>
          <w:color w:val="006666"/>
          <w:sz w:val="20"/>
          <w:szCs w:val="20"/>
          <w:lang w:val="en-US"/>
        </w:rPr>
        <w:t>2019.33</w:t>
      </w:r>
      <w:r w:rsidRPr="0079579B">
        <w:rPr>
          <w:rFonts w:ascii="Courier New" w:hAnsi="Courier New" w:cs="Courier New"/>
          <w:color w:val="000000"/>
          <w:sz w:val="20"/>
          <w:szCs w:val="20"/>
          <w:lang w:val="en-US"/>
        </w:rPr>
        <w:t xml:space="preserve"> to ETRF2014 </w:t>
      </w:r>
      <w:r w:rsidRPr="0079579B">
        <w:rPr>
          <w:rFonts w:ascii="Courier New" w:hAnsi="Courier New" w:cs="Courier New"/>
          <w:color w:val="006666"/>
          <w:sz w:val="20"/>
          <w:szCs w:val="20"/>
          <w:lang w:val="en-US"/>
        </w:rPr>
        <w:t>2019.33</w:t>
      </w:r>
      <w:r w:rsidRPr="0079579B">
        <w:rPr>
          <w:rFonts w:ascii="Courier New" w:hAnsi="Courier New" w:cs="Courier New"/>
          <w:color w:val="000000"/>
          <w:sz w:val="20"/>
          <w:szCs w:val="20"/>
          <w:lang w:val="en-US"/>
        </w:rPr>
        <w:t xml:space="preserve"> </w:t>
      </w:r>
    </w:p>
    <w:p w14:paraId="117593E7" w14:textId="25FB96B3" w:rsidR="0079579B" w:rsidRPr="0079579B" w:rsidRDefault="007957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932489"/>
        <w:rPr>
          <w:rFonts w:ascii="Courier New" w:hAnsi="Courier New" w:cs="Courier New"/>
          <w:color w:val="000000"/>
          <w:sz w:val="20"/>
          <w:szCs w:val="20"/>
          <w:lang w:val="en-US"/>
        </w:rPr>
      </w:pPr>
      <w:r w:rsidRPr="0079579B">
        <w:rPr>
          <w:rFonts w:ascii="Courier New" w:hAnsi="Courier New" w:cs="Courier New"/>
          <w:color w:val="000000"/>
          <w:sz w:val="20"/>
          <w:szCs w:val="20"/>
          <w:lang w:val="en-US"/>
        </w:rPr>
        <w:t xml:space="preserve">P0001_GC_ETRF </w:t>
      </w:r>
      <w:r w:rsidRPr="0079579B">
        <w:rPr>
          <w:rFonts w:ascii="Courier New" w:hAnsi="Courier New" w:cs="Courier New"/>
          <w:color w:val="666600"/>
          <w:sz w:val="20"/>
          <w:szCs w:val="20"/>
          <w:lang w:val="en-US"/>
        </w:rPr>
        <w:t>=</w:t>
      </w:r>
      <w:r w:rsidRPr="0079579B">
        <w:rPr>
          <w:rFonts w:ascii="Courier New" w:hAnsi="Courier New" w:cs="Courier New"/>
          <w:color w:val="000000"/>
          <w:sz w:val="20"/>
          <w:szCs w:val="20"/>
          <w:lang w:val="en-US"/>
        </w:rPr>
        <w:t xml:space="preserve"> </w:t>
      </w:r>
      <w:r w:rsidRPr="0079579B">
        <w:rPr>
          <w:rFonts w:ascii="Courier New" w:hAnsi="Courier New" w:cs="Courier New"/>
          <w:color w:val="666600"/>
          <w:sz w:val="20"/>
          <w:szCs w:val="20"/>
          <w:lang w:val="en-US"/>
        </w:rPr>
        <w:t>[</w:t>
      </w:r>
      <w:r w:rsidRPr="0079579B">
        <w:rPr>
          <w:rFonts w:ascii="Courier New" w:hAnsi="Courier New" w:cs="Courier New"/>
          <w:color w:val="006666"/>
          <w:sz w:val="20"/>
          <w:szCs w:val="20"/>
          <w:lang w:val="en-US"/>
        </w:rPr>
        <w:t>4397215.21430</w:t>
      </w:r>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704153.33680</w:t>
      </w:r>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4551824.58020</w:t>
      </w:r>
      <w:r w:rsidRPr="0079579B">
        <w:rPr>
          <w:rFonts w:ascii="Courier New" w:hAnsi="Courier New" w:cs="Courier New"/>
          <w:color w:val="666600"/>
          <w:sz w:val="20"/>
          <w:szCs w:val="20"/>
          <w:lang w:val="en-US"/>
        </w:rPr>
        <w:t>];</w:t>
      </w:r>
    </w:p>
    <w:p w14:paraId="66B7CE7F" w14:textId="77777777" w:rsidR="0079579B" w:rsidRPr="0079579B" w:rsidRDefault="007957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932489"/>
        <w:rPr>
          <w:rFonts w:ascii="Courier New" w:hAnsi="Courier New" w:cs="Courier New"/>
          <w:sz w:val="20"/>
          <w:szCs w:val="20"/>
          <w:lang w:val="en-US"/>
        </w:rPr>
      </w:pPr>
      <w:r w:rsidRPr="0079579B">
        <w:rPr>
          <w:rFonts w:ascii="Courier New" w:hAnsi="Courier New" w:cs="Courier New"/>
          <w:color w:val="000000"/>
          <w:sz w:val="20"/>
          <w:szCs w:val="20"/>
          <w:lang w:val="en-US"/>
        </w:rPr>
        <w:t xml:space="preserve">P0002_GC_ETRF </w:t>
      </w:r>
      <w:r w:rsidRPr="0079579B">
        <w:rPr>
          <w:rFonts w:ascii="Courier New" w:hAnsi="Courier New" w:cs="Courier New"/>
          <w:color w:val="666600"/>
          <w:sz w:val="20"/>
          <w:szCs w:val="20"/>
          <w:lang w:val="en-US"/>
        </w:rPr>
        <w:t>=</w:t>
      </w:r>
      <w:r w:rsidRPr="0079579B">
        <w:rPr>
          <w:rFonts w:ascii="Courier New" w:hAnsi="Courier New" w:cs="Courier New"/>
          <w:color w:val="000000"/>
          <w:sz w:val="20"/>
          <w:szCs w:val="20"/>
          <w:lang w:val="en-US"/>
        </w:rPr>
        <w:t xml:space="preserve"> </w:t>
      </w:r>
      <w:r w:rsidRPr="0079579B">
        <w:rPr>
          <w:rFonts w:ascii="Courier New" w:hAnsi="Courier New" w:cs="Courier New"/>
          <w:color w:val="666600"/>
          <w:sz w:val="20"/>
          <w:szCs w:val="20"/>
          <w:lang w:val="en-US"/>
        </w:rPr>
        <w:t>[</w:t>
      </w:r>
      <w:r w:rsidRPr="0079579B">
        <w:rPr>
          <w:rFonts w:ascii="Courier New" w:hAnsi="Courier New" w:cs="Courier New"/>
          <w:color w:val="006666"/>
          <w:sz w:val="20"/>
          <w:szCs w:val="20"/>
          <w:lang w:val="en-US"/>
        </w:rPr>
        <w:t>4397183.09380</w:t>
      </w:r>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704084.32430</w:t>
      </w:r>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4551867.37610</w:t>
      </w:r>
      <w:r w:rsidRPr="0079579B">
        <w:rPr>
          <w:rFonts w:ascii="Courier New" w:hAnsi="Courier New" w:cs="Courier New"/>
          <w:color w:val="666600"/>
          <w:sz w:val="20"/>
          <w:szCs w:val="20"/>
          <w:lang w:val="en-US"/>
        </w:rPr>
        <w:t>];</w:t>
      </w:r>
    </w:p>
    <w:p w14:paraId="3479C637" w14:textId="77777777" w:rsidR="0079579B" w:rsidRPr="0079579B" w:rsidRDefault="007957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932489"/>
        <w:rPr>
          <w:rFonts w:ascii="Courier New" w:hAnsi="Courier New" w:cs="Courier New"/>
          <w:sz w:val="20"/>
          <w:szCs w:val="20"/>
          <w:lang w:val="en-US"/>
        </w:rPr>
      </w:pPr>
      <w:r w:rsidRPr="0079579B">
        <w:rPr>
          <w:rFonts w:ascii="Courier New" w:hAnsi="Courier New" w:cs="Courier New"/>
          <w:color w:val="000000"/>
          <w:sz w:val="20"/>
          <w:szCs w:val="20"/>
          <w:lang w:val="en-US"/>
        </w:rPr>
        <w:t xml:space="preserve">P0003_GC_ETRF </w:t>
      </w:r>
      <w:r w:rsidRPr="0079579B">
        <w:rPr>
          <w:rFonts w:ascii="Courier New" w:hAnsi="Courier New" w:cs="Courier New"/>
          <w:color w:val="666600"/>
          <w:sz w:val="20"/>
          <w:szCs w:val="20"/>
          <w:lang w:val="en-US"/>
        </w:rPr>
        <w:t>=</w:t>
      </w:r>
      <w:r w:rsidRPr="0079579B">
        <w:rPr>
          <w:rFonts w:ascii="Courier New" w:hAnsi="Courier New" w:cs="Courier New"/>
          <w:color w:val="000000"/>
          <w:sz w:val="20"/>
          <w:szCs w:val="20"/>
          <w:lang w:val="en-US"/>
        </w:rPr>
        <w:t xml:space="preserve"> </w:t>
      </w:r>
      <w:r w:rsidRPr="0079579B">
        <w:rPr>
          <w:rFonts w:ascii="Courier New" w:hAnsi="Courier New" w:cs="Courier New"/>
          <w:color w:val="666600"/>
          <w:sz w:val="20"/>
          <w:szCs w:val="20"/>
          <w:lang w:val="en-US"/>
        </w:rPr>
        <w:t>[</w:t>
      </w:r>
      <w:r w:rsidRPr="0079579B">
        <w:rPr>
          <w:rFonts w:ascii="Courier New" w:hAnsi="Courier New" w:cs="Courier New"/>
          <w:color w:val="006666"/>
          <w:sz w:val="20"/>
          <w:szCs w:val="20"/>
          <w:lang w:val="en-US"/>
        </w:rPr>
        <w:t>4397272.15960</w:t>
      </w:r>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704050.76910</w:t>
      </w:r>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4551780.10460</w:t>
      </w:r>
      <w:r w:rsidRPr="0079579B">
        <w:rPr>
          <w:rFonts w:ascii="Courier New" w:hAnsi="Courier New" w:cs="Courier New"/>
          <w:color w:val="666600"/>
          <w:sz w:val="20"/>
          <w:szCs w:val="20"/>
          <w:lang w:val="en-US"/>
        </w:rPr>
        <w:t>];</w:t>
      </w:r>
    </w:p>
    <w:p w14:paraId="3EB5EAEC" w14:textId="77777777" w:rsidR="0079579B" w:rsidRPr="0079579B" w:rsidRDefault="007957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932489"/>
        <w:rPr>
          <w:rFonts w:ascii="Courier New" w:hAnsi="Courier New" w:cs="Courier New"/>
          <w:sz w:val="20"/>
          <w:szCs w:val="20"/>
          <w:lang w:val="en-US"/>
        </w:rPr>
      </w:pPr>
      <w:r w:rsidRPr="0079579B">
        <w:rPr>
          <w:rFonts w:ascii="Courier New" w:hAnsi="Courier New" w:cs="Courier New"/>
          <w:color w:val="000000"/>
          <w:sz w:val="20"/>
          <w:szCs w:val="20"/>
          <w:lang w:val="en-US"/>
        </w:rPr>
        <w:t xml:space="preserve">BRUN_GC_ETRF </w:t>
      </w:r>
      <w:r w:rsidRPr="0079579B">
        <w:rPr>
          <w:rFonts w:ascii="Courier New" w:hAnsi="Courier New" w:cs="Courier New"/>
          <w:color w:val="666600"/>
          <w:sz w:val="20"/>
          <w:szCs w:val="20"/>
          <w:lang w:val="en-US"/>
        </w:rPr>
        <w:t>=</w:t>
      </w:r>
      <w:r w:rsidRPr="0079579B">
        <w:rPr>
          <w:rFonts w:ascii="Courier New" w:hAnsi="Courier New" w:cs="Courier New"/>
          <w:color w:val="000000"/>
          <w:sz w:val="20"/>
          <w:szCs w:val="20"/>
          <w:lang w:val="en-US"/>
        </w:rPr>
        <w:t xml:space="preserve"> </w:t>
      </w:r>
      <w:r w:rsidRPr="0079579B">
        <w:rPr>
          <w:rFonts w:ascii="Courier New" w:hAnsi="Courier New" w:cs="Courier New"/>
          <w:color w:val="666600"/>
          <w:sz w:val="20"/>
          <w:szCs w:val="20"/>
          <w:lang w:val="en-US"/>
        </w:rPr>
        <w:t>[</w:t>
      </w:r>
      <w:r w:rsidRPr="0079579B">
        <w:rPr>
          <w:rFonts w:ascii="Courier New" w:hAnsi="Courier New" w:cs="Courier New"/>
          <w:color w:val="006666"/>
          <w:sz w:val="20"/>
          <w:szCs w:val="20"/>
          <w:lang w:val="en-US"/>
        </w:rPr>
        <w:t>4397266.34430</w:t>
      </w:r>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704076.58780</w:t>
      </w:r>
      <w:r w:rsidRPr="0079579B">
        <w:rPr>
          <w:rFonts w:ascii="Courier New" w:hAnsi="Courier New" w:cs="Courier New"/>
          <w:color w:val="000000"/>
          <w:sz w:val="20"/>
          <w:szCs w:val="20"/>
          <w:lang w:val="en-US"/>
        </w:rPr>
        <w:t xml:space="preserve"> </w:t>
      </w:r>
      <w:r w:rsidRPr="0079579B">
        <w:rPr>
          <w:rFonts w:ascii="Courier New" w:hAnsi="Courier New" w:cs="Courier New"/>
          <w:color w:val="006666"/>
          <w:sz w:val="20"/>
          <w:szCs w:val="20"/>
          <w:lang w:val="en-US"/>
        </w:rPr>
        <w:t>4551785.89920</w:t>
      </w:r>
      <w:r w:rsidRPr="0079579B">
        <w:rPr>
          <w:rFonts w:ascii="Courier New" w:hAnsi="Courier New" w:cs="Courier New"/>
          <w:color w:val="666600"/>
          <w:sz w:val="20"/>
          <w:szCs w:val="20"/>
          <w:lang w:val="en-US"/>
        </w:rPr>
        <w:t>];</w:t>
      </w:r>
    </w:p>
    <w:p w14:paraId="1A2227C1" w14:textId="64022963" w:rsidR="0079579B" w:rsidRDefault="0079579B" w:rsidP="0079579B">
      <w:pPr>
        <w:jc w:val="both"/>
      </w:pPr>
      <w:r>
        <w:rPr>
          <w:rFonts w:ascii="Courier New" w:hAnsi="Courier New" w:cs="Courier New"/>
          <w:color w:val="000000"/>
          <w:sz w:val="20"/>
          <w:szCs w:val="20"/>
        </w:rPr>
        <w:t> </w:t>
      </w:r>
    </w:p>
    <w:p w14:paraId="690BFC44" w14:textId="6C8FB1FC" w:rsidR="00C43A78" w:rsidRDefault="00C43A78" w:rsidP="0079579B">
      <w:pPr>
        <w:pStyle w:val="Prrafodelista"/>
        <w:numPr>
          <w:ilvl w:val="0"/>
          <w:numId w:val="1"/>
        </w:numPr>
        <w:jc w:val="both"/>
      </w:pPr>
      <w:r>
        <w:t>Compute ETRF geodetic coordinates of all the stations</w:t>
      </w:r>
      <w:r w:rsidR="00BA237B">
        <w:t>.</w:t>
      </w:r>
    </w:p>
    <w:p w14:paraId="53F0D4A4" w14:textId="25BA3EB6" w:rsidR="0079579B" w:rsidRDefault="0079579B" w:rsidP="0079579B">
      <w:pPr>
        <w:jc w:val="both"/>
      </w:pPr>
      <w:r>
        <w:t xml:space="preserve">The obtained results were: </w:t>
      </w:r>
    </w:p>
    <w:p w14:paraId="0E1E26F9" w14:textId="4623021C"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7695914"/>
        <w:rPr>
          <w:rFonts w:ascii="Courier New" w:hAnsi="Courier New" w:cs="Courier New"/>
          <w:sz w:val="20"/>
          <w:szCs w:val="20"/>
        </w:rPr>
      </w:pPr>
      <w:r>
        <w:rPr>
          <w:rFonts w:ascii="Courier New" w:hAnsi="Courier New" w:cs="Courier New"/>
          <w:color w:val="000000"/>
          <w:sz w:val="20"/>
          <w:szCs w:val="20"/>
        </w:rPr>
        <w:t xml:space="preserve">P0001_GEO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45.8196</w:t>
      </w:r>
      <w:r>
        <w:rPr>
          <w:rFonts w:ascii="Courier New" w:hAnsi="Courier New" w:cs="Courier New"/>
          <w:color w:val="000000"/>
          <w:sz w:val="20"/>
          <w:szCs w:val="20"/>
        </w:rPr>
        <w:t xml:space="preserve">  </w:t>
      </w:r>
      <w:r>
        <w:rPr>
          <w:rFonts w:ascii="Courier New" w:hAnsi="Courier New" w:cs="Courier New"/>
          <w:color w:val="006666"/>
          <w:sz w:val="20"/>
          <w:szCs w:val="20"/>
        </w:rPr>
        <w:t>9.0979</w:t>
      </w:r>
      <w:r>
        <w:rPr>
          <w:rFonts w:ascii="Courier New" w:hAnsi="Courier New" w:cs="Courier New"/>
          <w:color w:val="000000"/>
          <w:sz w:val="20"/>
          <w:szCs w:val="20"/>
        </w:rPr>
        <w:t xml:space="preserve">  </w:t>
      </w:r>
      <w:r>
        <w:rPr>
          <w:rFonts w:ascii="Courier New" w:hAnsi="Courier New" w:cs="Courier New"/>
          <w:color w:val="006666"/>
          <w:sz w:val="20"/>
          <w:szCs w:val="20"/>
        </w:rPr>
        <w:t>739.1276</w:t>
      </w:r>
      <w:r>
        <w:rPr>
          <w:rFonts w:ascii="Courier New" w:hAnsi="Courier New" w:cs="Courier New"/>
          <w:color w:val="666600"/>
          <w:sz w:val="20"/>
          <w:szCs w:val="20"/>
        </w:rPr>
        <w:t>]</w:t>
      </w:r>
    </w:p>
    <w:p w14:paraId="35C9C44C" w14:textId="6181414D"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7695914"/>
        <w:rPr>
          <w:rFonts w:ascii="Courier New" w:hAnsi="Courier New" w:cs="Courier New"/>
          <w:sz w:val="20"/>
          <w:szCs w:val="20"/>
        </w:rPr>
      </w:pPr>
      <w:r>
        <w:rPr>
          <w:rFonts w:ascii="Courier New" w:hAnsi="Courier New" w:cs="Courier New"/>
          <w:color w:val="000000"/>
          <w:sz w:val="20"/>
          <w:szCs w:val="20"/>
        </w:rPr>
        <w:t xml:space="preserve">P0002_GEO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45.8201</w:t>
      </w:r>
      <w:r>
        <w:rPr>
          <w:rFonts w:ascii="Courier New" w:hAnsi="Courier New" w:cs="Courier New"/>
          <w:color w:val="000000"/>
          <w:sz w:val="20"/>
          <w:szCs w:val="20"/>
        </w:rPr>
        <w:t xml:space="preserve">  </w:t>
      </w:r>
      <w:r>
        <w:rPr>
          <w:rFonts w:ascii="Courier New" w:hAnsi="Courier New" w:cs="Courier New"/>
          <w:color w:val="006666"/>
          <w:sz w:val="20"/>
          <w:szCs w:val="20"/>
        </w:rPr>
        <w:t>9.0971</w:t>
      </w:r>
      <w:r>
        <w:rPr>
          <w:rFonts w:ascii="Courier New" w:hAnsi="Courier New" w:cs="Courier New"/>
          <w:color w:val="000000"/>
          <w:sz w:val="20"/>
          <w:szCs w:val="20"/>
        </w:rPr>
        <w:t xml:space="preserve">  </w:t>
      </w:r>
      <w:r>
        <w:rPr>
          <w:rFonts w:ascii="Courier New" w:hAnsi="Courier New" w:cs="Courier New"/>
          <w:color w:val="006666"/>
          <w:sz w:val="20"/>
          <w:szCs w:val="20"/>
        </w:rPr>
        <w:t>740.1104</w:t>
      </w:r>
      <w:r>
        <w:rPr>
          <w:rFonts w:ascii="Courier New" w:hAnsi="Courier New" w:cs="Courier New"/>
          <w:color w:val="666600"/>
          <w:sz w:val="20"/>
          <w:szCs w:val="20"/>
        </w:rPr>
        <w:t>]</w:t>
      </w:r>
    </w:p>
    <w:p w14:paraId="187C6709" w14:textId="0EFEBD09"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7695914"/>
        <w:rPr>
          <w:rFonts w:ascii="Courier New" w:hAnsi="Courier New" w:cs="Courier New"/>
          <w:sz w:val="20"/>
          <w:szCs w:val="20"/>
        </w:rPr>
      </w:pPr>
      <w:r>
        <w:rPr>
          <w:rFonts w:ascii="Courier New" w:hAnsi="Courier New" w:cs="Courier New"/>
          <w:color w:val="000000"/>
          <w:sz w:val="20"/>
          <w:szCs w:val="20"/>
        </w:rPr>
        <w:t xml:space="preserve">P0003_GEO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45.8190</w:t>
      </w:r>
      <w:r>
        <w:rPr>
          <w:rFonts w:ascii="Courier New" w:hAnsi="Courier New" w:cs="Courier New"/>
          <w:color w:val="000000"/>
          <w:sz w:val="20"/>
          <w:szCs w:val="20"/>
        </w:rPr>
        <w:t xml:space="preserve">  </w:t>
      </w:r>
      <w:r>
        <w:rPr>
          <w:rFonts w:ascii="Courier New" w:hAnsi="Courier New" w:cs="Courier New"/>
          <w:color w:val="006666"/>
          <w:sz w:val="20"/>
          <w:szCs w:val="20"/>
        </w:rPr>
        <w:t>9.0965</w:t>
      </w:r>
      <w:r>
        <w:rPr>
          <w:rFonts w:ascii="Courier New" w:hAnsi="Courier New" w:cs="Courier New"/>
          <w:color w:val="000000"/>
          <w:sz w:val="20"/>
          <w:szCs w:val="20"/>
        </w:rPr>
        <w:t xml:space="preserve">  </w:t>
      </w:r>
      <w:r>
        <w:rPr>
          <w:rFonts w:ascii="Courier New" w:hAnsi="Courier New" w:cs="Courier New"/>
          <w:color w:val="006666"/>
          <w:sz w:val="20"/>
          <w:szCs w:val="20"/>
        </w:rPr>
        <w:t>735.1175</w:t>
      </w:r>
      <w:r>
        <w:rPr>
          <w:rFonts w:ascii="Courier New" w:hAnsi="Courier New" w:cs="Courier New"/>
          <w:color w:val="666600"/>
          <w:sz w:val="20"/>
          <w:szCs w:val="20"/>
        </w:rPr>
        <w:t>]</w:t>
      </w:r>
    </w:p>
    <w:p w14:paraId="77898C6C" w14:textId="60F8C226" w:rsidR="00702FA4" w:rsidRDefault="00702F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7695914"/>
        <w:rPr>
          <w:rFonts w:ascii="Courier New" w:hAnsi="Courier New" w:cs="Courier New"/>
          <w:sz w:val="20"/>
          <w:szCs w:val="20"/>
        </w:rPr>
      </w:pPr>
      <w:r>
        <w:rPr>
          <w:rFonts w:ascii="Courier New" w:hAnsi="Courier New" w:cs="Courier New"/>
          <w:color w:val="000000"/>
          <w:sz w:val="20"/>
          <w:szCs w:val="20"/>
        </w:rPr>
        <w:t xml:space="preserve">BRUN_GEO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45.8191</w:t>
      </w:r>
      <w:r>
        <w:rPr>
          <w:rFonts w:ascii="Courier New" w:hAnsi="Courier New" w:cs="Courier New"/>
          <w:color w:val="000000"/>
          <w:sz w:val="20"/>
          <w:szCs w:val="20"/>
        </w:rPr>
        <w:t xml:space="preserve">  </w:t>
      </w:r>
      <w:r>
        <w:rPr>
          <w:rFonts w:ascii="Courier New" w:hAnsi="Courier New" w:cs="Courier New"/>
          <w:color w:val="006666"/>
          <w:sz w:val="20"/>
          <w:szCs w:val="20"/>
        </w:rPr>
        <w:t>9.0968</w:t>
      </w:r>
      <w:r>
        <w:rPr>
          <w:rFonts w:ascii="Courier New" w:hAnsi="Courier New" w:cs="Courier New"/>
          <w:color w:val="000000"/>
          <w:sz w:val="20"/>
          <w:szCs w:val="20"/>
        </w:rPr>
        <w:t xml:space="preserve">  </w:t>
      </w:r>
      <w:r>
        <w:rPr>
          <w:rFonts w:ascii="Courier New" w:hAnsi="Courier New" w:cs="Courier New"/>
          <w:color w:val="006666"/>
          <w:sz w:val="20"/>
          <w:szCs w:val="20"/>
        </w:rPr>
        <w:t>738.1160</w:t>
      </w:r>
      <w:r>
        <w:rPr>
          <w:rFonts w:ascii="Courier New" w:hAnsi="Courier New" w:cs="Courier New"/>
          <w:color w:val="666600"/>
          <w:sz w:val="20"/>
          <w:szCs w:val="20"/>
        </w:rPr>
        <w:t>]</w:t>
      </w:r>
    </w:p>
    <w:p w14:paraId="750498D7" w14:textId="72DD085D" w:rsidR="0079579B" w:rsidRDefault="00702FA4" w:rsidP="00B722BE">
      <w:pPr>
        <w:jc w:val="both"/>
      </w:pPr>
      <w:r>
        <w:rPr>
          <w:rFonts w:ascii="Courier New" w:hAnsi="Courier New" w:cs="Courier New"/>
          <w:color w:val="000000"/>
          <w:sz w:val="20"/>
          <w:szCs w:val="20"/>
        </w:rPr>
        <w:t> </w:t>
      </w:r>
    </w:p>
    <w:p w14:paraId="536721A7" w14:textId="26BEBED2" w:rsidR="00C43A78" w:rsidRDefault="00C43A78" w:rsidP="00C5487F">
      <w:pPr>
        <w:jc w:val="center"/>
      </w:pPr>
      <w:r>
        <w:rPr>
          <w:noProof/>
        </w:rPr>
        <w:drawing>
          <wp:inline distT="0" distB="0" distL="0" distR="0" wp14:anchorId="0273DF5A" wp14:editId="25BA5AEE">
            <wp:extent cx="4889500" cy="3667125"/>
            <wp:effectExtent l="0" t="0" r="635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0456" cy="3667842"/>
                    </a:xfrm>
                    <a:prstGeom prst="rect">
                      <a:avLst/>
                    </a:prstGeom>
                    <a:noFill/>
                    <a:ln>
                      <a:noFill/>
                    </a:ln>
                  </pic:spPr>
                </pic:pic>
              </a:graphicData>
            </a:graphic>
          </wp:inline>
        </w:drawing>
      </w:r>
    </w:p>
    <w:p w14:paraId="00E5BABD" w14:textId="08399046" w:rsidR="000D1190" w:rsidRDefault="000D1190" w:rsidP="00C43A78"/>
    <w:p w14:paraId="0BD9BDA9" w14:textId="2E6DE325" w:rsidR="00C43A78" w:rsidRDefault="00C43A78" w:rsidP="000D1190">
      <w:pPr>
        <w:pStyle w:val="Prrafodelista"/>
        <w:numPr>
          <w:ilvl w:val="0"/>
          <w:numId w:val="1"/>
        </w:numPr>
      </w:pPr>
      <w:r>
        <w:lastRenderedPageBreak/>
        <w:t>Propagate accuracies from LL in BRUN to LC in BRUN</w:t>
      </w:r>
    </w:p>
    <w:p w14:paraId="469A7456" w14:textId="1C6ED9D5" w:rsidR="000D1190" w:rsidRDefault="00A77558" w:rsidP="000D1190">
      <w:r>
        <w:t>As it is possible to compute a permanent station position according to initial position, epoch and velocity</w:t>
      </w:r>
      <w:r w:rsidR="00C5487F">
        <w:t xml:space="preserve"> in ITRF</w:t>
      </w:r>
      <w:r>
        <w:t>, it is possible to compute its covariance in the same way, for Como:</w:t>
      </w:r>
    </w:p>
    <w:p w14:paraId="74F44E67" w14:textId="2CA75432" w:rsidR="00A77558" w:rsidRPr="00A77558" w:rsidRDefault="00A77558" w:rsidP="000D119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oMath>
      </m:oMathPara>
    </w:p>
    <w:p w14:paraId="63FCEC85" w14:textId="77777777" w:rsidR="00A77558" w:rsidRDefault="00A775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14040"/>
        <w:rPr>
          <w:rFonts w:ascii="Courier New" w:hAnsi="Courier New" w:cs="Courier New"/>
          <w:sz w:val="20"/>
          <w:szCs w:val="20"/>
        </w:rPr>
      </w:pPr>
      <w:r>
        <w:rPr>
          <w:rFonts w:ascii="Courier New" w:hAnsi="Courier New" w:cs="Courier New"/>
          <w:color w:val="000000"/>
          <w:sz w:val="20"/>
          <w:szCs w:val="20"/>
        </w:rPr>
        <w:t xml:space="preserve">covComoInd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1.8264e-06</w:t>
      </w:r>
    </w:p>
    <w:p w14:paraId="790AA6B2" w14:textId="77777777" w:rsidR="00A77558" w:rsidRDefault="00A775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14040"/>
        <w:rPr>
          <w:rFonts w:ascii="Courier New" w:hAnsi="Courier New" w:cs="Courier New"/>
          <w:sz w:val="20"/>
          <w:szCs w:val="20"/>
        </w:rPr>
      </w:pPr>
      <w:r>
        <w:rPr>
          <w:rFonts w:ascii="Courier New" w:hAnsi="Courier New" w:cs="Courier New"/>
          <w:color w:val="000000"/>
          <w:sz w:val="20"/>
          <w:szCs w:val="20"/>
        </w:rPr>
        <w:t xml:space="preserve">covComo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1.0e-05</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8A9E896" w14:textId="77777777" w:rsidR="00A77558" w:rsidRDefault="00A775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1404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0.1826</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194C87F4" w14:textId="77777777" w:rsidR="00A77558" w:rsidRDefault="00A775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1404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6666"/>
          <w:sz w:val="20"/>
          <w:szCs w:val="20"/>
        </w:rPr>
        <w:t>0.1826</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28085DBB" w14:textId="77777777" w:rsidR="00A77558" w:rsidRDefault="00A775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1404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6666"/>
          <w:sz w:val="20"/>
          <w:szCs w:val="20"/>
        </w:rPr>
        <w:t>0.1826</w:t>
      </w:r>
    </w:p>
    <w:p w14:paraId="2A55BBB6" w14:textId="3E7D4AC2" w:rsidR="00A77558" w:rsidRDefault="00A77558" w:rsidP="00A77558">
      <w:pPr>
        <w:rPr>
          <w:rFonts w:ascii="Courier New" w:hAnsi="Courier New" w:cs="Courier New"/>
          <w:color w:val="000000"/>
          <w:sz w:val="20"/>
          <w:szCs w:val="20"/>
        </w:rPr>
      </w:pPr>
      <w:r>
        <w:rPr>
          <w:rFonts w:ascii="Courier New" w:hAnsi="Courier New" w:cs="Courier New"/>
          <w:color w:val="000000"/>
          <w:sz w:val="20"/>
          <w:szCs w:val="20"/>
        </w:rPr>
        <w:t> </w:t>
      </w:r>
    </w:p>
    <w:p w14:paraId="67A9D73B" w14:textId="27DEBAE6" w:rsidR="004F3CFC" w:rsidRDefault="004F3CFC" w:rsidP="00A77558">
      <w:r>
        <w:t>Given the covariance matrix of Como, it can be propagated to Brunate:</w:t>
      </w:r>
    </w:p>
    <w:p w14:paraId="5311B5D1" w14:textId="367D88AB" w:rsidR="004F3CFC" w:rsidRPr="004F3CFC" w:rsidRDefault="004F3CFC" w:rsidP="00A7755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Δ</m:t>
              </m:r>
              <m:r>
                <w:rPr>
                  <w:rFonts w:ascii="Cambria Math" w:hAnsi="Cambria Math"/>
                </w:rPr>
                <m:t>XC→B</m:t>
              </m:r>
            </m:sub>
          </m:sSub>
        </m:oMath>
      </m:oMathPara>
    </w:p>
    <w:p w14:paraId="5EC83F8F" w14:textId="064739DA" w:rsidR="004F3CFC" w:rsidRDefault="004F3CFC" w:rsidP="004F3CFC">
      <w:pPr>
        <w:rPr>
          <w:rFonts w:eastAsiaTheme="minorEastAsia"/>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Δ</m:t>
              </m:r>
              <m:r>
                <w:rPr>
                  <w:rFonts w:ascii="Cambria Math" w:hAnsi="Cambria Math"/>
                </w:rPr>
                <m:t>XC→B</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hAnsi="Cambria Math"/>
                      </w:rPr>
                      <m:t>2.0</m:t>
                    </m:r>
                    <m:sSup>
                      <m:sSupPr>
                        <m:ctrlPr>
                          <w:rPr>
                            <w:rFonts w:ascii="Cambria Math" w:hAnsi="Cambria Math"/>
                            <w:i/>
                          </w:rPr>
                        </m:ctrlPr>
                      </m:sSupPr>
                      <m:e>
                        <m:r>
                          <w:rPr>
                            <w:rFonts w:ascii="Cambria Math" w:hAnsi="Cambria Math"/>
                          </w:rPr>
                          <m:t>e</m:t>
                        </m:r>
                      </m:e>
                      <m:sup>
                        <m:r>
                          <w:rPr>
                            <w:rFonts w:ascii="Cambria Math" w:hAnsi="Cambria Math"/>
                          </w:rPr>
                          <m:t>-6</m:t>
                        </m:r>
                      </m:sup>
                    </m:sSup>
                  </m:e>
                  <m:e>
                    <m:r>
                      <w:rPr>
                        <w:rFonts w:ascii="Cambria Math" w:hAnsi="Cambria Math"/>
                      </w:rPr>
                      <m:t>0</m:t>
                    </m:r>
                    <m:r>
                      <w:rPr>
                        <w:rFonts w:ascii="Cambria Math" w:hAnsi="Cambria Math"/>
                      </w:rPr>
                      <m:t>.</m:t>
                    </m:r>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-6</m:t>
                        </m:r>
                      </m:sup>
                    </m:sSup>
                  </m:e>
                  <m:e>
                    <m:r>
                      <w:rPr>
                        <w:rFonts w:ascii="Cambria Math" w:hAnsi="Cambria Math"/>
                      </w:rPr>
                      <m:t>0</m:t>
                    </m:r>
                    <m:r>
                      <w:rPr>
                        <w:rFonts w:ascii="Cambria Math" w:hAnsi="Cambria Math"/>
                      </w:rPr>
                      <m:t>.</m:t>
                    </m:r>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-6</m:t>
                        </m:r>
                      </m:sup>
                    </m:sSup>
                  </m:e>
                </m:mr>
                <m:mr>
                  <m:e>
                    <m:r>
                      <w:rPr>
                        <w:rFonts w:ascii="Cambria Math" w:hAnsi="Cambria Math"/>
                      </w:rPr>
                      <m:t>0</m:t>
                    </m:r>
                    <m:r>
                      <w:rPr>
                        <w:rFonts w:ascii="Cambria Math" w:hAnsi="Cambria Math"/>
                      </w:rPr>
                      <m:t>.</m:t>
                    </m:r>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-6</m:t>
                        </m:r>
                      </m:sup>
                    </m:sSup>
                  </m:e>
                  <m:e>
                    <m:r>
                      <w:rPr>
                        <w:rFonts w:ascii="Cambria Math" w:hAnsi="Cambria Math"/>
                      </w:rPr>
                      <m:t>1</m:t>
                    </m:r>
                    <m:r>
                      <w:rPr>
                        <w:rFonts w:ascii="Cambria Math" w:hAnsi="Cambria Math"/>
                      </w:rPr>
                      <m:t>.0</m:t>
                    </m:r>
                    <m:sSup>
                      <m:sSupPr>
                        <m:ctrlPr>
                          <w:rPr>
                            <w:rFonts w:ascii="Cambria Math" w:hAnsi="Cambria Math"/>
                            <w:i/>
                          </w:rPr>
                        </m:ctrlPr>
                      </m:sSupPr>
                      <m:e>
                        <m:r>
                          <w:rPr>
                            <w:rFonts w:ascii="Cambria Math" w:hAnsi="Cambria Math"/>
                          </w:rPr>
                          <m:t>e</m:t>
                        </m:r>
                      </m:e>
                      <m:sup>
                        <m:r>
                          <w:rPr>
                            <w:rFonts w:ascii="Cambria Math" w:hAnsi="Cambria Math"/>
                          </w:rPr>
                          <m:t>-6</m:t>
                        </m:r>
                      </m:sup>
                    </m:sSup>
                  </m:e>
                  <m:e>
                    <m:r>
                      <w:rPr>
                        <w:rFonts w:ascii="Cambria Math" w:hAnsi="Cambria Math"/>
                      </w:rPr>
                      <m:t>0</m:t>
                    </m:r>
                    <m:r>
                      <w:rPr>
                        <w:rFonts w:ascii="Cambria Math" w:hAnsi="Cambria Math"/>
                      </w:rPr>
                      <m:t>.</m:t>
                    </m:r>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-6</m:t>
                        </m:r>
                      </m:sup>
                    </m:sSup>
                  </m:e>
                </m:mr>
                <m:mr>
                  <m:e>
                    <m:r>
                      <w:rPr>
                        <w:rFonts w:ascii="Cambria Math" w:hAnsi="Cambria Math"/>
                      </w:rPr>
                      <m:t>0</m:t>
                    </m:r>
                    <m:r>
                      <w:rPr>
                        <w:rFonts w:ascii="Cambria Math" w:hAnsi="Cambria Math"/>
                      </w:rPr>
                      <m:t>.</m:t>
                    </m:r>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-6</m:t>
                        </m:r>
                      </m:sup>
                    </m:sSup>
                  </m:e>
                  <m:e>
                    <m:r>
                      <w:rPr>
                        <w:rFonts w:ascii="Cambria Math" w:hAnsi="Cambria Math"/>
                      </w:rPr>
                      <m:t>0</m:t>
                    </m:r>
                    <m:r>
                      <w:rPr>
                        <w:rFonts w:ascii="Cambria Math" w:hAnsi="Cambria Math"/>
                      </w:rPr>
                      <m:t>.</m:t>
                    </m:r>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-6</m:t>
                        </m:r>
                      </m:sup>
                    </m:sSup>
                  </m:e>
                  <m:e>
                    <m:r>
                      <w:rPr>
                        <w:rFonts w:ascii="Cambria Math" w:hAnsi="Cambria Math"/>
                      </w:rPr>
                      <m:t>2.0</m:t>
                    </m:r>
                    <m:sSup>
                      <m:sSupPr>
                        <m:ctrlPr>
                          <w:rPr>
                            <w:rFonts w:ascii="Cambria Math" w:hAnsi="Cambria Math"/>
                            <w:i/>
                          </w:rPr>
                        </m:ctrlPr>
                      </m:sSupPr>
                      <m:e>
                        <m:r>
                          <w:rPr>
                            <w:rFonts w:ascii="Cambria Math" w:hAnsi="Cambria Math"/>
                          </w:rPr>
                          <m:t>e</m:t>
                        </m:r>
                      </m:e>
                      <m:sup>
                        <m:r>
                          <w:rPr>
                            <w:rFonts w:ascii="Cambria Math" w:hAnsi="Cambria Math"/>
                          </w:rPr>
                          <m:t>-6</m:t>
                        </m:r>
                      </m:sup>
                    </m:sSup>
                  </m:e>
                </m:mr>
              </m:m>
            </m:e>
          </m:d>
        </m:oMath>
      </m:oMathPara>
    </w:p>
    <w:p w14:paraId="3DA9071A" w14:textId="77777777" w:rsidR="004F3CFC" w:rsidRPr="000C597A" w:rsidRDefault="004F3CFC" w:rsidP="00C5487F">
      <w:pPr>
        <w:pStyle w:val="NormalWeb"/>
        <w:pBdr>
          <w:top w:val="single" w:sz="6" w:space="1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547273"/>
        <w:rPr>
          <w:rFonts w:ascii="Courier New" w:hAnsi="Courier New" w:cs="Courier New"/>
          <w:sz w:val="20"/>
          <w:szCs w:val="20"/>
          <w:lang w:val="en-US"/>
        </w:rPr>
      </w:pPr>
      <w:r w:rsidRPr="000C597A">
        <w:rPr>
          <w:rFonts w:ascii="Courier New" w:hAnsi="Courier New" w:cs="Courier New"/>
          <w:color w:val="000000"/>
          <w:sz w:val="20"/>
          <w:szCs w:val="20"/>
          <w:lang w:val="en-US"/>
        </w:rPr>
        <w:t xml:space="preserve">covBrun </w:t>
      </w:r>
      <w:r w:rsidRPr="000C597A">
        <w:rPr>
          <w:rFonts w:ascii="Courier New" w:hAnsi="Courier New" w:cs="Courier New"/>
          <w:color w:val="666600"/>
          <w:sz w:val="20"/>
          <w:szCs w:val="20"/>
          <w:lang w:val="en-US"/>
        </w:rPr>
        <w:t>=</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1.0e-05</w:t>
      </w:r>
      <w:r w:rsidRPr="000C597A">
        <w:rPr>
          <w:rFonts w:ascii="Courier New" w:hAnsi="Courier New" w:cs="Courier New"/>
          <w:color w:val="000000"/>
          <w:sz w:val="20"/>
          <w:szCs w:val="20"/>
          <w:lang w:val="en-US"/>
        </w:rPr>
        <w:t xml:space="preserve"> </w:t>
      </w:r>
      <w:r w:rsidRPr="000C597A">
        <w:rPr>
          <w:rFonts w:ascii="Courier New" w:hAnsi="Courier New" w:cs="Courier New"/>
          <w:color w:val="666600"/>
          <w:sz w:val="20"/>
          <w:szCs w:val="20"/>
          <w:lang w:val="en-US"/>
        </w:rPr>
        <w:t>*</w:t>
      </w:r>
      <w:r w:rsidRPr="000C597A">
        <w:rPr>
          <w:rFonts w:ascii="Courier New" w:hAnsi="Courier New" w:cs="Courier New"/>
          <w:color w:val="000000"/>
          <w:sz w:val="20"/>
          <w:szCs w:val="20"/>
          <w:lang w:val="en-US"/>
        </w:rPr>
        <w:t xml:space="preserve"> </w:t>
      </w:r>
    </w:p>
    <w:p w14:paraId="18824A49" w14:textId="77777777" w:rsidR="004F3CFC" w:rsidRPr="000C597A" w:rsidRDefault="004F3CFC" w:rsidP="00C5487F">
      <w:pPr>
        <w:pStyle w:val="NormalWeb"/>
        <w:pBdr>
          <w:top w:val="single" w:sz="6" w:space="1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547273"/>
        <w:rPr>
          <w:rFonts w:ascii="Courier New" w:hAnsi="Courier New" w:cs="Courier New"/>
          <w:sz w:val="20"/>
          <w:szCs w:val="20"/>
          <w:lang w:val="en-US"/>
        </w:rPr>
      </w:pP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0.3826</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0.0500</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0.0500</w:t>
      </w:r>
    </w:p>
    <w:p w14:paraId="5968A431" w14:textId="77777777" w:rsidR="004F3CFC" w:rsidRPr="000C597A" w:rsidRDefault="004F3CFC" w:rsidP="00C5487F">
      <w:pPr>
        <w:pStyle w:val="NormalWeb"/>
        <w:pBdr>
          <w:top w:val="single" w:sz="6" w:space="1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547273"/>
        <w:rPr>
          <w:rFonts w:ascii="Courier New" w:hAnsi="Courier New" w:cs="Courier New"/>
          <w:sz w:val="20"/>
          <w:szCs w:val="20"/>
          <w:lang w:val="en-US"/>
        </w:rPr>
      </w:pP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0.0500</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0.2826</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0.0500</w:t>
      </w:r>
    </w:p>
    <w:p w14:paraId="1E6FC531" w14:textId="77777777" w:rsidR="004F3CFC" w:rsidRPr="000C597A" w:rsidRDefault="004F3CFC" w:rsidP="00C5487F">
      <w:pPr>
        <w:pStyle w:val="NormalWeb"/>
        <w:pBdr>
          <w:top w:val="single" w:sz="6" w:space="1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547273"/>
        <w:rPr>
          <w:rFonts w:ascii="Courier New" w:hAnsi="Courier New" w:cs="Courier New"/>
          <w:sz w:val="20"/>
          <w:szCs w:val="20"/>
          <w:lang w:val="en-US"/>
        </w:rPr>
      </w:pP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0.0500</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0.0500</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0.3826</w:t>
      </w:r>
    </w:p>
    <w:p w14:paraId="43265696" w14:textId="670CCC64" w:rsidR="004F3CFC" w:rsidRDefault="004F3CFC" w:rsidP="004F3CFC">
      <w:pPr>
        <w:rPr>
          <w:rFonts w:ascii="Courier New" w:hAnsi="Courier New" w:cs="Courier New"/>
          <w:color w:val="000000"/>
          <w:sz w:val="20"/>
          <w:szCs w:val="20"/>
        </w:rPr>
      </w:pPr>
      <w:r>
        <w:rPr>
          <w:rFonts w:ascii="Courier New" w:hAnsi="Courier New" w:cs="Courier New"/>
          <w:color w:val="000000"/>
          <w:sz w:val="20"/>
          <w:szCs w:val="20"/>
        </w:rPr>
        <w:t> </w:t>
      </w:r>
    </w:p>
    <w:p w14:paraId="710A1455" w14:textId="26B4D4A2" w:rsidR="004F3CFC" w:rsidRDefault="004F3CFC" w:rsidP="004F3CFC">
      <w:r>
        <w:t>From As the difference of covariances bet</w:t>
      </w:r>
      <w:r w:rsidR="00C5487F">
        <w:t>ween Brunate and point 0001, the covariance of the last one can be propagated the same way as before.</w:t>
      </w:r>
    </w:p>
    <w:p w14:paraId="5C9B4F8F" w14:textId="77777777" w:rsidR="00C5487F" w:rsidRPr="00C5487F" w:rsidRDefault="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9808973"/>
        <w:rPr>
          <w:rFonts w:ascii="Courier New" w:hAnsi="Courier New" w:cs="Courier New"/>
          <w:sz w:val="20"/>
          <w:szCs w:val="20"/>
          <w:lang w:val="en-US"/>
        </w:rPr>
      </w:pPr>
      <w:r w:rsidRPr="00C5487F">
        <w:rPr>
          <w:rFonts w:ascii="Courier New" w:hAnsi="Courier New" w:cs="Courier New"/>
          <w:color w:val="000000"/>
          <w:sz w:val="20"/>
          <w:szCs w:val="20"/>
          <w:lang w:val="en-US"/>
        </w:rPr>
        <w:t xml:space="preserve">cov_11_ITRF </w:t>
      </w:r>
      <w:r w:rsidRPr="00C5487F">
        <w:rPr>
          <w:rFonts w:ascii="Courier New" w:hAnsi="Courier New" w:cs="Courier New"/>
          <w:color w:val="666600"/>
          <w:sz w:val="20"/>
          <w:szCs w:val="20"/>
          <w:lang w:val="en-US"/>
        </w:rPr>
        <w:t>=</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1.0e-05</w:t>
      </w:r>
      <w:r w:rsidRPr="00C5487F">
        <w:rPr>
          <w:rFonts w:ascii="Courier New" w:hAnsi="Courier New" w:cs="Courier New"/>
          <w:color w:val="000000"/>
          <w:sz w:val="20"/>
          <w:szCs w:val="20"/>
          <w:lang w:val="en-US"/>
        </w:rPr>
        <w:t xml:space="preserve"> </w:t>
      </w:r>
      <w:r w:rsidRPr="00C5487F">
        <w:rPr>
          <w:rFonts w:ascii="Courier New" w:hAnsi="Courier New" w:cs="Courier New"/>
          <w:color w:val="666600"/>
          <w:sz w:val="20"/>
          <w:szCs w:val="20"/>
          <w:lang w:val="en-US"/>
        </w:rPr>
        <w:t>*</w:t>
      </w:r>
      <w:r w:rsidRPr="00C5487F">
        <w:rPr>
          <w:rFonts w:ascii="Courier New" w:hAnsi="Courier New" w:cs="Courier New"/>
          <w:color w:val="000000"/>
          <w:sz w:val="20"/>
          <w:szCs w:val="20"/>
          <w:lang w:val="en-US"/>
        </w:rPr>
        <w:t xml:space="preserve"> </w:t>
      </w:r>
    </w:p>
    <w:p w14:paraId="4D481A8F" w14:textId="77777777" w:rsidR="00C5487F" w:rsidRPr="00C5487F" w:rsidRDefault="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9808973"/>
        <w:rPr>
          <w:rFonts w:ascii="Courier New" w:hAnsi="Courier New" w:cs="Courier New"/>
          <w:sz w:val="20"/>
          <w:szCs w:val="20"/>
          <w:lang w:val="en-US"/>
        </w:rPr>
      </w:pP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0.5326</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0.0800</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0.0800</w:t>
      </w:r>
    </w:p>
    <w:p w14:paraId="622FB238" w14:textId="77777777" w:rsidR="00C5487F" w:rsidRPr="00C5487F" w:rsidRDefault="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9808973"/>
        <w:rPr>
          <w:rFonts w:ascii="Courier New" w:hAnsi="Courier New" w:cs="Courier New"/>
          <w:sz w:val="20"/>
          <w:szCs w:val="20"/>
          <w:lang w:val="en-US"/>
        </w:rPr>
      </w:pP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0.0800</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0.3826</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0.0700</w:t>
      </w:r>
    </w:p>
    <w:p w14:paraId="5AD4F91E" w14:textId="77777777" w:rsidR="00C5487F" w:rsidRPr="00C5487F" w:rsidRDefault="00C548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9808973"/>
        <w:rPr>
          <w:rFonts w:ascii="Courier New" w:hAnsi="Courier New" w:cs="Courier New"/>
          <w:sz w:val="20"/>
          <w:szCs w:val="20"/>
          <w:lang w:val="en-US"/>
        </w:rPr>
      </w:pP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0.0800</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0.0700</w:t>
      </w:r>
      <w:r w:rsidRPr="00C5487F">
        <w:rPr>
          <w:rFonts w:ascii="Courier New" w:hAnsi="Courier New" w:cs="Courier New"/>
          <w:color w:val="000000"/>
          <w:sz w:val="20"/>
          <w:szCs w:val="20"/>
          <w:lang w:val="en-US"/>
        </w:rPr>
        <w:t xml:space="preserve">    </w:t>
      </w:r>
      <w:r w:rsidRPr="00C5487F">
        <w:rPr>
          <w:rFonts w:ascii="Courier New" w:hAnsi="Courier New" w:cs="Courier New"/>
          <w:color w:val="006666"/>
          <w:sz w:val="20"/>
          <w:szCs w:val="20"/>
          <w:lang w:val="en-US"/>
        </w:rPr>
        <w:t>0.5826</w:t>
      </w:r>
    </w:p>
    <w:p w14:paraId="283A5E5B" w14:textId="3765C785" w:rsidR="00C5487F" w:rsidRPr="004F3CFC" w:rsidRDefault="00C5487F" w:rsidP="00C5487F">
      <w:pPr>
        <w:rPr>
          <w:rFonts w:ascii="Courier New" w:hAnsi="Courier New" w:cs="Courier New"/>
          <w:color w:val="000000"/>
          <w:sz w:val="20"/>
          <w:szCs w:val="20"/>
        </w:rPr>
      </w:pPr>
      <w:r>
        <w:rPr>
          <w:rFonts w:ascii="Courier New" w:hAnsi="Courier New" w:cs="Courier New"/>
          <w:color w:val="000000"/>
          <w:sz w:val="20"/>
          <w:szCs w:val="20"/>
        </w:rPr>
        <w:t> </w:t>
      </w:r>
    </w:p>
    <w:p w14:paraId="71ECB79F" w14:textId="4C09A960" w:rsidR="00C5487F" w:rsidRDefault="00C5487F" w:rsidP="00C43A78">
      <w:r>
        <w:t>For the two remaining points</w:t>
      </w:r>
      <w:r w:rsidR="00B04AA6">
        <w:t xml:space="preserve"> 0002 and 0003</w:t>
      </w:r>
      <w:r>
        <w:t xml:space="preserve">, a different path must be followed in order to compute their covariances in ITRF. The covariances of the points </w:t>
      </w:r>
      <w:r w:rsidR="00B04AA6">
        <w:t>X, Y and Z components</w:t>
      </w:r>
      <w:r>
        <w:t xml:space="preserve"> are given for Local Level:</w:t>
      </w:r>
    </w:p>
    <w:p w14:paraId="4A5B3606" w14:textId="236D966D" w:rsidR="00C5487F" w:rsidRDefault="00C5487F" w:rsidP="00C5487F">
      <w:pPr>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XLL</m:t>
            </m:r>
          </m:sub>
        </m:sSub>
        <m:r>
          <w:rPr>
            <w:rFonts w:ascii="Cambria Math" w:hAnsi="Cambria Math"/>
          </w:rPr>
          <m:t xml:space="preserve"> = 10 cm</m:t>
        </m:r>
      </m:oMath>
      <w:r>
        <w:rPr>
          <w:rFonts w:eastAsiaTheme="minorEastAsia"/>
        </w:rPr>
        <w:tab/>
      </w:r>
      <m:oMath>
        <m:sSub>
          <m:sSubPr>
            <m:ctrlPr>
              <w:rPr>
                <w:rFonts w:ascii="Cambria Math" w:hAnsi="Cambria Math"/>
                <w:i/>
              </w:rPr>
            </m:ctrlPr>
          </m:sSubPr>
          <m:e>
            <m:r>
              <w:rPr>
                <w:rFonts w:ascii="Cambria Math" w:hAnsi="Cambria Math"/>
              </w:rPr>
              <m:t>σ</m:t>
            </m:r>
          </m:e>
          <m:sub>
            <m:r>
              <w:rPr>
                <w:rFonts w:ascii="Cambria Math" w:hAnsi="Cambria Math"/>
              </w:rPr>
              <m:t>YLL</m:t>
            </m:r>
          </m:sub>
        </m:sSub>
        <m:r>
          <w:rPr>
            <w:rFonts w:ascii="Cambria Math" w:hAnsi="Cambria Math"/>
          </w:rPr>
          <m:t xml:space="preserve"> = 10 cm</m:t>
        </m:r>
      </m:oMath>
      <w:r>
        <w:rPr>
          <w:rFonts w:eastAsiaTheme="minorEastAsia"/>
        </w:rPr>
        <w:tab/>
      </w:r>
      <m:oMath>
        <m:sSub>
          <m:sSubPr>
            <m:ctrlPr>
              <w:rPr>
                <w:rFonts w:ascii="Cambria Math" w:hAnsi="Cambria Math"/>
                <w:i/>
              </w:rPr>
            </m:ctrlPr>
          </m:sSubPr>
          <m:e>
            <m:r>
              <w:rPr>
                <w:rFonts w:ascii="Cambria Math" w:hAnsi="Cambria Math"/>
              </w:rPr>
              <m:t>σ</m:t>
            </m:r>
          </m:e>
          <m:sub>
            <m:r>
              <w:rPr>
                <w:rFonts w:ascii="Cambria Math" w:hAnsi="Cambria Math"/>
              </w:rPr>
              <m:t>ZLL</m:t>
            </m:r>
          </m:sub>
        </m:sSub>
        <m:r>
          <w:rPr>
            <w:rFonts w:ascii="Cambria Math" w:hAnsi="Cambria Math"/>
          </w:rPr>
          <m:t xml:space="preserve"> = 15 cm</m:t>
        </m:r>
      </m:oMath>
    </w:p>
    <w:p w14:paraId="3E309CF4" w14:textId="7051954F" w:rsidR="00C5487F" w:rsidRDefault="00C5487F" w:rsidP="00C5487F">
      <w:pPr>
        <w:jc w:val="both"/>
      </w:pPr>
      <w:r>
        <w:rPr>
          <w:rFonts w:eastAsiaTheme="minorEastAsia"/>
        </w:rPr>
        <w:t>Then, the two covariance matrices will be:</w:t>
      </w:r>
    </w:p>
    <w:p w14:paraId="2ECF8069" w14:textId="027B148C" w:rsidR="00C5487F" w:rsidRPr="00B04AA6" w:rsidRDefault="00C5487F" w:rsidP="00C43A7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22LL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33LL</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0.1</m:t>
                        </m:r>
                      </m:e>
                      <m:sup>
                        <m:r>
                          <w:rPr>
                            <w:rFonts w:ascii="Cambria Math" w:hAnsi="Cambria Math"/>
                          </w:rPr>
                          <m:t>2</m:t>
                        </m:r>
                      </m:sup>
                    </m:sSup>
                  </m:e>
                  <m:e>
                    <m:r>
                      <w:rPr>
                        <w:rFonts w:ascii="Cambria Math" w:hAnsi="Cambria Math"/>
                      </w:rPr>
                      <m:t>0</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0.1</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0</m:t>
                    </m:r>
                  </m:e>
                  <m:e>
                    <m:sSup>
                      <m:sSupPr>
                        <m:ctrlPr>
                          <w:rPr>
                            <w:rFonts w:ascii="Cambria Math" w:hAnsi="Cambria Math"/>
                            <w:i/>
                          </w:rPr>
                        </m:ctrlPr>
                      </m:sSupPr>
                      <m:e>
                        <m:r>
                          <w:rPr>
                            <w:rFonts w:ascii="Cambria Math" w:hAnsi="Cambria Math"/>
                          </w:rPr>
                          <m:t>0.15</m:t>
                        </m:r>
                      </m:e>
                      <m:sup>
                        <m:r>
                          <w:rPr>
                            <w:rFonts w:ascii="Cambria Math" w:hAnsi="Cambria Math"/>
                          </w:rPr>
                          <m:t>2</m:t>
                        </m:r>
                      </m:sup>
                    </m:sSup>
                  </m:e>
                </m:mr>
              </m:m>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14:paraId="46CFF39C" w14:textId="1FE679FC" w:rsidR="00B04AA6" w:rsidRDefault="00B04AA6" w:rsidP="00C43A78">
      <w:pPr>
        <w:rPr>
          <w:rFonts w:eastAsiaTheme="minorEastAsia"/>
        </w:rPr>
      </w:pPr>
      <w:r>
        <w:rPr>
          <w:rFonts w:eastAsiaTheme="minorEastAsia"/>
        </w:rPr>
        <w:t>Using the rotation matrix computed in point (6), as for the coordinates, it is possible to transform covariances from Local Level to Local Cartesian:</w:t>
      </w:r>
    </w:p>
    <w:p w14:paraId="67E27BAE" w14:textId="228D6391" w:rsidR="00B04AA6" w:rsidRPr="00B04AA6" w:rsidRDefault="00B04AA6" w:rsidP="00C43A7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LC</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LL</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oMath>
      </m:oMathPara>
    </w:p>
    <w:p w14:paraId="13A0A67A"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lastRenderedPageBreak/>
        <w:t xml:space="preserve">cov_22_LC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151F545D"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0.0100</w:t>
      </w:r>
      <w:r>
        <w:rPr>
          <w:rFonts w:ascii="Courier New" w:hAnsi="Courier New" w:cs="Courier New"/>
          <w:color w:val="000000"/>
          <w:sz w:val="20"/>
          <w:szCs w:val="20"/>
        </w:rPr>
        <w:t xml:space="preserve">    </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p>
    <w:p w14:paraId="6DF4368B"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006666"/>
          <w:sz w:val="20"/>
          <w:szCs w:val="20"/>
        </w:rPr>
        <w:t>0.0100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p>
    <w:p w14:paraId="4CDD6CA1"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006666"/>
          <w:sz w:val="20"/>
          <w:szCs w:val="20"/>
        </w:rPr>
        <w:t>0.0225</w:t>
      </w:r>
    </w:p>
    <w:p w14:paraId="659D3953"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cov_33_LC </w:t>
      </w:r>
      <w:r>
        <w:rPr>
          <w:rFonts w:ascii="Courier New" w:hAnsi="Courier New" w:cs="Courier New"/>
          <w:color w:val="666600"/>
          <w:sz w:val="20"/>
          <w:szCs w:val="20"/>
        </w:rPr>
        <w:t>=</w:t>
      </w:r>
    </w:p>
    <w:p w14:paraId="5BAD0103"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0.0100</w:t>
      </w:r>
      <w:r>
        <w:rPr>
          <w:rFonts w:ascii="Courier New" w:hAnsi="Courier New" w:cs="Courier New"/>
          <w:color w:val="000000"/>
          <w:sz w:val="20"/>
          <w:szCs w:val="20"/>
        </w:rPr>
        <w:t xml:space="preserve">    </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p>
    <w:p w14:paraId="170CC475"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006666"/>
          <w:sz w:val="20"/>
          <w:szCs w:val="20"/>
        </w:rPr>
        <w:t>0.0100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p>
    <w:p w14:paraId="5FD9735A" w14:textId="77777777" w:rsidR="00B04AA6" w:rsidRDefault="00B04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74844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0.0000</w:t>
      </w:r>
      <w:r>
        <w:rPr>
          <w:rFonts w:ascii="Courier New" w:hAnsi="Courier New" w:cs="Courier New"/>
          <w:color w:val="000000"/>
          <w:sz w:val="20"/>
          <w:szCs w:val="20"/>
        </w:rPr>
        <w:t xml:space="preserve">    </w:t>
      </w:r>
      <w:r>
        <w:rPr>
          <w:rFonts w:ascii="Courier New" w:hAnsi="Courier New" w:cs="Courier New"/>
          <w:color w:val="006666"/>
          <w:sz w:val="20"/>
          <w:szCs w:val="20"/>
        </w:rPr>
        <w:t>0.0225</w:t>
      </w:r>
    </w:p>
    <w:p w14:paraId="2531648E" w14:textId="342B1C09" w:rsidR="00B04AA6" w:rsidRPr="00B04AA6" w:rsidRDefault="00B04AA6" w:rsidP="00B04AA6">
      <w:pPr>
        <w:rPr>
          <w:rFonts w:eastAsiaTheme="minorEastAsia"/>
        </w:rPr>
      </w:pPr>
      <w:r>
        <w:rPr>
          <w:rFonts w:ascii="Courier New" w:hAnsi="Courier New" w:cs="Courier New"/>
          <w:color w:val="000000"/>
          <w:sz w:val="20"/>
          <w:szCs w:val="20"/>
        </w:rPr>
        <w:t> </w:t>
      </w:r>
    </w:p>
    <w:p w14:paraId="26B69794" w14:textId="4E7E35B3" w:rsidR="00C5487F" w:rsidRDefault="00C43A78" w:rsidP="000C597A">
      <w:pPr>
        <w:pStyle w:val="Prrafodelista"/>
        <w:numPr>
          <w:ilvl w:val="0"/>
          <w:numId w:val="1"/>
        </w:numPr>
      </w:pPr>
      <w:r>
        <w:t>Propagate accuracies from LC in BRUN to ETRF geodetic coordinates</w:t>
      </w:r>
    </w:p>
    <w:p w14:paraId="35E287BD" w14:textId="654E0D8B" w:rsidR="000C597A" w:rsidRDefault="000C597A" w:rsidP="000C597A">
      <w:pPr>
        <w:ind w:left="708" w:hanging="708"/>
        <w:jc w:val="both"/>
      </w:pPr>
      <w:r>
        <w:t xml:space="preserve"> </w:t>
      </w:r>
      <w:r>
        <w:tab/>
        <w:t>As the Local Cartesian coordinates and covariances are with respect to the Brunate point, it is possible to compute the rotation matrix to transform Local Cartesian to Geocentric Cartesian coordinates as it was done in point (7). But, in this case, we want to obtain the difference of covariances between Brunate and the two points so their covariances can be propagated as before.</w:t>
      </w:r>
    </w:p>
    <w:p w14:paraId="7E6A6A1B" w14:textId="67F823E0" w:rsidR="00133527" w:rsidRDefault="00133527" w:rsidP="000C597A">
      <w:pPr>
        <w:ind w:left="708" w:hanging="708"/>
        <w:jc w:val="both"/>
      </w:pPr>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BRUN-000X</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sSub>
            <m:sSubPr>
              <m:ctrlPr>
                <w:rPr>
                  <w:rFonts w:ascii="Cambria Math" w:hAnsi="Cambria Math"/>
                  <w:i/>
                </w:rPr>
              </m:ctrlPr>
            </m:sSubPr>
            <m:e>
              <m:r>
                <w:rPr>
                  <w:rFonts w:ascii="Cambria Math" w:hAnsi="Cambria Math"/>
                </w:rPr>
                <m:t>*C</m:t>
              </m:r>
            </m:e>
            <m:sub>
              <m:r>
                <w:rPr>
                  <w:rFonts w:ascii="Cambria Math" w:hAnsi="Cambria Math"/>
                </w:rPr>
                <m:t>LC</m:t>
              </m:r>
            </m:sub>
          </m:sSub>
          <m:r>
            <w:rPr>
              <w:rFonts w:ascii="Cambria Math" w:hAnsi="Cambria Math"/>
            </w:rPr>
            <m:t>*R</m:t>
          </m:r>
        </m:oMath>
      </m:oMathPara>
    </w:p>
    <w:p w14:paraId="104942AD" w14:textId="77777777" w:rsidR="000C597A" w:rsidRP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641"/>
        <w:rPr>
          <w:rFonts w:ascii="Courier New" w:hAnsi="Courier New" w:cs="Courier New"/>
          <w:sz w:val="20"/>
          <w:szCs w:val="20"/>
          <w:lang w:val="en-US"/>
        </w:rPr>
      </w:pPr>
      <w:r w:rsidRPr="000C597A">
        <w:rPr>
          <w:rFonts w:ascii="Courier New" w:hAnsi="Courier New" w:cs="Courier New"/>
          <w:color w:val="660066"/>
          <w:sz w:val="20"/>
          <w:szCs w:val="20"/>
          <w:lang w:val="en-US"/>
        </w:rPr>
        <w:t>RotLC2GC</w:t>
      </w:r>
      <w:r w:rsidRPr="000C597A">
        <w:rPr>
          <w:rFonts w:ascii="Courier New" w:hAnsi="Courier New" w:cs="Courier New"/>
          <w:color w:val="000000"/>
          <w:sz w:val="20"/>
          <w:szCs w:val="20"/>
          <w:lang w:val="en-US"/>
        </w:rPr>
        <w:t xml:space="preserve"> </w:t>
      </w:r>
      <w:r w:rsidRPr="000C597A">
        <w:rPr>
          <w:rFonts w:ascii="Courier New" w:hAnsi="Courier New" w:cs="Courier New"/>
          <w:color w:val="666600"/>
          <w:sz w:val="20"/>
          <w:szCs w:val="20"/>
          <w:lang w:val="en-US"/>
        </w:rPr>
        <w:t>=</w:t>
      </w:r>
      <w:r w:rsidRPr="000C597A">
        <w:rPr>
          <w:rFonts w:ascii="Courier New" w:hAnsi="Courier New" w:cs="Courier New"/>
          <w:color w:val="000000"/>
          <w:sz w:val="20"/>
          <w:szCs w:val="20"/>
          <w:lang w:val="en-US"/>
        </w:rPr>
        <w:t xml:space="preserve"> </w:t>
      </w:r>
    </w:p>
    <w:p w14:paraId="658F965A" w14:textId="77777777" w:rsidR="000C597A" w:rsidRP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641"/>
        <w:rPr>
          <w:rFonts w:ascii="Courier New" w:hAnsi="Courier New" w:cs="Courier New"/>
          <w:sz w:val="20"/>
          <w:szCs w:val="20"/>
          <w:lang w:val="en-US"/>
        </w:rPr>
      </w:pPr>
      <w:r w:rsidRPr="000C597A">
        <w:rPr>
          <w:rFonts w:ascii="Courier New" w:hAnsi="Courier New" w:cs="Courier New"/>
          <w:color w:val="000000"/>
          <w:sz w:val="20"/>
          <w:szCs w:val="20"/>
          <w:lang w:val="en-US"/>
        </w:rPr>
        <w:t xml:space="preserve">   </w:t>
      </w:r>
      <w:r w:rsidRPr="000C597A">
        <w:rPr>
          <w:rFonts w:ascii="Courier New" w:hAnsi="Courier New" w:cs="Courier New"/>
          <w:color w:val="666600"/>
          <w:sz w:val="20"/>
          <w:szCs w:val="20"/>
          <w:lang w:val="en-US"/>
        </w:rPr>
        <w:t>-</w:t>
      </w:r>
      <w:r w:rsidRPr="000C597A">
        <w:rPr>
          <w:rFonts w:ascii="Courier New" w:hAnsi="Courier New" w:cs="Courier New"/>
          <w:color w:val="006666"/>
          <w:sz w:val="20"/>
          <w:szCs w:val="20"/>
          <w:lang w:val="en-US"/>
        </w:rPr>
        <w:t>0.1581</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0.9874</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w:t>
      </w:r>
    </w:p>
    <w:p w14:paraId="5087DAAE" w14:textId="77777777" w:rsidR="000C597A" w:rsidRP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641"/>
        <w:rPr>
          <w:rFonts w:ascii="Courier New" w:hAnsi="Courier New" w:cs="Courier New"/>
          <w:sz w:val="20"/>
          <w:szCs w:val="20"/>
          <w:lang w:val="en-US"/>
        </w:rPr>
      </w:pPr>
      <w:r w:rsidRPr="000C597A">
        <w:rPr>
          <w:rFonts w:ascii="Courier New" w:hAnsi="Courier New" w:cs="Courier New"/>
          <w:color w:val="000000"/>
          <w:sz w:val="20"/>
          <w:szCs w:val="20"/>
          <w:lang w:val="en-US"/>
        </w:rPr>
        <w:t xml:space="preserve">   </w:t>
      </w:r>
      <w:r w:rsidRPr="000C597A">
        <w:rPr>
          <w:rFonts w:ascii="Courier New" w:hAnsi="Courier New" w:cs="Courier New"/>
          <w:color w:val="666600"/>
          <w:sz w:val="20"/>
          <w:szCs w:val="20"/>
          <w:lang w:val="en-US"/>
        </w:rPr>
        <w:t>-</w:t>
      </w:r>
      <w:r w:rsidRPr="000C597A">
        <w:rPr>
          <w:rFonts w:ascii="Courier New" w:hAnsi="Courier New" w:cs="Courier New"/>
          <w:color w:val="006666"/>
          <w:sz w:val="20"/>
          <w:szCs w:val="20"/>
          <w:lang w:val="en-US"/>
        </w:rPr>
        <w:t>0.7081</w:t>
      </w:r>
      <w:r w:rsidRPr="000C597A">
        <w:rPr>
          <w:rFonts w:ascii="Courier New" w:hAnsi="Courier New" w:cs="Courier New"/>
          <w:color w:val="000000"/>
          <w:sz w:val="20"/>
          <w:szCs w:val="20"/>
          <w:lang w:val="en-US"/>
        </w:rPr>
        <w:t xml:space="preserve">   </w:t>
      </w:r>
      <w:r w:rsidRPr="000C597A">
        <w:rPr>
          <w:rFonts w:ascii="Courier New" w:hAnsi="Courier New" w:cs="Courier New"/>
          <w:color w:val="666600"/>
          <w:sz w:val="20"/>
          <w:szCs w:val="20"/>
          <w:lang w:val="en-US"/>
        </w:rPr>
        <w:t>-</w:t>
      </w:r>
      <w:r w:rsidRPr="000C597A">
        <w:rPr>
          <w:rFonts w:ascii="Courier New" w:hAnsi="Courier New" w:cs="Courier New"/>
          <w:color w:val="006666"/>
          <w:sz w:val="20"/>
          <w:szCs w:val="20"/>
          <w:lang w:val="en-US"/>
        </w:rPr>
        <w:t>0.1134</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0.6969</w:t>
      </w:r>
    </w:p>
    <w:p w14:paraId="06DD12D7" w14:textId="77777777" w:rsidR="000C597A" w:rsidRP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641"/>
        <w:rPr>
          <w:rFonts w:ascii="Courier New" w:hAnsi="Courier New" w:cs="Courier New"/>
          <w:sz w:val="20"/>
          <w:szCs w:val="20"/>
          <w:lang w:val="en-US"/>
        </w:rPr>
      </w:pP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0.6882</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0.1102</w:t>
      </w:r>
      <w:r w:rsidRPr="000C597A">
        <w:rPr>
          <w:rFonts w:ascii="Courier New" w:hAnsi="Courier New" w:cs="Courier New"/>
          <w:color w:val="000000"/>
          <w:sz w:val="20"/>
          <w:szCs w:val="20"/>
          <w:lang w:val="en-US"/>
        </w:rPr>
        <w:t xml:space="preserve">    </w:t>
      </w:r>
      <w:r w:rsidRPr="000C597A">
        <w:rPr>
          <w:rFonts w:ascii="Courier New" w:hAnsi="Courier New" w:cs="Courier New"/>
          <w:color w:val="006666"/>
          <w:sz w:val="20"/>
          <w:szCs w:val="20"/>
          <w:lang w:val="en-US"/>
        </w:rPr>
        <w:t>0.7171</w:t>
      </w:r>
    </w:p>
    <w:p w14:paraId="25CA6149" w14:textId="1B3A4924" w:rsidR="000C597A" w:rsidRDefault="000C597A" w:rsidP="000C597A">
      <w:pPr>
        <w:ind w:left="708" w:hanging="708"/>
        <w:jc w:val="both"/>
        <w:rPr>
          <w:rFonts w:ascii="Courier New" w:hAnsi="Courier New" w:cs="Courier New"/>
          <w:color w:val="000000"/>
          <w:sz w:val="20"/>
          <w:szCs w:val="20"/>
        </w:rPr>
      </w:pPr>
      <w:r>
        <w:rPr>
          <w:rFonts w:ascii="Courier New" w:hAnsi="Courier New" w:cs="Courier New"/>
          <w:color w:val="000000"/>
          <w:sz w:val="20"/>
          <w:szCs w:val="20"/>
        </w:rPr>
        <w:t> </w:t>
      </w:r>
    </w:p>
    <w:p w14:paraId="11F1CF53"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rPr>
      </w:pPr>
      <w:r>
        <w:rPr>
          <w:rFonts w:ascii="Courier New" w:hAnsi="Courier New" w:cs="Courier New"/>
          <w:color w:val="000000"/>
          <w:sz w:val="20"/>
          <w:szCs w:val="20"/>
        </w:rPr>
        <w:t xml:space="preserve">deltaBrun_22 </w:t>
      </w:r>
      <w:r>
        <w:rPr>
          <w:rFonts w:ascii="Courier New" w:hAnsi="Courier New" w:cs="Courier New"/>
          <w:color w:val="666600"/>
          <w:sz w:val="20"/>
          <w:szCs w:val="20"/>
        </w:rPr>
        <w:t>=</w:t>
      </w:r>
    </w:p>
    <w:p w14:paraId="04AB5F79"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0.0159</w:t>
      </w:r>
      <w:r>
        <w:rPr>
          <w:rFonts w:ascii="Courier New" w:hAnsi="Courier New" w:cs="Courier New"/>
          <w:color w:val="000000"/>
          <w:sz w:val="20"/>
          <w:szCs w:val="20"/>
        </w:rPr>
        <w:t xml:space="preserve">    </w:t>
      </w:r>
      <w:r>
        <w:rPr>
          <w:rFonts w:ascii="Courier New" w:hAnsi="Courier New" w:cs="Courier New"/>
          <w:color w:val="006666"/>
          <w:sz w:val="20"/>
          <w:szCs w:val="20"/>
        </w:rPr>
        <w:t>0.0009</w:t>
      </w:r>
      <w:r>
        <w:rPr>
          <w:rFonts w:ascii="Courier New" w:hAnsi="Courier New" w:cs="Courier New"/>
          <w:color w:val="000000"/>
          <w:sz w:val="20"/>
          <w:szCs w:val="20"/>
        </w:rPr>
        <w:t xml:space="preserve">    </w:t>
      </w:r>
      <w:r>
        <w:rPr>
          <w:rFonts w:ascii="Courier New" w:hAnsi="Courier New" w:cs="Courier New"/>
          <w:color w:val="006666"/>
          <w:sz w:val="20"/>
          <w:szCs w:val="20"/>
        </w:rPr>
        <w:t>0.0062</w:t>
      </w:r>
    </w:p>
    <w:p w14:paraId="3D7A60E6"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0.0009</w:t>
      </w:r>
      <w:r>
        <w:rPr>
          <w:rFonts w:ascii="Courier New" w:hAnsi="Courier New" w:cs="Courier New"/>
          <w:color w:val="000000"/>
          <w:sz w:val="20"/>
          <w:szCs w:val="20"/>
        </w:rPr>
        <w:t xml:space="preserve">    </w:t>
      </w:r>
      <w:r>
        <w:rPr>
          <w:rFonts w:ascii="Courier New" w:hAnsi="Courier New" w:cs="Courier New"/>
          <w:color w:val="006666"/>
          <w:sz w:val="20"/>
          <w:szCs w:val="20"/>
        </w:rPr>
        <w:t>0.0102</w:t>
      </w:r>
      <w:r>
        <w:rPr>
          <w:rFonts w:ascii="Courier New" w:hAnsi="Courier New" w:cs="Courier New"/>
          <w:color w:val="000000"/>
          <w:sz w:val="20"/>
          <w:szCs w:val="20"/>
        </w:rPr>
        <w:t xml:space="preserve">    </w:t>
      </w:r>
      <w:r>
        <w:rPr>
          <w:rFonts w:ascii="Courier New" w:hAnsi="Courier New" w:cs="Courier New"/>
          <w:color w:val="006666"/>
          <w:sz w:val="20"/>
          <w:szCs w:val="20"/>
        </w:rPr>
        <w:t>0.0010</w:t>
      </w:r>
    </w:p>
    <w:p w14:paraId="1AE43D63"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0.0062</w:t>
      </w:r>
      <w:r>
        <w:rPr>
          <w:rFonts w:ascii="Courier New" w:hAnsi="Courier New" w:cs="Courier New"/>
          <w:color w:val="000000"/>
          <w:sz w:val="20"/>
          <w:szCs w:val="20"/>
        </w:rPr>
        <w:t xml:space="preserve">    </w:t>
      </w:r>
      <w:r>
        <w:rPr>
          <w:rFonts w:ascii="Courier New" w:hAnsi="Courier New" w:cs="Courier New"/>
          <w:color w:val="006666"/>
          <w:sz w:val="20"/>
          <w:szCs w:val="20"/>
        </w:rPr>
        <w:t>0.0010</w:t>
      </w:r>
      <w:r>
        <w:rPr>
          <w:rFonts w:ascii="Courier New" w:hAnsi="Courier New" w:cs="Courier New"/>
          <w:color w:val="000000"/>
          <w:sz w:val="20"/>
          <w:szCs w:val="20"/>
        </w:rPr>
        <w:t xml:space="preserve">    </w:t>
      </w:r>
      <w:r>
        <w:rPr>
          <w:rFonts w:ascii="Courier New" w:hAnsi="Courier New" w:cs="Courier New"/>
          <w:color w:val="006666"/>
          <w:sz w:val="20"/>
          <w:szCs w:val="20"/>
        </w:rPr>
        <w:t>0.0164</w:t>
      </w:r>
    </w:p>
    <w:p w14:paraId="4113ACAC"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rPr>
      </w:pPr>
      <w:r>
        <w:rPr>
          <w:rFonts w:ascii="Courier New" w:hAnsi="Courier New" w:cs="Courier New"/>
          <w:color w:val="000000"/>
          <w:sz w:val="20"/>
          <w:szCs w:val="20"/>
        </w:rPr>
        <w:t xml:space="preserve">cov_22_ITRF </w:t>
      </w:r>
      <w:r>
        <w:rPr>
          <w:rFonts w:ascii="Courier New" w:hAnsi="Courier New" w:cs="Courier New"/>
          <w:color w:val="666600"/>
          <w:sz w:val="20"/>
          <w:szCs w:val="20"/>
        </w:rPr>
        <w:t>=</w:t>
      </w:r>
    </w:p>
    <w:p w14:paraId="2AD414AF"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0.0159</w:t>
      </w:r>
      <w:r>
        <w:rPr>
          <w:rFonts w:ascii="Courier New" w:hAnsi="Courier New" w:cs="Courier New"/>
          <w:color w:val="000000"/>
          <w:sz w:val="20"/>
          <w:szCs w:val="20"/>
        </w:rPr>
        <w:t xml:space="preserve">    </w:t>
      </w:r>
      <w:r>
        <w:rPr>
          <w:rFonts w:ascii="Courier New" w:hAnsi="Courier New" w:cs="Courier New"/>
          <w:color w:val="006666"/>
          <w:sz w:val="20"/>
          <w:szCs w:val="20"/>
        </w:rPr>
        <w:t>0.0009</w:t>
      </w:r>
      <w:r>
        <w:rPr>
          <w:rFonts w:ascii="Courier New" w:hAnsi="Courier New" w:cs="Courier New"/>
          <w:color w:val="000000"/>
          <w:sz w:val="20"/>
          <w:szCs w:val="20"/>
        </w:rPr>
        <w:t xml:space="preserve">    </w:t>
      </w:r>
      <w:r>
        <w:rPr>
          <w:rFonts w:ascii="Courier New" w:hAnsi="Courier New" w:cs="Courier New"/>
          <w:color w:val="006666"/>
          <w:sz w:val="20"/>
          <w:szCs w:val="20"/>
        </w:rPr>
        <w:t>0.0062</w:t>
      </w:r>
    </w:p>
    <w:p w14:paraId="252A3B04"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0.0009</w:t>
      </w:r>
      <w:r>
        <w:rPr>
          <w:rFonts w:ascii="Courier New" w:hAnsi="Courier New" w:cs="Courier New"/>
          <w:color w:val="000000"/>
          <w:sz w:val="20"/>
          <w:szCs w:val="20"/>
        </w:rPr>
        <w:t xml:space="preserve">    </w:t>
      </w:r>
      <w:r>
        <w:rPr>
          <w:rFonts w:ascii="Courier New" w:hAnsi="Courier New" w:cs="Courier New"/>
          <w:color w:val="006666"/>
          <w:sz w:val="20"/>
          <w:szCs w:val="20"/>
        </w:rPr>
        <w:t>0.0102</w:t>
      </w:r>
      <w:r>
        <w:rPr>
          <w:rFonts w:ascii="Courier New" w:hAnsi="Courier New" w:cs="Courier New"/>
          <w:color w:val="000000"/>
          <w:sz w:val="20"/>
          <w:szCs w:val="20"/>
        </w:rPr>
        <w:t xml:space="preserve">    </w:t>
      </w:r>
      <w:r>
        <w:rPr>
          <w:rFonts w:ascii="Courier New" w:hAnsi="Courier New" w:cs="Courier New"/>
          <w:color w:val="006666"/>
          <w:sz w:val="20"/>
          <w:szCs w:val="20"/>
        </w:rPr>
        <w:t>0.0010</w:t>
      </w:r>
    </w:p>
    <w:p w14:paraId="6026E031"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1073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0.0062</w:t>
      </w:r>
      <w:r>
        <w:rPr>
          <w:rFonts w:ascii="Courier New" w:hAnsi="Courier New" w:cs="Courier New"/>
          <w:color w:val="000000"/>
          <w:sz w:val="20"/>
          <w:szCs w:val="20"/>
        </w:rPr>
        <w:t xml:space="preserve">    </w:t>
      </w:r>
      <w:r>
        <w:rPr>
          <w:rFonts w:ascii="Courier New" w:hAnsi="Courier New" w:cs="Courier New"/>
          <w:color w:val="006666"/>
          <w:sz w:val="20"/>
          <w:szCs w:val="20"/>
        </w:rPr>
        <w:t>0.0010</w:t>
      </w:r>
      <w:r>
        <w:rPr>
          <w:rFonts w:ascii="Courier New" w:hAnsi="Courier New" w:cs="Courier New"/>
          <w:color w:val="000000"/>
          <w:sz w:val="20"/>
          <w:szCs w:val="20"/>
        </w:rPr>
        <w:t xml:space="preserve">    </w:t>
      </w:r>
      <w:r>
        <w:rPr>
          <w:rFonts w:ascii="Courier New" w:hAnsi="Courier New" w:cs="Courier New"/>
          <w:color w:val="006666"/>
          <w:sz w:val="20"/>
          <w:szCs w:val="20"/>
        </w:rPr>
        <w:t>0.0164</w:t>
      </w:r>
    </w:p>
    <w:p w14:paraId="6F0D011B" w14:textId="30093BB0" w:rsidR="000C597A" w:rsidRDefault="000C597A" w:rsidP="000C597A">
      <w:pPr>
        <w:ind w:left="708" w:hanging="708"/>
        <w:jc w:val="both"/>
      </w:pPr>
      <w:r>
        <w:rPr>
          <w:rFonts w:ascii="Courier New" w:hAnsi="Courier New" w:cs="Courier New"/>
          <w:color w:val="000000"/>
          <w:sz w:val="20"/>
          <w:szCs w:val="20"/>
        </w:rPr>
        <w:t> </w:t>
      </w:r>
    </w:p>
    <w:p w14:paraId="6D54B14C" w14:textId="0A2E5CD8"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rPr>
      </w:pPr>
      <w:r>
        <w:rPr>
          <w:rFonts w:ascii="Courier New" w:hAnsi="Courier New" w:cs="Courier New"/>
          <w:color w:val="000000"/>
          <w:sz w:val="20"/>
          <w:szCs w:val="20"/>
        </w:rPr>
        <w:t xml:space="preserve">deltaBrun_33 </w:t>
      </w:r>
      <w:r>
        <w:rPr>
          <w:rFonts w:ascii="Courier New" w:hAnsi="Courier New" w:cs="Courier New"/>
          <w:color w:val="666600"/>
          <w:sz w:val="20"/>
          <w:szCs w:val="20"/>
        </w:rPr>
        <w:t>=</w:t>
      </w:r>
      <w:r>
        <w:rPr>
          <w:rFonts w:ascii="Courier New" w:hAnsi="Courier New" w:cs="Courier New"/>
          <w:color w:val="000000"/>
          <w:sz w:val="20"/>
          <w:szCs w:val="20"/>
        </w:rPr>
        <w:t> </w:t>
      </w:r>
    </w:p>
    <w:p w14:paraId="6522A067"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0.0159</w:t>
      </w:r>
      <w:r>
        <w:rPr>
          <w:rFonts w:ascii="Courier New" w:hAnsi="Courier New" w:cs="Courier New"/>
          <w:color w:val="000000"/>
          <w:sz w:val="20"/>
          <w:szCs w:val="20"/>
        </w:rPr>
        <w:t xml:space="preserve">    </w:t>
      </w:r>
      <w:r>
        <w:rPr>
          <w:rFonts w:ascii="Courier New" w:hAnsi="Courier New" w:cs="Courier New"/>
          <w:color w:val="006666"/>
          <w:sz w:val="20"/>
          <w:szCs w:val="20"/>
        </w:rPr>
        <w:t>0.0009</w:t>
      </w:r>
      <w:r>
        <w:rPr>
          <w:rFonts w:ascii="Courier New" w:hAnsi="Courier New" w:cs="Courier New"/>
          <w:color w:val="000000"/>
          <w:sz w:val="20"/>
          <w:szCs w:val="20"/>
        </w:rPr>
        <w:t xml:space="preserve">    </w:t>
      </w:r>
      <w:r>
        <w:rPr>
          <w:rFonts w:ascii="Courier New" w:hAnsi="Courier New" w:cs="Courier New"/>
          <w:color w:val="006666"/>
          <w:sz w:val="20"/>
          <w:szCs w:val="20"/>
        </w:rPr>
        <w:t>0.0062</w:t>
      </w:r>
    </w:p>
    <w:p w14:paraId="7C70698E"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0.0009</w:t>
      </w:r>
      <w:r>
        <w:rPr>
          <w:rFonts w:ascii="Courier New" w:hAnsi="Courier New" w:cs="Courier New"/>
          <w:color w:val="000000"/>
          <w:sz w:val="20"/>
          <w:szCs w:val="20"/>
        </w:rPr>
        <w:t xml:space="preserve">    </w:t>
      </w:r>
      <w:r>
        <w:rPr>
          <w:rFonts w:ascii="Courier New" w:hAnsi="Courier New" w:cs="Courier New"/>
          <w:color w:val="006666"/>
          <w:sz w:val="20"/>
          <w:szCs w:val="20"/>
        </w:rPr>
        <w:t>0.0102</w:t>
      </w:r>
      <w:r>
        <w:rPr>
          <w:rFonts w:ascii="Courier New" w:hAnsi="Courier New" w:cs="Courier New"/>
          <w:color w:val="000000"/>
          <w:sz w:val="20"/>
          <w:szCs w:val="20"/>
        </w:rPr>
        <w:t xml:space="preserve">    </w:t>
      </w:r>
      <w:r>
        <w:rPr>
          <w:rFonts w:ascii="Courier New" w:hAnsi="Courier New" w:cs="Courier New"/>
          <w:color w:val="006666"/>
          <w:sz w:val="20"/>
          <w:szCs w:val="20"/>
        </w:rPr>
        <w:t>0.0010</w:t>
      </w:r>
    </w:p>
    <w:p w14:paraId="7F8E5A21"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0.0062</w:t>
      </w:r>
      <w:r>
        <w:rPr>
          <w:rFonts w:ascii="Courier New" w:hAnsi="Courier New" w:cs="Courier New"/>
          <w:color w:val="000000"/>
          <w:sz w:val="20"/>
          <w:szCs w:val="20"/>
        </w:rPr>
        <w:t xml:space="preserve">    </w:t>
      </w:r>
      <w:r>
        <w:rPr>
          <w:rFonts w:ascii="Courier New" w:hAnsi="Courier New" w:cs="Courier New"/>
          <w:color w:val="006666"/>
          <w:sz w:val="20"/>
          <w:szCs w:val="20"/>
        </w:rPr>
        <w:t>0.0010</w:t>
      </w:r>
      <w:r>
        <w:rPr>
          <w:rFonts w:ascii="Courier New" w:hAnsi="Courier New" w:cs="Courier New"/>
          <w:color w:val="000000"/>
          <w:sz w:val="20"/>
          <w:szCs w:val="20"/>
        </w:rPr>
        <w:t xml:space="preserve">    </w:t>
      </w:r>
      <w:r>
        <w:rPr>
          <w:rFonts w:ascii="Courier New" w:hAnsi="Courier New" w:cs="Courier New"/>
          <w:color w:val="006666"/>
          <w:sz w:val="20"/>
          <w:szCs w:val="20"/>
        </w:rPr>
        <w:t>0.0164</w:t>
      </w:r>
    </w:p>
    <w:p w14:paraId="13249369"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rPr>
      </w:pPr>
      <w:r>
        <w:rPr>
          <w:rFonts w:ascii="Courier New" w:hAnsi="Courier New" w:cs="Courier New"/>
          <w:color w:val="000000"/>
          <w:sz w:val="20"/>
          <w:szCs w:val="20"/>
        </w:rPr>
        <w:t> </w:t>
      </w:r>
    </w:p>
    <w:p w14:paraId="62C6DCB5" w14:textId="2FAC7BB3"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rPr>
      </w:pPr>
      <w:r>
        <w:rPr>
          <w:rFonts w:ascii="Courier New" w:hAnsi="Courier New" w:cs="Courier New"/>
          <w:color w:val="000000"/>
          <w:sz w:val="20"/>
          <w:szCs w:val="20"/>
        </w:rPr>
        <w:t xml:space="preserve">cov_33_ITRF </w:t>
      </w:r>
      <w:r>
        <w:rPr>
          <w:rFonts w:ascii="Courier New" w:hAnsi="Courier New" w:cs="Courier New"/>
          <w:color w:val="666600"/>
          <w:sz w:val="20"/>
          <w:szCs w:val="20"/>
        </w:rPr>
        <w:t>=</w:t>
      </w:r>
      <w:r>
        <w:rPr>
          <w:rFonts w:ascii="Courier New" w:hAnsi="Courier New" w:cs="Courier New"/>
          <w:color w:val="000000"/>
          <w:sz w:val="20"/>
          <w:szCs w:val="20"/>
        </w:rPr>
        <w:t> </w:t>
      </w:r>
    </w:p>
    <w:p w14:paraId="020DF52F"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0.0159</w:t>
      </w:r>
      <w:r>
        <w:rPr>
          <w:rFonts w:ascii="Courier New" w:hAnsi="Courier New" w:cs="Courier New"/>
          <w:color w:val="000000"/>
          <w:sz w:val="20"/>
          <w:szCs w:val="20"/>
        </w:rPr>
        <w:t xml:space="preserve">    </w:t>
      </w:r>
      <w:r>
        <w:rPr>
          <w:rFonts w:ascii="Courier New" w:hAnsi="Courier New" w:cs="Courier New"/>
          <w:color w:val="006666"/>
          <w:sz w:val="20"/>
          <w:szCs w:val="20"/>
        </w:rPr>
        <w:t>0.0009</w:t>
      </w:r>
      <w:r>
        <w:rPr>
          <w:rFonts w:ascii="Courier New" w:hAnsi="Courier New" w:cs="Courier New"/>
          <w:color w:val="000000"/>
          <w:sz w:val="20"/>
          <w:szCs w:val="20"/>
        </w:rPr>
        <w:t xml:space="preserve">    </w:t>
      </w:r>
      <w:r>
        <w:rPr>
          <w:rFonts w:ascii="Courier New" w:hAnsi="Courier New" w:cs="Courier New"/>
          <w:color w:val="006666"/>
          <w:sz w:val="20"/>
          <w:szCs w:val="20"/>
        </w:rPr>
        <w:t>0.0062</w:t>
      </w:r>
    </w:p>
    <w:p w14:paraId="6C83AEFD"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0.0009</w:t>
      </w:r>
      <w:r>
        <w:rPr>
          <w:rFonts w:ascii="Courier New" w:hAnsi="Courier New" w:cs="Courier New"/>
          <w:color w:val="000000"/>
          <w:sz w:val="20"/>
          <w:szCs w:val="20"/>
        </w:rPr>
        <w:t xml:space="preserve">    </w:t>
      </w:r>
      <w:r>
        <w:rPr>
          <w:rFonts w:ascii="Courier New" w:hAnsi="Courier New" w:cs="Courier New"/>
          <w:color w:val="006666"/>
          <w:sz w:val="20"/>
          <w:szCs w:val="20"/>
        </w:rPr>
        <w:t>0.0102</w:t>
      </w:r>
      <w:r>
        <w:rPr>
          <w:rFonts w:ascii="Courier New" w:hAnsi="Courier New" w:cs="Courier New"/>
          <w:color w:val="000000"/>
          <w:sz w:val="20"/>
          <w:szCs w:val="20"/>
        </w:rPr>
        <w:t xml:space="preserve">    </w:t>
      </w:r>
      <w:r>
        <w:rPr>
          <w:rFonts w:ascii="Courier New" w:hAnsi="Courier New" w:cs="Courier New"/>
          <w:color w:val="006666"/>
          <w:sz w:val="20"/>
          <w:szCs w:val="20"/>
        </w:rPr>
        <w:t>0.0010</w:t>
      </w:r>
    </w:p>
    <w:p w14:paraId="12DD127B" w14:textId="77777777" w:rsidR="000C597A" w:rsidRDefault="000C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743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0.0062</w:t>
      </w:r>
      <w:r>
        <w:rPr>
          <w:rFonts w:ascii="Courier New" w:hAnsi="Courier New" w:cs="Courier New"/>
          <w:color w:val="000000"/>
          <w:sz w:val="20"/>
          <w:szCs w:val="20"/>
        </w:rPr>
        <w:t xml:space="preserve">    </w:t>
      </w:r>
      <w:r>
        <w:rPr>
          <w:rFonts w:ascii="Courier New" w:hAnsi="Courier New" w:cs="Courier New"/>
          <w:color w:val="006666"/>
          <w:sz w:val="20"/>
          <w:szCs w:val="20"/>
        </w:rPr>
        <w:t>0.0010</w:t>
      </w:r>
      <w:r>
        <w:rPr>
          <w:rFonts w:ascii="Courier New" w:hAnsi="Courier New" w:cs="Courier New"/>
          <w:color w:val="000000"/>
          <w:sz w:val="20"/>
          <w:szCs w:val="20"/>
        </w:rPr>
        <w:t xml:space="preserve">    </w:t>
      </w:r>
      <w:r>
        <w:rPr>
          <w:rFonts w:ascii="Courier New" w:hAnsi="Courier New" w:cs="Courier New"/>
          <w:color w:val="006666"/>
          <w:sz w:val="20"/>
          <w:szCs w:val="20"/>
        </w:rPr>
        <w:t>0.0164</w:t>
      </w:r>
    </w:p>
    <w:p w14:paraId="52E0EDCD" w14:textId="24AEA732" w:rsidR="000C597A" w:rsidRDefault="000C597A" w:rsidP="000C597A">
      <w:pPr>
        <w:ind w:left="708" w:hanging="708"/>
        <w:jc w:val="both"/>
        <w:rPr>
          <w:rFonts w:ascii="Courier New" w:hAnsi="Courier New" w:cs="Courier New"/>
          <w:color w:val="000000"/>
          <w:sz w:val="20"/>
          <w:szCs w:val="20"/>
        </w:rPr>
      </w:pPr>
      <w:r>
        <w:rPr>
          <w:rFonts w:ascii="Courier New" w:hAnsi="Courier New" w:cs="Courier New"/>
          <w:color w:val="000000"/>
          <w:sz w:val="20"/>
          <w:szCs w:val="20"/>
        </w:rPr>
        <w:t> </w:t>
      </w:r>
    </w:p>
    <w:p w14:paraId="5B50EB79" w14:textId="3ADD26B1" w:rsidR="00D83B85" w:rsidRDefault="00D83B85" w:rsidP="000C597A">
      <w:pPr>
        <w:ind w:left="708" w:hanging="708"/>
        <w:jc w:val="both"/>
        <w:rPr>
          <w:rFonts w:cstheme="minorHAnsi"/>
          <w:color w:val="000000"/>
        </w:rPr>
      </w:pPr>
      <w:r>
        <w:rPr>
          <w:rFonts w:cstheme="minorHAnsi"/>
          <w:color w:val="000000"/>
        </w:rPr>
        <w:t>Having all the covariances in ITRF (geocentric), they can be propagated to local baselines:</w:t>
      </w:r>
    </w:p>
    <w:p w14:paraId="512215CA" w14:textId="2571234A" w:rsidR="00D83B85" w:rsidRPr="00D83B85" w:rsidRDefault="00D83B85" w:rsidP="000C597A">
      <w:pPr>
        <w:ind w:left="708" w:hanging="708"/>
        <w:jc w:val="both"/>
        <w:rPr>
          <w:rFonts w:eastAsiaTheme="minorEastAsia" w:cstheme="minorHAnsi"/>
        </w:rPr>
      </w:pPr>
      <m:oMathPara>
        <m:oMath>
          <m:r>
            <w:rPr>
              <w:rFonts w:ascii="Cambria Math" w:hAnsi="Cambria Math" w:cstheme="minorHAnsi"/>
            </w:rPr>
            <m:t>C=R*</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ITRF</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T</m:t>
              </m:r>
            </m:sup>
          </m:sSup>
        </m:oMath>
      </m:oMathPara>
    </w:p>
    <w:p w14:paraId="006396F1" w14:textId="07A252DA" w:rsidR="00D83B85" w:rsidRDefault="00D83B85" w:rsidP="000C597A">
      <w:pPr>
        <w:ind w:left="708" w:hanging="708"/>
        <w:jc w:val="both"/>
        <w:rPr>
          <w:rFonts w:eastAsiaTheme="minorEastAsia" w:cstheme="minorHAnsi"/>
        </w:rPr>
      </w:pPr>
    </w:p>
    <w:p w14:paraId="79512A9E" w14:textId="41C37C4A" w:rsidR="00D83B85" w:rsidRDefault="00D83B85" w:rsidP="000C597A">
      <w:pPr>
        <w:ind w:left="708" w:hanging="708"/>
        <w:jc w:val="both"/>
        <w:rPr>
          <w:rFonts w:eastAsiaTheme="minorEastAsia" w:cstheme="minorHAnsi"/>
        </w:rPr>
      </w:pPr>
    </w:p>
    <w:p w14:paraId="45702741" w14:textId="77777777" w:rsidR="00EF4AB1" w:rsidRPr="00EF4AB1"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lang w:val="it-IT"/>
        </w:rPr>
      </w:pPr>
      <w:r w:rsidRPr="00EF4AB1">
        <w:rPr>
          <w:rFonts w:ascii="Courier New" w:hAnsi="Courier New" w:cs="Courier New"/>
          <w:color w:val="000000"/>
          <w:sz w:val="20"/>
          <w:szCs w:val="20"/>
          <w:lang w:val="it-IT"/>
        </w:rPr>
        <w:lastRenderedPageBreak/>
        <w:t xml:space="preserve">cov_Brun_ENU </w:t>
      </w:r>
      <w:r w:rsidRPr="00EF4AB1">
        <w:rPr>
          <w:rFonts w:ascii="Courier New" w:hAnsi="Courier New" w:cs="Courier New"/>
          <w:color w:val="666600"/>
          <w:sz w:val="20"/>
          <w:szCs w:val="20"/>
          <w:lang w:val="it-IT"/>
        </w:rPr>
        <w:t>=</w:t>
      </w:r>
    </w:p>
    <w:p w14:paraId="7A9EB8DC" w14:textId="77777777" w:rsidR="00EF4AB1" w:rsidRPr="00EF4AB1"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lang w:val="it-IT"/>
        </w:rPr>
      </w:pPr>
      <w:r w:rsidRPr="00EF4AB1">
        <w:rPr>
          <w:rFonts w:ascii="Courier New" w:hAnsi="Courier New" w:cs="Courier New"/>
          <w:color w:val="000000"/>
          <w:sz w:val="20"/>
          <w:szCs w:val="20"/>
          <w:lang w:val="it-IT"/>
        </w:rPr>
        <w:t> </w:t>
      </w:r>
    </w:p>
    <w:p w14:paraId="3626BE5E" w14:textId="77777777" w:rsidR="00EF4AB1" w:rsidRPr="00EF4AB1"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lang w:val="it-IT"/>
        </w:rPr>
      </w:pPr>
      <w:r w:rsidRPr="00EF4AB1">
        <w:rPr>
          <w:rFonts w:ascii="Courier New" w:hAnsi="Courier New" w:cs="Courier New"/>
          <w:color w:val="000000"/>
          <w:sz w:val="20"/>
          <w:szCs w:val="20"/>
          <w:lang w:val="it-IT"/>
        </w:rPr>
        <w:t xml:space="preserve">   </w:t>
      </w:r>
      <w:r w:rsidRPr="00EF4AB1">
        <w:rPr>
          <w:rFonts w:ascii="Courier New" w:hAnsi="Courier New" w:cs="Courier New"/>
          <w:color w:val="006666"/>
          <w:sz w:val="20"/>
          <w:szCs w:val="20"/>
          <w:lang w:val="it-IT"/>
        </w:rPr>
        <w:t>1.0e-05</w:t>
      </w:r>
      <w:r w:rsidRPr="00EF4AB1">
        <w:rPr>
          <w:rFonts w:ascii="Courier New" w:hAnsi="Courier New" w:cs="Courier New"/>
          <w:color w:val="000000"/>
          <w:sz w:val="20"/>
          <w:szCs w:val="20"/>
          <w:lang w:val="it-IT"/>
        </w:rPr>
        <w:t xml:space="preserve"> </w:t>
      </w:r>
      <w:r w:rsidRPr="00EF4AB1">
        <w:rPr>
          <w:rFonts w:ascii="Courier New" w:hAnsi="Courier New" w:cs="Courier New"/>
          <w:color w:val="666600"/>
          <w:sz w:val="20"/>
          <w:szCs w:val="20"/>
          <w:lang w:val="it-IT"/>
        </w:rPr>
        <w:t>*</w:t>
      </w:r>
    </w:p>
    <w:p w14:paraId="0761EC1A" w14:textId="77777777" w:rsidR="00EF4AB1" w:rsidRPr="00EF4AB1"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lang w:val="it-IT"/>
        </w:rPr>
      </w:pPr>
      <w:r w:rsidRPr="00EF4AB1">
        <w:rPr>
          <w:rFonts w:ascii="Courier New" w:hAnsi="Courier New" w:cs="Courier New"/>
          <w:color w:val="000000"/>
          <w:sz w:val="20"/>
          <w:szCs w:val="20"/>
          <w:lang w:val="it-IT"/>
        </w:rPr>
        <w:t> </w:t>
      </w:r>
    </w:p>
    <w:p w14:paraId="52AB4DA7" w14:textId="77777777" w:rsidR="00EF4AB1" w:rsidRPr="00EF4AB1"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lang w:val="it-IT"/>
        </w:rPr>
      </w:pPr>
      <w:r w:rsidRPr="00EF4AB1">
        <w:rPr>
          <w:rFonts w:ascii="Courier New" w:hAnsi="Courier New" w:cs="Courier New"/>
          <w:color w:val="000000"/>
          <w:sz w:val="20"/>
          <w:szCs w:val="20"/>
          <w:lang w:val="it-IT"/>
        </w:rPr>
        <w:t xml:space="preserve">    </w:t>
      </w:r>
      <w:r w:rsidRPr="00EF4AB1">
        <w:rPr>
          <w:rFonts w:ascii="Courier New" w:hAnsi="Courier New" w:cs="Courier New"/>
          <w:color w:val="006666"/>
          <w:sz w:val="20"/>
          <w:szCs w:val="20"/>
          <w:lang w:val="it-IT"/>
        </w:rPr>
        <w:t>0.2695</w:t>
      </w:r>
      <w:r w:rsidRPr="00EF4AB1">
        <w:rPr>
          <w:rFonts w:ascii="Courier New" w:hAnsi="Courier New" w:cs="Courier New"/>
          <w:color w:val="000000"/>
          <w:sz w:val="20"/>
          <w:szCs w:val="20"/>
          <w:lang w:val="it-IT"/>
        </w:rPr>
        <w:t xml:space="preserve">    </w:t>
      </w:r>
      <w:r w:rsidRPr="00EF4AB1">
        <w:rPr>
          <w:rFonts w:ascii="Courier New" w:hAnsi="Courier New" w:cs="Courier New"/>
          <w:color w:val="006666"/>
          <w:sz w:val="20"/>
          <w:szCs w:val="20"/>
          <w:lang w:val="it-IT"/>
        </w:rPr>
        <w:t>0.0060</w:t>
      </w:r>
      <w:r w:rsidRPr="00EF4AB1">
        <w:rPr>
          <w:rFonts w:ascii="Courier New" w:hAnsi="Courier New" w:cs="Courier New"/>
          <w:color w:val="000000"/>
          <w:sz w:val="20"/>
          <w:szCs w:val="20"/>
          <w:lang w:val="it-IT"/>
        </w:rPr>
        <w:t xml:space="preserve">    </w:t>
      </w:r>
      <w:r w:rsidRPr="00EF4AB1">
        <w:rPr>
          <w:rFonts w:ascii="Courier New" w:hAnsi="Courier New" w:cs="Courier New"/>
          <w:color w:val="006666"/>
          <w:sz w:val="20"/>
          <w:szCs w:val="20"/>
          <w:lang w:val="it-IT"/>
        </w:rPr>
        <w:t>0.0520</w:t>
      </w:r>
    </w:p>
    <w:p w14:paraId="10CEDFF4" w14:textId="77777777" w:rsidR="00EF4AB1" w:rsidRPr="00EF4AB1"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lang w:val="it-IT"/>
        </w:rPr>
      </w:pPr>
      <w:r w:rsidRPr="00EF4AB1">
        <w:rPr>
          <w:rFonts w:ascii="Courier New" w:hAnsi="Courier New" w:cs="Courier New"/>
          <w:color w:val="000000"/>
          <w:sz w:val="20"/>
          <w:szCs w:val="20"/>
          <w:lang w:val="it-IT"/>
        </w:rPr>
        <w:t xml:space="preserve">    </w:t>
      </w:r>
      <w:r w:rsidRPr="00EF4AB1">
        <w:rPr>
          <w:rFonts w:ascii="Courier New" w:hAnsi="Courier New" w:cs="Courier New"/>
          <w:color w:val="006666"/>
          <w:sz w:val="20"/>
          <w:szCs w:val="20"/>
          <w:lang w:val="it-IT"/>
        </w:rPr>
        <w:t>0.0060</w:t>
      </w:r>
      <w:r w:rsidRPr="00EF4AB1">
        <w:rPr>
          <w:rFonts w:ascii="Courier New" w:hAnsi="Courier New" w:cs="Courier New"/>
          <w:color w:val="000000"/>
          <w:sz w:val="20"/>
          <w:szCs w:val="20"/>
          <w:lang w:val="it-IT"/>
        </w:rPr>
        <w:t xml:space="preserve">    </w:t>
      </w:r>
      <w:r w:rsidRPr="00EF4AB1">
        <w:rPr>
          <w:rFonts w:ascii="Courier New" w:hAnsi="Courier New" w:cs="Courier New"/>
          <w:color w:val="006666"/>
          <w:sz w:val="20"/>
          <w:szCs w:val="20"/>
          <w:lang w:val="it-IT"/>
        </w:rPr>
        <w:t>0.3321</w:t>
      </w:r>
      <w:r w:rsidRPr="00EF4AB1">
        <w:rPr>
          <w:rFonts w:ascii="Courier New" w:hAnsi="Courier New" w:cs="Courier New"/>
          <w:color w:val="000000"/>
          <w:sz w:val="20"/>
          <w:szCs w:val="20"/>
          <w:lang w:val="it-IT"/>
        </w:rPr>
        <w:t xml:space="preserve">   </w:t>
      </w:r>
      <w:r w:rsidRPr="00EF4AB1">
        <w:rPr>
          <w:rFonts w:ascii="Courier New" w:hAnsi="Courier New" w:cs="Courier New"/>
          <w:color w:val="666600"/>
          <w:sz w:val="20"/>
          <w:szCs w:val="20"/>
          <w:lang w:val="it-IT"/>
        </w:rPr>
        <w:t>-</w:t>
      </w:r>
      <w:r w:rsidRPr="00EF4AB1">
        <w:rPr>
          <w:rFonts w:ascii="Courier New" w:hAnsi="Courier New" w:cs="Courier New"/>
          <w:color w:val="006666"/>
          <w:sz w:val="20"/>
          <w:szCs w:val="20"/>
          <w:lang w:val="it-IT"/>
        </w:rPr>
        <w:t>0.0082</w:t>
      </w:r>
    </w:p>
    <w:p w14:paraId="6B7256C6" w14:textId="77777777" w:rsidR="00EF4AB1" w:rsidRPr="00EF4AB1" w:rsidRDefault="00EF4AB1" w:rsidP="00EF4A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6666"/>
          <w:sz w:val="20"/>
          <w:szCs w:val="20"/>
          <w:lang w:val="it-IT"/>
        </w:rPr>
      </w:pPr>
      <w:r w:rsidRPr="00EF4AB1">
        <w:rPr>
          <w:rFonts w:ascii="Courier New" w:hAnsi="Courier New" w:cs="Courier New"/>
          <w:color w:val="000000"/>
          <w:sz w:val="20"/>
          <w:szCs w:val="20"/>
          <w:lang w:val="it-IT"/>
        </w:rPr>
        <w:t xml:space="preserve">    </w:t>
      </w:r>
      <w:r w:rsidRPr="00EF4AB1">
        <w:rPr>
          <w:rFonts w:ascii="Courier New" w:hAnsi="Courier New" w:cs="Courier New"/>
          <w:color w:val="006666"/>
          <w:sz w:val="20"/>
          <w:szCs w:val="20"/>
          <w:lang w:val="it-IT"/>
        </w:rPr>
        <w:t>0.0520</w:t>
      </w:r>
      <w:r w:rsidRPr="00EF4AB1">
        <w:rPr>
          <w:rFonts w:ascii="Courier New" w:hAnsi="Courier New" w:cs="Courier New"/>
          <w:color w:val="000000"/>
          <w:sz w:val="20"/>
          <w:szCs w:val="20"/>
          <w:lang w:val="it-IT"/>
        </w:rPr>
        <w:t xml:space="preserve">   </w:t>
      </w:r>
      <w:r w:rsidRPr="00EF4AB1">
        <w:rPr>
          <w:rFonts w:ascii="Courier New" w:hAnsi="Courier New" w:cs="Courier New"/>
          <w:color w:val="666600"/>
          <w:sz w:val="20"/>
          <w:szCs w:val="20"/>
          <w:lang w:val="it-IT"/>
        </w:rPr>
        <w:t>-</w:t>
      </w:r>
      <w:r w:rsidRPr="00EF4AB1">
        <w:rPr>
          <w:rFonts w:ascii="Courier New" w:hAnsi="Courier New" w:cs="Courier New"/>
          <w:color w:val="006666"/>
          <w:sz w:val="20"/>
          <w:szCs w:val="20"/>
          <w:lang w:val="it-IT"/>
        </w:rPr>
        <w:t>0.0082</w:t>
      </w:r>
      <w:r w:rsidRPr="00EF4AB1">
        <w:rPr>
          <w:rFonts w:ascii="Courier New" w:hAnsi="Courier New" w:cs="Courier New"/>
          <w:color w:val="000000"/>
          <w:sz w:val="20"/>
          <w:szCs w:val="20"/>
          <w:lang w:val="it-IT"/>
        </w:rPr>
        <w:t xml:space="preserve">    </w:t>
      </w:r>
      <w:r w:rsidRPr="00EF4AB1">
        <w:rPr>
          <w:rFonts w:ascii="Courier New" w:hAnsi="Courier New" w:cs="Courier New"/>
          <w:color w:val="006666"/>
          <w:sz w:val="20"/>
          <w:szCs w:val="20"/>
          <w:lang w:val="it-IT"/>
        </w:rPr>
        <w:t>0.4463</w:t>
      </w:r>
    </w:p>
    <w:p w14:paraId="038409FD" w14:textId="6E02696F" w:rsidR="00EF4AB1" w:rsidRDefault="00EF4AB1" w:rsidP="000C597A">
      <w:pPr>
        <w:ind w:left="708" w:hanging="708"/>
        <w:jc w:val="both"/>
        <w:rPr>
          <w:rFonts w:eastAsiaTheme="minorEastAsia" w:cstheme="minorHAnsi"/>
          <w:lang w:val="it-IT"/>
        </w:rPr>
      </w:pPr>
    </w:p>
    <w:p w14:paraId="73C0C5C6" w14:textId="35F8A00A" w:rsidR="00EF4AB1" w:rsidRPr="00EF4AB1" w:rsidRDefault="00EF4AB1" w:rsidP="000C597A">
      <w:pPr>
        <w:ind w:left="708" w:hanging="708"/>
        <w:jc w:val="both"/>
        <w:rPr>
          <w:rFonts w:eastAsiaTheme="minorEastAsia" w:cstheme="minorHAnsi"/>
        </w:rPr>
      </w:pPr>
      <w:r w:rsidRPr="00EF4AB1">
        <w:rPr>
          <w:rFonts w:eastAsiaTheme="minorEastAsia" w:cstheme="minorHAnsi"/>
        </w:rPr>
        <w:t>And so, the standard d</w:t>
      </w:r>
      <w:r>
        <w:rPr>
          <w:rFonts w:eastAsiaTheme="minorEastAsia" w:cstheme="minorHAnsi"/>
        </w:rPr>
        <w:t>eviations ENU for points 0001, 0002 and 0003 can be computed:</w:t>
      </w:r>
      <w:bookmarkStart w:id="0" w:name="_GoBack"/>
      <w:bookmarkEnd w:id="0"/>
    </w:p>
    <w:p w14:paraId="6E07B32D" w14:textId="457022B0" w:rsidR="00D83B85" w:rsidRP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lang w:val="it-IT"/>
        </w:rPr>
      </w:pPr>
      <w:r w:rsidRPr="00D83B85">
        <w:rPr>
          <w:rFonts w:ascii="Courier New" w:hAnsi="Courier New" w:cs="Courier New"/>
          <w:color w:val="000000"/>
          <w:sz w:val="20"/>
          <w:szCs w:val="20"/>
          <w:lang w:val="it-IT"/>
        </w:rPr>
        <w:t xml:space="preserve">SIGMA_E_11 </w:t>
      </w:r>
      <w:r w:rsidRPr="00D83B85">
        <w:rPr>
          <w:rFonts w:ascii="Courier New" w:hAnsi="Courier New" w:cs="Courier New"/>
          <w:color w:val="666600"/>
          <w:sz w:val="20"/>
          <w:szCs w:val="20"/>
          <w:lang w:val="it-IT"/>
        </w:rPr>
        <w:t>=</w:t>
      </w:r>
    </w:p>
    <w:p w14:paraId="3871B6DD" w14:textId="77777777" w:rsidR="00D83B85" w:rsidRP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lang w:val="it-IT"/>
        </w:rPr>
      </w:pPr>
      <w:r w:rsidRPr="00D83B85">
        <w:rPr>
          <w:rFonts w:ascii="Courier New" w:hAnsi="Courier New" w:cs="Courier New"/>
          <w:color w:val="000000"/>
          <w:sz w:val="20"/>
          <w:szCs w:val="20"/>
          <w:lang w:val="it-IT"/>
        </w:rPr>
        <w:t> </w:t>
      </w:r>
    </w:p>
    <w:p w14:paraId="5D4E8EE1" w14:textId="39DCEB2C" w:rsidR="00D83B85" w:rsidRPr="00EF4AB1"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lang w:val="it-IT"/>
        </w:rPr>
      </w:pPr>
      <w:r w:rsidRPr="00D83B85">
        <w:rPr>
          <w:rFonts w:ascii="Courier New" w:hAnsi="Courier New" w:cs="Courier New"/>
          <w:color w:val="000000"/>
          <w:sz w:val="20"/>
          <w:szCs w:val="20"/>
          <w:lang w:val="it-IT"/>
        </w:rPr>
        <w:t xml:space="preserve">    </w:t>
      </w:r>
      <w:r w:rsidRPr="00EF4AB1">
        <w:rPr>
          <w:rFonts w:ascii="Courier New" w:hAnsi="Courier New" w:cs="Courier New"/>
          <w:color w:val="006666"/>
          <w:sz w:val="20"/>
          <w:szCs w:val="20"/>
          <w:lang w:val="it-IT"/>
        </w:rPr>
        <w:t>0.0019</w:t>
      </w:r>
      <w:r w:rsidRPr="00EF4AB1">
        <w:rPr>
          <w:rFonts w:ascii="Courier New" w:hAnsi="Courier New" w:cs="Courier New"/>
          <w:color w:val="000000"/>
          <w:sz w:val="20"/>
          <w:szCs w:val="20"/>
          <w:lang w:val="it-IT"/>
        </w:rPr>
        <w:t> </w:t>
      </w:r>
    </w:p>
    <w:p w14:paraId="29CC41A7" w14:textId="77777777" w:rsidR="00D83B85" w:rsidRPr="00EF4AB1"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lang w:val="it-IT"/>
        </w:rPr>
      </w:pPr>
      <w:r w:rsidRPr="00EF4AB1">
        <w:rPr>
          <w:rFonts w:ascii="Courier New" w:hAnsi="Courier New" w:cs="Courier New"/>
          <w:color w:val="000000"/>
          <w:sz w:val="20"/>
          <w:szCs w:val="20"/>
          <w:lang w:val="it-IT"/>
        </w:rPr>
        <w:t> </w:t>
      </w:r>
    </w:p>
    <w:p w14:paraId="1BFF7D6F"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SIGMA_N_11 </w:t>
      </w:r>
      <w:r>
        <w:rPr>
          <w:rFonts w:ascii="Courier New" w:hAnsi="Courier New" w:cs="Courier New"/>
          <w:color w:val="666600"/>
          <w:sz w:val="20"/>
          <w:szCs w:val="20"/>
        </w:rPr>
        <w:t>=</w:t>
      </w:r>
    </w:p>
    <w:p w14:paraId="337BD607"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30CEA80E"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0.0022</w:t>
      </w:r>
    </w:p>
    <w:p w14:paraId="62083C76" w14:textId="6B36C462"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71045B73"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SIGMA_U_11 </w:t>
      </w:r>
      <w:r>
        <w:rPr>
          <w:rFonts w:ascii="Courier New" w:hAnsi="Courier New" w:cs="Courier New"/>
          <w:color w:val="666600"/>
          <w:sz w:val="20"/>
          <w:szCs w:val="20"/>
        </w:rPr>
        <w:t>=</w:t>
      </w:r>
    </w:p>
    <w:p w14:paraId="4F3540CA"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49036285"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0.0026</w:t>
      </w:r>
    </w:p>
    <w:p w14:paraId="21E759B1"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1EBB68A3" w14:textId="2F18D5CB"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SIGMA_E_22 </w:t>
      </w:r>
      <w:r>
        <w:rPr>
          <w:rFonts w:ascii="Courier New" w:hAnsi="Courier New" w:cs="Courier New"/>
          <w:color w:val="666600"/>
          <w:sz w:val="20"/>
          <w:szCs w:val="20"/>
        </w:rPr>
        <w:t>=</w:t>
      </w:r>
    </w:p>
    <w:p w14:paraId="16A9FF79"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12BA78A9"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0.1000</w:t>
      </w:r>
    </w:p>
    <w:p w14:paraId="16B3AB9C"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634A3E60" w14:textId="66CE9FB1"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SIGMA_N_22 </w:t>
      </w:r>
      <w:r>
        <w:rPr>
          <w:rFonts w:ascii="Courier New" w:hAnsi="Courier New" w:cs="Courier New"/>
          <w:color w:val="666600"/>
          <w:sz w:val="20"/>
          <w:szCs w:val="20"/>
        </w:rPr>
        <w:t>=</w:t>
      </w:r>
    </w:p>
    <w:p w14:paraId="3247D06D"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0813C07D"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0.1000</w:t>
      </w:r>
    </w:p>
    <w:p w14:paraId="78CC3B8C"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239BDBB4" w14:textId="1FD12610"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SIGMA_U_22 </w:t>
      </w:r>
      <w:r>
        <w:rPr>
          <w:rFonts w:ascii="Courier New" w:hAnsi="Courier New" w:cs="Courier New"/>
          <w:color w:val="666600"/>
          <w:sz w:val="20"/>
          <w:szCs w:val="20"/>
        </w:rPr>
        <w:t>=</w:t>
      </w:r>
    </w:p>
    <w:p w14:paraId="2D48502C"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4A388246"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0.1500</w:t>
      </w:r>
    </w:p>
    <w:p w14:paraId="74EA8C8C"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67677E03" w14:textId="35AE08B5"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SIGMA_E_33 </w:t>
      </w:r>
      <w:r>
        <w:rPr>
          <w:rFonts w:ascii="Courier New" w:hAnsi="Courier New" w:cs="Courier New"/>
          <w:color w:val="666600"/>
          <w:sz w:val="20"/>
          <w:szCs w:val="20"/>
        </w:rPr>
        <w:t>=</w:t>
      </w:r>
    </w:p>
    <w:p w14:paraId="085A1D0C"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041914AE"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0.1000</w:t>
      </w:r>
    </w:p>
    <w:p w14:paraId="5E21D59F" w14:textId="7090D9DF"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530D17D1"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SIGMA_N_33 </w:t>
      </w:r>
      <w:r>
        <w:rPr>
          <w:rFonts w:ascii="Courier New" w:hAnsi="Courier New" w:cs="Courier New"/>
          <w:color w:val="666600"/>
          <w:sz w:val="20"/>
          <w:szCs w:val="20"/>
        </w:rPr>
        <w:t>=</w:t>
      </w:r>
    </w:p>
    <w:p w14:paraId="38578BB6"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11979658"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0.1000</w:t>
      </w:r>
    </w:p>
    <w:p w14:paraId="7F6F5D8B"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26F9B738" w14:textId="0003433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SIGMA_U_33 </w:t>
      </w:r>
      <w:r>
        <w:rPr>
          <w:rFonts w:ascii="Courier New" w:hAnsi="Courier New" w:cs="Courier New"/>
          <w:color w:val="666600"/>
          <w:sz w:val="20"/>
          <w:szCs w:val="20"/>
        </w:rPr>
        <w:t>=</w:t>
      </w:r>
    </w:p>
    <w:p w14:paraId="54F6A819"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w:t>
      </w:r>
    </w:p>
    <w:p w14:paraId="159BAF3C" w14:textId="77777777" w:rsidR="00D83B85" w:rsidRDefault="00D83B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20012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0.1500</w:t>
      </w:r>
    </w:p>
    <w:p w14:paraId="250398BF" w14:textId="109E56B5" w:rsidR="00D83B85" w:rsidRPr="00D83B85" w:rsidRDefault="00D83B85" w:rsidP="00D83B85">
      <w:pPr>
        <w:ind w:left="708" w:hanging="708"/>
        <w:jc w:val="both"/>
        <w:rPr>
          <w:rFonts w:cstheme="minorHAnsi"/>
          <w:lang w:val="es-CO"/>
        </w:rPr>
      </w:pPr>
      <w:r w:rsidRPr="00D83B85">
        <w:rPr>
          <w:rFonts w:ascii="Courier New" w:hAnsi="Courier New" w:cs="Courier New"/>
          <w:color w:val="000000"/>
          <w:sz w:val="20"/>
          <w:szCs w:val="20"/>
          <w:lang w:val="es-CO"/>
        </w:rPr>
        <w:t> </w:t>
      </w:r>
    </w:p>
    <w:sectPr w:rsidR="00D83B85" w:rsidRPr="00D83B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D0EE6"/>
    <w:multiLevelType w:val="hybridMultilevel"/>
    <w:tmpl w:val="2DB4B4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04"/>
    <w:rsid w:val="0003702F"/>
    <w:rsid w:val="000C597A"/>
    <w:rsid w:val="000D1190"/>
    <w:rsid w:val="00133527"/>
    <w:rsid w:val="001956BD"/>
    <w:rsid w:val="0029192F"/>
    <w:rsid w:val="003756BA"/>
    <w:rsid w:val="003E204A"/>
    <w:rsid w:val="004F3CFC"/>
    <w:rsid w:val="00535542"/>
    <w:rsid w:val="005F6293"/>
    <w:rsid w:val="006B4427"/>
    <w:rsid w:val="006B5E84"/>
    <w:rsid w:val="00702FA4"/>
    <w:rsid w:val="0079579B"/>
    <w:rsid w:val="007E6B7A"/>
    <w:rsid w:val="0083341C"/>
    <w:rsid w:val="008E77A1"/>
    <w:rsid w:val="009137F5"/>
    <w:rsid w:val="009B32A5"/>
    <w:rsid w:val="00A77558"/>
    <w:rsid w:val="00B04AA6"/>
    <w:rsid w:val="00B722BE"/>
    <w:rsid w:val="00BA237B"/>
    <w:rsid w:val="00C43A78"/>
    <w:rsid w:val="00C5487F"/>
    <w:rsid w:val="00CF5DA0"/>
    <w:rsid w:val="00D83B85"/>
    <w:rsid w:val="00D87880"/>
    <w:rsid w:val="00DE47BA"/>
    <w:rsid w:val="00E10404"/>
    <w:rsid w:val="00E1451F"/>
    <w:rsid w:val="00E56D37"/>
    <w:rsid w:val="00EF4AB1"/>
    <w:rsid w:val="00F90C09"/>
    <w:rsid w:val="00FD2A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49F0"/>
  <w15:chartTrackingRefBased/>
  <w15:docId w15:val="{9438DC8C-B9BD-499A-9D26-6AF57598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3A78"/>
    <w:pPr>
      <w:ind w:left="720"/>
      <w:contextualSpacing/>
    </w:pPr>
  </w:style>
  <w:style w:type="paragraph" w:styleId="NormalWeb">
    <w:name w:val="Normal (Web)"/>
    <w:basedOn w:val="Normal"/>
    <w:uiPriority w:val="99"/>
    <w:semiHidden/>
    <w:unhideWhenUsed/>
    <w:rsid w:val="00C43A78"/>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styleId="Textodelmarcadordeposicin">
    <w:name w:val="Placeholder Text"/>
    <w:basedOn w:val="Fuentedeprrafopredeter"/>
    <w:uiPriority w:val="99"/>
    <w:semiHidden/>
    <w:rsid w:val="009B32A5"/>
    <w:rPr>
      <w:color w:val="808080"/>
    </w:rPr>
  </w:style>
  <w:style w:type="paragraph" w:styleId="HTMLconformatoprevio">
    <w:name w:val="HTML Preformatted"/>
    <w:basedOn w:val="Normal"/>
    <w:link w:val="HTMLconformatoprevioCar"/>
    <w:uiPriority w:val="99"/>
    <w:semiHidden/>
    <w:unhideWhenUsed/>
    <w:rsid w:val="0079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79579B"/>
    <w:rPr>
      <w:rFonts w:ascii="Courier New" w:eastAsiaTheme="minorEastAsia"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9232">
      <w:bodyDiv w:val="1"/>
      <w:marLeft w:val="0"/>
      <w:marRight w:val="0"/>
      <w:marTop w:val="0"/>
      <w:marBottom w:val="0"/>
      <w:divBdr>
        <w:top w:val="none" w:sz="0" w:space="0" w:color="auto"/>
        <w:left w:val="none" w:sz="0" w:space="0" w:color="auto"/>
        <w:bottom w:val="none" w:sz="0" w:space="0" w:color="auto"/>
        <w:right w:val="none" w:sz="0" w:space="0" w:color="auto"/>
      </w:divBdr>
      <w:divsChild>
        <w:div w:id="50932489">
          <w:marLeft w:val="0"/>
          <w:marRight w:val="0"/>
          <w:marTop w:val="0"/>
          <w:marBottom w:val="0"/>
          <w:divBdr>
            <w:top w:val="none" w:sz="0" w:space="0" w:color="auto"/>
            <w:left w:val="none" w:sz="0" w:space="0" w:color="auto"/>
            <w:bottom w:val="none" w:sz="0" w:space="0" w:color="auto"/>
            <w:right w:val="none" w:sz="0" w:space="0" w:color="auto"/>
          </w:divBdr>
          <w:divsChild>
            <w:div w:id="617496349">
              <w:marLeft w:val="0"/>
              <w:marRight w:val="0"/>
              <w:marTop w:val="0"/>
              <w:marBottom w:val="0"/>
              <w:divBdr>
                <w:top w:val="none" w:sz="0" w:space="0" w:color="auto"/>
                <w:left w:val="none" w:sz="0" w:space="0" w:color="auto"/>
                <w:bottom w:val="none" w:sz="0" w:space="0" w:color="auto"/>
                <w:right w:val="none" w:sz="0" w:space="0" w:color="auto"/>
              </w:divBdr>
            </w:div>
            <w:div w:id="280646287">
              <w:marLeft w:val="0"/>
              <w:marRight w:val="0"/>
              <w:marTop w:val="0"/>
              <w:marBottom w:val="0"/>
              <w:divBdr>
                <w:top w:val="none" w:sz="0" w:space="0" w:color="auto"/>
                <w:left w:val="none" w:sz="0" w:space="0" w:color="auto"/>
                <w:bottom w:val="none" w:sz="0" w:space="0" w:color="auto"/>
                <w:right w:val="none" w:sz="0" w:space="0" w:color="auto"/>
              </w:divBdr>
            </w:div>
            <w:div w:id="184444664">
              <w:marLeft w:val="0"/>
              <w:marRight w:val="0"/>
              <w:marTop w:val="0"/>
              <w:marBottom w:val="0"/>
              <w:divBdr>
                <w:top w:val="none" w:sz="0" w:space="0" w:color="auto"/>
                <w:left w:val="none" w:sz="0" w:space="0" w:color="auto"/>
                <w:bottom w:val="none" w:sz="0" w:space="0" w:color="auto"/>
                <w:right w:val="none" w:sz="0" w:space="0" w:color="auto"/>
              </w:divBdr>
              <w:divsChild>
                <w:div w:id="16399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9450">
      <w:bodyDiv w:val="1"/>
      <w:marLeft w:val="0"/>
      <w:marRight w:val="0"/>
      <w:marTop w:val="0"/>
      <w:marBottom w:val="0"/>
      <w:divBdr>
        <w:top w:val="none" w:sz="0" w:space="0" w:color="auto"/>
        <w:left w:val="none" w:sz="0" w:space="0" w:color="auto"/>
        <w:bottom w:val="none" w:sz="0" w:space="0" w:color="auto"/>
        <w:right w:val="none" w:sz="0" w:space="0" w:color="auto"/>
      </w:divBdr>
      <w:divsChild>
        <w:div w:id="392046718">
          <w:marLeft w:val="0"/>
          <w:marRight w:val="0"/>
          <w:marTop w:val="0"/>
          <w:marBottom w:val="0"/>
          <w:divBdr>
            <w:top w:val="none" w:sz="0" w:space="0" w:color="auto"/>
            <w:left w:val="none" w:sz="0" w:space="0" w:color="auto"/>
            <w:bottom w:val="none" w:sz="0" w:space="0" w:color="auto"/>
            <w:right w:val="none" w:sz="0" w:space="0" w:color="auto"/>
          </w:divBdr>
        </w:div>
      </w:divsChild>
    </w:div>
    <w:div w:id="266814362">
      <w:bodyDiv w:val="1"/>
      <w:marLeft w:val="0"/>
      <w:marRight w:val="0"/>
      <w:marTop w:val="0"/>
      <w:marBottom w:val="0"/>
      <w:divBdr>
        <w:top w:val="none" w:sz="0" w:space="0" w:color="auto"/>
        <w:left w:val="none" w:sz="0" w:space="0" w:color="auto"/>
        <w:bottom w:val="none" w:sz="0" w:space="0" w:color="auto"/>
        <w:right w:val="none" w:sz="0" w:space="0" w:color="auto"/>
      </w:divBdr>
      <w:divsChild>
        <w:div w:id="567695914">
          <w:marLeft w:val="0"/>
          <w:marRight w:val="0"/>
          <w:marTop w:val="0"/>
          <w:marBottom w:val="0"/>
          <w:divBdr>
            <w:top w:val="none" w:sz="0" w:space="0" w:color="auto"/>
            <w:left w:val="none" w:sz="0" w:space="0" w:color="auto"/>
            <w:bottom w:val="none" w:sz="0" w:space="0" w:color="auto"/>
            <w:right w:val="none" w:sz="0" w:space="0" w:color="auto"/>
          </w:divBdr>
        </w:div>
      </w:divsChild>
    </w:div>
    <w:div w:id="481703490">
      <w:bodyDiv w:val="1"/>
      <w:marLeft w:val="0"/>
      <w:marRight w:val="0"/>
      <w:marTop w:val="0"/>
      <w:marBottom w:val="0"/>
      <w:divBdr>
        <w:top w:val="none" w:sz="0" w:space="0" w:color="auto"/>
        <w:left w:val="none" w:sz="0" w:space="0" w:color="auto"/>
        <w:bottom w:val="none" w:sz="0" w:space="0" w:color="auto"/>
        <w:right w:val="none" w:sz="0" w:space="0" w:color="auto"/>
      </w:divBdr>
      <w:divsChild>
        <w:div w:id="497698641">
          <w:marLeft w:val="0"/>
          <w:marRight w:val="0"/>
          <w:marTop w:val="0"/>
          <w:marBottom w:val="0"/>
          <w:divBdr>
            <w:top w:val="none" w:sz="0" w:space="0" w:color="auto"/>
            <w:left w:val="none" w:sz="0" w:space="0" w:color="auto"/>
            <w:bottom w:val="none" w:sz="0" w:space="0" w:color="auto"/>
            <w:right w:val="none" w:sz="0" w:space="0" w:color="auto"/>
          </w:divBdr>
        </w:div>
      </w:divsChild>
    </w:div>
    <w:div w:id="553542849">
      <w:bodyDiv w:val="1"/>
      <w:marLeft w:val="0"/>
      <w:marRight w:val="0"/>
      <w:marTop w:val="0"/>
      <w:marBottom w:val="0"/>
      <w:divBdr>
        <w:top w:val="none" w:sz="0" w:space="0" w:color="auto"/>
        <w:left w:val="none" w:sz="0" w:space="0" w:color="auto"/>
        <w:bottom w:val="none" w:sz="0" w:space="0" w:color="auto"/>
        <w:right w:val="none" w:sz="0" w:space="0" w:color="auto"/>
      </w:divBdr>
      <w:divsChild>
        <w:div w:id="1769808973">
          <w:marLeft w:val="0"/>
          <w:marRight w:val="0"/>
          <w:marTop w:val="0"/>
          <w:marBottom w:val="0"/>
          <w:divBdr>
            <w:top w:val="none" w:sz="0" w:space="0" w:color="auto"/>
            <w:left w:val="none" w:sz="0" w:space="0" w:color="auto"/>
            <w:bottom w:val="none" w:sz="0" w:space="0" w:color="auto"/>
            <w:right w:val="none" w:sz="0" w:space="0" w:color="auto"/>
          </w:divBdr>
        </w:div>
      </w:divsChild>
    </w:div>
    <w:div w:id="662971945">
      <w:bodyDiv w:val="1"/>
      <w:marLeft w:val="0"/>
      <w:marRight w:val="0"/>
      <w:marTop w:val="0"/>
      <w:marBottom w:val="0"/>
      <w:divBdr>
        <w:top w:val="none" w:sz="0" w:space="0" w:color="auto"/>
        <w:left w:val="none" w:sz="0" w:space="0" w:color="auto"/>
        <w:bottom w:val="none" w:sz="0" w:space="0" w:color="auto"/>
        <w:right w:val="none" w:sz="0" w:space="0" w:color="auto"/>
      </w:divBdr>
      <w:divsChild>
        <w:div w:id="1032001265">
          <w:marLeft w:val="0"/>
          <w:marRight w:val="0"/>
          <w:marTop w:val="0"/>
          <w:marBottom w:val="0"/>
          <w:divBdr>
            <w:top w:val="none" w:sz="0" w:space="0" w:color="auto"/>
            <w:left w:val="none" w:sz="0" w:space="0" w:color="auto"/>
            <w:bottom w:val="none" w:sz="0" w:space="0" w:color="auto"/>
            <w:right w:val="none" w:sz="0" w:space="0" w:color="auto"/>
          </w:divBdr>
          <w:divsChild>
            <w:div w:id="1630042141">
              <w:marLeft w:val="0"/>
              <w:marRight w:val="0"/>
              <w:marTop w:val="0"/>
              <w:marBottom w:val="0"/>
              <w:divBdr>
                <w:top w:val="none" w:sz="0" w:space="0" w:color="auto"/>
                <w:left w:val="none" w:sz="0" w:space="0" w:color="auto"/>
                <w:bottom w:val="none" w:sz="0" w:space="0" w:color="auto"/>
                <w:right w:val="none" w:sz="0" w:space="0" w:color="auto"/>
              </w:divBdr>
              <w:divsChild>
                <w:div w:id="943999591">
                  <w:marLeft w:val="0"/>
                  <w:marRight w:val="0"/>
                  <w:marTop w:val="0"/>
                  <w:marBottom w:val="0"/>
                  <w:divBdr>
                    <w:top w:val="none" w:sz="0" w:space="0" w:color="auto"/>
                    <w:left w:val="none" w:sz="0" w:space="0" w:color="auto"/>
                    <w:bottom w:val="none" w:sz="0" w:space="0" w:color="auto"/>
                    <w:right w:val="none" w:sz="0" w:space="0" w:color="auto"/>
                  </w:divBdr>
                </w:div>
              </w:divsChild>
            </w:div>
            <w:div w:id="35199301">
              <w:marLeft w:val="0"/>
              <w:marRight w:val="0"/>
              <w:marTop w:val="0"/>
              <w:marBottom w:val="0"/>
              <w:divBdr>
                <w:top w:val="none" w:sz="0" w:space="0" w:color="auto"/>
                <w:left w:val="none" w:sz="0" w:space="0" w:color="auto"/>
                <w:bottom w:val="none" w:sz="0" w:space="0" w:color="auto"/>
                <w:right w:val="none" w:sz="0" w:space="0" w:color="auto"/>
              </w:divBdr>
              <w:divsChild>
                <w:div w:id="533351763">
                  <w:marLeft w:val="0"/>
                  <w:marRight w:val="0"/>
                  <w:marTop w:val="0"/>
                  <w:marBottom w:val="0"/>
                  <w:divBdr>
                    <w:top w:val="none" w:sz="0" w:space="0" w:color="auto"/>
                    <w:left w:val="none" w:sz="0" w:space="0" w:color="auto"/>
                    <w:bottom w:val="none" w:sz="0" w:space="0" w:color="auto"/>
                    <w:right w:val="none" w:sz="0" w:space="0" w:color="auto"/>
                  </w:divBdr>
                </w:div>
              </w:divsChild>
            </w:div>
            <w:div w:id="2072194353">
              <w:marLeft w:val="0"/>
              <w:marRight w:val="0"/>
              <w:marTop w:val="0"/>
              <w:marBottom w:val="0"/>
              <w:divBdr>
                <w:top w:val="none" w:sz="0" w:space="0" w:color="auto"/>
                <w:left w:val="none" w:sz="0" w:space="0" w:color="auto"/>
                <w:bottom w:val="none" w:sz="0" w:space="0" w:color="auto"/>
                <w:right w:val="none" w:sz="0" w:space="0" w:color="auto"/>
              </w:divBdr>
              <w:divsChild>
                <w:div w:id="54203013">
                  <w:marLeft w:val="0"/>
                  <w:marRight w:val="0"/>
                  <w:marTop w:val="0"/>
                  <w:marBottom w:val="0"/>
                  <w:divBdr>
                    <w:top w:val="none" w:sz="0" w:space="0" w:color="auto"/>
                    <w:left w:val="none" w:sz="0" w:space="0" w:color="auto"/>
                    <w:bottom w:val="none" w:sz="0" w:space="0" w:color="auto"/>
                    <w:right w:val="none" w:sz="0" w:space="0" w:color="auto"/>
                  </w:divBdr>
                </w:div>
              </w:divsChild>
            </w:div>
            <w:div w:id="355430193">
              <w:marLeft w:val="0"/>
              <w:marRight w:val="0"/>
              <w:marTop w:val="0"/>
              <w:marBottom w:val="0"/>
              <w:divBdr>
                <w:top w:val="none" w:sz="0" w:space="0" w:color="auto"/>
                <w:left w:val="none" w:sz="0" w:space="0" w:color="auto"/>
                <w:bottom w:val="none" w:sz="0" w:space="0" w:color="auto"/>
                <w:right w:val="none" w:sz="0" w:space="0" w:color="auto"/>
              </w:divBdr>
              <w:divsChild>
                <w:div w:id="707724559">
                  <w:marLeft w:val="0"/>
                  <w:marRight w:val="0"/>
                  <w:marTop w:val="0"/>
                  <w:marBottom w:val="0"/>
                  <w:divBdr>
                    <w:top w:val="none" w:sz="0" w:space="0" w:color="auto"/>
                    <w:left w:val="none" w:sz="0" w:space="0" w:color="auto"/>
                    <w:bottom w:val="none" w:sz="0" w:space="0" w:color="auto"/>
                    <w:right w:val="none" w:sz="0" w:space="0" w:color="auto"/>
                  </w:divBdr>
                </w:div>
              </w:divsChild>
            </w:div>
            <w:div w:id="449712439">
              <w:marLeft w:val="0"/>
              <w:marRight w:val="0"/>
              <w:marTop w:val="0"/>
              <w:marBottom w:val="0"/>
              <w:divBdr>
                <w:top w:val="none" w:sz="0" w:space="0" w:color="auto"/>
                <w:left w:val="none" w:sz="0" w:space="0" w:color="auto"/>
                <w:bottom w:val="none" w:sz="0" w:space="0" w:color="auto"/>
                <w:right w:val="none" w:sz="0" w:space="0" w:color="auto"/>
              </w:divBdr>
              <w:divsChild>
                <w:div w:id="1924875636">
                  <w:marLeft w:val="0"/>
                  <w:marRight w:val="0"/>
                  <w:marTop w:val="0"/>
                  <w:marBottom w:val="0"/>
                  <w:divBdr>
                    <w:top w:val="none" w:sz="0" w:space="0" w:color="auto"/>
                    <w:left w:val="none" w:sz="0" w:space="0" w:color="auto"/>
                    <w:bottom w:val="none" w:sz="0" w:space="0" w:color="auto"/>
                    <w:right w:val="none" w:sz="0" w:space="0" w:color="auto"/>
                  </w:divBdr>
                </w:div>
              </w:divsChild>
            </w:div>
            <w:div w:id="1802259594">
              <w:marLeft w:val="0"/>
              <w:marRight w:val="0"/>
              <w:marTop w:val="0"/>
              <w:marBottom w:val="0"/>
              <w:divBdr>
                <w:top w:val="none" w:sz="0" w:space="0" w:color="auto"/>
                <w:left w:val="none" w:sz="0" w:space="0" w:color="auto"/>
                <w:bottom w:val="none" w:sz="0" w:space="0" w:color="auto"/>
                <w:right w:val="none" w:sz="0" w:space="0" w:color="auto"/>
              </w:divBdr>
              <w:divsChild>
                <w:div w:id="17721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2287">
      <w:bodyDiv w:val="1"/>
      <w:marLeft w:val="0"/>
      <w:marRight w:val="0"/>
      <w:marTop w:val="0"/>
      <w:marBottom w:val="0"/>
      <w:divBdr>
        <w:top w:val="none" w:sz="0" w:space="0" w:color="auto"/>
        <w:left w:val="none" w:sz="0" w:space="0" w:color="auto"/>
        <w:bottom w:val="none" w:sz="0" w:space="0" w:color="auto"/>
        <w:right w:val="none" w:sz="0" w:space="0" w:color="auto"/>
      </w:divBdr>
      <w:divsChild>
        <w:div w:id="1548107311">
          <w:marLeft w:val="0"/>
          <w:marRight w:val="0"/>
          <w:marTop w:val="0"/>
          <w:marBottom w:val="0"/>
          <w:divBdr>
            <w:top w:val="none" w:sz="0" w:space="0" w:color="auto"/>
            <w:left w:val="none" w:sz="0" w:space="0" w:color="auto"/>
            <w:bottom w:val="none" w:sz="0" w:space="0" w:color="auto"/>
            <w:right w:val="none" w:sz="0" w:space="0" w:color="auto"/>
          </w:divBdr>
        </w:div>
      </w:divsChild>
    </w:div>
    <w:div w:id="812986017">
      <w:bodyDiv w:val="1"/>
      <w:marLeft w:val="0"/>
      <w:marRight w:val="0"/>
      <w:marTop w:val="0"/>
      <w:marBottom w:val="0"/>
      <w:divBdr>
        <w:top w:val="none" w:sz="0" w:space="0" w:color="auto"/>
        <w:left w:val="none" w:sz="0" w:space="0" w:color="auto"/>
        <w:bottom w:val="none" w:sz="0" w:space="0" w:color="auto"/>
        <w:right w:val="none" w:sz="0" w:space="0" w:color="auto"/>
      </w:divBdr>
      <w:divsChild>
        <w:div w:id="75714040">
          <w:marLeft w:val="0"/>
          <w:marRight w:val="0"/>
          <w:marTop w:val="0"/>
          <w:marBottom w:val="0"/>
          <w:divBdr>
            <w:top w:val="none" w:sz="0" w:space="0" w:color="auto"/>
            <w:left w:val="none" w:sz="0" w:space="0" w:color="auto"/>
            <w:bottom w:val="none" w:sz="0" w:space="0" w:color="auto"/>
            <w:right w:val="none" w:sz="0" w:space="0" w:color="auto"/>
          </w:divBdr>
        </w:div>
      </w:divsChild>
    </w:div>
    <w:div w:id="849492388">
      <w:bodyDiv w:val="1"/>
      <w:marLeft w:val="0"/>
      <w:marRight w:val="0"/>
      <w:marTop w:val="0"/>
      <w:marBottom w:val="0"/>
      <w:divBdr>
        <w:top w:val="none" w:sz="0" w:space="0" w:color="auto"/>
        <w:left w:val="none" w:sz="0" w:space="0" w:color="auto"/>
        <w:bottom w:val="none" w:sz="0" w:space="0" w:color="auto"/>
        <w:right w:val="none" w:sz="0" w:space="0" w:color="auto"/>
      </w:divBdr>
      <w:divsChild>
        <w:div w:id="315259610">
          <w:marLeft w:val="0"/>
          <w:marRight w:val="0"/>
          <w:marTop w:val="0"/>
          <w:marBottom w:val="0"/>
          <w:divBdr>
            <w:top w:val="none" w:sz="0" w:space="0" w:color="auto"/>
            <w:left w:val="none" w:sz="0" w:space="0" w:color="auto"/>
            <w:bottom w:val="none" w:sz="0" w:space="0" w:color="auto"/>
            <w:right w:val="none" w:sz="0" w:space="0" w:color="auto"/>
          </w:divBdr>
          <w:divsChild>
            <w:div w:id="723336036">
              <w:marLeft w:val="0"/>
              <w:marRight w:val="0"/>
              <w:marTop w:val="0"/>
              <w:marBottom w:val="0"/>
              <w:divBdr>
                <w:top w:val="none" w:sz="0" w:space="0" w:color="auto"/>
                <w:left w:val="none" w:sz="0" w:space="0" w:color="auto"/>
                <w:bottom w:val="none" w:sz="0" w:space="0" w:color="auto"/>
                <w:right w:val="none" w:sz="0" w:space="0" w:color="auto"/>
              </w:divBdr>
              <w:divsChild>
                <w:div w:id="15414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9936">
      <w:bodyDiv w:val="1"/>
      <w:marLeft w:val="0"/>
      <w:marRight w:val="0"/>
      <w:marTop w:val="0"/>
      <w:marBottom w:val="0"/>
      <w:divBdr>
        <w:top w:val="none" w:sz="0" w:space="0" w:color="auto"/>
        <w:left w:val="none" w:sz="0" w:space="0" w:color="auto"/>
        <w:bottom w:val="none" w:sz="0" w:space="0" w:color="auto"/>
        <w:right w:val="none" w:sz="0" w:space="0" w:color="auto"/>
      </w:divBdr>
      <w:divsChild>
        <w:div w:id="640618782">
          <w:marLeft w:val="0"/>
          <w:marRight w:val="0"/>
          <w:marTop w:val="0"/>
          <w:marBottom w:val="0"/>
          <w:divBdr>
            <w:top w:val="none" w:sz="0" w:space="0" w:color="auto"/>
            <w:left w:val="none" w:sz="0" w:space="0" w:color="auto"/>
            <w:bottom w:val="none" w:sz="0" w:space="0" w:color="auto"/>
            <w:right w:val="none" w:sz="0" w:space="0" w:color="auto"/>
          </w:divBdr>
        </w:div>
      </w:divsChild>
    </w:div>
    <w:div w:id="1158226549">
      <w:bodyDiv w:val="1"/>
      <w:marLeft w:val="0"/>
      <w:marRight w:val="0"/>
      <w:marTop w:val="0"/>
      <w:marBottom w:val="0"/>
      <w:divBdr>
        <w:top w:val="none" w:sz="0" w:space="0" w:color="auto"/>
        <w:left w:val="none" w:sz="0" w:space="0" w:color="auto"/>
        <w:bottom w:val="none" w:sz="0" w:space="0" w:color="auto"/>
        <w:right w:val="none" w:sz="0" w:space="0" w:color="auto"/>
      </w:divBdr>
      <w:divsChild>
        <w:div w:id="592973720">
          <w:marLeft w:val="0"/>
          <w:marRight w:val="0"/>
          <w:marTop w:val="0"/>
          <w:marBottom w:val="0"/>
          <w:divBdr>
            <w:top w:val="none" w:sz="0" w:space="0" w:color="auto"/>
            <w:left w:val="none" w:sz="0" w:space="0" w:color="auto"/>
            <w:bottom w:val="none" w:sz="0" w:space="0" w:color="auto"/>
            <w:right w:val="none" w:sz="0" w:space="0" w:color="auto"/>
          </w:divBdr>
        </w:div>
      </w:divsChild>
    </w:div>
    <w:div w:id="1195314440">
      <w:bodyDiv w:val="1"/>
      <w:marLeft w:val="0"/>
      <w:marRight w:val="0"/>
      <w:marTop w:val="0"/>
      <w:marBottom w:val="0"/>
      <w:divBdr>
        <w:top w:val="none" w:sz="0" w:space="0" w:color="auto"/>
        <w:left w:val="none" w:sz="0" w:space="0" w:color="auto"/>
        <w:bottom w:val="none" w:sz="0" w:space="0" w:color="auto"/>
        <w:right w:val="none" w:sz="0" w:space="0" w:color="auto"/>
      </w:divBdr>
      <w:divsChild>
        <w:div w:id="1810974316">
          <w:marLeft w:val="0"/>
          <w:marRight w:val="0"/>
          <w:marTop w:val="0"/>
          <w:marBottom w:val="0"/>
          <w:divBdr>
            <w:top w:val="none" w:sz="0" w:space="0" w:color="auto"/>
            <w:left w:val="none" w:sz="0" w:space="0" w:color="auto"/>
            <w:bottom w:val="none" w:sz="0" w:space="0" w:color="auto"/>
            <w:right w:val="none" w:sz="0" w:space="0" w:color="auto"/>
          </w:divBdr>
        </w:div>
      </w:divsChild>
    </w:div>
    <w:div w:id="1504129626">
      <w:bodyDiv w:val="1"/>
      <w:marLeft w:val="0"/>
      <w:marRight w:val="0"/>
      <w:marTop w:val="0"/>
      <w:marBottom w:val="0"/>
      <w:divBdr>
        <w:top w:val="none" w:sz="0" w:space="0" w:color="auto"/>
        <w:left w:val="none" w:sz="0" w:space="0" w:color="auto"/>
        <w:bottom w:val="none" w:sz="0" w:space="0" w:color="auto"/>
        <w:right w:val="none" w:sz="0" w:space="0" w:color="auto"/>
      </w:divBdr>
      <w:divsChild>
        <w:div w:id="1688748446">
          <w:marLeft w:val="0"/>
          <w:marRight w:val="0"/>
          <w:marTop w:val="0"/>
          <w:marBottom w:val="0"/>
          <w:divBdr>
            <w:top w:val="none" w:sz="0" w:space="0" w:color="auto"/>
            <w:left w:val="none" w:sz="0" w:space="0" w:color="auto"/>
            <w:bottom w:val="none" w:sz="0" w:space="0" w:color="auto"/>
            <w:right w:val="none" w:sz="0" w:space="0" w:color="auto"/>
          </w:divBdr>
        </w:div>
      </w:divsChild>
    </w:div>
    <w:div w:id="1754357800">
      <w:bodyDiv w:val="1"/>
      <w:marLeft w:val="0"/>
      <w:marRight w:val="0"/>
      <w:marTop w:val="0"/>
      <w:marBottom w:val="0"/>
      <w:divBdr>
        <w:top w:val="none" w:sz="0" w:space="0" w:color="auto"/>
        <w:left w:val="none" w:sz="0" w:space="0" w:color="auto"/>
        <w:bottom w:val="none" w:sz="0" w:space="0" w:color="auto"/>
        <w:right w:val="none" w:sz="0" w:space="0" w:color="auto"/>
      </w:divBdr>
      <w:divsChild>
        <w:div w:id="1150752692">
          <w:marLeft w:val="0"/>
          <w:marRight w:val="0"/>
          <w:marTop w:val="0"/>
          <w:marBottom w:val="0"/>
          <w:divBdr>
            <w:top w:val="none" w:sz="0" w:space="0" w:color="auto"/>
            <w:left w:val="none" w:sz="0" w:space="0" w:color="auto"/>
            <w:bottom w:val="none" w:sz="0" w:space="0" w:color="auto"/>
            <w:right w:val="none" w:sz="0" w:space="0" w:color="auto"/>
          </w:divBdr>
        </w:div>
      </w:divsChild>
    </w:div>
    <w:div w:id="1896233342">
      <w:bodyDiv w:val="1"/>
      <w:marLeft w:val="0"/>
      <w:marRight w:val="0"/>
      <w:marTop w:val="0"/>
      <w:marBottom w:val="0"/>
      <w:divBdr>
        <w:top w:val="none" w:sz="0" w:space="0" w:color="auto"/>
        <w:left w:val="none" w:sz="0" w:space="0" w:color="auto"/>
        <w:bottom w:val="none" w:sz="0" w:space="0" w:color="auto"/>
        <w:right w:val="none" w:sz="0" w:space="0" w:color="auto"/>
      </w:divBdr>
      <w:divsChild>
        <w:div w:id="1295794313">
          <w:marLeft w:val="0"/>
          <w:marRight w:val="0"/>
          <w:marTop w:val="0"/>
          <w:marBottom w:val="0"/>
          <w:divBdr>
            <w:top w:val="none" w:sz="0" w:space="0" w:color="auto"/>
            <w:left w:val="none" w:sz="0" w:space="0" w:color="auto"/>
            <w:bottom w:val="none" w:sz="0" w:space="0" w:color="auto"/>
            <w:right w:val="none" w:sz="0" w:space="0" w:color="auto"/>
          </w:divBdr>
        </w:div>
      </w:divsChild>
    </w:div>
    <w:div w:id="1917742066">
      <w:bodyDiv w:val="1"/>
      <w:marLeft w:val="0"/>
      <w:marRight w:val="0"/>
      <w:marTop w:val="0"/>
      <w:marBottom w:val="0"/>
      <w:divBdr>
        <w:top w:val="none" w:sz="0" w:space="0" w:color="auto"/>
        <w:left w:val="none" w:sz="0" w:space="0" w:color="auto"/>
        <w:bottom w:val="none" w:sz="0" w:space="0" w:color="auto"/>
        <w:right w:val="none" w:sz="0" w:space="0" w:color="auto"/>
      </w:divBdr>
      <w:divsChild>
        <w:div w:id="2139256470">
          <w:marLeft w:val="0"/>
          <w:marRight w:val="0"/>
          <w:marTop w:val="0"/>
          <w:marBottom w:val="0"/>
          <w:divBdr>
            <w:top w:val="none" w:sz="0" w:space="0" w:color="auto"/>
            <w:left w:val="none" w:sz="0" w:space="0" w:color="auto"/>
            <w:bottom w:val="none" w:sz="0" w:space="0" w:color="auto"/>
            <w:right w:val="none" w:sz="0" w:space="0" w:color="auto"/>
          </w:divBdr>
        </w:div>
      </w:divsChild>
    </w:div>
    <w:div w:id="1956475985">
      <w:bodyDiv w:val="1"/>
      <w:marLeft w:val="0"/>
      <w:marRight w:val="0"/>
      <w:marTop w:val="0"/>
      <w:marBottom w:val="0"/>
      <w:divBdr>
        <w:top w:val="none" w:sz="0" w:space="0" w:color="auto"/>
        <w:left w:val="none" w:sz="0" w:space="0" w:color="auto"/>
        <w:bottom w:val="none" w:sz="0" w:space="0" w:color="auto"/>
        <w:right w:val="none" w:sz="0" w:space="0" w:color="auto"/>
      </w:divBdr>
      <w:divsChild>
        <w:div w:id="1708601427">
          <w:marLeft w:val="0"/>
          <w:marRight w:val="0"/>
          <w:marTop w:val="0"/>
          <w:marBottom w:val="0"/>
          <w:divBdr>
            <w:top w:val="none" w:sz="0" w:space="0" w:color="auto"/>
            <w:left w:val="none" w:sz="0" w:space="0" w:color="auto"/>
            <w:bottom w:val="none" w:sz="0" w:space="0" w:color="auto"/>
            <w:right w:val="none" w:sz="0" w:space="0" w:color="auto"/>
          </w:divBdr>
        </w:div>
      </w:divsChild>
    </w:div>
    <w:div w:id="1968661666">
      <w:bodyDiv w:val="1"/>
      <w:marLeft w:val="0"/>
      <w:marRight w:val="0"/>
      <w:marTop w:val="0"/>
      <w:marBottom w:val="0"/>
      <w:divBdr>
        <w:top w:val="none" w:sz="0" w:space="0" w:color="auto"/>
        <w:left w:val="none" w:sz="0" w:space="0" w:color="auto"/>
        <w:bottom w:val="none" w:sz="0" w:space="0" w:color="auto"/>
        <w:right w:val="none" w:sz="0" w:space="0" w:color="auto"/>
      </w:divBdr>
      <w:divsChild>
        <w:div w:id="482547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5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2A0D58-51F2-4B8E-849B-031BCC85BACD}">
  <we:reference id="wa104382008" version="1.0.0.0" store="es-ES" storeType="OMEX"/>
  <we:alternateReferences>
    <we:reference id="wa104382008" version="1.0.0.0" store="WA104382008" storeType="OMEX"/>
  </we:alternateReferences>
  <we:properties>
    <we:property name="codify_cons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29365</TotalTime>
  <Pages>7</Pages>
  <Words>1279</Words>
  <Characters>7039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Angelly Pugliese</dc:creator>
  <cp:keywords/>
  <dc:description/>
  <cp:lastModifiedBy>Angelly Pugliese</cp:lastModifiedBy>
  <cp:revision>19</cp:revision>
  <dcterms:created xsi:type="dcterms:W3CDTF">2020-04-15T14:47:00Z</dcterms:created>
  <dcterms:modified xsi:type="dcterms:W3CDTF">2020-05-08T19:26:00Z</dcterms:modified>
</cp:coreProperties>
</file>