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E34" w:rsidRPr="00F97E3F" w:rsidRDefault="001271C0" w:rsidP="00456E34">
      <w:pPr>
        <w:jc w:val="center"/>
        <w:rPr>
          <w:b/>
        </w:rPr>
      </w:pPr>
      <w:r>
        <w:rPr>
          <w:b/>
          <w:sz w:val="26"/>
        </w:rPr>
        <w:t>Daily Task Tracker</w:t>
      </w:r>
      <w:r w:rsidR="00456E34" w:rsidRPr="00F97E3F">
        <w:rPr>
          <w:b/>
          <w:sz w:val="26"/>
        </w:rPr>
        <w:t xml:space="preserve"> </w:t>
      </w:r>
      <w:r w:rsidR="00456E34">
        <w:rPr>
          <w:b/>
          <w:sz w:val="26"/>
        </w:rPr>
        <w:t>S</w:t>
      </w:r>
      <w:r w:rsidR="00456E34" w:rsidRPr="00F97E3F">
        <w:rPr>
          <w:b/>
          <w:sz w:val="26"/>
        </w:rPr>
        <w:t>cope of work document</w:t>
      </w:r>
    </w:p>
    <w:p w:rsidR="00456E34" w:rsidRDefault="00456E34">
      <w:pPr>
        <w:pStyle w:val="TOCHeading"/>
        <w:rPr>
          <w:rFonts w:asciiTheme="minorHAnsi" w:eastAsiaTheme="minorHAnsi" w:hAnsiTheme="minorHAnsi" w:cstheme="minorBidi"/>
          <w:color w:val="auto"/>
          <w:sz w:val="22"/>
          <w:szCs w:val="22"/>
        </w:rPr>
      </w:pPr>
    </w:p>
    <w:p w:rsidR="00456E34" w:rsidRDefault="00456E34">
      <w:pPr>
        <w:pStyle w:val="TOCHeading"/>
        <w:rPr>
          <w:rFonts w:asciiTheme="minorHAnsi" w:eastAsiaTheme="minorHAnsi" w:hAnsiTheme="minorHAnsi" w:cstheme="minorBidi"/>
          <w:color w:val="auto"/>
          <w:sz w:val="22"/>
          <w:szCs w:val="22"/>
        </w:rPr>
      </w:pPr>
    </w:p>
    <w:p w:rsidR="00456E34" w:rsidRDefault="00456E34">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891262007"/>
        <w:docPartObj>
          <w:docPartGallery w:val="Table of Contents"/>
          <w:docPartUnique/>
        </w:docPartObj>
      </w:sdtPr>
      <w:sdtEndPr>
        <w:rPr>
          <w:b/>
          <w:bCs/>
          <w:noProof/>
        </w:rPr>
      </w:sdtEndPr>
      <w:sdtContent>
        <w:p w:rsidR="00862CDC" w:rsidRPr="00456E34" w:rsidRDefault="00862CDC">
          <w:pPr>
            <w:pStyle w:val="TOCHeading"/>
            <w:rPr>
              <w:rFonts w:asciiTheme="minorHAnsi" w:eastAsiaTheme="minorHAnsi" w:hAnsiTheme="minorHAnsi" w:cstheme="minorBidi"/>
              <w:color w:val="auto"/>
              <w:sz w:val="22"/>
              <w:szCs w:val="22"/>
            </w:rPr>
          </w:pPr>
          <w:r>
            <w:t>Contents</w:t>
          </w:r>
        </w:p>
        <w:p w:rsidR="00BE548B" w:rsidRDefault="00862CDC">
          <w:pPr>
            <w:pStyle w:val="TOC1"/>
            <w:tabs>
              <w:tab w:val="right" w:leader="dot" w:pos="9350"/>
            </w:tabs>
            <w:rPr>
              <w:rFonts w:cstheme="minorBidi"/>
              <w:noProof/>
              <w:lang w:val="en-IN" w:eastAsia="en-IN"/>
            </w:rPr>
          </w:pPr>
          <w:r>
            <w:fldChar w:fldCharType="begin"/>
          </w:r>
          <w:r>
            <w:instrText xml:space="preserve"> TOC \o "1-3" \h \z \u </w:instrText>
          </w:r>
          <w:r>
            <w:fldChar w:fldCharType="separate"/>
          </w:r>
          <w:hyperlink w:anchor="_Toc33440777" w:history="1">
            <w:r w:rsidR="00BE548B" w:rsidRPr="00254D8E">
              <w:rPr>
                <w:rStyle w:val="Hyperlink"/>
                <w:rFonts w:ascii="Verdana" w:hAnsi="Verdana"/>
                <w:b/>
                <w:noProof/>
              </w:rPr>
              <w:t>Introduction</w:t>
            </w:r>
            <w:r w:rsidR="00BE548B">
              <w:rPr>
                <w:noProof/>
                <w:webHidden/>
              </w:rPr>
              <w:tab/>
            </w:r>
            <w:r w:rsidR="00BE548B">
              <w:rPr>
                <w:noProof/>
                <w:webHidden/>
              </w:rPr>
              <w:fldChar w:fldCharType="begin"/>
            </w:r>
            <w:r w:rsidR="00BE548B">
              <w:rPr>
                <w:noProof/>
                <w:webHidden/>
              </w:rPr>
              <w:instrText xml:space="preserve"> PAGEREF _Toc33440777 \h </w:instrText>
            </w:r>
            <w:r w:rsidR="00BE548B">
              <w:rPr>
                <w:noProof/>
                <w:webHidden/>
              </w:rPr>
            </w:r>
            <w:r w:rsidR="00BE548B">
              <w:rPr>
                <w:noProof/>
                <w:webHidden/>
              </w:rPr>
              <w:fldChar w:fldCharType="separate"/>
            </w:r>
            <w:r w:rsidR="00BE548B">
              <w:rPr>
                <w:noProof/>
                <w:webHidden/>
              </w:rPr>
              <w:t>2</w:t>
            </w:r>
            <w:r w:rsidR="00BE548B">
              <w:rPr>
                <w:noProof/>
                <w:webHidden/>
              </w:rPr>
              <w:fldChar w:fldCharType="end"/>
            </w:r>
          </w:hyperlink>
        </w:p>
        <w:p w:rsidR="00BE548B" w:rsidRDefault="00C741A1">
          <w:pPr>
            <w:pStyle w:val="TOC1"/>
            <w:tabs>
              <w:tab w:val="right" w:leader="dot" w:pos="9350"/>
            </w:tabs>
            <w:rPr>
              <w:rFonts w:cstheme="minorBidi"/>
              <w:noProof/>
              <w:lang w:val="en-IN" w:eastAsia="en-IN"/>
            </w:rPr>
          </w:pPr>
          <w:hyperlink w:anchor="_Toc33440778" w:history="1">
            <w:r w:rsidR="00BE548B" w:rsidRPr="00254D8E">
              <w:rPr>
                <w:rStyle w:val="Hyperlink"/>
                <w:rFonts w:ascii="Verdana" w:hAnsi="Verdana"/>
                <w:b/>
                <w:noProof/>
              </w:rPr>
              <w:t>Work Flow and Scope of Work</w:t>
            </w:r>
            <w:r w:rsidR="00BE548B">
              <w:rPr>
                <w:noProof/>
                <w:webHidden/>
              </w:rPr>
              <w:tab/>
            </w:r>
            <w:r w:rsidR="00BE548B">
              <w:rPr>
                <w:noProof/>
                <w:webHidden/>
              </w:rPr>
              <w:fldChar w:fldCharType="begin"/>
            </w:r>
            <w:r w:rsidR="00BE548B">
              <w:rPr>
                <w:noProof/>
                <w:webHidden/>
              </w:rPr>
              <w:instrText xml:space="preserve"> PAGEREF _Toc33440778 \h </w:instrText>
            </w:r>
            <w:r w:rsidR="00BE548B">
              <w:rPr>
                <w:noProof/>
                <w:webHidden/>
              </w:rPr>
            </w:r>
            <w:r w:rsidR="00BE548B">
              <w:rPr>
                <w:noProof/>
                <w:webHidden/>
              </w:rPr>
              <w:fldChar w:fldCharType="separate"/>
            </w:r>
            <w:r w:rsidR="00BE548B">
              <w:rPr>
                <w:noProof/>
                <w:webHidden/>
              </w:rPr>
              <w:t>3</w:t>
            </w:r>
            <w:r w:rsidR="00BE548B">
              <w:rPr>
                <w:noProof/>
                <w:webHidden/>
              </w:rPr>
              <w:fldChar w:fldCharType="end"/>
            </w:r>
          </w:hyperlink>
        </w:p>
        <w:p w:rsidR="00BE548B" w:rsidRDefault="00C741A1">
          <w:pPr>
            <w:pStyle w:val="TOC1"/>
            <w:tabs>
              <w:tab w:val="right" w:leader="dot" w:pos="9350"/>
            </w:tabs>
            <w:rPr>
              <w:rFonts w:cstheme="minorBidi"/>
              <w:noProof/>
              <w:lang w:val="en-IN" w:eastAsia="en-IN"/>
            </w:rPr>
          </w:pPr>
          <w:hyperlink w:anchor="_Toc33440779" w:history="1">
            <w:r w:rsidR="00BE548B" w:rsidRPr="00254D8E">
              <w:rPr>
                <w:rStyle w:val="Hyperlink"/>
                <w:rFonts w:ascii="Verdana" w:hAnsi="Verdana"/>
                <w:b/>
                <w:noProof/>
              </w:rPr>
              <w:t>Task Process Flow for Standalone Tasks</w:t>
            </w:r>
            <w:r w:rsidR="00BE548B">
              <w:rPr>
                <w:noProof/>
                <w:webHidden/>
              </w:rPr>
              <w:tab/>
            </w:r>
            <w:r w:rsidR="00BE548B">
              <w:rPr>
                <w:noProof/>
                <w:webHidden/>
              </w:rPr>
              <w:fldChar w:fldCharType="begin"/>
            </w:r>
            <w:r w:rsidR="00BE548B">
              <w:rPr>
                <w:noProof/>
                <w:webHidden/>
              </w:rPr>
              <w:instrText xml:space="preserve"> PAGEREF _Toc33440779 \h </w:instrText>
            </w:r>
            <w:r w:rsidR="00BE548B">
              <w:rPr>
                <w:noProof/>
                <w:webHidden/>
              </w:rPr>
            </w:r>
            <w:r w:rsidR="00BE548B">
              <w:rPr>
                <w:noProof/>
                <w:webHidden/>
              </w:rPr>
              <w:fldChar w:fldCharType="separate"/>
            </w:r>
            <w:r w:rsidR="00BE548B">
              <w:rPr>
                <w:noProof/>
                <w:webHidden/>
              </w:rPr>
              <w:t>7</w:t>
            </w:r>
            <w:r w:rsidR="00BE548B">
              <w:rPr>
                <w:noProof/>
                <w:webHidden/>
              </w:rPr>
              <w:fldChar w:fldCharType="end"/>
            </w:r>
          </w:hyperlink>
        </w:p>
        <w:p w:rsidR="00BE548B" w:rsidRDefault="00C741A1">
          <w:pPr>
            <w:pStyle w:val="TOC1"/>
            <w:tabs>
              <w:tab w:val="right" w:leader="dot" w:pos="9350"/>
            </w:tabs>
            <w:rPr>
              <w:rFonts w:cstheme="minorBidi"/>
              <w:noProof/>
              <w:lang w:val="en-IN" w:eastAsia="en-IN"/>
            </w:rPr>
          </w:pPr>
          <w:hyperlink w:anchor="_Toc33440780" w:history="1">
            <w:r w:rsidR="00BE548B" w:rsidRPr="00254D8E">
              <w:rPr>
                <w:rStyle w:val="Hyperlink"/>
                <w:rFonts w:ascii="Verdana" w:hAnsi="Verdana"/>
                <w:b/>
                <w:noProof/>
              </w:rPr>
              <w:t>Task Process Flow for Specific Departments</w:t>
            </w:r>
            <w:r w:rsidR="00BE548B">
              <w:rPr>
                <w:noProof/>
                <w:webHidden/>
              </w:rPr>
              <w:tab/>
            </w:r>
            <w:r w:rsidR="00BE548B">
              <w:rPr>
                <w:noProof/>
                <w:webHidden/>
              </w:rPr>
              <w:fldChar w:fldCharType="begin"/>
            </w:r>
            <w:r w:rsidR="00BE548B">
              <w:rPr>
                <w:noProof/>
                <w:webHidden/>
              </w:rPr>
              <w:instrText xml:space="preserve"> PAGEREF _Toc33440780 \h </w:instrText>
            </w:r>
            <w:r w:rsidR="00BE548B">
              <w:rPr>
                <w:noProof/>
                <w:webHidden/>
              </w:rPr>
            </w:r>
            <w:r w:rsidR="00BE548B">
              <w:rPr>
                <w:noProof/>
                <w:webHidden/>
              </w:rPr>
              <w:fldChar w:fldCharType="separate"/>
            </w:r>
            <w:r w:rsidR="00BE548B">
              <w:rPr>
                <w:noProof/>
                <w:webHidden/>
              </w:rPr>
              <w:t>7</w:t>
            </w:r>
            <w:r w:rsidR="00BE548B">
              <w:rPr>
                <w:noProof/>
                <w:webHidden/>
              </w:rPr>
              <w:fldChar w:fldCharType="end"/>
            </w:r>
          </w:hyperlink>
        </w:p>
        <w:p w:rsidR="00BE548B" w:rsidRDefault="00C741A1">
          <w:pPr>
            <w:pStyle w:val="TOC1"/>
            <w:tabs>
              <w:tab w:val="right" w:leader="dot" w:pos="9350"/>
            </w:tabs>
            <w:rPr>
              <w:rFonts w:cstheme="minorBidi"/>
              <w:noProof/>
              <w:lang w:val="en-IN" w:eastAsia="en-IN"/>
            </w:rPr>
          </w:pPr>
          <w:hyperlink w:anchor="_Toc33440781" w:history="1">
            <w:r w:rsidR="00BE548B" w:rsidRPr="00254D8E">
              <w:rPr>
                <w:rStyle w:val="Hyperlink"/>
                <w:rFonts w:ascii="Verdana" w:hAnsi="Verdana"/>
                <w:b/>
                <w:noProof/>
              </w:rPr>
              <w:t>Task Process for Specific Work Flows</w:t>
            </w:r>
            <w:r w:rsidR="00BE548B">
              <w:rPr>
                <w:noProof/>
                <w:webHidden/>
              </w:rPr>
              <w:tab/>
            </w:r>
            <w:r w:rsidR="00BE548B">
              <w:rPr>
                <w:noProof/>
                <w:webHidden/>
              </w:rPr>
              <w:fldChar w:fldCharType="begin"/>
            </w:r>
            <w:r w:rsidR="00BE548B">
              <w:rPr>
                <w:noProof/>
                <w:webHidden/>
              </w:rPr>
              <w:instrText xml:space="preserve"> PAGEREF _Toc33440781 \h </w:instrText>
            </w:r>
            <w:r w:rsidR="00BE548B">
              <w:rPr>
                <w:noProof/>
                <w:webHidden/>
              </w:rPr>
            </w:r>
            <w:r w:rsidR="00BE548B">
              <w:rPr>
                <w:noProof/>
                <w:webHidden/>
              </w:rPr>
              <w:fldChar w:fldCharType="separate"/>
            </w:r>
            <w:r w:rsidR="00BE548B">
              <w:rPr>
                <w:noProof/>
                <w:webHidden/>
              </w:rPr>
              <w:t>8</w:t>
            </w:r>
            <w:r w:rsidR="00BE548B">
              <w:rPr>
                <w:noProof/>
                <w:webHidden/>
              </w:rPr>
              <w:fldChar w:fldCharType="end"/>
            </w:r>
          </w:hyperlink>
        </w:p>
        <w:p w:rsidR="00BE548B" w:rsidRDefault="00C741A1">
          <w:pPr>
            <w:pStyle w:val="TOC1"/>
            <w:tabs>
              <w:tab w:val="right" w:leader="dot" w:pos="9350"/>
            </w:tabs>
            <w:rPr>
              <w:rFonts w:cstheme="minorBidi"/>
              <w:noProof/>
              <w:lang w:val="en-IN" w:eastAsia="en-IN"/>
            </w:rPr>
          </w:pPr>
          <w:hyperlink w:anchor="_Toc33440782" w:history="1">
            <w:r w:rsidR="00BE548B" w:rsidRPr="00254D8E">
              <w:rPr>
                <w:rStyle w:val="Hyperlink"/>
                <w:rFonts w:ascii="Verdana" w:hAnsi="Verdana"/>
                <w:b/>
                <w:noProof/>
              </w:rPr>
              <w:t>Timeline and effort</w:t>
            </w:r>
            <w:r w:rsidR="00BE548B">
              <w:rPr>
                <w:noProof/>
                <w:webHidden/>
              </w:rPr>
              <w:tab/>
            </w:r>
            <w:r w:rsidR="00BE548B">
              <w:rPr>
                <w:noProof/>
                <w:webHidden/>
              </w:rPr>
              <w:fldChar w:fldCharType="begin"/>
            </w:r>
            <w:r w:rsidR="00BE548B">
              <w:rPr>
                <w:noProof/>
                <w:webHidden/>
              </w:rPr>
              <w:instrText xml:space="preserve"> PAGEREF _Toc33440782 \h </w:instrText>
            </w:r>
            <w:r w:rsidR="00BE548B">
              <w:rPr>
                <w:noProof/>
                <w:webHidden/>
              </w:rPr>
            </w:r>
            <w:r w:rsidR="00BE548B">
              <w:rPr>
                <w:noProof/>
                <w:webHidden/>
              </w:rPr>
              <w:fldChar w:fldCharType="separate"/>
            </w:r>
            <w:r w:rsidR="00BE548B">
              <w:rPr>
                <w:noProof/>
                <w:webHidden/>
              </w:rPr>
              <w:t>9</w:t>
            </w:r>
            <w:r w:rsidR="00BE548B">
              <w:rPr>
                <w:noProof/>
                <w:webHidden/>
              </w:rPr>
              <w:fldChar w:fldCharType="end"/>
            </w:r>
          </w:hyperlink>
        </w:p>
        <w:p w:rsidR="00BE548B" w:rsidRDefault="00C741A1">
          <w:pPr>
            <w:pStyle w:val="TOC1"/>
            <w:tabs>
              <w:tab w:val="right" w:leader="dot" w:pos="9350"/>
            </w:tabs>
            <w:rPr>
              <w:rFonts w:cstheme="minorBidi"/>
              <w:noProof/>
              <w:lang w:val="en-IN" w:eastAsia="en-IN"/>
            </w:rPr>
          </w:pPr>
          <w:hyperlink w:anchor="_Toc33440783" w:history="1">
            <w:r w:rsidR="00BE548B" w:rsidRPr="00254D8E">
              <w:rPr>
                <w:rStyle w:val="Hyperlink"/>
                <w:rFonts w:ascii="Verdana" w:hAnsi="Verdana"/>
                <w:b/>
                <w:noProof/>
              </w:rPr>
              <w:t>Technology</w:t>
            </w:r>
            <w:r w:rsidR="00BE548B">
              <w:rPr>
                <w:noProof/>
                <w:webHidden/>
              </w:rPr>
              <w:tab/>
            </w:r>
            <w:r w:rsidR="00BE548B">
              <w:rPr>
                <w:noProof/>
                <w:webHidden/>
              </w:rPr>
              <w:fldChar w:fldCharType="begin"/>
            </w:r>
            <w:r w:rsidR="00BE548B">
              <w:rPr>
                <w:noProof/>
                <w:webHidden/>
              </w:rPr>
              <w:instrText xml:space="preserve"> PAGEREF _Toc33440783 \h </w:instrText>
            </w:r>
            <w:r w:rsidR="00BE548B">
              <w:rPr>
                <w:noProof/>
                <w:webHidden/>
              </w:rPr>
            </w:r>
            <w:r w:rsidR="00BE548B">
              <w:rPr>
                <w:noProof/>
                <w:webHidden/>
              </w:rPr>
              <w:fldChar w:fldCharType="separate"/>
            </w:r>
            <w:r w:rsidR="00BE548B">
              <w:rPr>
                <w:noProof/>
                <w:webHidden/>
              </w:rPr>
              <w:t>9</w:t>
            </w:r>
            <w:r w:rsidR="00BE548B">
              <w:rPr>
                <w:noProof/>
                <w:webHidden/>
              </w:rPr>
              <w:fldChar w:fldCharType="end"/>
            </w:r>
          </w:hyperlink>
        </w:p>
        <w:p w:rsidR="00BE548B" w:rsidRDefault="00C741A1">
          <w:pPr>
            <w:pStyle w:val="TOC1"/>
            <w:tabs>
              <w:tab w:val="right" w:leader="dot" w:pos="9350"/>
            </w:tabs>
            <w:rPr>
              <w:rFonts w:cstheme="minorBidi"/>
              <w:noProof/>
              <w:lang w:val="en-IN" w:eastAsia="en-IN"/>
            </w:rPr>
          </w:pPr>
          <w:hyperlink w:anchor="_Toc33440784" w:history="1">
            <w:r w:rsidR="00BE548B" w:rsidRPr="00254D8E">
              <w:rPr>
                <w:rStyle w:val="Hyperlink"/>
                <w:rFonts w:ascii="Verdana" w:hAnsi="Verdana"/>
                <w:b/>
                <w:noProof/>
              </w:rPr>
              <w:t>NOTES:</w:t>
            </w:r>
            <w:r w:rsidR="00BE548B">
              <w:rPr>
                <w:noProof/>
                <w:webHidden/>
              </w:rPr>
              <w:tab/>
            </w:r>
            <w:r w:rsidR="00BE548B">
              <w:rPr>
                <w:noProof/>
                <w:webHidden/>
              </w:rPr>
              <w:fldChar w:fldCharType="begin"/>
            </w:r>
            <w:r w:rsidR="00BE548B">
              <w:rPr>
                <w:noProof/>
                <w:webHidden/>
              </w:rPr>
              <w:instrText xml:space="preserve"> PAGEREF _Toc33440784 \h </w:instrText>
            </w:r>
            <w:r w:rsidR="00BE548B">
              <w:rPr>
                <w:noProof/>
                <w:webHidden/>
              </w:rPr>
            </w:r>
            <w:r w:rsidR="00BE548B">
              <w:rPr>
                <w:noProof/>
                <w:webHidden/>
              </w:rPr>
              <w:fldChar w:fldCharType="separate"/>
            </w:r>
            <w:r w:rsidR="00BE548B">
              <w:rPr>
                <w:noProof/>
                <w:webHidden/>
              </w:rPr>
              <w:t>9</w:t>
            </w:r>
            <w:r w:rsidR="00BE548B">
              <w:rPr>
                <w:noProof/>
                <w:webHidden/>
              </w:rPr>
              <w:fldChar w:fldCharType="end"/>
            </w:r>
          </w:hyperlink>
        </w:p>
        <w:p w:rsidR="00862CDC" w:rsidRDefault="00862CDC">
          <w:r>
            <w:rPr>
              <w:b/>
              <w:bCs/>
              <w:noProof/>
            </w:rPr>
            <w:fldChar w:fldCharType="end"/>
          </w:r>
        </w:p>
      </w:sdtContent>
    </w:sdt>
    <w:p w:rsidR="005F36D5" w:rsidRDefault="005F36D5" w:rsidP="003501C4">
      <w:pPr>
        <w:pStyle w:val="Heading1"/>
      </w:pPr>
    </w:p>
    <w:p w:rsidR="00296795" w:rsidRDefault="00296795" w:rsidP="00296795"/>
    <w:p w:rsidR="00296795" w:rsidRDefault="00296795" w:rsidP="00296795"/>
    <w:tbl>
      <w:tblPr>
        <w:tblW w:w="548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2"/>
        <w:gridCol w:w="3171"/>
        <w:gridCol w:w="1659"/>
        <w:gridCol w:w="2231"/>
        <w:gridCol w:w="1280"/>
      </w:tblGrid>
      <w:tr w:rsidR="005F36D5" w:rsidRPr="00F45AF8" w:rsidTr="00045A25">
        <w:trPr>
          <w:trHeight w:val="323"/>
        </w:trPr>
        <w:tc>
          <w:tcPr>
            <w:tcW w:w="1033" w:type="pct"/>
            <w:shd w:val="clear" w:color="auto" w:fill="D9D9D9"/>
            <w:vAlign w:val="center"/>
          </w:tcPr>
          <w:p w:rsidR="005F36D5" w:rsidRPr="00F45AF8" w:rsidRDefault="005F36D5" w:rsidP="00045A25">
            <w:pPr>
              <w:jc w:val="center"/>
              <w:rPr>
                <w:rFonts w:ascii="Verdana" w:hAnsi="Verdana"/>
                <w:b/>
                <w:sz w:val="18"/>
                <w:szCs w:val="18"/>
              </w:rPr>
            </w:pPr>
            <w:r>
              <w:rPr>
                <w:rFonts w:ascii="Verdana" w:hAnsi="Verdana"/>
                <w:b/>
                <w:sz w:val="18"/>
                <w:szCs w:val="18"/>
              </w:rPr>
              <w:t>Prepared By</w:t>
            </w:r>
          </w:p>
        </w:tc>
        <w:tc>
          <w:tcPr>
            <w:tcW w:w="1508" w:type="pct"/>
            <w:shd w:val="clear" w:color="auto" w:fill="D9D9D9"/>
            <w:vAlign w:val="center"/>
          </w:tcPr>
          <w:p w:rsidR="005F36D5" w:rsidRPr="00F45AF8" w:rsidRDefault="005F36D5" w:rsidP="00045A25">
            <w:pPr>
              <w:jc w:val="center"/>
              <w:rPr>
                <w:rFonts w:ascii="Verdana" w:hAnsi="Verdana"/>
                <w:b/>
                <w:sz w:val="18"/>
                <w:szCs w:val="18"/>
              </w:rPr>
            </w:pPr>
            <w:r>
              <w:rPr>
                <w:rFonts w:ascii="Verdana" w:hAnsi="Verdana"/>
                <w:b/>
                <w:sz w:val="18"/>
                <w:szCs w:val="18"/>
              </w:rPr>
              <w:t xml:space="preserve">Reviewed By </w:t>
            </w:r>
          </w:p>
        </w:tc>
        <w:tc>
          <w:tcPr>
            <w:tcW w:w="789" w:type="pct"/>
            <w:shd w:val="clear" w:color="auto" w:fill="D9D9D9"/>
            <w:vAlign w:val="center"/>
          </w:tcPr>
          <w:p w:rsidR="005F36D5" w:rsidRPr="00F45AF8" w:rsidRDefault="005F36D5" w:rsidP="00045A25">
            <w:pPr>
              <w:jc w:val="center"/>
              <w:rPr>
                <w:rFonts w:ascii="Verdana" w:hAnsi="Verdana"/>
                <w:b/>
                <w:sz w:val="18"/>
                <w:szCs w:val="18"/>
              </w:rPr>
            </w:pPr>
            <w:r w:rsidRPr="00F45AF8">
              <w:rPr>
                <w:rFonts w:ascii="Verdana" w:hAnsi="Verdana"/>
                <w:b/>
                <w:sz w:val="18"/>
                <w:szCs w:val="18"/>
              </w:rPr>
              <w:t>Date</w:t>
            </w:r>
          </w:p>
        </w:tc>
        <w:tc>
          <w:tcPr>
            <w:tcW w:w="1061" w:type="pct"/>
            <w:shd w:val="clear" w:color="auto" w:fill="D9D9D9"/>
            <w:vAlign w:val="center"/>
          </w:tcPr>
          <w:p w:rsidR="005F36D5" w:rsidRPr="00F45AF8" w:rsidRDefault="005F36D5" w:rsidP="00045A25">
            <w:pPr>
              <w:jc w:val="center"/>
              <w:rPr>
                <w:rFonts w:ascii="Verdana" w:hAnsi="Verdana"/>
                <w:b/>
                <w:sz w:val="18"/>
                <w:szCs w:val="18"/>
              </w:rPr>
            </w:pPr>
            <w:r>
              <w:rPr>
                <w:rFonts w:ascii="Verdana" w:hAnsi="Verdana"/>
                <w:b/>
                <w:sz w:val="18"/>
                <w:szCs w:val="18"/>
              </w:rPr>
              <w:t>Approved By</w:t>
            </w:r>
          </w:p>
        </w:tc>
        <w:tc>
          <w:tcPr>
            <w:tcW w:w="609" w:type="pct"/>
            <w:shd w:val="clear" w:color="auto" w:fill="D9D9D9"/>
            <w:vAlign w:val="center"/>
          </w:tcPr>
          <w:p w:rsidR="005F36D5" w:rsidRPr="00F45AF8" w:rsidRDefault="005F36D5" w:rsidP="00045A25">
            <w:pPr>
              <w:jc w:val="center"/>
              <w:rPr>
                <w:rFonts w:ascii="Verdana" w:hAnsi="Verdana"/>
                <w:b/>
                <w:sz w:val="18"/>
                <w:szCs w:val="18"/>
              </w:rPr>
            </w:pPr>
            <w:r w:rsidRPr="00F45AF8">
              <w:rPr>
                <w:rFonts w:ascii="Verdana" w:hAnsi="Verdana"/>
                <w:b/>
                <w:sz w:val="18"/>
                <w:szCs w:val="18"/>
              </w:rPr>
              <w:t>Remarks</w:t>
            </w:r>
          </w:p>
        </w:tc>
      </w:tr>
      <w:tr w:rsidR="005F36D5" w:rsidRPr="00F45AF8" w:rsidTr="00045A25">
        <w:trPr>
          <w:trHeight w:val="358"/>
        </w:trPr>
        <w:tc>
          <w:tcPr>
            <w:tcW w:w="1033" w:type="pct"/>
          </w:tcPr>
          <w:p w:rsidR="005F36D5" w:rsidRPr="00F45AF8" w:rsidRDefault="00A77278" w:rsidP="00E530BD">
            <w:pPr>
              <w:spacing w:line="240" w:lineRule="auto"/>
              <w:jc w:val="center"/>
              <w:rPr>
                <w:rFonts w:ascii="Verdana" w:hAnsi="Verdana"/>
                <w:sz w:val="18"/>
                <w:szCs w:val="18"/>
              </w:rPr>
            </w:pPr>
            <w:r>
              <w:rPr>
                <w:rFonts w:ascii="Verdana" w:hAnsi="Verdana"/>
                <w:sz w:val="18"/>
                <w:szCs w:val="18"/>
              </w:rPr>
              <w:t>Rathin Das</w:t>
            </w:r>
          </w:p>
        </w:tc>
        <w:tc>
          <w:tcPr>
            <w:tcW w:w="1508" w:type="pct"/>
          </w:tcPr>
          <w:p w:rsidR="005F36D5" w:rsidRPr="00F45AF8" w:rsidRDefault="00A77278" w:rsidP="00045A25">
            <w:pPr>
              <w:spacing w:line="240" w:lineRule="auto"/>
              <w:jc w:val="center"/>
              <w:rPr>
                <w:rFonts w:ascii="Verdana" w:hAnsi="Verdana"/>
                <w:sz w:val="18"/>
                <w:szCs w:val="18"/>
              </w:rPr>
            </w:pPr>
            <w:r>
              <w:rPr>
                <w:rFonts w:ascii="Verdana" w:hAnsi="Verdana"/>
                <w:sz w:val="18"/>
                <w:szCs w:val="18"/>
              </w:rPr>
              <w:t>Vruddhi Dutt</w:t>
            </w:r>
          </w:p>
        </w:tc>
        <w:tc>
          <w:tcPr>
            <w:tcW w:w="789" w:type="pct"/>
          </w:tcPr>
          <w:p w:rsidR="005F36D5" w:rsidRPr="00F45AF8" w:rsidRDefault="00A77278" w:rsidP="00045A25">
            <w:pPr>
              <w:spacing w:line="240" w:lineRule="auto"/>
              <w:jc w:val="center"/>
              <w:rPr>
                <w:rFonts w:ascii="Verdana" w:hAnsi="Verdana"/>
                <w:sz w:val="18"/>
                <w:szCs w:val="18"/>
              </w:rPr>
            </w:pPr>
            <w:r>
              <w:rPr>
                <w:rFonts w:ascii="Verdana" w:hAnsi="Verdana"/>
                <w:sz w:val="18"/>
                <w:szCs w:val="18"/>
              </w:rPr>
              <w:t>22-Nov-2019</w:t>
            </w:r>
          </w:p>
        </w:tc>
        <w:tc>
          <w:tcPr>
            <w:tcW w:w="1061" w:type="pct"/>
          </w:tcPr>
          <w:p w:rsidR="005F36D5" w:rsidRPr="00F45AF8" w:rsidRDefault="005F36D5" w:rsidP="00045A25">
            <w:pPr>
              <w:spacing w:line="240" w:lineRule="auto"/>
              <w:rPr>
                <w:rFonts w:ascii="Verdana" w:hAnsi="Verdana"/>
                <w:sz w:val="18"/>
                <w:szCs w:val="18"/>
              </w:rPr>
            </w:pPr>
          </w:p>
        </w:tc>
        <w:tc>
          <w:tcPr>
            <w:tcW w:w="609" w:type="pct"/>
          </w:tcPr>
          <w:p w:rsidR="005F36D5" w:rsidRPr="00F45AF8" w:rsidRDefault="005F36D5" w:rsidP="00045A25">
            <w:pPr>
              <w:spacing w:line="240" w:lineRule="auto"/>
              <w:rPr>
                <w:rFonts w:ascii="Verdana" w:hAnsi="Verdana"/>
                <w:sz w:val="18"/>
                <w:szCs w:val="18"/>
              </w:rPr>
            </w:pPr>
          </w:p>
        </w:tc>
      </w:tr>
    </w:tbl>
    <w:p w:rsidR="005F36D5" w:rsidRDefault="005F36D5" w:rsidP="003501C4">
      <w:pPr>
        <w:pStyle w:val="Heading1"/>
      </w:pPr>
    </w:p>
    <w:p w:rsidR="00296795" w:rsidRDefault="00296795" w:rsidP="00296795"/>
    <w:p w:rsidR="00296795" w:rsidRPr="00296795" w:rsidRDefault="00296795" w:rsidP="00296795"/>
    <w:tbl>
      <w:tblPr>
        <w:tblW w:w="548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2"/>
        <w:gridCol w:w="3171"/>
        <w:gridCol w:w="1659"/>
        <w:gridCol w:w="2231"/>
        <w:gridCol w:w="1280"/>
      </w:tblGrid>
      <w:tr w:rsidR="005F36D5" w:rsidRPr="00F45AF8" w:rsidTr="00045A25">
        <w:trPr>
          <w:trHeight w:val="323"/>
        </w:trPr>
        <w:tc>
          <w:tcPr>
            <w:tcW w:w="1033" w:type="pct"/>
            <w:shd w:val="clear" w:color="auto" w:fill="D9D9D9"/>
            <w:vAlign w:val="center"/>
          </w:tcPr>
          <w:p w:rsidR="005F36D5" w:rsidRPr="00F45AF8" w:rsidRDefault="005F36D5" w:rsidP="00045A25">
            <w:pPr>
              <w:jc w:val="center"/>
              <w:rPr>
                <w:rFonts w:ascii="Verdana" w:hAnsi="Verdana"/>
                <w:b/>
                <w:sz w:val="18"/>
                <w:szCs w:val="18"/>
              </w:rPr>
            </w:pPr>
            <w:r>
              <w:rPr>
                <w:rFonts w:ascii="Verdana" w:hAnsi="Verdana"/>
                <w:b/>
                <w:sz w:val="18"/>
                <w:szCs w:val="18"/>
              </w:rPr>
              <w:t>Version No</w:t>
            </w:r>
          </w:p>
        </w:tc>
        <w:tc>
          <w:tcPr>
            <w:tcW w:w="1508" w:type="pct"/>
            <w:shd w:val="clear" w:color="auto" w:fill="D9D9D9"/>
            <w:vAlign w:val="center"/>
          </w:tcPr>
          <w:p w:rsidR="005F36D5" w:rsidRPr="00F45AF8" w:rsidRDefault="005F36D5" w:rsidP="00045A25">
            <w:pPr>
              <w:jc w:val="center"/>
              <w:rPr>
                <w:rFonts w:ascii="Verdana" w:hAnsi="Verdana"/>
                <w:b/>
                <w:sz w:val="18"/>
                <w:szCs w:val="18"/>
              </w:rPr>
            </w:pPr>
            <w:r>
              <w:rPr>
                <w:rFonts w:ascii="Verdana" w:hAnsi="Verdana"/>
                <w:b/>
                <w:sz w:val="18"/>
                <w:szCs w:val="18"/>
              </w:rPr>
              <w:t xml:space="preserve">Remarks </w:t>
            </w:r>
          </w:p>
        </w:tc>
        <w:tc>
          <w:tcPr>
            <w:tcW w:w="789" w:type="pct"/>
            <w:shd w:val="clear" w:color="auto" w:fill="D9D9D9"/>
            <w:vAlign w:val="center"/>
          </w:tcPr>
          <w:p w:rsidR="005F36D5" w:rsidRPr="00F45AF8" w:rsidRDefault="005F36D5" w:rsidP="00045A25">
            <w:pPr>
              <w:jc w:val="center"/>
              <w:rPr>
                <w:rFonts w:ascii="Verdana" w:hAnsi="Verdana"/>
                <w:b/>
                <w:sz w:val="18"/>
                <w:szCs w:val="18"/>
              </w:rPr>
            </w:pPr>
            <w:r w:rsidRPr="00F45AF8">
              <w:rPr>
                <w:rFonts w:ascii="Verdana" w:hAnsi="Verdana"/>
                <w:b/>
                <w:sz w:val="18"/>
                <w:szCs w:val="18"/>
              </w:rPr>
              <w:t>Date</w:t>
            </w:r>
            <w:r>
              <w:rPr>
                <w:rFonts w:ascii="Verdana" w:hAnsi="Verdana"/>
                <w:b/>
                <w:sz w:val="18"/>
                <w:szCs w:val="18"/>
              </w:rPr>
              <w:t xml:space="preserve"> Changed</w:t>
            </w:r>
          </w:p>
        </w:tc>
        <w:tc>
          <w:tcPr>
            <w:tcW w:w="1061" w:type="pct"/>
            <w:shd w:val="clear" w:color="auto" w:fill="D9D9D9"/>
            <w:vAlign w:val="center"/>
          </w:tcPr>
          <w:p w:rsidR="005F36D5" w:rsidRPr="00F45AF8" w:rsidRDefault="005F36D5" w:rsidP="00045A25">
            <w:pPr>
              <w:jc w:val="center"/>
              <w:rPr>
                <w:rFonts w:ascii="Verdana" w:hAnsi="Verdana"/>
                <w:b/>
                <w:sz w:val="18"/>
                <w:szCs w:val="18"/>
              </w:rPr>
            </w:pPr>
            <w:r>
              <w:rPr>
                <w:rFonts w:ascii="Verdana" w:hAnsi="Verdana"/>
                <w:b/>
                <w:sz w:val="18"/>
                <w:szCs w:val="18"/>
              </w:rPr>
              <w:t>Approved</w:t>
            </w:r>
            <w:r w:rsidR="006560D3">
              <w:rPr>
                <w:rFonts w:ascii="Verdana" w:hAnsi="Verdana"/>
                <w:b/>
                <w:sz w:val="18"/>
                <w:szCs w:val="18"/>
              </w:rPr>
              <w:t xml:space="preserve"> / Rejected</w:t>
            </w:r>
            <w:r>
              <w:rPr>
                <w:rFonts w:ascii="Verdana" w:hAnsi="Verdana"/>
                <w:b/>
                <w:sz w:val="18"/>
                <w:szCs w:val="18"/>
              </w:rPr>
              <w:t xml:space="preserve"> By</w:t>
            </w:r>
          </w:p>
        </w:tc>
        <w:tc>
          <w:tcPr>
            <w:tcW w:w="609" w:type="pct"/>
            <w:shd w:val="clear" w:color="auto" w:fill="D9D9D9"/>
            <w:vAlign w:val="center"/>
          </w:tcPr>
          <w:p w:rsidR="005F36D5" w:rsidRPr="00F45AF8" w:rsidRDefault="005F36D5" w:rsidP="00045A25">
            <w:pPr>
              <w:jc w:val="center"/>
              <w:rPr>
                <w:rFonts w:ascii="Verdana" w:hAnsi="Verdana"/>
                <w:b/>
                <w:sz w:val="18"/>
                <w:szCs w:val="18"/>
              </w:rPr>
            </w:pPr>
            <w:r w:rsidRPr="00F45AF8">
              <w:rPr>
                <w:rFonts w:ascii="Verdana" w:hAnsi="Verdana"/>
                <w:b/>
                <w:sz w:val="18"/>
                <w:szCs w:val="18"/>
              </w:rPr>
              <w:t>Remarks</w:t>
            </w:r>
          </w:p>
        </w:tc>
      </w:tr>
      <w:tr w:rsidR="005F36D5" w:rsidRPr="00F45AF8" w:rsidTr="00045A25">
        <w:trPr>
          <w:trHeight w:val="358"/>
        </w:trPr>
        <w:tc>
          <w:tcPr>
            <w:tcW w:w="1033" w:type="pct"/>
          </w:tcPr>
          <w:p w:rsidR="005F36D5" w:rsidRPr="00F45AF8" w:rsidRDefault="00702A64" w:rsidP="00045A25">
            <w:pPr>
              <w:spacing w:line="240" w:lineRule="auto"/>
              <w:jc w:val="center"/>
              <w:rPr>
                <w:rFonts w:ascii="Verdana" w:hAnsi="Verdana"/>
                <w:sz w:val="18"/>
                <w:szCs w:val="18"/>
              </w:rPr>
            </w:pPr>
            <w:r>
              <w:rPr>
                <w:rFonts w:ascii="Verdana" w:hAnsi="Verdana"/>
                <w:sz w:val="18"/>
                <w:szCs w:val="18"/>
              </w:rPr>
              <w:t>2.0</w:t>
            </w:r>
          </w:p>
        </w:tc>
        <w:tc>
          <w:tcPr>
            <w:tcW w:w="1508" w:type="pct"/>
          </w:tcPr>
          <w:p w:rsidR="005F36D5" w:rsidRDefault="00702A64" w:rsidP="00702A64">
            <w:pPr>
              <w:spacing w:line="240" w:lineRule="auto"/>
              <w:rPr>
                <w:rFonts w:ascii="Verdana" w:hAnsi="Verdana"/>
                <w:sz w:val="18"/>
                <w:szCs w:val="18"/>
              </w:rPr>
            </w:pPr>
            <w:r>
              <w:rPr>
                <w:rFonts w:ascii="Verdana" w:hAnsi="Verdana"/>
                <w:sz w:val="18"/>
                <w:szCs w:val="18"/>
              </w:rPr>
              <w:t>Updated section:</w:t>
            </w:r>
          </w:p>
          <w:p w:rsidR="00702A64" w:rsidRDefault="00702A64" w:rsidP="00702A64">
            <w:pPr>
              <w:pStyle w:val="ListParagraph"/>
              <w:numPr>
                <w:ilvl w:val="0"/>
                <w:numId w:val="23"/>
              </w:numPr>
              <w:spacing w:line="240" w:lineRule="auto"/>
              <w:ind w:left="380"/>
              <w:rPr>
                <w:rFonts w:ascii="Verdana" w:hAnsi="Verdana"/>
                <w:sz w:val="18"/>
                <w:szCs w:val="18"/>
              </w:rPr>
            </w:pPr>
            <w:r w:rsidRPr="00702A64">
              <w:rPr>
                <w:rFonts w:ascii="Verdana" w:hAnsi="Verdana"/>
                <w:sz w:val="18"/>
                <w:szCs w:val="18"/>
              </w:rPr>
              <w:t>Employee Starts a Task</w:t>
            </w:r>
          </w:p>
          <w:p w:rsidR="00702A64" w:rsidRDefault="00702A64" w:rsidP="00702A64">
            <w:pPr>
              <w:pStyle w:val="ListParagraph"/>
              <w:numPr>
                <w:ilvl w:val="0"/>
                <w:numId w:val="23"/>
              </w:numPr>
              <w:spacing w:line="240" w:lineRule="auto"/>
              <w:ind w:left="380"/>
              <w:rPr>
                <w:rFonts w:ascii="Verdana" w:hAnsi="Verdana"/>
                <w:sz w:val="18"/>
                <w:szCs w:val="18"/>
              </w:rPr>
            </w:pPr>
            <w:r w:rsidRPr="00702A64">
              <w:rPr>
                <w:rFonts w:ascii="Verdana" w:hAnsi="Verdana"/>
                <w:sz w:val="18"/>
                <w:szCs w:val="18"/>
              </w:rPr>
              <w:t>Reports and Dashboards</w:t>
            </w:r>
          </w:p>
          <w:p w:rsidR="00702A64" w:rsidRDefault="00702A64" w:rsidP="00702A64">
            <w:pPr>
              <w:spacing w:line="240" w:lineRule="auto"/>
              <w:ind w:left="20"/>
              <w:rPr>
                <w:rFonts w:ascii="Verdana" w:hAnsi="Verdana"/>
                <w:sz w:val="18"/>
                <w:szCs w:val="18"/>
              </w:rPr>
            </w:pPr>
            <w:r>
              <w:rPr>
                <w:rFonts w:ascii="Verdana" w:hAnsi="Verdana"/>
                <w:sz w:val="18"/>
                <w:szCs w:val="18"/>
              </w:rPr>
              <w:t>Added section:</w:t>
            </w:r>
          </w:p>
          <w:p w:rsidR="00702A64" w:rsidRPr="00702A64" w:rsidRDefault="00702A64" w:rsidP="00702A64">
            <w:pPr>
              <w:pStyle w:val="ListParagraph"/>
              <w:numPr>
                <w:ilvl w:val="0"/>
                <w:numId w:val="24"/>
              </w:numPr>
              <w:spacing w:line="240" w:lineRule="auto"/>
              <w:ind w:left="380"/>
              <w:rPr>
                <w:rFonts w:ascii="Verdana" w:hAnsi="Verdana"/>
                <w:sz w:val="18"/>
                <w:szCs w:val="18"/>
              </w:rPr>
            </w:pPr>
            <w:r w:rsidRPr="00702A64">
              <w:rPr>
                <w:rFonts w:ascii="Verdana" w:hAnsi="Verdana"/>
                <w:sz w:val="18"/>
                <w:szCs w:val="18"/>
              </w:rPr>
              <w:t>Task Progress</w:t>
            </w:r>
          </w:p>
        </w:tc>
        <w:tc>
          <w:tcPr>
            <w:tcW w:w="789" w:type="pct"/>
          </w:tcPr>
          <w:p w:rsidR="005F36D5" w:rsidRPr="00F45AF8" w:rsidRDefault="00702A64" w:rsidP="00045A25">
            <w:pPr>
              <w:spacing w:line="240" w:lineRule="auto"/>
              <w:jc w:val="center"/>
              <w:rPr>
                <w:rFonts w:ascii="Verdana" w:hAnsi="Verdana"/>
                <w:sz w:val="18"/>
                <w:szCs w:val="18"/>
              </w:rPr>
            </w:pPr>
            <w:r>
              <w:rPr>
                <w:rFonts w:ascii="Verdana" w:hAnsi="Verdana"/>
                <w:sz w:val="18"/>
                <w:szCs w:val="18"/>
              </w:rPr>
              <w:t>18-Feb-2020</w:t>
            </w:r>
          </w:p>
        </w:tc>
        <w:tc>
          <w:tcPr>
            <w:tcW w:w="1061" w:type="pct"/>
          </w:tcPr>
          <w:p w:rsidR="005F36D5" w:rsidRPr="00F45AF8" w:rsidRDefault="005F36D5" w:rsidP="00045A25">
            <w:pPr>
              <w:spacing w:line="240" w:lineRule="auto"/>
              <w:rPr>
                <w:rFonts w:ascii="Verdana" w:hAnsi="Verdana"/>
                <w:sz w:val="18"/>
                <w:szCs w:val="18"/>
              </w:rPr>
            </w:pPr>
          </w:p>
        </w:tc>
        <w:tc>
          <w:tcPr>
            <w:tcW w:w="609" w:type="pct"/>
          </w:tcPr>
          <w:p w:rsidR="005F36D5" w:rsidRPr="00F45AF8" w:rsidRDefault="005F36D5" w:rsidP="00045A25">
            <w:pPr>
              <w:spacing w:line="240" w:lineRule="auto"/>
              <w:rPr>
                <w:rFonts w:ascii="Verdana" w:hAnsi="Verdana"/>
                <w:sz w:val="18"/>
                <w:szCs w:val="18"/>
              </w:rPr>
            </w:pPr>
          </w:p>
        </w:tc>
      </w:tr>
      <w:tr w:rsidR="00DB08E7" w:rsidRPr="00F45AF8" w:rsidTr="00045A25">
        <w:trPr>
          <w:trHeight w:val="358"/>
        </w:trPr>
        <w:tc>
          <w:tcPr>
            <w:tcW w:w="1033" w:type="pct"/>
          </w:tcPr>
          <w:p w:rsidR="00DB08E7" w:rsidRDefault="00DB08E7" w:rsidP="00045A25">
            <w:pPr>
              <w:spacing w:line="240" w:lineRule="auto"/>
              <w:jc w:val="center"/>
              <w:rPr>
                <w:rFonts w:ascii="Verdana" w:hAnsi="Verdana"/>
                <w:sz w:val="18"/>
                <w:szCs w:val="18"/>
              </w:rPr>
            </w:pPr>
          </w:p>
        </w:tc>
        <w:tc>
          <w:tcPr>
            <w:tcW w:w="1508" w:type="pct"/>
          </w:tcPr>
          <w:p w:rsidR="00DB08E7" w:rsidRDefault="00DB08E7" w:rsidP="00045A25">
            <w:pPr>
              <w:spacing w:line="240" w:lineRule="auto"/>
              <w:jc w:val="center"/>
              <w:rPr>
                <w:rFonts w:ascii="Verdana" w:hAnsi="Verdana"/>
                <w:sz w:val="18"/>
                <w:szCs w:val="18"/>
              </w:rPr>
            </w:pPr>
          </w:p>
        </w:tc>
        <w:tc>
          <w:tcPr>
            <w:tcW w:w="789" w:type="pct"/>
          </w:tcPr>
          <w:p w:rsidR="00DB08E7" w:rsidRDefault="00DB08E7" w:rsidP="00045A25">
            <w:pPr>
              <w:spacing w:line="240" w:lineRule="auto"/>
              <w:jc w:val="center"/>
              <w:rPr>
                <w:rFonts w:ascii="Verdana" w:hAnsi="Verdana"/>
                <w:sz w:val="18"/>
                <w:szCs w:val="18"/>
              </w:rPr>
            </w:pPr>
          </w:p>
        </w:tc>
        <w:tc>
          <w:tcPr>
            <w:tcW w:w="1061" w:type="pct"/>
          </w:tcPr>
          <w:p w:rsidR="00DB08E7" w:rsidRDefault="00DB08E7" w:rsidP="00045A25">
            <w:pPr>
              <w:spacing w:line="240" w:lineRule="auto"/>
              <w:rPr>
                <w:rFonts w:ascii="Verdana" w:hAnsi="Verdana"/>
                <w:sz w:val="18"/>
                <w:szCs w:val="18"/>
              </w:rPr>
            </w:pPr>
          </w:p>
        </w:tc>
        <w:tc>
          <w:tcPr>
            <w:tcW w:w="609" w:type="pct"/>
          </w:tcPr>
          <w:p w:rsidR="00DB08E7" w:rsidRDefault="00DB08E7" w:rsidP="00045A25">
            <w:pPr>
              <w:spacing w:line="240" w:lineRule="auto"/>
              <w:rPr>
                <w:rFonts w:ascii="Verdana" w:hAnsi="Verdana"/>
                <w:sz w:val="18"/>
                <w:szCs w:val="18"/>
              </w:rPr>
            </w:pPr>
          </w:p>
        </w:tc>
      </w:tr>
    </w:tbl>
    <w:p w:rsidR="0050534D" w:rsidRPr="00C5587F" w:rsidRDefault="005C0F11" w:rsidP="0033021C">
      <w:pPr>
        <w:pStyle w:val="Heading1"/>
        <w:rPr>
          <w:rFonts w:ascii="Verdana" w:hAnsi="Verdana"/>
          <w:b/>
          <w:sz w:val="24"/>
          <w:szCs w:val="24"/>
        </w:rPr>
      </w:pPr>
      <w:r>
        <w:br w:type="page"/>
      </w:r>
      <w:bookmarkStart w:id="0" w:name="_Toc33440777"/>
      <w:r w:rsidR="00107986" w:rsidRPr="00C5587F">
        <w:rPr>
          <w:rFonts w:ascii="Verdana" w:hAnsi="Verdana"/>
          <w:b/>
          <w:sz w:val="24"/>
          <w:szCs w:val="24"/>
        </w:rPr>
        <w:lastRenderedPageBreak/>
        <w:t>Introduction</w:t>
      </w:r>
      <w:bookmarkEnd w:id="0"/>
    </w:p>
    <w:p w:rsidR="00901759" w:rsidRPr="00A27055" w:rsidRDefault="00901759" w:rsidP="00A27055">
      <w:pPr>
        <w:autoSpaceDE w:val="0"/>
        <w:spacing w:line="276" w:lineRule="auto"/>
        <w:rPr>
          <w:rFonts w:ascii="Verdana" w:hAnsi="Verdana"/>
          <w:sz w:val="20"/>
          <w:szCs w:val="20"/>
        </w:rPr>
      </w:pPr>
      <w:r w:rsidRPr="00A27055">
        <w:rPr>
          <w:rFonts w:ascii="Verdana" w:hAnsi="Verdana"/>
          <w:sz w:val="20"/>
          <w:szCs w:val="20"/>
        </w:rPr>
        <w:t xml:space="preserve">Currently, there are a lot of tasks being done at various levels within the </w:t>
      </w:r>
      <w:r w:rsidR="00550A3A" w:rsidRPr="00A27055">
        <w:rPr>
          <w:rFonts w:ascii="Verdana" w:hAnsi="Verdana"/>
          <w:sz w:val="20"/>
          <w:szCs w:val="20"/>
        </w:rPr>
        <w:t>organizations</w:t>
      </w:r>
      <w:r w:rsidRPr="00A27055">
        <w:rPr>
          <w:rFonts w:ascii="Verdana" w:hAnsi="Verdana"/>
          <w:sz w:val="20"/>
          <w:szCs w:val="20"/>
        </w:rPr>
        <w:t xml:space="preserve">. These tasks are either intra team tasks or inter team tasks. Employees have to track manually the execution and completion of these tasks through mails or manual intervention like phone calls and F2F Meetings. </w:t>
      </w:r>
    </w:p>
    <w:p w:rsidR="00901759" w:rsidRPr="00A27055" w:rsidRDefault="00901759" w:rsidP="00A27055">
      <w:pPr>
        <w:autoSpaceDE w:val="0"/>
        <w:spacing w:line="276" w:lineRule="auto"/>
        <w:rPr>
          <w:rFonts w:ascii="Verdana" w:hAnsi="Verdana"/>
          <w:sz w:val="20"/>
          <w:szCs w:val="20"/>
        </w:rPr>
      </w:pPr>
      <w:r w:rsidRPr="00A27055">
        <w:rPr>
          <w:rFonts w:ascii="Verdana" w:hAnsi="Verdana"/>
          <w:sz w:val="20"/>
          <w:szCs w:val="20"/>
        </w:rPr>
        <w:t xml:space="preserve">We propose to create an automated system to track the whole cycle of such tasks, from their allocation to completion. </w:t>
      </w:r>
    </w:p>
    <w:p w:rsidR="00901759" w:rsidRPr="00A27055" w:rsidRDefault="00901759" w:rsidP="00A27055">
      <w:pPr>
        <w:autoSpaceDE w:val="0"/>
        <w:spacing w:line="276" w:lineRule="auto"/>
        <w:rPr>
          <w:rFonts w:ascii="Verdana" w:hAnsi="Verdana"/>
          <w:sz w:val="20"/>
          <w:szCs w:val="20"/>
        </w:rPr>
      </w:pPr>
      <w:r w:rsidRPr="00A27055">
        <w:rPr>
          <w:rFonts w:ascii="Verdana" w:hAnsi="Verdana"/>
          <w:sz w:val="20"/>
          <w:szCs w:val="20"/>
        </w:rPr>
        <w:t xml:space="preserve">The software system is called as </w:t>
      </w:r>
      <w:r w:rsidRPr="00A27055">
        <w:rPr>
          <w:rFonts w:ascii="Verdana" w:hAnsi="Verdana"/>
          <w:b/>
          <w:sz w:val="20"/>
          <w:szCs w:val="20"/>
        </w:rPr>
        <w:t>Daily Task Tracker</w:t>
      </w:r>
      <w:r w:rsidRPr="00A27055">
        <w:rPr>
          <w:rFonts w:ascii="Verdana" w:hAnsi="Verdana"/>
          <w:sz w:val="20"/>
          <w:szCs w:val="20"/>
        </w:rPr>
        <w:t>.</w:t>
      </w:r>
    </w:p>
    <w:p w:rsidR="00BC5437" w:rsidRPr="00A27055" w:rsidRDefault="00BC5437" w:rsidP="00A27055">
      <w:pPr>
        <w:autoSpaceDE w:val="0"/>
        <w:spacing w:line="276" w:lineRule="auto"/>
        <w:rPr>
          <w:rFonts w:ascii="Verdana" w:hAnsi="Verdana"/>
          <w:sz w:val="20"/>
          <w:szCs w:val="20"/>
        </w:rPr>
      </w:pPr>
      <w:r w:rsidRPr="00A27055">
        <w:rPr>
          <w:rFonts w:ascii="Verdana" w:hAnsi="Verdana"/>
          <w:sz w:val="20"/>
          <w:szCs w:val="20"/>
        </w:rPr>
        <w:t>Daily Task Tracker is a generic tool that can be used by all the employees in JM Financial, across all entities. Employees from any entity can assign tasks to any employee from other entity as well. Tasks can be assigned to individual or group or self as well.</w:t>
      </w:r>
    </w:p>
    <w:p w:rsidR="00BC5437" w:rsidRPr="00A27055" w:rsidRDefault="00BC5437" w:rsidP="00A27055">
      <w:pPr>
        <w:autoSpaceDE w:val="0"/>
        <w:spacing w:line="276" w:lineRule="auto"/>
        <w:rPr>
          <w:rFonts w:ascii="Verdana" w:hAnsi="Verdana"/>
          <w:sz w:val="20"/>
          <w:szCs w:val="20"/>
        </w:rPr>
      </w:pPr>
      <w:r w:rsidRPr="00A27055">
        <w:rPr>
          <w:rFonts w:ascii="Verdana" w:hAnsi="Verdana"/>
          <w:sz w:val="20"/>
          <w:szCs w:val="20"/>
        </w:rPr>
        <w:t xml:space="preserve">When an Employee needs to report a problem or make a query, he/she will create a task. The task will have a unique number reference. The task can be classified within a group or topic. This classification will not be definitive but should help in a faster assignment to a concrete supporter who will take care of the problem. </w:t>
      </w:r>
    </w:p>
    <w:p w:rsidR="00BC5437" w:rsidRPr="00A27055" w:rsidRDefault="00BC5437" w:rsidP="00A27055">
      <w:pPr>
        <w:autoSpaceDE w:val="0"/>
        <w:spacing w:line="276" w:lineRule="auto"/>
        <w:rPr>
          <w:rFonts w:ascii="Verdana" w:hAnsi="Verdana"/>
          <w:sz w:val="20"/>
          <w:szCs w:val="20"/>
        </w:rPr>
      </w:pPr>
      <w:r w:rsidRPr="00A27055">
        <w:rPr>
          <w:rFonts w:ascii="Verdana" w:hAnsi="Verdana"/>
          <w:sz w:val="20"/>
          <w:szCs w:val="20"/>
        </w:rPr>
        <w:t xml:space="preserve">Supporters can re-allocate a task to a different group or topic if they consider that the original allocation was not one properly. </w:t>
      </w:r>
    </w:p>
    <w:p w:rsidR="00BC5437" w:rsidRPr="00A27055" w:rsidRDefault="00BC5437" w:rsidP="00A27055">
      <w:pPr>
        <w:autoSpaceDE w:val="0"/>
        <w:spacing w:line="276" w:lineRule="auto"/>
        <w:rPr>
          <w:rFonts w:ascii="Verdana" w:hAnsi="Verdana"/>
          <w:sz w:val="20"/>
          <w:szCs w:val="20"/>
        </w:rPr>
      </w:pPr>
      <w:r w:rsidRPr="00A27055">
        <w:rPr>
          <w:rFonts w:ascii="Verdana" w:hAnsi="Verdana"/>
          <w:sz w:val="20"/>
          <w:szCs w:val="20"/>
        </w:rPr>
        <w:t>When a task has been completed, the support</w:t>
      </w:r>
      <w:r w:rsidR="00B76841">
        <w:rPr>
          <w:rFonts w:ascii="Verdana" w:hAnsi="Verdana"/>
          <w:sz w:val="20"/>
          <w:szCs w:val="20"/>
        </w:rPr>
        <w:t>er should tag the task as completed</w:t>
      </w:r>
      <w:r w:rsidRPr="00A27055">
        <w:rPr>
          <w:rFonts w:ascii="Verdana" w:hAnsi="Verdana"/>
          <w:sz w:val="20"/>
          <w:szCs w:val="20"/>
        </w:rPr>
        <w:t xml:space="preserve"> because this will trigger the mechanism by which the employee who reported that task will be notified</w:t>
      </w:r>
    </w:p>
    <w:p w:rsidR="00BC5437" w:rsidRPr="00A27055" w:rsidRDefault="00BC5437" w:rsidP="00A27055">
      <w:pPr>
        <w:spacing w:line="276" w:lineRule="auto"/>
        <w:rPr>
          <w:rFonts w:ascii="Verdana" w:hAnsi="Verdana"/>
          <w:sz w:val="20"/>
          <w:szCs w:val="20"/>
        </w:rPr>
      </w:pPr>
      <w:r w:rsidRPr="00A27055">
        <w:rPr>
          <w:rFonts w:ascii="Verdana" w:hAnsi="Verdana"/>
          <w:sz w:val="20"/>
          <w:szCs w:val="20"/>
        </w:rPr>
        <w:t>Employees will be able to closely track the status of their tasks – both - which they have assigned and which are assigned to them. Provision will be kept for upload/download of supporting files.</w:t>
      </w:r>
    </w:p>
    <w:p w:rsidR="00EE2C76" w:rsidRDefault="00EE2C76" w:rsidP="00A27055">
      <w:pPr>
        <w:spacing w:line="276" w:lineRule="auto"/>
        <w:jc w:val="both"/>
      </w:pPr>
      <w:r w:rsidRPr="00A27055">
        <w:rPr>
          <w:rFonts w:ascii="Verdana" w:hAnsi="Verdana"/>
          <w:sz w:val="20"/>
          <w:szCs w:val="20"/>
        </w:rPr>
        <w:t>The Workflow, Scope and tentative timelines are shared in the below sections.</w:t>
      </w:r>
    </w:p>
    <w:p w:rsidR="00217D5A" w:rsidRDefault="00217D5A">
      <w:pPr>
        <w:rPr>
          <w:rFonts w:asciiTheme="majorHAnsi" w:eastAsiaTheme="majorEastAsia" w:hAnsiTheme="majorHAnsi" w:cstheme="majorBidi"/>
          <w:color w:val="2E74B5" w:themeColor="accent1" w:themeShade="BF"/>
          <w:sz w:val="32"/>
          <w:szCs w:val="32"/>
        </w:rPr>
      </w:pPr>
      <w:r>
        <w:br w:type="page"/>
      </w:r>
    </w:p>
    <w:p w:rsidR="00FB07A4" w:rsidRPr="00C5587F" w:rsidRDefault="00AA6600" w:rsidP="00C5587F">
      <w:pPr>
        <w:pStyle w:val="Heading1"/>
        <w:spacing w:line="276" w:lineRule="auto"/>
        <w:rPr>
          <w:rFonts w:ascii="Verdana" w:hAnsi="Verdana"/>
          <w:b/>
        </w:rPr>
      </w:pPr>
      <w:bookmarkStart w:id="1" w:name="_Toc33440778"/>
      <w:r w:rsidRPr="00C5587F">
        <w:rPr>
          <w:rFonts w:ascii="Verdana" w:hAnsi="Verdana"/>
          <w:b/>
          <w:sz w:val="24"/>
          <w:szCs w:val="24"/>
        </w:rPr>
        <w:lastRenderedPageBreak/>
        <w:t xml:space="preserve">Work Flow and </w:t>
      </w:r>
      <w:r w:rsidR="00FB07A4" w:rsidRPr="00C5587F">
        <w:rPr>
          <w:rFonts w:ascii="Verdana" w:hAnsi="Verdana"/>
          <w:b/>
          <w:sz w:val="24"/>
          <w:szCs w:val="24"/>
        </w:rPr>
        <w:t>Scope of Work</w:t>
      </w:r>
      <w:bookmarkEnd w:id="1"/>
    </w:p>
    <w:p w:rsidR="007D15F9" w:rsidRPr="00C5587F" w:rsidRDefault="007D15F9" w:rsidP="00E56828">
      <w:pPr>
        <w:pStyle w:val="Caption"/>
        <w:numPr>
          <w:ilvl w:val="0"/>
          <w:numId w:val="14"/>
        </w:numPr>
        <w:rPr>
          <w:rFonts w:ascii="Verdana" w:hAnsi="Verdana"/>
          <w:sz w:val="20"/>
        </w:rPr>
      </w:pPr>
      <w:r w:rsidRPr="00C5587F">
        <w:rPr>
          <w:rFonts w:ascii="Verdana" w:hAnsi="Verdana"/>
          <w:sz w:val="20"/>
        </w:rPr>
        <w:t>Flow Diagram</w:t>
      </w:r>
    </w:p>
    <w:p w:rsidR="00BB5D82" w:rsidRDefault="008442CB" w:rsidP="00BB5D82">
      <w:pPr>
        <w:keepNext/>
      </w:pPr>
      <w:r>
        <w:rPr>
          <w:noProof/>
          <w:lang w:val="en-IN" w:eastAsia="en-IN"/>
        </w:rPr>
        <w:drawing>
          <wp:inline distT="0" distB="0" distL="0" distR="0">
            <wp:extent cx="5943600" cy="6954468"/>
            <wp:effectExtent l="0" t="0" r="0" b="0"/>
            <wp:docPr id="1" name="Picture 1" descr="D:\JMFL\Task Management System\Untitled Dia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MFL\Task Management System\Untitled Diagram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54468"/>
                    </a:xfrm>
                    <a:prstGeom prst="rect">
                      <a:avLst/>
                    </a:prstGeom>
                    <a:noFill/>
                    <a:ln>
                      <a:noFill/>
                    </a:ln>
                  </pic:spPr>
                </pic:pic>
              </a:graphicData>
            </a:graphic>
          </wp:inline>
        </w:drawing>
      </w:r>
    </w:p>
    <w:p w:rsidR="007D15F9" w:rsidRDefault="00BB5D82" w:rsidP="00BB5D82">
      <w:pPr>
        <w:pStyle w:val="Caption"/>
        <w:jc w:val="center"/>
        <w:rPr>
          <w:rFonts w:asciiTheme="minorHAnsi" w:hAnsiTheme="minorHAnsi" w:cstheme="minorHAnsi"/>
          <w:i/>
          <w:color w:val="1F4E79" w:themeColor="accent1" w:themeShade="80"/>
          <w:sz w:val="16"/>
          <w:szCs w:val="16"/>
        </w:rPr>
      </w:pPr>
      <w:r w:rsidRPr="00BB5D82">
        <w:rPr>
          <w:rFonts w:asciiTheme="minorHAnsi" w:hAnsiTheme="minorHAnsi" w:cstheme="minorHAnsi"/>
          <w:i/>
          <w:color w:val="1F4E79" w:themeColor="accent1" w:themeShade="80"/>
          <w:sz w:val="16"/>
          <w:szCs w:val="16"/>
        </w:rPr>
        <w:t xml:space="preserve">Exhibit - </w:t>
      </w:r>
      <w:r w:rsidRPr="00BB5D82">
        <w:rPr>
          <w:rFonts w:asciiTheme="minorHAnsi" w:hAnsiTheme="minorHAnsi" w:cstheme="minorHAnsi"/>
          <w:i/>
          <w:color w:val="1F4E79" w:themeColor="accent1" w:themeShade="80"/>
          <w:sz w:val="16"/>
          <w:szCs w:val="16"/>
        </w:rPr>
        <w:fldChar w:fldCharType="begin"/>
      </w:r>
      <w:r w:rsidRPr="00BB5D82">
        <w:rPr>
          <w:rFonts w:asciiTheme="minorHAnsi" w:hAnsiTheme="minorHAnsi" w:cstheme="minorHAnsi"/>
          <w:i/>
          <w:color w:val="1F4E79" w:themeColor="accent1" w:themeShade="80"/>
          <w:sz w:val="16"/>
          <w:szCs w:val="16"/>
        </w:rPr>
        <w:instrText xml:space="preserve"> SEQ Exhibit_- \* ARABIC </w:instrText>
      </w:r>
      <w:r w:rsidRPr="00BB5D82">
        <w:rPr>
          <w:rFonts w:asciiTheme="minorHAnsi" w:hAnsiTheme="minorHAnsi" w:cstheme="minorHAnsi"/>
          <w:i/>
          <w:color w:val="1F4E79" w:themeColor="accent1" w:themeShade="80"/>
          <w:sz w:val="16"/>
          <w:szCs w:val="16"/>
        </w:rPr>
        <w:fldChar w:fldCharType="separate"/>
      </w:r>
      <w:r w:rsidR="007A1BE7">
        <w:rPr>
          <w:rFonts w:asciiTheme="minorHAnsi" w:hAnsiTheme="minorHAnsi" w:cstheme="minorHAnsi"/>
          <w:i/>
          <w:noProof/>
          <w:color w:val="1F4E79" w:themeColor="accent1" w:themeShade="80"/>
          <w:sz w:val="16"/>
          <w:szCs w:val="16"/>
        </w:rPr>
        <w:t>1</w:t>
      </w:r>
      <w:r w:rsidRPr="00BB5D82">
        <w:rPr>
          <w:rFonts w:asciiTheme="minorHAnsi" w:hAnsiTheme="minorHAnsi" w:cstheme="minorHAnsi"/>
          <w:i/>
          <w:color w:val="1F4E79" w:themeColor="accent1" w:themeShade="80"/>
          <w:sz w:val="16"/>
          <w:szCs w:val="16"/>
        </w:rPr>
        <w:fldChar w:fldCharType="end"/>
      </w:r>
      <w:r w:rsidRPr="00BB5D82">
        <w:rPr>
          <w:rFonts w:asciiTheme="minorHAnsi" w:hAnsiTheme="minorHAnsi" w:cstheme="minorHAnsi"/>
          <w:i/>
          <w:color w:val="1F4E79" w:themeColor="accent1" w:themeShade="80"/>
          <w:sz w:val="16"/>
          <w:szCs w:val="16"/>
        </w:rPr>
        <w:t>: Flow Diagram</w:t>
      </w:r>
    </w:p>
    <w:p w:rsidR="0066054F" w:rsidRPr="00DB45C4" w:rsidRDefault="0066054F" w:rsidP="00DB45C4">
      <w:pPr>
        <w:rPr>
          <w:lang w:val="en-GB"/>
        </w:rPr>
      </w:pPr>
    </w:p>
    <w:p w:rsidR="0066054F" w:rsidRDefault="0066054F" w:rsidP="0066054F">
      <w:pPr>
        <w:pStyle w:val="Caption"/>
        <w:spacing w:line="276" w:lineRule="auto"/>
        <w:rPr>
          <w:rFonts w:ascii="Verdana" w:hAnsi="Verdana"/>
          <w:sz w:val="20"/>
        </w:rPr>
      </w:pPr>
    </w:p>
    <w:p w:rsidR="00E56828" w:rsidRPr="00C5587F" w:rsidRDefault="00E56828" w:rsidP="00C5587F">
      <w:pPr>
        <w:pStyle w:val="Caption"/>
        <w:numPr>
          <w:ilvl w:val="0"/>
          <w:numId w:val="14"/>
        </w:numPr>
        <w:spacing w:line="276" w:lineRule="auto"/>
        <w:rPr>
          <w:rFonts w:ascii="Verdana" w:hAnsi="Verdana"/>
          <w:sz w:val="20"/>
        </w:rPr>
      </w:pPr>
      <w:r w:rsidRPr="00C5587F">
        <w:rPr>
          <w:rFonts w:ascii="Verdana" w:hAnsi="Verdana"/>
          <w:sz w:val="20"/>
        </w:rPr>
        <w:lastRenderedPageBreak/>
        <w:t>Employee Creates a Task</w:t>
      </w:r>
    </w:p>
    <w:p w:rsidR="00C265C7" w:rsidRPr="00C5587F" w:rsidRDefault="002051A3" w:rsidP="00C5587F">
      <w:pPr>
        <w:pStyle w:val="Caption"/>
        <w:numPr>
          <w:ilvl w:val="0"/>
          <w:numId w:val="15"/>
        </w:numPr>
        <w:spacing w:before="40" w:after="40" w:line="276" w:lineRule="auto"/>
        <w:ind w:left="720"/>
        <w:rPr>
          <w:rFonts w:ascii="Verdana" w:eastAsiaTheme="minorHAnsi" w:hAnsi="Verdana" w:cstheme="minorHAnsi"/>
          <w:b w:val="0"/>
          <w:sz w:val="20"/>
          <w:lang w:val="en-US"/>
        </w:rPr>
      </w:pPr>
      <w:r w:rsidRPr="00C5587F">
        <w:rPr>
          <w:rFonts w:ascii="Verdana" w:hAnsi="Verdana" w:cstheme="minorHAnsi"/>
          <w:b w:val="0"/>
          <w:sz w:val="20"/>
        </w:rPr>
        <w:t>Single Sign On like all other applications will be followed in this application too.</w:t>
      </w:r>
    </w:p>
    <w:p w:rsidR="00C265C7" w:rsidRPr="00C5587F" w:rsidRDefault="002051A3" w:rsidP="00C5587F">
      <w:pPr>
        <w:pStyle w:val="Caption"/>
        <w:numPr>
          <w:ilvl w:val="0"/>
          <w:numId w:val="15"/>
        </w:numPr>
        <w:spacing w:before="40" w:after="40" w:line="276" w:lineRule="auto"/>
        <w:ind w:left="720"/>
        <w:rPr>
          <w:rFonts w:ascii="Verdana" w:eastAsiaTheme="minorHAnsi" w:hAnsi="Verdana" w:cstheme="minorHAnsi"/>
          <w:b w:val="0"/>
          <w:sz w:val="20"/>
          <w:lang w:val="en-US"/>
        </w:rPr>
      </w:pPr>
      <w:r w:rsidRPr="00C5587F">
        <w:rPr>
          <w:rFonts w:ascii="Verdana" w:eastAsiaTheme="minorHAnsi" w:hAnsi="Verdana" w:cstheme="minorHAnsi"/>
          <w:b w:val="0"/>
          <w:sz w:val="20"/>
          <w:lang w:val="en-US"/>
        </w:rPr>
        <w:t>An interface will be provided for creating and assigning a task</w:t>
      </w:r>
      <w:r w:rsidR="0036276C" w:rsidRPr="00C5587F">
        <w:rPr>
          <w:rFonts w:ascii="Verdana" w:eastAsiaTheme="minorHAnsi" w:hAnsi="Verdana" w:cstheme="minorHAnsi"/>
          <w:b w:val="0"/>
          <w:sz w:val="20"/>
          <w:lang w:val="en-US"/>
        </w:rPr>
        <w:t xml:space="preserve"> with a TAT</w:t>
      </w:r>
      <w:r w:rsidRPr="00C5587F">
        <w:rPr>
          <w:rFonts w:ascii="Verdana" w:eastAsiaTheme="minorHAnsi" w:hAnsi="Verdana" w:cstheme="minorHAnsi"/>
          <w:b w:val="0"/>
          <w:sz w:val="20"/>
          <w:lang w:val="en-US"/>
        </w:rPr>
        <w:t>.</w:t>
      </w:r>
    </w:p>
    <w:p w:rsidR="00CE5B7E" w:rsidRPr="00C5587F" w:rsidRDefault="00CE5B7E" w:rsidP="00C5587F">
      <w:pPr>
        <w:pStyle w:val="ListParagraph"/>
        <w:numPr>
          <w:ilvl w:val="0"/>
          <w:numId w:val="15"/>
        </w:numPr>
        <w:spacing w:line="276" w:lineRule="auto"/>
        <w:ind w:left="709"/>
        <w:rPr>
          <w:rFonts w:ascii="Verdana" w:hAnsi="Verdana"/>
          <w:sz w:val="20"/>
          <w:szCs w:val="20"/>
        </w:rPr>
      </w:pPr>
      <w:r w:rsidRPr="00C5587F">
        <w:rPr>
          <w:rFonts w:ascii="Verdana" w:hAnsi="Verdana"/>
          <w:sz w:val="20"/>
          <w:szCs w:val="20"/>
        </w:rPr>
        <w:t xml:space="preserve">The following fields </w:t>
      </w:r>
      <w:r w:rsidR="006B1CC1" w:rsidRPr="00C5587F">
        <w:rPr>
          <w:rFonts w:ascii="Verdana" w:hAnsi="Verdana"/>
          <w:sz w:val="20"/>
          <w:szCs w:val="20"/>
        </w:rPr>
        <w:t xml:space="preserve">(tentative) </w:t>
      </w:r>
      <w:r w:rsidRPr="00C5587F">
        <w:rPr>
          <w:rFonts w:ascii="Verdana" w:hAnsi="Verdana"/>
          <w:sz w:val="20"/>
          <w:szCs w:val="20"/>
        </w:rPr>
        <w:t>will be available of the task layout:</w:t>
      </w:r>
    </w:p>
    <w:p w:rsidR="00CE5B7E" w:rsidRDefault="00CE5B7E" w:rsidP="00C5587F">
      <w:pPr>
        <w:pStyle w:val="ListParagraph"/>
        <w:numPr>
          <w:ilvl w:val="0"/>
          <w:numId w:val="19"/>
        </w:numPr>
        <w:spacing w:line="276" w:lineRule="auto"/>
        <w:ind w:left="1134"/>
        <w:rPr>
          <w:rFonts w:ascii="Verdana" w:hAnsi="Verdana"/>
          <w:sz w:val="20"/>
          <w:szCs w:val="20"/>
        </w:rPr>
      </w:pPr>
      <w:r w:rsidRPr="00C5587F">
        <w:rPr>
          <w:rFonts w:ascii="Verdana" w:hAnsi="Verdana"/>
          <w:sz w:val="20"/>
          <w:szCs w:val="20"/>
        </w:rPr>
        <w:t>Subject</w:t>
      </w:r>
      <w:r w:rsidR="00860CBA" w:rsidRPr="00C5587F">
        <w:rPr>
          <w:rFonts w:ascii="Verdana" w:hAnsi="Verdana"/>
          <w:sz w:val="20"/>
          <w:szCs w:val="20"/>
        </w:rPr>
        <w:t xml:space="preserve"> </w:t>
      </w:r>
      <w:r w:rsidR="00AE5E82">
        <w:rPr>
          <w:rFonts w:ascii="Verdana" w:hAnsi="Verdana"/>
          <w:sz w:val="20"/>
          <w:szCs w:val="20"/>
        </w:rPr>
        <w:t>–</w:t>
      </w:r>
      <w:r w:rsidR="00860CBA" w:rsidRPr="00C5587F">
        <w:rPr>
          <w:rFonts w:ascii="Verdana" w:hAnsi="Verdana"/>
          <w:sz w:val="20"/>
          <w:szCs w:val="20"/>
        </w:rPr>
        <w:t xml:space="preserve"> Text</w:t>
      </w:r>
    </w:p>
    <w:p w:rsidR="00AE5E82" w:rsidRDefault="00AE5E82" w:rsidP="00C5587F">
      <w:pPr>
        <w:pStyle w:val="ListParagraph"/>
        <w:numPr>
          <w:ilvl w:val="0"/>
          <w:numId w:val="19"/>
        </w:numPr>
        <w:spacing w:line="276" w:lineRule="auto"/>
        <w:ind w:left="1134"/>
        <w:rPr>
          <w:rFonts w:ascii="Verdana" w:hAnsi="Verdana"/>
          <w:sz w:val="20"/>
          <w:szCs w:val="20"/>
        </w:rPr>
      </w:pPr>
      <w:r w:rsidRPr="00C5587F">
        <w:rPr>
          <w:rFonts w:ascii="Verdana" w:hAnsi="Verdana"/>
          <w:sz w:val="20"/>
          <w:szCs w:val="20"/>
        </w:rPr>
        <w:t>Comments/Task Details – Text Area</w:t>
      </w:r>
    </w:p>
    <w:p w:rsidR="00AE5E82" w:rsidRPr="00AE5E82" w:rsidRDefault="00AE5E82" w:rsidP="00C5587F">
      <w:pPr>
        <w:pStyle w:val="ListParagraph"/>
        <w:numPr>
          <w:ilvl w:val="0"/>
          <w:numId w:val="19"/>
        </w:numPr>
        <w:spacing w:line="276" w:lineRule="auto"/>
        <w:ind w:left="1134"/>
        <w:rPr>
          <w:rFonts w:ascii="Verdana" w:hAnsi="Verdana"/>
          <w:sz w:val="20"/>
          <w:szCs w:val="20"/>
        </w:rPr>
      </w:pPr>
      <w:r>
        <w:rPr>
          <w:rFonts w:ascii="Verdana" w:hAnsi="Verdana"/>
          <w:sz w:val="20"/>
          <w:szCs w:val="20"/>
        </w:rPr>
        <w:t>Target</w:t>
      </w:r>
      <w:r w:rsidRPr="00C5587F">
        <w:rPr>
          <w:rFonts w:ascii="Verdana" w:hAnsi="Verdana"/>
          <w:sz w:val="20"/>
          <w:szCs w:val="20"/>
        </w:rPr>
        <w:t xml:space="preserve"> Date – </w:t>
      </w:r>
      <w:r w:rsidRPr="00C5587F">
        <w:rPr>
          <w:rFonts w:ascii="Verdana" w:hAnsi="Verdana"/>
          <w:color w:val="000000" w:themeColor="text1"/>
          <w:sz w:val="20"/>
          <w:szCs w:val="20"/>
        </w:rPr>
        <w:t>Non Mandatory – Date/Calendar</w:t>
      </w:r>
    </w:p>
    <w:p w:rsidR="00AE5E82" w:rsidRDefault="00AE5E82" w:rsidP="00C5587F">
      <w:pPr>
        <w:pStyle w:val="ListParagraph"/>
        <w:numPr>
          <w:ilvl w:val="0"/>
          <w:numId w:val="19"/>
        </w:numPr>
        <w:spacing w:line="276" w:lineRule="auto"/>
        <w:ind w:left="1134"/>
        <w:rPr>
          <w:rFonts w:ascii="Verdana" w:hAnsi="Verdana"/>
          <w:sz w:val="20"/>
          <w:szCs w:val="20"/>
        </w:rPr>
      </w:pPr>
      <w:r w:rsidRPr="00C5587F">
        <w:rPr>
          <w:rFonts w:ascii="Verdana" w:hAnsi="Verdana"/>
          <w:sz w:val="20"/>
          <w:szCs w:val="20"/>
        </w:rPr>
        <w:t>Priority – Selection Box</w:t>
      </w:r>
    </w:p>
    <w:p w:rsidR="00AE5E82" w:rsidRDefault="00AE5E82" w:rsidP="00C5587F">
      <w:pPr>
        <w:pStyle w:val="ListParagraph"/>
        <w:numPr>
          <w:ilvl w:val="0"/>
          <w:numId w:val="19"/>
        </w:numPr>
        <w:spacing w:line="276" w:lineRule="auto"/>
        <w:ind w:left="1134"/>
        <w:rPr>
          <w:rFonts w:ascii="Verdana" w:hAnsi="Verdana"/>
          <w:sz w:val="20"/>
          <w:szCs w:val="20"/>
        </w:rPr>
      </w:pPr>
      <w:r w:rsidRPr="00C5587F">
        <w:rPr>
          <w:rFonts w:ascii="Verdana" w:hAnsi="Verdana"/>
          <w:sz w:val="20"/>
          <w:szCs w:val="20"/>
        </w:rPr>
        <w:t>Categories -  Selection Box</w:t>
      </w:r>
    </w:p>
    <w:p w:rsidR="00AE5E82" w:rsidRDefault="00AE5E82" w:rsidP="00C5587F">
      <w:pPr>
        <w:pStyle w:val="ListParagraph"/>
        <w:numPr>
          <w:ilvl w:val="0"/>
          <w:numId w:val="19"/>
        </w:numPr>
        <w:spacing w:line="276" w:lineRule="auto"/>
        <w:ind w:left="1134"/>
        <w:rPr>
          <w:rFonts w:ascii="Verdana" w:hAnsi="Verdana"/>
          <w:sz w:val="20"/>
          <w:szCs w:val="20"/>
        </w:rPr>
      </w:pPr>
      <w:r>
        <w:rPr>
          <w:rFonts w:ascii="Verdana" w:hAnsi="Verdana"/>
          <w:sz w:val="20"/>
          <w:szCs w:val="20"/>
        </w:rPr>
        <w:t>Members</w:t>
      </w:r>
      <w:r w:rsidRPr="00C5587F">
        <w:rPr>
          <w:rFonts w:ascii="Verdana" w:hAnsi="Verdana"/>
          <w:sz w:val="20"/>
          <w:szCs w:val="20"/>
        </w:rPr>
        <w:t xml:space="preserve"> – Selection Box</w:t>
      </w:r>
    </w:p>
    <w:p w:rsidR="00AE5E82" w:rsidRDefault="00AE5E82" w:rsidP="00C5587F">
      <w:pPr>
        <w:pStyle w:val="ListParagraph"/>
        <w:numPr>
          <w:ilvl w:val="0"/>
          <w:numId w:val="19"/>
        </w:numPr>
        <w:spacing w:line="276" w:lineRule="auto"/>
        <w:ind w:left="1134"/>
        <w:rPr>
          <w:rFonts w:ascii="Verdana" w:hAnsi="Verdana"/>
          <w:sz w:val="20"/>
          <w:szCs w:val="20"/>
        </w:rPr>
      </w:pPr>
      <w:r w:rsidRPr="00C5587F">
        <w:rPr>
          <w:rFonts w:ascii="Verdana" w:hAnsi="Verdana"/>
          <w:sz w:val="20"/>
          <w:szCs w:val="20"/>
        </w:rPr>
        <w:t>Task Owner – Selection Box</w:t>
      </w:r>
    </w:p>
    <w:p w:rsidR="00AE5E82" w:rsidRPr="00C5587F" w:rsidRDefault="00AE5E82" w:rsidP="00C5587F">
      <w:pPr>
        <w:pStyle w:val="ListParagraph"/>
        <w:numPr>
          <w:ilvl w:val="0"/>
          <w:numId w:val="19"/>
        </w:numPr>
        <w:spacing w:line="276" w:lineRule="auto"/>
        <w:ind w:left="1134"/>
        <w:rPr>
          <w:rFonts w:ascii="Verdana" w:hAnsi="Verdana"/>
          <w:sz w:val="20"/>
          <w:szCs w:val="20"/>
        </w:rPr>
      </w:pPr>
      <w:r>
        <w:rPr>
          <w:rFonts w:ascii="Verdana" w:hAnsi="Verdana"/>
          <w:sz w:val="20"/>
          <w:szCs w:val="20"/>
        </w:rPr>
        <w:t>On Behalf of – Selection Box</w:t>
      </w:r>
    </w:p>
    <w:p w:rsidR="00CE5B7E" w:rsidRPr="00AE5E82" w:rsidRDefault="00AE5E82" w:rsidP="00C5587F">
      <w:pPr>
        <w:pStyle w:val="ListParagraph"/>
        <w:numPr>
          <w:ilvl w:val="0"/>
          <w:numId w:val="19"/>
        </w:numPr>
        <w:spacing w:line="276" w:lineRule="auto"/>
        <w:ind w:left="1134"/>
        <w:rPr>
          <w:rFonts w:ascii="Verdana" w:hAnsi="Verdana"/>
          <w:sz w:val="20"/>
          <w:szCs w:val="20"/>
        </w:rPr>
      </w:pPr>
      <w:r w:rsidRPr="00AE5E82">
        <w:rPr>
          <w:rFonts w:ascii="Verdana" w:hAnsi="Verdana"/>
          <w:sz w:val="20"/>
          <w:szCs w:val="20"/>
        </w:rPr>
        <w:t>Attachments</w:t>
      </w:r>
    </w:p>
    <w:p w:rsidR="00E330F1" w:rsidRPr="00C5587F" w:rsidRDefault="000677C8" w:rsidP="00C5587F">
      <w:pPr>
        <w:numPr>
          <w:ilvl w:val="0"/>
          <w:numId w:val="15"/>
        </w:numPr>
        <w:suppressAutoHyphens/>
        <w:spacing w:before="40" w:after="40" w:line="276" w:lineRule="auto"/>
        <w:ind w:left="720"/>
        <w:jc w:val="both"/>
        <w:rPr>
          <w:rFonts w:ascii="Verdana" w:hAnsi="Verdana" w:cstheme="minorHAnsi"/>
          <w:sz w:val="20"/>
          <w:szCs w:val="20"/>
        </w:rPr>
      </w:pPr>
      <w:r>
        <w:rPr>
          <w:rFonts w:ascii="Verdana" w:hAnsi="Verdana" w:cstheme="minorHAnsi"/>
          <w:sz w:val="20"/>
          <w:szCs w:val="20"/>
        </w:rPr>
        <w:t>R</w:t>
      </w:r>
      <w:r w:rsidR="00BD6CCA" w:rsidRPr="00C5587F">
        <w:rPr>
          <w:rFonts w:ascii="Verdana" w:hAnsi="Verdana" w:cstheme="minorHAnsi"/>
          <w:sz w:val="20"/>
          <w:szCs w:val="20"/>
        </w:rPr>
        <w:t xml:space="preserve">elated tasks </w:t>
      </w:r>
      <w:r>
        <w:rPr>
          <w:rFonts w:ascii="Verdana" w:hAnsi="Verdana" w:cstheme="minorHAnsi"/>
          <w:sz w:val="20"/>
          <w:szCs w:val="20"/>
        </w:rPr>
        <w:t>will</w:t>
      </w:r>
      <w:r w:rsidR="00BD6CCA" w:rsidRPr="00C5587F">
        <w:rPr>
          <w:rFonts w:ascii="Verdana" w:hAnsi="Verdana" w:cstheme="minorHAnsi"/>
          <w:sz w:val="20"/>
          <w:szCs w:val="20"/>
        </w:rPr>
        <w:t xml:space="preserve"> be linked together.</w:t>
      </w:r>
    </w:p>
    <w:p w:rsidR="00D65690" w:rsidRPr="00C5587F" w:rsidRDefault="00D65690" w:rsidP="00C5587F">
      <w:pPr>
        <w:numPr>
          <w:ilvl w:val="0"/>
          <w:numId w:val="15"/>
        </w:numPr>
        <w:suppressAutoHyphens/>
        <w:spacing w:before="40" w:after="40" w:line="276" w:lineRule="auto"/>
        <w:ind w:left="720"/>
        <w:jc w:val="both"/>
        <w:rPr>
          <w:rFonts w:ascii="Verdana" w:hAnsi="Verdana" w:cstheme="minorHAnsi"/>
          <w:sz w:val="20"/>
          <w:szCs w:val="20"/>
        </w:rPr>
      </w:pPr>
      <w:r w:rsidRPr="00C5587F">
        <w:rPr>
          <w:rFonts w:ascii="Verdana" w:hAnsi="Verdana" w:cstheme="minorHAnsi"/>
          <w:sz w:val="20"/>
          <w:szCs w:val="20"/>
        </w:rPr>
        <w:t>Reminder option will be provided to the user for every task</w:t>
      </w:r>
      <w:r w:rsidR="00AE2CA7" w:rsidRPr="00C5587F">
        <w:rPr>
          <w:rFonts w:ascii="Verdana" w:hAnsi="Verdana" w:cstheme="minorHAnsi"/>
          <w:sz w:val="20"/>
          <w:szCs w:val="20"/>
        </w:rPr>
        <w:t xml:space="preserve"> (Open tasks only)</w:t>
      </w:r>
      <w:r w:rsidRPr="00C5587F">
        <w:rPr>
          <w:rFonts w:ascii="Verdana" w:hAnsi="Verdana" w:cstheme="minorHAnsi"/>
          <w:sz w:val="20"/>
          <w:szCs w:val="20"/>
        </w:rPr>
        <w:t>.</w:t>
      </w:r>
    </w:p>
    <w:p w:rsidR="002051A3" w:rsidRPr="00C5587F" w:rsidRDefault="002051A3" w:rsidP="00C5587F">
      <w:pPr>
        <w:numPr>
          <w:ilvl w:val="0"/>
          <w:numId w:val="15"/>
        </w:numPr>
        <w:suppressAutoHyphens/>
        <w:spacing w:before="40" w:after="40" w:line="276" w:lineRule="auto"/>
        <w:ind w:left="720"/>
        <w:jc w:val="both"/>
        <w:rPr>
          <w:rFonts w:ascii="Verdana" w:hAnsi="Verdana" w:cstheme="minorHAnsi"/>
          <w:sz w:val="20"/>
          <w:szCs w:val="20"/>
        </w:rPr>
      </w:pPr>
      <w:r w:rsidRPr="00C5587F">
        <w:rPr>
          <w:rFonts w:ascii="Verdana" w:hAnsi="Verdana" w:cstheme="minorHAnsi"/>
          <w:sz w:val="20"/>
          <w:szCs w:val="20"/>
        </w:rPr>
        <w:t xml:space="preserve">While creation of a task, the employee can select particular categories (Not Mandatory). These Categories if selected, will give recommendation of whom the task should be notified. For e.g., If a user selects “Hardware/Networking” category, then the system will recommend CNIT Team for allocating the task. However, the user </w:t>
      </w:r>
      <w:r w:rsidR="00A01CFB" w:rsidRPr="00C5587F">
        <w:rPr>
          <w:rFonts w:ascii="Verdana" w:hAnsi="Verdana" w:cstheme="minorHAnsi"/>
          <w:sz w:val="20"/>
          <w:szCs w:val="20"/>
        </w:rPr>
        <w:t>can</w:t>
      </w:r>
      <w:r w:rsidRPr="00C5587F">
        <w:rPr>
          <w:rFonts w:ascii="Verdana" w:hAnsi="Verdana" w:cstheme="minorHAnsi"/>
          <w:sz w:val="20"/>
          <w:szCs w:val="20"/>
        </w:rPr>
        <w:t xml:space="preserve"> supersede the recommendation and select specific employee to allocate the task.</w:t>
      </w:r>
    </w:p>
    <w:p w:rsidR="0064311F" w:rsidRPr="00C5587F" w:rsidRDefault="002051A3" w:rsidP="00C5587F">
      <w:pPr>
        <w:numPr>
          <w:ilvl w:val="0"/>
          <w:numId w:val="15"/>
        </w:numPr>
        <w:suppressAutoHyphens/>
        <w:spacing w:before="40" w:after="40" w:line="276" w:lineRule="auto"/>
        <w:ind w:left="720"/>
        <w:jc w:val="both"/>
        <w:rPr>
          <w:rFonts w:ascii="Verdana" w:hAnsi="Verdana" w:cstheme="minorHAnsi"/>
          <w:sz w:val="20"/>
          <w:szCs w:val="20"/>
        </w:rPr>
      </w:pPr>
      <w:r w:rsidRPr="00C5587F">
        <w:rPr>
          <w:rFonts w:ascii="Verdana" w:hAnsi="Verdana" w:cstheme="minorHAnsi"/>
          <w:sz w:val="20"/>
          <w:szCs w:val="20"/>
        </w:rPr>
        <w:t>Once the employee is logged in, he/she will be able to view a dashboard</w:t>
      </w:r>
      <w:r w:rsidR="003A5834" w:rsidRPr="00C5587F">
        <w:rPr>
          <w:rFonts w:ascii="Verdana" w:hAnsi="Verdana" w:cstheme="minorHAnsi"/>
          <w:sz w:val="20"/>
          <w:szCs w:val="20"/>
        </w:rPr>
        <w:t>/view</w:t>
      </w:r>
      <w:r w:rsidRPr="00C5587F">
        <w:rPr>
          <w:rFonts w:ascii="Verdana" w:hAnsi="Verdana" w:cstheme="minorHAnsi"/>
          <w:sz w:val="20"/>
          <w:szCs w:val="20"/>
        </w:rPr>
        <w:t xml:space="preserve"> </w:t>
      </w:r>
      <w:r w:rsidR="00E51BA0" w:rsidRPr="00C5587F">
        <w:rPr>
          <w:rFonts w:ascii="Verdana" w:hAnsi="Verdana" w:cstheme="minorHAnsi"/>
          <w:sz w:val="20"/>
          <w:szCs w:val="20"/>
        </w:rPr>
        <w:t xml:space="preserve">listing </w:t>
      </w:r>
      <w:r w:rsidRPr="00C5587F">
        <w:rPr>
          <w:rFonts w:ascii="Verdana" w:hAnsi="Verdana" w:cstheme="minorHAnsi"/>
          <w:sz w:val="20"/>
          <w:szCs w:val="20"/>
        </w:rPr>
        <w:t>of all the tasks allocated to him/her, all the tasks he/she has allocated to others with their respective status.</w:t>
      </w:r>
    </w:p>
    <w:p w:rsidR="00BA2134" w:rsidRPr="00C5587F" w:rsidRDefault="00BA2134" w:rsidP="00C5587F">
      <w:pPr>
        <w:numPr>
          <w:ilvl w:val="0"/>
          <w:numId w:val="15"/>
        </w:numPr>
        <w:suppressAutoHyphens/>
        <w:spacing w:before="40" w:after="40" w:line="276" w:lineRule="auto"/>
        <w:ind w:left="720"/>
        <w:jc w:val="both"/>
        <w:rPr>
          <w:rFonts w:ascii="Verdana" w:hAnsi="Verdana" w:cstheme="minorHAnsi"/>
          <w:sz w:val="20"/>
          <w:szCs w:val="20"/>
        </w:rPr>
      </w:pPr>
      <w:r w:rsidRPr="00C5587F">
        <w:rPr>
          <w:rFonts w:ascii="Verdana" w:hAnsi="Verdana" w:cstheme="minorHAnsi"/>
          <w:sz w:val="20"/>
          <w:szCs w:val="20"/>
        </w:rPr>
        <w:t>Email notifications will be triggered to the employee whenever:</w:t>
      </w:r>
    </w:p>
    <w:p w:rsidR="00BA2134" w:rsidRPr="00C5587F" w:rsidRDefault="00BA2134" w:rsidP="00C5587F">
      <w:pPr>
        <w:pStyle w:val="ListParagraph"/>
        <w:numPr>
          <w:ilvl w:val="0"/>
          <w:numId w:val="18"/>
        </w:numPr>
        <w:suppressAutoHyphens/>
        <w:spacing w:before="40" w:after="40" w:line="276" w:lineRule="auto"/>
        <w:ind w:left="1134"/>
        <w:jc w:val="both"/>
        <w:rPr>
          <w:rFonts w:ascii="Verdana" w:hAnsi="Verdana" w:cstheme="minorHAnsi"/>
          <w:sz w:val="20"/>
          <w:szCs w:val="20"/>
        </w:rPr>
      </w:pPr>
      <w:r w:rsidRPr="00C5587F">
        <w:rPr>
          <w:rFonts w:ascii="Verdana" w:hAnsi="Verdana" w:cstheme="minorHAnsi"/>
          <w:sz w:val="20"/>
          <w:szCs w:val="20"/>
        </w:rPr>
        <w:t>He/she creates a task.</w:t>
      </w:r>
    </w:p>
    <w:p w:rsidR="00BA2134" w:rsidRPr="00C5587F" w:rsidRDefault="00BA2134" w:rsidP="00C5587F">
      <w:pPr>
        <w:pStyle w:val="ListParagraph"/>
        <w:numPr>
          <w:ilvl w:val="0"/>
          <w:numId w:val="18"/>
        </w:numPr>
        <w:suppressAutoHyphens/>
        <w:spacing w:before="40" w:after="40" w:line="276" w:lineRule="auto"/>
        <w:ind w:left="1134"/>
        <w:jc w:val="both"/>
        <w:rPr>
          <w:rFonts w:ascii="Verdana" w:hAnsi="Verdana" w:cstheme="minorHAnsi"/>
          <w:sz w:val="20"/>
          <w:szCs w:val="20"/>
        </w:rPr>
      </w:pPr>
      <w:r w:rsidRPr="00C5587F">
        <w:rPr>
          <w:rFonts w:ascii="Verdana" w:hAnsi="Verdana" w:cstheme="minorHAnsi"/>
          <w:sz w:val="20"/>
          <w:szCs w:val="20"/>
        </w:rPr>
        <w:t>A task is assigned to him/her.</w:t>
      </w:r>
    </w:p>
    <w:p w:rsidR="00BA2134" w:rsidRPr="00C5587F" w:rsidRDefault="00BA2134" w:rsidP="00C5587F">
      <w:pPr>
        <w:pStyle w:val="ListParagraph"/>
        <w:numPr>
          <w:ilvl w:val="0"/>
          <w:numId w:val="18"/>
        </w:numPr>
        <w:suppressAutoHyphens/>
        <w:spacing w:before="40" w:after="40" w:line="276" w:lineRule="auto"/>
        <w:ind w:left="1134"/>
        <w:jc w:val="both"/>
        <w:rPr>
          <w:rFonts w:ascii="Verdana" w:hAnsi="Verdana" w:cstheme="minorHAnsi"/>
          <w:sz w:val="20"/>
          <w:szCs w:val="20"/>
        </w:rPr>
      </w:pPr>
      <w:r w:rsidRPr="00C5587F">
        <w:rPr>
          <w:rFonts w:ascii="Verdana" w:hAnsi="Verdana" w:cstheme="minorHAnsi"/>
          <w:sz w:val="20"/>
          <w:szCs w:val="20"/>
        </w:rPr>
        <w:t>He/she reassigns the task to a different person.</w:t>
      </w:r>
    </w:p>
    <w:p w:rsidR="00392F21" w:rsidRDefault="00BA2134" w:rsidP="00392F21">
      <w:pPr>
        <w:pStyle w:val="ListParagraph"/>
        <w:numPr>
          <w:ilvl w:val="0"/>
          <w:numId w:val="18"/>
        </w:numPr>
        <w:suppressAutoHyphens/>
        <w:spacing w:before="40" w:after="40" w:line="240" w:lineRule="auto"/>
        <w:ind w:left="1134"/>
        <w:jc w:val="both"/>
      </w:pPr>
      <w:r w:rsidRPr="00D233B5">
        <w:rPr>
          <w:rFonts w:ascii="Verdana" w:hAnsi="Verdana" w:cstheme="minorHAnsi"/>
          <w:sz w:val="20"/>
          <w:szCs w:val="20"/>
        </w:rPr>
        <w:t>On change of each status of the task.</w:t>
      </w:r>
    </w:p>
    <w:p w:rsidR="00392F21" w:rsidRPr="00D20BC2" w:rsidRDefault="00392F21" w:rsidP="00392F21">
      <w:pPr>
        <w:suppressAutoHyphens/>
        <w:spacing w:before="40" w:after="40" w:line="240" w:lineRule="auto"/>
        <w:jc w:val="both"/>
      </w:pPr>
    </w:p>
    <w:p w:rsidR="000E21DA" w:rsidRPr="00C5587F" w:rsidRDefault="000E21DA" w:rsidP="00C5587F">
      <w:pPr>
        <w:pStyle w:val="Caption"/>
        <w:numPr>
          <w:ilvl w:val="0"/>
          <w:numId w:val="14"/>
        </w:numPr>
        <w:spacing w:line="276" w:lineRule="auto"/>
        <w:rPr>
          <w:rFonts w:ascii="Verdana" w:hAnsi="Verdana"/>
          <w:sz w:val="20"/>
        </w:rPr>
      </w:pPr>
      <w:r w:rsidRPr="00C5587F">
        <w:rPr>
          <w:rFonts w:ascii="Verdana" w:hAnsi="Verdana"/>
          <w:sz w:val="20"/>
        </w:rPr>
        <w:t xml:space="preserve">Employee </w:t>
      </w:r>
      <w:r w:rsidR="00015706" w:rsidRPr="00C5587F">
        <w:rPr>
          <w:rFonts w:ascii="Verdana" w:hAnsi="Verdana"/>
          <w:sz w:val="20"/>
        </w:rPr>
        <w:t xml:space="preserve">Views </w:t>
      </w:r>
      <w:r w:rsidRPr="00C5587F">
        <w:rPr>
          <w:rFonts w:ascii="Verdana" w:hAnsi="Verdana"/>
          <w:sz w:val="20"/>
        </w:rPr>
        <w:t>a Task</w:t>
      </w:r>
    </w:p>
    <w:p w:rsidR="00A41D29" w:rsidRPr="00C5587F" w:rsidRDefault="00A41D29"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rPr>
        <w:t>Employee checks the OPEN tasks allocated to him/her.</w:t>
      </w:r>
    </w:p>
    <w:p w:rsidR="00313027" w:rsidRPr="00C5587F" w:rsidRDefault="00313027"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rPr>
        <w:t>Employee will</w:t>
      </w:r>
      <w:r w:rsidR="002D3794" w:rsidRPr="00C5587F">
        <w:rPr>
          <w:rFonts w:ascii="Verdana" w:hAnsi="Verdana"/>
          <w:sz w:val="20"/>
          <w:szCs w:val="20"/>
        </w:rPr>
        <w:t xml:space="preserve"> select the Task Status as ‘In Progress’</w:t>
      </w:r>
      <w:r w:rsidRPr="00C5587F">
        <w:rPr>
          <w:rFonts w:ascii="Verdana" w:hAnsi="Verdana"/>
          <w:sz w:val="20"/>
          <w:szCs w:val="20"/>
        </w:rPr>
        <w:t xml:space="preserve"> using which the status of the task will be shown as “In Progress” to both the allocator and to whom the task is allocated.</w:t>
      </w:r>
    </w:p>
    <w:p w:rsidR="002A0114" w:rsidRPr="00C5587F" w:rsidRDefault="002A0114"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rPr>
        <w:t xml:space="preserve">Employee on opening a </w:t>
      </w:r>
      <w:r w:rsidR="00D0384A" w:rsidRPr="00C5587F">
        <w:rPr>
          <w:rFonts w:ascii="Verdana" w:hAnsi="Verdana"/>
          <w:sz w:val="20"/>
          <w:szCs w:val="20"/>
        </w:rPr>
        <w:t>task</w:t>
      </w:r>
      <w:r w:rsidRPr="00C5587F">
        <w:rPr>
          <w:rFonts w:ascii="Verdana" w:hAnsi="Verdana"/>
          <w:sz w:val="20"/>
          <w:szCs w:val="20"/>
        </w:rPr>
        <w:t xml:space="preserve"> might find that the task is already done / linked with other task / wrongly allocated to him/her.</w:t>
      </w:r>
    </w:p>
    <w:p w:rsidR="00E91A5D" w:rsidRPr="00C5587F" w:rsidRDefault="002A0114"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rPr>
        <w:t>In such cases, the empl</w:t>
      </w:r>
      <w:r w:rsidR="00083EF2" w:rsidRPr="00C5587F">
        <w:rPr>
          <w:rFonts w:ascii="Verdana" w:hAnsi="Verdana"/>
          <w:sz w:val="20"/>
          <w:szCs w:val="20"/>
        </w:rPr>
        <w:t>oyee will mark the task as “Completed</w:t>
      </w:r>
      <w:r w:rsidRPr="00C5587F">
        <w:rPr>
          <w:rFonts w:ascii="Verdana" w:hAnsi="Verdana"/>
          <w:sz w:val="20"/>
          <w:szCs w:val="20"/>
        </w:rPr>
        <w:t xml:space="preserve">” / </w:t>
      </w:r>
      <w:r w:rsidR="00045385" w:rsidRPr="00C5587F">
        <w:rPr>
          <w:rFonts w:ascii="Verdana" w:hAnsi="Verdana"/>
          <w:sz w:val="20"/>
          <w:szCs w:val="20"/>
        </w:rPr>
        <w:t>“</w:t>
      </w:r>
      <w:r w:rsidRPr="00C5587F">
        <w:rPr>
          <w:rFonts w:ascii="Verdana" w:hAnsi="Verdana"/>
          <w:sz w:val="20"/>
          <w:szCs w:val="20"/>
        </w:rPr>
        <w:t xml:space="preserve">LINK TO EXISTING TASK” / </w:t>
      </w:r>
      <w:r w:rsidR="00045385" w:rsidRPr="00C5587F">
        <w:rPr>
          <w:rFonts w:ascii="Verdana" w:hAnsi="Verdana"/>
          <w:sz w:val="20"/>
          <w:szCs w:val="20"/>
        </w:rPr>
        <w:t>“</w:t>
      </w:r>
      <w:r w:rsidRPr="00C5587F">
        <w:rPr>
          <w:rFonts w:ascii="Verdana" w:hAnsi="Verdana"/>
          <w:sz w:val="20"/>
          <w:szCs w:val="20"/>
        </w:rPr>
        <w:t>RE-ASSIGN” etc.</w:t>
      </w:r>
    </w:p>
    <w:p w:rsidR="00E05F2B" w:rsidRPr="00C5587F" w:rsidRDefault="00E05F2B"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rPr>
        <w:t>When the employee reassigns the task to another employee, the task status will be New or Not Started for the second employee</w:t>
      </w:r>
      <w:r w:rsidR="00C67F8C" w:rsidRPr="00C5587F">
        <w:rPr>
          <w:rFonts w:ascii="Verdana" w:hAnsi="Verdana"/>
          <w:sz w:val="20"/>
          <w:szCs w:val="20"/>
        </w:rPr>
        <w:t>. For the first employee the Task Status will be ‘Closed’ or ‘Completed’.</w:t>
      </w:r>
    </w:p>
    <w:p w:rsidR="00287DFB" w:rsidRPr="00C5587F" w:rsidRDefault="002D3794" w:rsidP="00C5587F">
      <w:pPr>
        <w:pStyle w:val="ListParagraph"/>
        <w:numPr>
          <w:ilvl w:val="0"/>
          <w:numId w:val="16"/>
        </w:numPr>
        <w:spacing w:line="276" w:lineRule="auto"/>
        <w:ind w:left="720"/>
        <w:rPr>
          <w:rFonts w:ascii="Verdana" w:hAnsi="Verdana"/>
          <w:sz w:val="20"/>
          <w:szCs w:val="20"/>
        </w:rPr>
      </w:pPr>
      <w:r w:rsidRPr="00C5587F">
        <w:rPr>
          <w:rFonts w:ascii="Verdana" w:hAnsi="Verdana"/>
          <w:sz w:val="20"/>
          <w:szCs w:val="20"/>
        </w:rPr>
        <w:lastRenderedPageBreak/>
        <w:t>On the home page of the task the employee will have a view of the task list as shown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559"/>
        <w:gridCol w:w="911"/>
        <w:gridCol w:w="1235"/>
        <w:gridCol w:w="1200"/>
        <w:gridCol w:w="1218"/>
        <w:gridCol w:w="1218"/>
      </w:tblGrid>
      <w:tr w:rsidR="001D3620" w:rsidRPr="00C5587F" w:rsidTr="009C24B2">
        <w:trPr>
          <w:trHeight w:val="315"/>
          <w:jc w:val="center"/>
        </w:trPr>
        <w:tc>
          <w:tcPr>
            <w:tcW w:w="2235" w:type="dxa"/>
            <w:shd w:val="clear" w:color="000000" w:fill="538DD5"/>
            <w:noWrap/>
            <w:vAlign w:val="center"/>
            <w:hideMark/>
          </w:tcPr>
          <w:p w:rsidR="001D3620" w:rsidRPr="009C24B2" w:rsidRDefault="001D3620" w:rsidP="00C5587F">
            <w:pPr>
              <w:spacing w:after="0" w:line="276" w:lineRule="auto"/>
              <w:jc w:val="center"/>
              <w:rPr>
                <w:rFonts w:ascii="Verdana" w:eastAsia="Times New Roman" w:hAnsi="Verdana" w:cstheme="minorHAnsi"/>
                <w:b/>
                <w:bCs/>
                <w:color w:val="000000"/>
                <w:sz w:val="16"/>
                <w:szCs w:val="16"/>
                <w:lang w:val="en-IN" w:eastAsia="en-IN"/>
              </w:rPr>
            </w:pPr>
            <w:r w:rsidRPr="009C24B2">
              <w:rPr>
                <w:rFonts w:ascii="Verdana" w:eastAsia="Times New Roman" w:hAnsi="Verdana" w:cstheme="minorHAnsi"/>
                <w:b/>
                <w:bCs/>
                <w:color w:val="000000"/>
                <w:sz w:val="16"/>
                <w:szCs w:val="16"/>
                <w:lang w:val="en-IN" w:eastAsia="en-IN"/>
              </w:rPr>
              <w:t>Task ID/Reference Number</w:t>
            </w:r>
          </w:p>
        </w:tc>
        <w:tc>
          <w:tcPr>
            <w:tcW w:w="1559" w:type="dxa"/>
            <w:shd w:val="clear" w:color="000000" w:fill="538DD5"/>
            <w:noWrap/>
            <w:vAlign w:val="center"/>
            <w:hideMark/>
          </w:tcPr>
          <w:p w:rsidR="001D3620" w:rsidRPr="009C24B2" w:rsidRDefault="001D3620" w:rsidP="00C5587F">
            <w:pPr>
              <w:spacing w:after="0" w:line="276" w:lineRule="auto"/>
              <w:jc w:val="center"/>
              <w:rPr>
                <w:rFonts w:ascii="Verdana" w:eastAsia="Times New Roman" w:hAnsi="Verdana" w:cstheme="minorHAnsi"/>
                <w:b/>
                <w:bCs/>
                <w:color w:val="000000"/>
                <w:sz w:val="16"/>
                <w:szCs w:val="16"/>
                <w:lang w:val="en-IN" w:eastAsia="en-IN"/>
              </w:rPr>
            </w:pPr>
            <w:r w:rsidRPr="009C24B2">
              <w:rPr>
                <w:rFonts w:ascii="Verdana" w:eastAsia="Times New Roman" w:hAnsi="Verdana" w:cstheme="minorHAnsi"/>
                <w:b/>
                <w:bCs/>
                <w:color w:val="000000"/>
                <w:sz w:val="16"/>
                <w:szCs w:val="16"/>
                <w:lang w:val="en-IN" w:eastAsia="en-IN"/>
              </w:rPr>
              <w:t>Subject</w:t>
            </w:r>
          </w:p>
        </w:tc>
        <w:tc>
          <w:tcPr>
            <w:tcW w:w="911" w:type="dxa"/>
            <w:shd w:val="clear" w:color="000000" w:fill="538DD5"/>
            <w:noWrap/>
            <w:vAlign w:val="center"/>
            <w:hideMark/>
          </w:tcPr>
          <w:p w:rsidR="001D3620" w:rsidRPr="009C24B2" w:rsidRDefault="001D3620" w:rsidP="00C5587F">
            <w:pPr>
              <w:spacing w:after="0" w:line="276" w:lineRule="auto"/>
              <w:jc w:val="center"/>
              <w:rPr>
                <w:rFonts w:ascii="Verdana" w:eastAsia="Times New Roman" w:hAnsi="Verdana" w:cstheme="minorHAnsi"/>
                <w:b/>
                <w:bCs/>
                <w:color w:val="000000"/>
                <w:sz w:val="16"/>
                <w:szCs w:val="16"/>
                <w:lang w:val="en-IN" w:eastAsia="en-IN"/>
              </w:rPr>
            </w:pPr>
            <w:r w:rsidRPr="009C24B2">
              <w:rPr>
                <w:rFonts w:ascii="Verdana" w:eastAsia="Times New Roman" w:hAnsi="Verdana" w:cstheme="minorHAnsi"/>
                <w:b/>
                <w:bCs/>
                <w:color w:val="000000"/>
                <w:sz w:val="16"/>
                <w:szCs w:val="16"/>
                <w:lang w:val="en-IN" w:eastAsia="en-IN"/>
              </w:rPr>
              <w:t>Owner</w:t>
            </w:r>
          </w:p>
        </w:tc>
        <w:tc>
          <w:tcPr>
            <w:tcW w:w="1235" w:type="dxa"/>
            <w:shd w:val="clear" w:color="000000" w:fill="538DD5"/>
            <w:noWrap/>
            <w:vAlign w:val="center"/>
            <w:hideMark/>
          </w:tcPr>
          <w:p w:rsidR="001D3620" w:rsidRPr="009C24B2" w:rsidRDefault="001D3620" w:rsidP="00C5587F">
            <w:pPr>
              <w:spacing w:after="0" w:line="276" w:lineRule="auto"/>
              <w:jc w:val="center"/>
              <w:rPr>
                <w:rFonts w:ascii="Verdana" w:eastAsia="Times New Roman" w:hAnsi="Verdana" w:cstheme="minorHAnsi"/>
                <w:b/>
                <w:bCs/>
                <w:color w:val="000000"/>
                <w:sz w:val="16"/>
                <w:szCs w:val="16"/>
                <w:lang w:val="en-IN" w:eastAsia="en-IN"/>
              </w:rPr>
            </w:pPr>
            <w:r w:rsidRPr="009C24B2">
              <w:rPr>
                <w:rFonts w:ascii="Verdana" w:eastAsia="Times New Roman" w:hAnsi="Verdana" w:cstheme="minorHAnsi"/>
                <w:b/>
                <w:bCs/>
                <w:color w:val="000000"/>
                <w:sz w:val="16"/>
                <w:szCs w:val="16"/>
                <w:lang w:val="en-IN" w:eastAsia="en-IN"/>
              </w:rPr>
              <w:t>Assigned To</w:t>
            </w:r>
          </w:p>
        </w:tc>
        <w:tc>
          <w:tcPr>
            <w:tcW w:w="1200" w:type="dxa"/>
            <w:shd w:val="clear" w:color="000000" w:fill="538DD5"/>
            <w:noWrap/>
            <w:vAlign w:val="center"/>
            <w:hideMark/>
          </w:tcPr>
          <w:p w:rsidR="001D3620" w:rsidRPr="009C24B2" w:rsidRDefault="001D3620" w:rsidP="00C5587F">
            <w:pPr>
              <w:spacing w:after="0" w:line="276" w:lineRule="auto"/>
              <w:jc w:val="center"/>
              <w:rPr>
                <w:rFonts w:ascii="Verdana" w:eastAsia="Times New Roman" w:hAnsi="Verdana" w:cstheme="minorHAnsi"/>
                <w:b/>
                <w:bCs/>
                <w:color w:val="000000"/>
                <w:sz w:val="16"/>
                <w:szCs w:val="16"/>
                <w:lang w:val="en-IN" w:eastAsia="en-IN"/>
              </w:rPr>
            </w:pPr>
            <w:r w:rsidRPr="009C24B2">
              <w:rPr>
                <w:rFonts w:ascii="Verdana" w:eastAsia="Times New Roman" w:hAnsi="Verdana" w:cstheme="minorHAnsi"/>
                <w:b/>
                <w:bCs/>
                <w:color w:val="000000"/>
                <w:sz w:val="16"/>
                <w:szCs w:val="16"/>
                <w:lang w:val="en-IN" w:eastAsia="en-IN"/>
              </w:rPr>
              <w:t>Task Status</w:t>
            </w:r>
          </w:p>
        </w:tc>
        <w:tc>
          <w:tcPr>
            <w:tcW w:w="1218" w:type="dxa"/>
            <w:shd w:val="clear" w:color="000000" w:fill="538DD5"/>
            <w:noWrap/>
            <w:vAlign w:val="center"/>
            <w:hideMark/>
          </w:tcPr>
          <w:p w:rsidR="001D3620" w:rsidRPr="009C24B2" w:rsidRDefault="001D3620" w:rsidP="00C5587F">
            <w:pPr>
              <w:spacing w:after="0" w:line="276" w:lineRule="auto"/>
              <w:jc w:val="center"/>
              <w:rPr>
                <w:rFonts w:ascii="Verdana" w:eastAsia="Times New Roman" w:hAnsi="Verdana" w:cstheme="minorHAnsi"/>
                <w:b/>
                <w:bCs/>
                <w:color w:val="000000"/>
                <w:sz w:val="16"/>
                <w:szCs w:val="16"/>
                <w:lang w:val="en-IN" w:eastAsia="en-IN"/>
              </w:rPr>
            </w:pPr>
            <w:r w:rsidRPr="009C24B2">
              <w:rPr>
                <w:rFonts w:ascii="Verdana" w:eastAsia="Times New Roman" w:hAnsi="Verdana" w:cstheme="minorHAnsi"/>
                <w:b/>
                <w:bCs/>
                <w:color w:val="000000"/>
                <w:sz w:val="16"/>
                <w:szCs w:val="16"/>
                <w:lang w:val="en-IN" w:eastAsia="en-IN"/>
              </w:rPr>
              <w:t>Start Date</w:t>
            </w:r>
          </w:p>
        </w:tc>
        <w:tc>
          <w:tcPr>
            <w:tcW w:w="1218" w:type="dxa"/>
            <w:shd w:val="clear" w:color="000000" w:fill="538DD5"/>
            <w:noWrap/>
            <w:vAlign w:val="center"/>
            <w:hideMark/>
          </w:tcPr>
          <w:p w:rsidR="001D3620" w:rsidRPr="009C24B2" w:rsidRDefault="001D3620" w:rsidP="00C5587F">
            <w:pPr>
              <w:spacing w:after="0" w:line="276" w:lineRule="auto"/>
              <w:jc w:val="center"/>
              <w:rPr>
                <w:rFonts w:ascii="Verdana" w:eastAsia="Times New Roman" w:hAnsi="Verdana" w:cstheme="minorHAnsi"/>
                <w:b/>
                <w:bCs/>
                <w:color w:val="000000"/>
                <w:sz w:val="16"/>
                <w:szCs w:val="16"/>
                <w:lang w:val="en-IN" w:eastAsia="en-IN"/>
              </w:rPr>
            </w:pPr>
            <w:r w:rsidRPr="009C24B2">
              <w:rPr>
                <w:rFonts w:ascii="Verdana" w:eastAsia="Times New Roman" w:hAnsi="Verdana" w:cstheme="minorHAnsi"/>
                <w:b/>
                <w:bCs/>
                <w:color w:val="000000"/>
                <w:sz w:val="16"/>
                <w:szCs w:val="16"/>
                <w:lang w:val="en-IN" w:eastAsia="en-IN"/>
              </w:rPr>
              <w:t>End Date</w:t>
            </w:r>
          </w:p>
        </w:tc>
      </w:tr>
      <w:tr w:rsidR="001D3620" w:rsidRPr="00C5587F" w:rsidTr="009C24B2">
        <w:trPr>
          <w:trHeight w:val="315"/>
          <w:jc w:val="center"/>
        </w:trPr>
        <w:tc>
          <w:tcPr>
            <w:tcW w:w="2235" w:type="dxa"/>
            <w:shd w:val="clear" w:color="auto" w:fill="auto"/>
            <w:noWrap/>
            <w:vAlign w:val="center"/>
            <w:hideMark/>
          </w:tcPr>
          <w:p w:rsidR="001D3620" w:rsidRPr="009C24B2" w:rsidRDefault="001D3620" w:rsidP="00C5587F">
            <w:pPr>
              <w:spacing w:after="0" w:line="276" w:lineRule="auto"/>
              <w:jc w:val="center"/>
              <w:rPr>
                <w:rFonts w:ascii="Verdana" w:eastAsia="Times New Roman" w:hAnsi="Verdana" w:cstheme="minorHAnsi"/>
                <w:color w:val="000000"/>
                <w:sz w:val="16"/>
                <w:szCs w:val="16"/>
                <w:lang w:val="en-IN" w:eastAsia="en-IN"/>
              </w:rPr>
            </w:pPr>
            <w:r w:rsidRPr="009C24B2">
              <w:rPr>
                <w:rFonts w:ascii="Verdana" w:eastAsia="Times New Roman" w:hAnsi="Verdana" w:cstheme="minorHAnsi"/>
                <w:color w:val="000000"/>
                <w:sz w:val="16"/>
                <w:szCs w:val="16"/>
                <w:lang w:val="en-IN" w:eastAsia="en-IN"/>
              </w:rPr>
              <w:t>123</w:t>
            </w:r>
          </w:p>
        </w:tc>
        <w:tc>
          <w:tcPr>
            <w:tcW w:w="1559" w:type="dxa"/>
            <w:shd w:val="clear" w:color="auto" w:fill="auto"/>
            <w:noWrap/>
            <w:vAlign w:val="center"/>
            <w:hideMark/>
          </w:tcPr>
          <w:p w:rsidR="001D3620" w:rsidRPr="009C24B2" w:rsidRDefault="001D3620" w:rsidP="00C5587F">
            <w:pPr>
              <w:spacing w:after="0" w:line="276" w:lineRule="auto"/>
              <w:jc w:val="center"/>
              <w:rPr>
                <w:rFonts w:ascii="Verdana" w:eastAsia="Times New Roman" w:hAnsi="Verdana" w:cstheme="minorHAnsi"/>
                <w:color w:val="000000"/>
                <w:sz w:val="16"/>
                <w:szCs w:val="16"/>
                <w:lang w:val="en-IN" w:eastAsia="en-IN"/>
              </w:rPr>
            </w:pPr>
            <w:r w:rsidRPr="009C24B2">
              <w:rPr>
                <w:rFonts w:ascii="Verdana" w:eastAsia="Times New Roman" w:hAnsi="Verdana" w:cstheme="minorHAnsi"/>
                <w:color w:val="000000"/>
                <w:sz w:val="16"/>
                <w:szCs w:val="16"/>
                <w:lang w:val="en-IN" w:eastAsia="en-IN"/>
              </w:rPr>
              <w:t>Documentation</w:t>
            </w:r>
          </w:p>
        </w:tc>
        <w:tc>
          <w:tcPr>
            <w:tcW w:w="911" w:type="dxa"/>
            <w:shd w:val="clear" w:color="auto" w:fill="auto"/>
            <w:noWrap/>
            <w:vAlign w:val="center"/>
            <w:hideMark/>
          </w:tcPr>
          <w:p w:rsidR="001D3620" w:rsidRPr="009C24B2" w:rsidRDefault="001D3620" w:rsidP="00C5587F">
            <w:pPr>
              <w:spacing w:after="0" w:line="276" w:lineRule="auto"/>
              <w:jc w:val="center"/>
              <w:rPr>
                <w:rFonts w:ascii="Verdana" w:eastAsia="Times New Roman" w:hAnsi="Verdana" w:cstheme="minorHAnsi"/>
                <w:color w:val="000000"/>
                <w:sz w:val="16"/>
                <w:szCs w:val="16"/>
                <w:lang w:val="en-IN" w:eastAsia="en-IN"/>
              </w:rPr>
            </w:pPr>
            <w:r w:rsidRPr="009C24B2">
              <w:rPr>
                <w:rFonts w:ascii="Verdana" w:eastAsia="Times New Roman" w:hAnsi="Verdana" w:cstheme="minorHAnsi"/>
                <w:color w:val="000000"/>
                <w:sz w:val="16"/>
                <w:szCs w:val="16"/>
                <w:lang w:val="en-IN" w:eastAsia="en-IN"/>
              </w:rPr>
              <w:t>Vruddhi</w:t>
            </w:r>
          </w:p>
        </w:tc>
        <w:tc>
          <w:tcPr>
            <w:tcW w:w="1235" w:type="dxa"/>
            <w:shd w:val="clear" w:color="auto" w:fill="auto"/>
            <w:noWrap/>
            <w:vAlign w:val="center"/>
            <w:hideMark/>
          </w:tcPr>
          <w:p w:rsidR="001D3620" w:rsidRPr="009C24B2" w:rsidRDefault="001D3620" w:rsidP="00C5587F">
            <w:pPr>
              <w:spacing w:after="0" w:line="276" w:lineRule="auto"/>
              <w:jc w:val="center"/>
              <w:rPr>
                <w:rFonts w:ascii="Verdana" w:eastAsia="Times New Roman" w:hAnsi="Verdana" w:cstheme="minorHAnsi"/>
                <w:color w:val="000000"/>
                <w:sz w:val="16"/>
                <w:szCs w:val="16"/>
                <w:lang w:val="en-IN" w:eastAsia="en-IN"/>
              </w:rPr>
            </w:pPr>
            <w:r w:rsidRPr="009C24B2">
              <w:rPr>
                <w:rFonts w:ascii="Verdana" w:eastAsia="Times New Roman" w:hAnsi="Verdana" w:cstheme="minorHAnsi"/>
                <w:color w:val="000000"/>
                <w:sz w:val="16"/>
                <w:szCs w:val="16"/>
                <w:lang w:val="en-IN" w:eastAsia="en-IN"/>
              </w:rPr>
              <w:t>Rathin</w:t>
            </w:r>
          </w:p>
        </w:tc>
        <w:tc>
          <w:tcPr>
            <w:tcW w:w="1200" w:type="dxa"/>
            <w:shd w:val="clear" w:color="auto" w:fill="auto"/>
            <w:noWrap/>
            <w:vAlign w:val="center"/>
            <w:hideMark/>
          </w:tcPr>
          <w:p w:rsidR="001D3620" w:rsidRPr="009C24B2" w:rsidRDefault="001D3620" w:rsidP="00C5587F">
            <w:pPr>
              <w:spacing w:after="0" w:line="276" w:lineRule="auto"/>
              <w:jc w:val="center"/>
              <w:rPr>
                <w:rFonts w:ascii="Verdana" w:eastAsia="Times New Roman" w:hAnsi="Verdana" w:cstheme="minorHAnsi"/>
                <w:color w:val="000000"/>
                <w:sz w:val="16"/>
                <w:szCs w:val="16"/>
                <w:lang w:val="en-IN" w:eastAsia="en-IN"/>
              </w:rPr>
            </w:pPr>
            <w:r w:rsidRPr="009C24B2">
              <w:rPr>
                <w:rFonts w:ascii="Verdana" w:eastAsia="Times New Roman" w:hAnsi="Verdana" w:cstheme="minorHAnsi"/>
                <w:color w:val="000000"/>
                <w:sz w:val="16"/>
                <w:szCs w:val="16"/>
                <w:lang w:val="en-IN" w:eastAsia="en-IN"/>
              </w:rPr>
              <w:t>In Progress</w:t>
            </w:r>
          </w:p>
        </w:tc>
        <w:tc>
          <w:tcPr>
            <w:tcW w:w="1218" w:type="dxa"/>
            <w:shd w:val="clear" w:color="auto" w:fill="auto"/>
            <w:noWrap/>
            <w:vAlign w:val="center"/>
            <w:hideMark/>
          </w:tcPr>
          <w:p w:rsidR="001D3620" w:rsidRPr="009C24B2" w:rsidRDefault="009B6AB9" w:rsidP="00C5587F">
            <w:pPr>
              <w:spacing w:after="0" w:line="276" w:lineRule="auto"/>
              <w:jc w:val="center"/>
              <w:rPr>
                <w:rFonts w:ascii="Verdana" w:eastAsia="Times New Roman" w:hAnsi="Verdana" w:cstheme="minorHAnsi"/>
                <w:color w:val="000000"/>
                <w:sz w:val="16"/>
                <w:szCs w:val="16"/>
                <w:lang w:val="en-IN" w:eastAsia="en-IN"/>
              </w:rPr>
            </w:pPr>
            <w:r w:rsidRPr="009C24B2">
              <w:rPr>
                <w:rFonts w:ascii="Verdana" w:eastAsia="Times New Roman" w:hAnsi="Verdana" w:cstheme="minorHAnsi"/>
                <w:color w:val="000000"/>
                <w:sz w:val="16"/>
                <w:szCs w:val="16"/>
                <w:lang w:val="en-IN" w:eastAsia="en-IN"/>
              </w:rPr>
              <w:t>20-Nov</w:t>
            </w:r>
            <w:r w:rsidR="001D3620" w:rsidRPr="009C24B2">
              <w:rPr>
                <w:rFonts w:ascii="Verdana" w:eastAsia="Times New Roman" w:hAnsi="Verdana" w:cstheme="minorHAnsi"/>
                <w:color w:val="000000"/>
                <w:sz w:val="16"/>
                <w:szCs w:val="16"/>
                <w:lang w:val="en-IN" w:eastAsia="en-IN"/>
              </w:rPr>
              <w:t>-2019</w:t>
            </w:r>
          </w:p>
        </w:tc>
        <w:tc>
          <w:tcPr>
            <w:tcW w:w="1218" w:type="dxa"/>
            <w:shd w:val="clear" w:color="auto" w:fill="auto"/>
            <w:noWrap/>
            <w:vAlign w:val="center"/>
            <w:hideMark/>
          </w:tcPr>
          <w:p w:rsidR="001D3620" w:rsidRPr="009C24B2" w:rsidRDefault="009B6AB9" w:rsidP="00C5587F">
            <w:pPr>
              <w:spacing w:after="0" w:line="276" w:lineRule="auto"/>
              <w:jc w:val="center"/>
              <w:rPr>
                <w:rFonts w:ascii="Verdana" w:eastAsia="Times New Roman" w:hAnsi="Verdana" w:cstheme="minorHAnsi"/>
                <w:color w:val="000000"/>
                <w:sz w:val="16"/>
                <w:szCs w:val="16"/>
                <w:lang w:val="en-IN" w:eastAsia="en-IN"/>
              </w:rPr>
            </w:pPr>
            <w:r w:rsidRPr="009C24B2">
              <w:rPr>
                <w:rFonts w:ascii="Verdana" w:eastAsia="Times New Roman" w:hAnsi="Verdana" w:cstheme="minorHAnsi"/>
                <w:color w:val="000000"/>
                <w:sz w:val="16"/>
                <w:szCs w:val="16"/>
                <w:lang w:val="en-IN" w:eastAsia="en-IN"/>
              </w:rPr>
              <w:t>25-Nov</w:t>
            </w:r>
            <w:r w:rsidR="001D3620" w:rsidRPr="009C24B2">
              <w:rPr>
                <w:rFonts w:ascii="Verdana" w:eastAsia="Times New Roman" w:hAnsi="Verdana" w:cstheme="minorHAnsi"/>
                <w:color w:val="000000"/>
                <w:sz w:val="16"/>
                <w:szCs w:val="16"/>
                <w:lang w:val="en-IN" w:eastAsia="en-IN"/>
              </w:rPr>
              <w:t>-2019</w:t>
            </w:r>
          </w:p>
        </w:tc>
      </w:tr>
    </w:tbl>
    <w:p w:rsidR="00287DFB" w:rsidRPr="00C5587F" w:rsidRDefault="006F1362" w:rsidP="00C5587F">
      <w:pPr>
        <w:pStyle w:val="Caption"/>
        <w:jc w:val="center"/>
        <w:rPr>
          <w:rFonts w:ascii="Verdana" w:hAnsi="Verdana" w:cstheme="minorHAnsi"/>
          <w:i/>
          <w:color w:val="1F4E79" w:themeColor="accent1" w:themeShade="80"/>
          <w:sz w:val="20"/>
        </w:rPr>
      </w:pPr>
      <w:r w:rsidRPr="00C5587F">
        <w:rPr>
          <w:rFonts w:asciiTheme="minorHAnsi" w:hAnsiTheme="minorHAnsi" w:cstheme="minorHAnsi"/>
          <w:i/>
          <w:color w:val="1F4E79" w:themeColor="accent1" w:themeShade="80"/>
          <w:sz w:val="16"/>
          <w:szCs w:val="16"/>
        </w:rPr>
        <w:t xml:space="preserve">Exhibit - </w:t>
      </w:r>
      <w:r w:rsidRPr="00C5587F">
        <w:rPr>
          <w:rFonts w:asciiTheme="minorHAnsi" w:hAnsiTheme="minorHAnsi" w:cstheme="minorHAnsi"/>
          <w:i/>
          <w:color w:val="1F4E79" w:themeColor="accent1" w:themeShade="80"/>
          <w:sz w:val="16"/>
          <w:szCs w:val="16"/>
        </w:rPr>
        <w:fldChar w:fldCharType="begin"/>
      </w:r>
      <w:r w:rsidRPr="00C5587F">
        <w:rPr>
          <w:rFonts w:asciiTheme="minorHAnsi" w:hAnsiTheme="minorHAnsi" w:cstheme="minorHAnsi"/>
          <w:i/>
          <w:color w:val="1F4E79" w:themeColor="accent1" w:themeShade="80"/>
          <w:sz w:val="16"/>
          <w:szCs w:val="16"/>
        </w:rPr>
        <w:instrText xml:space="preserve"> SEQ Exhibit_- \* ARABIC </w:instrText>
      </w:r>
      <w:r w:rsidRPr="00C5587F">
        <w:rPr>
          <w:rFonts w:asciiTheme="minorHAnsi" w:hAnsiTheme="minorHAnsi" w:cstheme="minorHAnsi"/>
          <w:i/>
          <w:color w:val="1F4E79" w:themeColor="accent1" w:themeShade="80"/>
          <w:sz w:val="16"/>
          <w:szCs w:val="16"/>
        </w:rPr>
        <w:fldChar w:fldCharType="separate"/>
      </w:r>
      <w:r w:rsidR="007A1BE7">
        <w:rPr>
          <w:rFonts w:asciiTheme="minorHAnsi" w:hAnsiTheme="minorHAnsi" w:cstheme="minorHAnsi"/>
          <w:i/>
          <w:noProof/>
          <w:color w:val="1F4E79" w:themeColor="accent1" w:themeShade="80"/>
          <w:sz w:val="16"/>
          <w:szCs w:val="16"/>
        </w:rPr>
        <w:t>2</w:t>
      </w:r>
      <w:r w:rsidRPr="00C5587F">
        <w:rPr>
          <w:rFonts w:asciiTheme="minorHAnsi" w:hAnsiTheme="minorHAnsi" w:cstheme="minorHAnsi"/>
          <w:i/>
          <w:color w:val="1F4E79" w:themeColor="accent1" w:themeShade="80"/>
          <w:sz w:val="16"/>
          <w:szCs w:val="16"/>
        </w:rPr>
        <w:fldChar w:fldCharType="end"/>
      </w:r>
      <w:r w:rsidR="00237DBC" w:rsidRPr="00C5587F">
        <w:rPr>
          <w:rFonts w:asciiTheme="minorHAnsi" w:hAnsiTheme="minorHAnsi" w:cstheme="minorHAnsi"/>
          <w:i/>
          <w:color w:val="1F4E79" w:themeColor="accent1" w:themeShade="80"/>
          <w:sz w:val="16"/>
          <w:szCs w:val="16"/>
        </w:rPr>
        <w:t xml:space="preserve">: </w:t>
      </w:r>
      <w:r w:rsidRPr="00C5587F">
        <w:rPr>
          <w:rFonts w:asciiTheme="minorHAnsi" w:hAnsiTheme="minorHAnsi" w:cstheme="minorHAnsi"/>
          <w:i/>
          <w:color w:val="1F4E79" w:themeColor="accent1" w:themeShade="80"/>
          <w:sz w:val="16"/>
          <w:szCs w:val="16"/>
        </w:rPr>
        <w:t>Task View Details</w:t>
      </w:r>
    </w:p>
    <w:p w:rsidR="002D3794" w:rsidRPr="00C5587F" w:rsidRDefault="002D3794"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lang w:val="en-GB"/>
        </w:rPr>
        <w:t>Two view categories will be provides as listed below.</w:t>
      </w:r>
    </w:p>
    <w:p w:rsidR="002D3794" w:rsidRPr="00C5587F" w:rsidRDefault="002D3794" w:rsidP="00C5587F">
      <w:pPr>
        <w:pStyle w:val="ListParagraph"/>
        <w:numPr>
          <w:ilvl w:val="0"/>
          <w:numId w:val="20"/>
        </w:numPr>
        <w:spacing w:line="276" w:lineRule="auto"/>
        <w:ind w:left="1134"/>
        <w:rPr>
          <w:rFonts w:ascii="Verdana" w:hAnsi="Verdana"/>
          <w:sz w:val="20"/>
          <w:szCs w:val="20"/>
          <w:lang w:val="en-GB"/>
        </w:rPr>
      </w:pPr>
      <w:r w:rsidRPr="00C5587F">
        <w:rPr>
          <w:rFonts w:ascii="Verdana" w:hAnsi="Verdana"/>
          <w:i/>
          <w:sz w:val="20"/>
          <w:szCs w:val="20"/>
          <w:u w:val="single"/>
          <w:lang w:val="en-GB"/>
        </w:rPr>
        <w:t>Tasks Created By Me</w:t>
      </w:r>
      <w:r w:rsidRPr="00C5587F">
        <w:rPr>
          <w:rFonts w:ascii="Verdana" w:hAnsi="Verdana"/>
          <w:sz w:val="20"/>
          <w:szCs w:val="20"/>
          <w:lang w:val="en-GB"/>
        </w:rPr>
        <w:t>: The list of tasks created by the employee will be displayed.</w:t>
      </w:r>
    </w:p>
    <w:p w:rsidR="002D3794" w:rsidRPr="00C5587F" w:rsidRDefault="002D3794" w:rsidP="00C5587F">
      <w:pPr>
        <w:pStyle w:val="ListParagraph"/>
        <w:numPr>
          <w:ilvl w:val="0"/>
          <w:numId w:val="20"/>
        </w:numPr>
        <w:spacing w:line="276" w:lineRule="auto"/>
        <w:ind w:left="1134"/>
        <w:rPr>
          <w:rFonts w:ascii="Verdana" w:hAnsi="Verdana"/>
          <w:sz w:val="20"/>
          <w:szCs w:val="20"/>
          <w:lang w:val="en-GB"/>
        </w:rPr>
      </w:pPr>
      <w:r w:rsidRPr="00C5587F">
        <w:rPr>
          <w:rFonts w:ascii="Verdana" w:hAnsi="Verdana"/>
          <w:i/>
          <w:sz w:val="20"/>
          <w:szCs w:val="20"/>
          <w:u w:val="single"/>
          <w:lang w:val="en-GB"/>
        </w:rPr>
        <w:t>Tasks Assigned To Me</w:t>
      </w:r>
      <w:r w:rsidRPr="00C5587F">
        <w:rPr>
          <w:rFonts w:ascii="Verdana" w:hAnsi="Verdana"/>
          <w:sz w:val="20"/>
          <w:szCs w:val="20"/>
          <w:lang w:val="en-GB"/>
        </w:rPr>
        <w:t xml:space="preserve">: The list of tasks assigned to the employee will be displayed. </w:t>
      </w:r>
    </w:p>
    <w:p w:rsidR="00AF466C" w:rsidRPr="00C5587F" w:rsidRDefault="00AF466C"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lang w:val="en-GB"/>
        </w:rPr>
        <w:t xml:space="preserve">The reporting manager will be able to view all the tasks created by </w:t>
      </w:r>
      <w:r w:rsidR="00145524" w:rsidRPr="00C5587F">
        <w:rPr>
          <w:rFonts w:ascii="Verdana" w:hAnsi="Verdana"/>
          <w:sz w:val="20"/>
          <w:szCs w:val="20"/>
          <w:lang w:val="en-GB"/>
        </w:rPr>
        <w:t>and/</w:t>
      </w:r>
      <w:r w:rsidRPr="00C5587F">
        <w:rPr>
          <w:rFonts w:ascii="Verdana" w:hAnsi="Verdana"/>
          <w:sz w:val="20"/>
          <w:szCs w:val="20"/>
          <w:lang w:val="en-GB"/>
        </w:rPr>
        <w:t>or assigned to his/her subordinates.</w:t>
      </w:r>
    </w:p>
    <w:p w:rsidR="007B5DBA" w:rsidRPr="00C5587F" w:rsidRDefault="002D3794"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lang w:val="en-GB"/>
        </w:rPr>
        <w:t>Every task will have a history view that will show the list of actions taken on that task</w:t>
      </w:r>
      <w:r w:rsidR="00D0384A" w:rsidRPr="00C5587F">
        <w:rPr>
          <w:rFonts w:ascii="Verdana" w:hAnsi="Verdana"/>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1010"/>
        <w:gridCol w:w="1089"/>
        <w:gridCol w:w="1878"/>
        <w:gridCol w:w="1534"/>
        <w:gridCol w:w="1972"/>
      </w:tblGrid>
      <w:tr w:rsidR="00C07BBA" w:rsidRPr="00672328" w:rsidTr="00672328">
        <w:trPr>
          <w:trHeight w:val="300"/>
        </w:trPr>
        <w:tc>
          <w:tcPr>
            <w:tcW w:w="959" w:type="dxa"/>
            <w:shd w:val="clear" w:color="000000" w:fill="538DD5"/>
            <w:noWrap/>
            <w:vAlign w:val="center"/>
            <w:hideMark/>
          </w:tcPr>
          <w:p w:rsidR="00C07BBA" w:rsidRPr="00672328" w:rsidRDefault="00C07BBA" w:rsidP="00C5587F">
            <w:pPr>
              <w:spacing w:after="0" w:line="276" w:lineRule="auto"/>
              <w:jc w:val="center"/>
              <w:rPr>
                <w:rFonts w:ascii="Verdana" w:eastAsia="Times New Roman" w:hAnsi="Verdana" w:cstheme="minorHAnsi"/>
                <w:b/>
                <w:bCs/>
                <w:color w:val="000000"/>
                <w:sz w:val="16"/>
                <w:szCs w:val="16"/>
                <w:lang w:val="en-IN" w:eastAsia="en-IN"/>
              </w:rPr>
            </w:pPr>
            <w:r w:rsidRPr="00672328">
              <w:rPr>
                <w:rFonts w:ascii="Verdana" w:eastAsia="Times New Roman" w:hAnsi="Verdana" w:cstheme="minorHAnsi"/>
                <w:b/>
                <w:bCs/>
                <w:color w:val="000000"/>
                <w:sz w:val="16"/>
                <w:szCs w:val="16"/>
                <w:lang w:val="en-IN" w:eastAsia="en-IN"/>
              </w:rPr>
              <w:t>Owner</w:t>
            </w:r>
          </w:p>
        </w:tc>
        <w:tc>
          <w:tcPr>
            <w:tcW w:w="1134" w:type="dxa"/>
            <w:shd w:val="clear" w:color="000000" w:fill="538DD5"/>
            <w:noWrap/>
            <w:vAlign w:val="center"/>
            <w:hideMark/>
          </w:tcPr>
          <w:p w:rsidR="00C07BBA" w:rsidRPr="00672328" w:rsidRDefault="00C07BBA" w:rsidP="00C5587F">
            <w:pPr>
              <w:spacing w:after="0" w:line="276" w:lineRule="auto"/>
              <w:jc w:val="center"/>
              <w:rPr>
                <w:rFonts w:ascii="Verdana" w:eastAsia="Times New Roman" w:hAnsi="Verdana" w:cstheme="minorHAnsi"/>
                <w:b/>
                <w:bCs/>
                <w:color w:val="000000"/>
                <w:sz w:val="16"/>
                <w:szCs w:val="16"/>
                <w:lang w:val="en-IN" w:eastAsia="en-IN"/>
              </w:rPr>
            </w:pPr>
            <w:r w:rsidRPr="00672328">
              <w:rPr>
                <w:rFonts w:ascii="Verdana" w:eastAsia="Times New Roman" w:hAnsi="Verdana" w:cstheme="minorHAnsi"/>
                <w:b/>
                <w:bCs/>
                <w:color w:val="000000"/>
                <w:sz w:val="16"/>
                <w:szCs w:val="16"/>
                <w:lang w:val="en-IN" w:eastAsia="en-IN"/>
              </w:rPr>
              <w:t>Assigned To</w:t>
            </w:r>
          </w:p>
        </w:tc>
        <w:tc>
          <w:tcPr>
            <w:tcW w:w="1010" w:type="dxa"/>
            <w:shd w:val="clear" w:color="000000" w:fill="538DD5"/>
            <w:noWrap/>
            <w:vAlign w:val="center"/>
            <w:hideMark/>
          </w:tcPr>
          <w:p w:rsidR="00C07BBA" w:rsidRPr="00672328" w:rsidRDefault="00C07BBA" w:rsidP="00C5587F">
            <w:pPr>
              <w:spacing w:after="0" w:line="276" w:lineRule="auto"/>
              <w:jc w:val="center"/>
              <w:rPr>
                <w:rFonts w:ascii="Verdana" w:eastAsia="Times New Roman" w:hAnsi="Verdana" w:cstheme="minorHAnsi"/>
                <w:b/>
                <w:bCs/>
                <w:color w:val="000000"/>
                <w:sz w:val="16"/>
                <w:szCs w:val="16"/>
                <w:lang w:val="en-IN" w:eastAsia="en-IN"/>
              </w:rPr>
            </w:pPr>
            <w:r w:rsidRPr="00672328">
              <w:rPr>
                <w:rFonts w:ascii="Verdana" w:eastAsia="Times New Roman" w:hAnsi="Verdana" w:cstheme="minorHAnsi"/>
                <w:b/>
                <w:bCs/>
                <w:color w:val="000000"/>
                <w:sz w:val="16"/>
                <w:szCs w:val="16"/>
                <w:lang w:val="en-IN" w:eastAsia="en-IN"/>
              </w:rPr>
              <w:t>Task Status</w:t>
            </w:r>
          </w:p>
        </w:tc>
        <w:tc>
          <w:tcPr>
            <w:tcW w:w="1089" w:type="dxa"/>
            <w:shd w:val="clear" w:color="000000" w:fill="538DD5"/>
            <w:noWrap/>
            <w:vAlign w:val="center"/>
            <w:hideMark/>
          </w:tcPr>
          <w:p w:rsidR="00C07BBA" w:rsidRPr="00672328" w:rsidRDefault="00C07BBA" w:rsidP="00C5587F">
            <w:pPr>
              <w:spacing w:after="0" w:line="276" w:lineRule="auto"/>
              <w:jc w:val="center"/>
              <w:rPr>
                <w:rFonts w:ascii="Verdana" w:eastAsia="Times New Roman" w:hAnsi="Verdana" w:cstheme="minorHAnsi"/>
                <w:b/>
                <w:bCs/>
                <w:color w:val="000000"/>
                <w:sz w:val="16"/>
                <w:szCs w:val="16"/>
                <w:lang w:val="en-IN" w:eastAsia="en-IN"/>
              </w:rPr>
            </w:pPr>
            <w:r w:rsidRPr="00672328">
              <w:rPr>
                <w:rFonts w:ascii="Verdana" w:eastAsia="Times New Roman" w:hAnsi="Verdana" w:cstheme="minorHAnsi"/>
                <w:b/>
                <w:bCs/>
                <w:color w:val="000000"/>
                <w:sz w:val="16"/>
                <w:szCs w:val="16"/>
                <w:lang w:val="en-IN" w:eastAsia="en-IN"/>
              </w:rPr>
              <w:t>Created By</w:t>
            </w:r>
          </w:p>
        </w:tc>
        <w:tc>
          <w:tcPr>
            <w:tcW w:w="1878" w:type="dxa"/>
            <w:shd w:val="clear" w:color="000000" w:fill="538DD5"/>
            <w:noWrap/>
            <w:vAlign w:val="center"/>
            <w:hideMark/>
          </w:tcPr>
          <w:p w:rsidR="00C07BBA" w:rsidRPr="00672328" w:rsidRDefault="00C07BBA" w:rsidP="00C5587F">
            <w:pPr>
              <w:spacing w:after="0" w:line="276" w:lineRule="auto"/>
              <w:jc w:val="center"/>
              <w:rPr>
                <w:rFonts w:ascii="Verdana" w:eastAsia="Times New Roman" w:hAnsi="Verdana" w:cstheme="minorHAnsi"/>
                <w:b/>
                <w:bCs/>
                <w:color w:val="000000"/>
                <w:sz w:val="16"/>
                <w:szCs w:val="16"/>
                <w:lang w:val="en-IN" w:eastAsia="en-IN"/>
              </w:rPr>
            </w:pPr>
            <w:r w:rsidRPr="00672328">
              <w:rPr>
                <w:rFonts w:ascii="Verdana" w:eastAsia="Times New Roman" w:hAnsi="Verdana" w:cstheme="minorHAnsi"/>
                <w:b/>
                <w:bCs/>
                <w:color w:val="000000"/>
                <w:sz w:val="16"/>
                <w:szCs w:val="16"/>
                <w:lang w:val="en-IN" w:eastAsia="en-IN"/>
              </w:rPr>
              <w:t>Created On</w:t>
            </w:r>
          </w:p>
        </w:tc>
        <w:tc>
          <w:tcPr>
            <w:tcW w:w="1534" w:type="dxa"/>
            <w:shd w:val="clear" w:color="000000" w:fill="538DD5"/>
            <w:noWrap/>
            <w:vAlign w:val="center"/>
            <w:hideMark/>
          </w:tcPr>
          <w:p w:rsidR="00C07BBA" w:rsidRPr="00672328" w:rsidRDefault="00C07BBA" w:rsidP="00C5587F">
            <w:pPr>
              <w:spacing w:after="0" w:line="276" w:lineRule="auto"/>
              <w:jc w:val="center"/>
              <w:rPr>
                <w:rFonts w:ascii="Verdana" w:eastAsia="Times New Roman" w:hAnsi="Verdana" w:cstheme="minorHAnsi"/>
                <w:b/>
                <w:bCs/>
                <w:color w:val="000000"/>
                <w:sz w:val="16"/>
                <w:szCs w:val="16"/>
                <w:lang w:val="en-IN" w:eastAsia="en-IN"/>
              </w:rPr>
            </w:pPr>
            <w:r w:rsidRPr="00672328">
              <w:rPr>
                <w:rFonts w:ascii="Verdana" w:eastAsia="Times New Roman" w:hAnsi="Verdana" w:cstheme="minorHAnsi"/>
                <w:b/>
                <w:bCs/>
                <w:color w:val="000000"/>
                <w:sz w:val="16"/>
                <w:szCs w:val="16"/>
                <w:lang w:val="en-IN" w:eastAsia="en-IN"/>
              </w:rPr>
              <w:t>Last Modified By</w:t>
            </w:r>
          </w:p>
        </w:tc>
        <w:tc>
          <w:tcPr>
            <w:tcW w:w="1972" w:type="dxa"/>
            <w:shd w:val="clear" w:color="000000" w:fill="538DD5"/>
            <w:noWrap/>
            <w:vAlign w:val="center"/>
            <w:hideMark/>
          </w:tcPr>
          <w:p w:rsidR="00C07BBA" w:rsidRPr="00672328" w:rsidRDefault="00C07BBA" w:rsidP="00C5587F">
            <w:pPr>
              <w:spacing w:after="0" w:line="276" w:lineRule="auto"/>
              <w:jc w:val="center"/>
              <w:rPr>
                <w:rFonts w:ascii="Verdana" w:eastAsia="Times New Roman" w:hAnsi="Verdana" w:cstheme="minorHAnsi"/>
                <w:b/>
                <w:bCs/>
                <w:color w:val="000000"/>
                <w:sz w:val="16"/>
                <w:szCs w:val="16"/>
                <w:lang w:val="en-IN" w:eastAsia="en-IN"/>
              </w:rPr>
            </w:pPr>
            <w:r w:rsidRPr="00672328">
              <w:rPr>
                <w:rFonts w:ascii="Verdana" w:eastAsia="Times New Roman" w:hAnsi="Verdana" w:cstheme="minorHAnsi"/>
                <w:b/>
                <w:bCs/>
                <w:color w:val="000000"/>
                <w:sz w:val="16"/>
                <w:szCs w:val="16"/>
                <w:lang w:val="en-IN" w:eastAsia="en-IN"/>
              </w:rPr>
              <w:t>Last Modified On</w:t>
            </w:r>
          </w:p>
        </w:tc>
      </w:tr>
      <w:tr w:rsidR="009B6AB9" w:rsidRPr="00672328" w:rsidTr="00672328">
        <w:trPr>
          <w:trHeight w:val="300"/>
        </w:trPr>
        <w:tc>
          <w:tcPr>
            <w:tcW w:w="959" w:type="dxa"/>
            <w:shd w:val="clear" w:color="auto" w:fill="auto"/>
            <w:noWrap/>
            <w:vAlign w:val="center"/>
            <w:hideMark/>
          </w:tcPr>
          <w:p w:rsidR="00C07BBA" w:rsidRPr="00672328" w:rsidRDefault="00C07BBA" w:rsidP="00C5587F">
            <w:pPr>
              <w:spacing w:after="0" w:line="276" w:lineRule="auto"/>
              <w:jc w:val="center"/>
              <w:rPr>
                <w:rFonts w:ascii="Verdana" w:eastAsia="Times New Roman" w:hAnsi="Verdana" w:cstheme="minorHAnsi"/>
                <w:color w:val="000000"/>
                <w:sz w:val="16"/>
                <w:szCs w:val="16"/>
                <w:lang w:val="en-IN" w:eastAsia="en-IN"/>
              </w:rPr>
            </w:pPr>
            <w:r w:rsidRPr="00672328">
              <w:rPr>
                <w:rFonts w:ascii="Verdana" w:eastAsia="Times New Roman" w:hAnsi="Verdana" w:cstheme="minorHAnsi"/>
                <w:color w:val="000000"/>
                <w:sz w:val="16"/>
                <w:szCs w:val="16"/>
                <w:lang w:val="en-IN" w:eastAsia="en-IN"/>
              </w:rPr>
              <w:t>Vruddhi</w:t>
            </w:r>
          </w:p>
        </w:tc>
        <w:tc>
          <w:tcPr>
            <w:tcW w:w="1134" w:type="dxa"/>
            <w:shd w:val="clear" w:color="auto" w:fill="auto"/>
            <w:noWrap/>
            <w:vAlign w:val="center"/>
            <w:hideMark/>
          </w:tcPr>
          <w:p w:rsidR="00C07BBA" w:rsidRPr="00672328" w:rsidRDefault="00C07BBA" w:rsidP="00C5587F">
            <w:pPr>
              <w:spacing w:after="0" w:line="276" w:lineRule="auto"/>
              <w:jc w:val="center"/>
              <w:rPr>
                <w:rFonts w:ascii="Verdana" w:eastAsia="Times New Roman" w:hAnsi="Verdana" w:cstheme="minorHAnsi"/>
                <w:color w:val="000000"/>
                <w:sz w:val="16"/>
                <w:szCs w:val="16"/>
                <w:lang w:val="en-IN" w:eastAsia="en-IN"/>
              </w:rPr>
            </w:pPr>
            <w:r w:rsidRPr="00672328">
              <w:rPr>
                <w:rFonts w:ascii="Verdana" w:eastAsia="Times New Roman" w:hAnsi="Verdana" w:cstheme="minorHAnsi"/>
                <w:color w:val="000000"/>
                <w:sz w:val="16"/>
                <w:szCs w:val="16"/>
                <w:lang w:val="en-IN" w:eastAsia="en-IN"/>
              </w:rPr>
              <w:t>Rathin</w:t>
            </w:r>
          </w:p>
        </w:tc>
        <w:tc>
          <w:tcPr>
            <w:tcW w:w="1010" w:type="dxa"/>
            <w:shd w:val="clear" w:color="auto" w:fill="auto"/>
            <w:noWrap/>
            <w:vAlign w:val="center"/>
            <w:hideMark/>
          </w:tcPr>
          <w:p w:rsidR="00C07BBA" w:rsidRPr="00672328" w:rsidRDefault="00C07BBA" w:rsidP="00C5587F">
            <w:pPr>
              <w:spacing w:after="0" w:line="276" w:lineRule="auto"/>
              <w:jc w:val="center"/>
              <w:rPr>
                <w:rFonts w:ascii="Verdana" w:eastAsia="Times New Roman" w:hAnsi="Verdana" w:cstheme="minorHAnsi"/>
                <w:color w:val="000000"/>
                <w:sz w:val="16"/>
                <w:szCs w:val="16"/>
                <w:lang w:val="en-IN" w:eastAsia="en-IN"/>
              </w:rPr>
            </w:pPr>
            <w:r w:rsidRPr="00672328">
              <w:rPr>
                <w:rFonts w:ascii="Verdana" w:eastAsia="Times New Roman" w:hAnsi="Verdana" w:cstheme="minorHAnsi"/>
                <w:color w:val="000000"/>
                <w:sz w:val="16"/>
                <w:szCs w:val="16"/>
                <w:lang w:val="en-IN" w:eastAsia="en-IN"/>
              </w:rPr>
              <w:t>In Progress</w:t>
            </w:r>
          </w:p>
        </w:tc>
        <w:tc>
          <w:tcPr>
            <w:tcW w:w="1089" w:type="dxa"/>
            <w:shd w:val="clear" w:color="auto" w:fill="auto"/>
            <w:noWrap/>
            <w:vAlign w:val="center"/>
            <w:hideMark/>
          </w:tcPr>
          <w:p w:rsidR="00C07BBA" w:rsidRPr="00672328" w:rsidRDefault="00C07BBA" w:rsidP="00C5587F">
            <w:pPr>
              <w:spacing w:after="0" w:line="276" w:lineRule="auto"/>
              <w:jc w:val="center"/>
              <w:rPr>
                <w:rFonts w:ascii="Verdana" w:eastAsia="Times New Roman" w:hAnsi="Verdana" w:cstheme="minorHAnsi"/>
                <w:color w:val="000000"/>
                <w:sz w:val="16"/>
                <w:szCs w:val="16"/>
                <w:lang w:val="en-IN" w:eastAsia="en-IN"/>
              </w:rPr>
            </w:pPr>
            <w:r w:rsidRPr="00672328">
              <w:rPr>
                <w:rFonts w:ascii="Verdana" w:eastAsia="Times New Roman" w:hAnsi="Verdana" w:cstheme="minorHAnsi"/>
                <w:color w:val="000000"/>
                <w:sz w:val="16"/>
                <w:szCs w:val="16"/>
                <w:lang w:val="en-IN" w:eastAsia="en-IN"/>
              </w:rPr>
              <w:t>Vruddhi</w:t>
            </w:r>
          </w:p>
        </w:tc>
        <w:tc>
          <w:tcPr>
            <w:tcW w:w="1878" w:type="dxa"/>
            <w:shd w:val="clear" w:color="auto" w:fill="auto"/>
            <w:noWrap/>
            <w:vAlign w:val="center"/>
            <w:hideMark/>
          </w:tcPr>
          <w:p w:rsidR="00C07BBA" w:rsidRPr="00672328" w:rsidRDefault="009B6AB9" w:rsidP="00C5587F">
            <w:pPr>
              <w:spacing w:after="0" w:line="276" w:lineRule="auto"/>
              <w:jc w:val="center"/>
              <w:rPr>
                <w:rFonts w:ascii="Verdana" w:eastAsia="Times New Roman" w:hAnsi="Verdana" w:cstheme="minorHAnsi"/>
                <w:color w:val="000000"/>
                <w:sz w:val="16"/>
                <w:szCs w:val="16"/>
                <w:lang w:val="en-IN" w:eastAsia="en-IN"/>
              </w:rPr>
            </w:pPr>
            <w:r w:rsidRPr="00672328">
              <w:rPr>
                <w:rFonts w:ascii="Verdana" w:eastAsia="Times New Roman" w:hAnsi="Verdana" w:cstheme="minorHAnsi"/>
                <w:color w:val="000000"/>
                <w:sz w:val="16"/>
                <w:szCs w:val="16"/>
                <w:lang w:val="en-IN" w:eastAsia="en-IN"/>
              </w:rPr>
              <w:t>20-Nov</w:t>
            </w:r>
            <w:r w:rsidR="00C07BBA" w:rsidRPr="00672328">
              <w:rPr>
                <w:rFonts w:ascii="Verdana" w:eastAsia="Times New Roman" w:hAnsi="Verdana" w:cstheme="minorHAnsi"/>
                <w:color w:val="000000"/>
                <w:sz w:val="16"/>
                <w:szCs w:val="16"/>
                <w:lang w:val="en-IN" w:eastAsia="en-IN"/>
              </w:rPr>
              <w:t>-2019, 9:00 am</w:t>
            </w:r>
          </w:p>
        </w:tc>
        <w:tc>
          <w:tcPr>
            <w:tcW w:w="1534" w:type="dxa"/>
            <w:shd w:val="clear" w:color="auto" w:fill="auto"/>
            <w:noWrap/>
            <w:vAlign w:val="center"/>
            <w:hideMark/>
          </w:tcPr>
          <w:p w:rsidR="00C07BBA" w:rsidRPr="00672328" w:rsidRDefault="00C07BBA" w:rsidP="00C5587F">
            <w:pPr>
              <w:spacing w:after="0" w:line="276" w:lineRule="auto"/>
              <w:jc w:val="center"/>
              <w:rPr>
                <w:rFonts w:ascii="Verdana" w:eastAsia="Times New Roman" w:hAnsi="Verdana" w:cstheme="minorHAnsi"/>
                <w:color w:val="000000"/>
                <w:sz w:val="16"/>
                <w:szCs w:val="16"/>
                <w:lang w:val="en-IN" w:eastAsia="en-IN"/>
              </w:rPr>
            </w:pPr>
            <w:r w:rsidRPr="00672328">
              <w:rPr>
                <w:rFonts w:ascii="Verdana" w:eastAsia="Times New Roman" w:hAnsi="Verdana" w:cstheme="minorHAnsi"/>
                <w:color w:val="000000"/>
                <w:sz w:val="16"/>
                <w:szCs w:val="16"/>
                <w:lang w:val="en-IN" w:eastAsia="en-IN"/>
              </w:rPr>
              <w:t>Rathin</w:t>
            </w:r>
          </w:p>
        </w:tc>
        <w:tc>
          <w:tcPr>
            <w:tcW w:w="1972" w:type="dxa"/>
            <w:shd w:val="clear" w:color="auto" w:fill="auto"/>
            <w:noWrap/>
            <w:vAlign w:val="center"/>
            <w:hideMark/>
          </w:tcPr>
          <w:p w:rsidR="00C07BBA" w:rsidRPr="00672328" w:rsidRDefault="009B6AB9" w:rsidP="00C5587F">
            <w:pPr>
              <w:keepNext/>
              <w:spacing w:after="0" w:line="276" w:lineRule="auto"/>
              <w:jc w:val="center"/>
              <w:rPr>
                <w:rFonts w:ascii="Verdana" w:eastAsia="Times New Roman" w:hAnsi="Verdana" w:cstheme="minorHAnsi"/>
                <w:color w:val="000000"/>
                <w:sz w:val="16"/>
                <w:szCs w:val="16"/>
                <w:lang w:val="en-IN" w:eastAsia="en-IN"/>
              </w:rPr>
            </w:pPr>
            <w:r w:rsidRPr="00672328">
              <w:rPr>
                <w:rFonts w:ascii="Verdana" w:eastAsia="Times New Roman" w:hAnsi="Verdana" w:cstheme="minorHAnsi"/>
                <w:color w:val="000000"/>
                <w:sz w:val="16"/>
                <w:szCs w:val="16"/>
                <w:lang w:val="en-IN" w:eastAsia="en-IN"/>
              </w:rPr>
              <w:t>20-Nov</w:t>
            </w:r>
            <w:r w:rsidR="00C07BBA" w:rsidRPr="00672328">
              <w:rPr>
                <w:rFonts w:ascii="Verdana" w:eastAsia="Times New Roman" w:hAnsi="Verdana" w:cstheme="minorHAnsi"/>
                <w:color w:val="000000"/>
                <w:sz w:val="16"/>
                <w:szCs w:val="16"/>
                <w:lang w:val="en-IN" w:eastAsia="en-IN"/>
              </w:rPr>
              <w:t>-2019, 12:30 pm</w:t>
            </w:r>
          </w:p>
        </w:tc>
      </w:tr>
    </w:tbl>
    <w:p w:rsidR="000B7C42" w:rsidRPr="00C5587F" w:rsidRDefault="00237DBC" w:rsidP="00C5587F">
      <w:pPr>
        <w:pStyle w:val="Caption"/>
        <w:jc w:val="center"/>
        <w:rPr>
          <w:rFonts w:asciiTheme="minorHAnsi" w:hAnsiTheme="minorHAnsi" w:cstheme="minorHAnsi"/>
          <w:i/>
          <w:color w:val="1F4E79" w:themeColor="accent1" w:themeShade="80"/>
          <w:sz w:val="16"/>
          <w:szCs w:val="16"/>
        </w:rPr>
      </w:pPr>
      <w:r w:rsidRPr="00C5587F">
        <w:rPr>
          <w:rFonts w:asciiTheme="minorHAnsi" w:hAnsiTheme="minorHAnsi" w:cstheme="minorHAnsi"/>
          <w:i/>
          <w:color w:val="1F4E79" w:themeColor="accent1" w:themeShade="80"/>
          <w:sz w:val="16"/>
          <w:szCs w:val="16"/>
        </w:rPr>
        <w:t xml:space="preserve">Exhibit - </w:t>
      </w:r>
      <w:r w:rsidRPr="00C5587F">
        <w:rPr>
          <w:rFonts w:asciiTheme="minorHAnsi" w:hAnsiTheme="minorHAnsi" w:cstheme="minorHAnsi"/>
          <w:i/>
          <w:color w:val="1F4E79" w:themeColor="accent1" w:themeShade="80"/>
          <w:sz w:val="16"/>
          <w:szCs w:val="16"/>
        </w:rPr>
        <w:fldChar w:fldCharType="begin"/>
      </w:r>
      <w:r w:rsidRPr="00C5587F">
        <w:rPr>
          <w:rFonts w:asciiTheme="minorHAnsi" w:hAnsiTheme="minorHAnsi" w:cstheme="minorHAnsi"/>
          <w:i/>
          <w:color w:val="1F4E79" w:themeColor="accent1" w:themeShade="80"/>
          <w:sz w:val="16"/>
          <w:szCs w:val="16"/>
        </w:rPr>
        <w:instrText xml:space="preserve"> SEQ Exhibit_- \* ARABIC </w:instrText>
      </w:r>
      <w:r w:rsidRPr="00C5587F">
        <w:rPr>
          <w:rFonts w:asciiTheme="minorHAnsi" w:hAnsiTheme="minorHAnsi" w:cstheme="minorHAnsi"/>
          <w:i/>
          <w:color w:val="1F4E79" w:themeColor="accent1" w:themeShade="80"/>
          <w:sz w:val="16"/>
          <w:szCs w:val="16"/>
        </w:rPr>
        <w:fldChar w:fldCharType="separate"/>
      </w:r>
      <w:r w:rsidR="007A1BE7">
        <w:rPr>
          <w:rFonts w:asciiTheme="minorHAnsi" w:hAnsiTheme="minorHAnsi" w:cstheme="minorHAnsi"/>
          <w:i/>
          <w:noProof/>
          <w:color w:val="1F4E79" w:themeColor="accent1" w:themeShade="80"/>
          <w:sz w:val="16"/>
          <w:szCs w:val="16"/>
        </w:rPr>
        <w:t>3</w:t>
      </w:r>
      <w:r w:rsidRPr="00C5587F">
        <w:rPr>
          <w:rFonts w:asciiTheme="minorHAnsi" w:hAnsiTheme="minorHAnsi" w:cstheme="minorHAnsi"/>
          <w:i/>
          <w:color w:val="1F4E79" w:themeColor="accent1" w:themeShade="80"/>
          <w:sz w:val="16"/>
          <w:szCs w:val="16"/>
        </w:rPr>
        <w:fldChar w:fldCharType="end"/>
      </w:r>
      <w:r w:rsidRPr="00C5587F">
        <w:rPr>
          <w:rFonts w:asciiTheme="minorHAnsi" w:hAnsiTheme="minorHAnsi" w:cstheme="minorHAnsi"/>
          <w:i/>
          <w:color w:val="1F4E79" w:themeColor="accent1" w:themeShade="80"/>
          <w:sz w:val="16"/>
          <w:szCs w:val="16"/>
        </w:rPr>
        <w:t>: Task History View</w:t>
      </w:r>
    </w:p>
    <w:p w:rsidR="000E21DA" w:rsidRPr="00C5587F" w:rsidRDefault="00562D37" w:rsidP="00C5587F">
      <w:pPr>
        <w:pStyle w:val="Caption"/>
        <w:numPr>
          <w:ilvl w:val="0"/>
          <w:numId w:val="17"/>
        </w:numPr>
        <w:spacing w:line="276" w:lineRule="auto"/>
        <w:rPr>
          <w:rFonts w:ascii="Verdana" w:hAnsi="Verdana"/>
          <w:sz w:val="20"/>
        </w:rPr>
      </w:pPr>
      <w:r w:rsidRPr="00C5587F">
        <w:rPr>
          <w:rFonts w:ascii="Verdana" w:hAnsi="Verdana"/>
          <w:sz w:val="20"/>
        </w:rPr>
        <w:t xml:space="preserve">Employee </w:t>
      </w:r>
      <w:r w:rsidR="005D0CCA" w:rsidRPr="00C5587F">
        <w:rPr>
          <w:rFonts w:ascii="Verdana" w:hAnsi="Verdana"/>
          <w:sz w:val="20"/>
        </w:rPr>
        <w:t>Starts</w:t>
      </w:r>
      <w:r w:rsidRPr="00C5587F">
        <w:rPr>
          <w:rFonts w:ascii="Verdana" w:hAnsi="Verdana"/>
          <w:sz w:val="20"/>
        </w:rPr>
        <w:t xml:space="preserve"> a Task</w:t>
      </w:r>
    </w:p>
    <w:p w:rsidR="00A0721E" w:rsidRPr="00C7205A" w:rsidRDefault="009C4838"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rPr>
        <w:t>If the employee feels that the task is rightly allocated to him/her</w:t>
      </w:r>
      <w:r w:rsidR="008C295D" w:rsidRPr="00C5587F">
        <w:rPr>
          <w:rFonts w:ascii="Verdana" w:hAnsi="Verdana"/>
          <w:sz w:val="20"/>
          <w:szCs w:val="20"/>
        </w:rPr>
        <w:t xml:space="preserve">, he/she </w:t>
      </w:r>
      <w:r w:rsidR="00244320" w:rsidRPr="00C5587F">
        <w:rPr>
          <w:rFonts w:ascii="Verdana" w:hAnsi="Verdana"/>
          <w:sz w:val="20"/>
          <w:szCs w:val="20"/>
        </w:rPr>
        <w:t>will start the work on the Task</w:t>
      </w:r>
      <w:r w:rsidR="008C295D" w:rsidRPr="00C5587F">
        <w:rPr>
          <w:rFonts w:ascii="Verdana" w:hAnsi="Verdana"/>
          <w:sz w:val="20"/>
          <w:szCs w:val="20"/>
        </w:rPr>
        <w:t>.</w:t>
      </w:r>
      <w:r w:rsidR="00D57A47" w:rsidRPr="00C5587F">
        <w:rPr>
          <w:rFonts w:ascii="Verdana" w:hAnsi="Verdana"/>
          <w:sz w:val="20"/>
          <w:szCs w:val="20"/>
        </w:rPr>
        <w:t xml:space="preserve"> The Task Status will be changed to ‘In Progress’ by the employee.</w:t>
      </w:r>
    </w:p>
    <w:p w:rsidR="00874FE7" w:rsidRDefault="00874FE7" w:rsidP="00C5587F">
      <w:pPr>
        <w:pStyle w:val="ListParagraph"/>
        <w:numPr>
          <w:ilvl w:val="0"/>
          <w:numId w:val="16"/>
        </w:numPr>
        <w:spacing w:line="276" w:lineRule="auto"/>
        <w:ind w:left="720"/>
        <w:rPr>
          <w:rFonts w:ascii="Verdana" w:hAnsi="Verdana"/>
          <w:sz w:val="20"/>
          <w:szCs w:val="20"/>
          <w:lang w:val="en-GB"/>
        </w:rPr>
      </w:pPr>
      <w:r>
        <w:rPr>
          <w:rFonts w:ascii="Verdana" w:hAnsi="Verdana"/>
          <w:sz w:val="20"/>
          <w:szCs w:val="20"/>
          <w:lang w:val="en-GB"/>
        </w:rPr>
        <w:t>Two buttons “Start” and “Stop” will be available</w:t>
      </w:r>
      <w:r w:rsidR="00E95E0F">
        <w:rPr>
          <w:rFonts w:ascii="Verdana" w:hAnsi="Verdana"/>
          <w:sz w:val="20"/>
          <w:szCs w:val="20"/>
          <w:lang w:val="en-GB"/>
        </w:rPr>
        <w:t xml:space="preserve"> on every task page</w:t>
      </w:r>
      <w:r>
        <w:rPr>
          <w:rFonts w:ascii="Verdana" w:hAnsi="Verdana"/>
          <w:sz w:val="20"/>
          <w:szCs w:val="20"/>
          <w:lang w:val="en-GB"/>
        </w:rPr>
        <w:t>.</w:t>
      </w:r>
    </w:p>
    <w:p w:rsidR="00F34504" w:rsidRDefault="00E95E0F" w:rsidP="00F34504">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When the employee starts working on a particular task he/she will click on the “Start” button.</w:t>
      </w:r>
    </w:p>
    <w:p w:rsidR="00E95E0F" w:rsidRDefault="00E95E0F" w:rsidP="00F34504">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When the employee takes a break or completes a task he/she will click on the “Stop” button.</w:t>
      </w:r>
    </w:p>
    <w:p w:rsidR="00E95E0F" w:rsidRPr="00874FE7" w:rsidRDefault="003822D1" w:rsidP="00F34504">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The reporting managers and supervisors will have a real time tracking of the employee’s efforts.</w:t>
      </w:r>
    </w:p>
    <w:p w:rsidR="00307011" w:rsidRPr="00C5587F" w:rsidRDefault="00307011"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rPr>
        <w:t xml:space="preserve">While working on a particular task if an employee finds that it is also dependent on another employee, the employee will also add </w:t>
      </w:r>
      <w:r w:rsidR="00AF0741">
        <w:rPr>
          <w:rFonts w:ascii="Verdana" w:hAnsi="Verdana"/>
          <w:sz w:val="20"/>
          <w:szCs w:val="20"/>
        </w:rPr>
        <w:t>other</w:t>
      </w:r>
      <w:r w:rsidRPr="00C5587F">
        <w:rPr>
          <w:rFonts w:ascii="Verdana" w:hAnsi="Verdana"/>
          <w:sz w:val="20"/>
          <w:szCs w:val="20"/>
        </w:rPr>
        <w:t xml:space="preserve"> employee</w:t>
      </w:r>
      <w:r w:rsidR="00AF0741">
        <w:rPr>
          <w:rFonts w:ascii="Verdana" w:hAnsi="Verdana"/>
          <w:sz w:val="20"/>
          <w:szCs w:val="20"/>
        </w:rPr>
        <w:t>s</w:t>
      </w:r>
      <w:r w:rsidRPr="00C5587F">
        <w:rPr>
          <w:rFonts w:ascii="Verdana" w:hAnsi="Verdana"/>
          <w:sz w:val="20"/>
          <w:szCs w:val="20"/>
        </w:rPr>
        <w:t xml:space="preserve"> in the </w:t>
      </w:r>
      <w:r w:rsidR="00AF0741">
        <w:rPr>
          <w:rFonts w:ascii="Verdana" w:hAnsi="Verdana"/>
          <w:sz w:val="20"/>
          <w:szCs w:val="20"/>
        </w:rPr>
        <w:t>“Members”</w:t>
      </w:r>
      <w:r w:rsidRPr="00C5587F">
        <w:rPr>
          <w:rFonts w:ascii="Verdana" w:hAnsi="Verdana"/>
          <w:sz w:val="20"/>
          <w:szCs w:val="20"/>
        </w:rPr>
        <w:t xml:space="preserve"> field. </w:t>
      </w:r>
      <w:r w:rsidR="00D8049C" w:rsidRPr="00C5587F">
        <w:rPr>
          <w:rFonts w:ascii="Verdana" w:hAnsi="Verdana"/>
          <w:sz w:val="20"/>
          <w:szCs w:val="20"/>
        </w:rPr>
        <w:t xml:space="preserve">This is done to indicate that this task is collaboration between two or more employees. </w:t>
      </w:r>
    </w:p>
    <w:p w:rsidR="008C295D" w:rsidRPr="00C5587F" w:rsidRDefault="008C295D"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rPr>
        <w:t>For the ease of use, Employee can provide Groupings for the tasks, which will be employee specific only.</w:t>
      </w:r>
      <w:r w:rsidR="003A5EFA" w:rsidRPr="00C5587F">
        <w:rPr>
          <w:rFonts w:ascii="Verdana" w:hAnsi="Verdana"/>
          <w:sz w:val="20"/>
          <w:szCs w:val="20"/>
        </w:rPr>
        <w:t xml:space="preserve"> Employee will create groups based on Project, Topic, </w:t>
      </w:r>
      <w:r w:rsidR="00A13109" w:rsidRPr="00C5587F">
        <w:rPr>
          <w:rFonts w:ascii="Verdana" w:hAnsi="Verdana"/>
          <w:sz w:val="20"/>
          <w:szCs w:val="20"/>
        </w:rPr>
        <w:t>and Allocator</w:t>
      </w:r>
      <w:r w:rsidR="003A5EFA" w:rsidRPr="00C5587F">
        <w:rPr>
          <w:rFonts w:ascii="Verdana" w:hAnsi="Verdana"/>
          <w:sz w:val="20"/>
          <w:szCs w:val="20"/>
        </w:rPr>
        <w:t xml:space="preserve"> etc.</w:t>
      </w:r>
    </w:p>
    <w:p w:rsidR="00AC5FA3" w:rsidRPr="00C5587F" w:rsidRDefault="00EA7D3A"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lang w:val="en-GB"/>
        </w:rPr>
        <w:t>If Employee has a query / remark / Note about the Task, he/she can add it to the task</w:t>
      </w:r>
      <w:r w:rsidR="00E26D2B" w:rsidRPr="00C5587F">
        <w:rPr>
          <w:rFonts w:ascii="Verdana" w:hAnsi="Verdana"/>
          <w:sz w:val="20"/>
          <w:szCs w:val="20"/>
          <w:lang w:val="en-GB"/>
        </w:rPr>
        <w:t xml:space="preserve"> and reassign to the task creator</w:t>
      </w:r>
      <w:r w:rsidRPr="00C5587F">
        <w:rPr>
          <w:rFonts w:ascii="Verdana" w:hAnsi="Verdana"/>
          <w:sz w:val="20"/>
          <w:szCs w:val="20"/>
          <w:lang w:val="en-GB"/>
        </w:rPr>
        <w:t>.</w:t>
      </w:r>
    </w:p>
    <w:p w:rsidR="00EA7D3A" w:rsidRPr="00C5587F" w:rsidRDefault="00EA7D3A"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lang w:val="en-GB"/>
        </w:rPr>
        <w:t>Allocator will receive a notification that the Task has some note/remark/query from the employee working on it.</w:t>
      </w:r>
    </w:p>
    <w:p w:rsidR="005B2C55" w:rsidRPr="00C5587F" w:rsidRDefault="005B2C55"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lang w:val="en-GB"/>
        </w:rPr>
        <w:t>Allocator then responds to the query if required.</w:t>
      </w:r>
    </w:p>
    <w:p w:rsidR="00A525F1" w:rsidRPr="00C5587F" w:rsidRDefault="00A525F1"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lang w:val="en-GB"/>
        </w:rPr>
        <w:lastRenderedPageBreak/>
        <w:t>These Notes / Remarks / Queries and Responses will make a timeline view</w:t>
      </w:r>
      <w:r w:rsidR="00021F3B" w:rsidRPr="00C5587F">
        <w:rPr>
          <w:rFonts w:ascii="Verdana" w:hAnsi="Verdana"/>
          <w:sz w:val="20"/>
          <w:szCs w:val="20"/>
          <w:lang w:val="en-GB"/>
        </w:rPr>
        <w:t xml:space="preserve"> under the </w:t>
      </w:r>
      <w:r w:rsidR="00CB62CD" w:rsidRPr="00C5587F">
        <w:rPr>
          <w:rFonts w:ascii="Verdana" w:hAnsi="Verdana"/>
          <w:sz w:val="20"/>
          <w:szCs w:val="20"/>
          <w:lang w:val="en-GB"/>
        </w:rPr>
        <w:t xml:space="preserve">view </w:t>
      </w:r>
      <w:r w:rsidR="00021F3B" w:rsidRPr="00C5587F">
        <w:rPr>
          <w:rFonts w:ascii="Verdana" w:hAnsi="Verdana"/>
          <w:sz w:val="20"/>
          <w:szCs w:val="20"/>
          <w:lang w:val="en-GB"/>
        </w:rPr>
        <w:t>task page details</w:t>
      </w:r>
      <w:r w:rsidRPr="00C5587F">
        <w:rPr>
          <w:rFonts w:ascii="Verdana" w:hAnsi="Verdana"/>
          <w:sz w:val="20"/>
          <w:szCs w:val="20"/>
          <w:lang w:val="en-GB"/>
        </w:rPr>
        <w:t xml:space="preserve"> with the details of what was written in it on which date </w:t>
      </w:r>
      <w:r w:rsidR="00BC2B68" w:rsidRPr="00C5587F">
        <w:rPr>
          <w:rFonts w:ascii="Verdana" w:hAnsi="Verdana"/>
          <w:sz w:val="20"/>
          <w:szCs w:val="20"/>
          <w:lang w:val="en-GB"/>
        </w:rPr>
        <w:t xml:space="preserve">and </w:t>
      </w:r>
      <w:r w:rsidRPr="00C5587F">
        <w:rPr>
          <w:rFonts w:ascii="Verdana" w:hAnsi="Verdana"/>
          <w:sz w:val="20"/>
          <w:szCs w:val="20"/>
          <w:lang w:val="en-GB"/>
        </w:rPr>
        <w:t>by whom.</w:t>
      </w:r>
    </w:p>
    <w:p w:rsidR="007D617A" w:rsidRPr="00C5587F" w:rsidRDefault="007D617A" w:rsidP="00C5587F">
      <w:pPr>
        <w:pStyle w:val="Caption"/>
        <w:numPr>
          <w:ilvl w:val="0"/>
          <w:numId w:val="14"/>
        </w:numPr>
        <w:spacing w:line="276" w:lineRule="auto"/>
        <w:rPr>
          <w:rFonts w:ascii="Verdana" w:hAnsi="Verdana"/>
          <w:sz w:val="20"/>
        </w:rPr>
      </w:pPr>
      <w:r w:rsidRPr="00C5587F">
        <w:rPr>
          <w:rFonts w:ascii="Verdana" w:hAnsi="Verdana"/>
          <w:sz w:val="20"/>
        </w:rPr>
        <w:t xml:space="preserve">Employee </w:t>
      </w:r>
      <w:r w:rsidR="00ED2BFA" w:rsidRPr="00C5587F">
        <w:rPr>
          <w:rFonts w:ascii="Verdana" w:hAnsi="Verdana"/>
          <w:sz w:val="20"/>
        </w:rPr>
        <w:t>Finishes</w:t>
      </w:r>
      <w:r w:rsidRPr="00C5587F">
        <w:rPr>
          <w:rFonts w:ascii="Verdana" w:hAnsi="Verdana"/>
          <w:sz w:val="20"/>
        </w:rPr>
        <w:t xml:space="preserve"> a Task</w:t>
      </w:r>
    </w:p>
    <w:p w:rsidR="007D617A" w:rsidRPr="00C5587F" w:rsidRDefault="005C2537"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rPr>
        <w:t>After the employee finishes the task, he marks it as “</w:t>
      </w:r>
      <w:r w:rsidRPr="00C5587F">
        <w:rPr>
          <w:rFonts w:ascii="Verdana" w:hAnsi="Verdana"/>
          <w:b/>
          <w:sz w:val="20"/>
          <w:szCs w:val="20"/>
        </w:rPr>
        <w:t>Complete</w:t>
      </w:r>
      <w:r w:rsidR="00413E55" w:rsidRPr="00C5587F">
        <w:rPr>
          <w:rFonts w:ascii="Verdana" w:hAnsi="Verdana"/>
          <w:b/>
          <w:sz w:val="20"/>
          <w:szCs w:val="20"/>
        </w:rPr>
        <w:t>d</w:t>
      </w:r>
      <w:r w:rsidRPr="00C5587F">
        <w:rPr>
          <w:rFonts w:ascii="Verdana" w:hAnsi="Verdana"/>
          <w:sz w:val="20"/>
          <w:szCs w:val="20"/>
        </w:rPr>
        <w:t>”</w:t>
      </w:r>
      <w:r w:rsidR="007D617A" w:rsidRPr="00C5587F">
        <w:rPr>
          <w:rFonts w:ascii="Verdana" w:hAnsi="Verdana"/>
          <w:sz w:val="20"/>
          <w:szCs w:val="20"/>
          <w:lang w:val="en-GB"/>
        </w:rPr>
        <w:t>.</w:t>
      </w:r>
    </w:p>
    <w:p w:rsidR="00A2541E" w:rsidRPr="00C5587F" w:rsidRDefault="002E0E32"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lang w:val="en-GB"/>
        </w:rPr>
        <w:t>Provision will be made for Uploading files in case needed.</w:t>
      </w:r>
    </w:p>
    <w:p w:rsidR="007D617A" w:rsidRPr="00C5587F" w:rsidRDefault="0027112E" w:rsidP="00C5587F">
      <w:pPr>
        <w:pStyle w:val="ListParagraph"/>
        <w:numPr>
          <w:ilvl w:val="0"/>
          <w:numId w:val="16"/>
        </w:numPr>
        <w:spacing w:line="276" w:lineRule="auto"/>
        <w:ind w:left="720"/>
        <w:rPr>
          <w:rFonts w:ascii="Verdana" w:hAnsi="Verdana"/>
          <w:sz w:val="20"/>
          <w:szCs w:val="20"/>
          <w:lang w:val="en-GB"/>
        </w:rPr>
      </w:pPr>
      <w:r w:rsidRPr="00C5587F">
        <w:rPr>
          <w:rFonts w:ascii="Verdana" w:hAnsi="Verdana"/>
          <w:sz w:val="20"/>
          <w:szCs w:val="20"/>
          <w:lang w:val="en-GB"/>
        </w:rPr>
        <w:t>In case the user has taken more time than the TAT defined by the Allocator, then he needs to add the variance remarks</w:t>
      </w:r>
      <w:r w:rsidR="00ED421E" w:rsidRPr="00C5587F">
        <w:rPr>
          <w:rFonts w:ascii="Verdana" w:hAnsi="Verdana"/>
          <w:sz w:val="20"/>
          <w:szCs w:val="20"/>
          <w:lang w:val="en-GB"/>
        </w:rPr>
        <w:t xml:space="preserve"> (Non Mandatory)</w:t>
      </w:r>
      <w:r w:rsidRPr="00C5587F">
        <w:rPr>
          <w:rFonts w:ascii="Verdana" w:hAnsi="Verdana"/>
          <w:sz w:val="20"/>
          <w:szCs w:val="20"/>
          <w:lang w:val="en-GB"/>
        </w:rPr>
        <w:t>.</w:t>
      </w:r>
    </w:p>
    <w:p w:rsidR="00F8074B" w:rsidRPr="00E60A1F" w:rsidRDefault="00F8074B" w:rsidP="00C5587F">
      <w:pPr>
        <w:pStyle w:val="Caption"/>
        <w:numPr>
          <w:ilvl w:val="0"/>
          <w:numId w:val="17"/>
        </w:numPr>
        <w:spacing w:line="276" w:lineRule="auto"/>
        <w:rPr>
          <w:rFonts w:ascii="Verdana" w:hAnsi="Verdana"/>
          <w:sz w:val="20"/>
        </w:rPr>
      </w:pPr>
      <w:r w:rsidRPr="00E60A1F">
        <w:rPr>
          <w:rFonts w:ascii="Verdana" w:hAnsi="Verdana"/>
          <w:sz w:val="20"/>
        </w:rPr>
        <w:t>Task Progress</w:t>
      </w:r>
    </w:p>
    <w:p w:rsidR="00F8074B" w:rsidRDefault="00E60A1F" w:rsidP="00E60A1F">
      <w:pPr>
        <w:pStyle w:val="ListParagraph"/>
        <w:numPr>
          <w:ilvl w:val="0"/>
          <w:numId w:val="16"/>
        </w:numPr>
        <w:spacing w:line="276" w:lineRule="auto"/>
        <w:ind w:left="720"/>
        <w:rPr>
          <w:rFonts w:ascii="Verdana" w:hAnsi="Verdana"/>
          <w:sz w:val="20"/>
          <w:szCs w:val="20"/>
          <w:lang w:val="en-GB"/>
        </w:rPr>
      </w:pPr>
      <w:r w:rsidRPr="00E60A1F">
        <w:rPr>
          <w:rFonts w:ascii="Verdana" w:hAnsi="Verdana"/>
          <w:sz w:val="20"/>
          <w:szCs w:val="20"/>
          <w:lang w:val="en-GB"/>
        </w:rPr>
        <w:t>The progress of the task in percentage (%) will be shown to the users.</w:t>
      </w:r>
    </w:p>
    <w:p w:rsidR="003F6C2B" w:rsidRDefault="004F76AD" w:rsidP="00E60A1F">
      <w:pPr>
        <w:pStyle w:val="ListParagraph"/>
        <w:numPr>
          <w:ilvl w:val="0"/>
          <w:numId w:val="16"/>
        </w:numPr>
        <w:spacing w:line="276" w:lineRule="auto"/>
        <w:ind w:left="720"/>
        <w:rPr>
          <w:rFonts w:ascii="Verdana" w:hAnsi="Verdana"/>
          <w:sz w:val="20"/>
          <w:szCs w:val="20"/>
          <w:lang w:val="en-GB"/>
        </w:rPr>
      </w:pPr>
      <w:r>
        <w:rPr>
          <w:rFonts w:ascii="Verdana" w:hAnsi="Verdana"/>
          <w:sz w:val="20"/>
          <w:szCs w:val="20"/>
          <w:lang w:val="en-GB"/>
        </w:rPr>
        <w:t>If any task has any sub</w:t>
      </w:r>
      <w:r w:rsidR="00E60A1F">
        <w:rPr>
          <w:rFonts w:ascii="Verdana" w:hAnsi="Verdana"/>
          <w:sz w:val="20"/>
          <w:szCs w:val="20"/>
          <w:lang w:val="en-GB"/>
        </w:rPr>
        <w:t>-tasks associated with it, then the progress of the parent task will be the cumulative per</w:t>
      </w:r>
      <w:r>
        <w:rPr>
          <w:rFonts w:ascii="Verdana" w:hAnsi="Verdana"/>
          <w:sz w:val="20"/>
          <w:szCs w:val="20"/>
          <w:lang w:val="en-GB"/>
        </w:rPr>
        <w:t>centage completion of it’s sub</w:t>
      </w:r>
      <w:r w:rsidR="00E60A1F">
        <w:rPr>
          <w:rFonts w:ascii="Verdana" w:hAnsi="Verdana"/>
          <w:sz w:val="20"/>
          <w:szCs w:val="20"/>
          <w:lang w:val="en-GB"/>
        </w:rPr>
        <w:t>-tasks.</w:t>
      </w:r>
      <w:r w:rsidR="00794F3C">
        <w:rPr>
          <w:rFonts w:ascii="Verdana" w:hAnsi="Verdana"/>
          <w:sz w:val="20"/>
          <w:szCs w:val="20"/>
          <w:lang w:val="en-GB"/>
        </w:rPr>
        <w:t xml:space="preserve"> Please refer to the figure below:</w:t>
      </w:r>
    </w:p>
    <w:p w:rsidR="00107802" w:rsidRDefault="002B77A1" w:rsidP="00107802">
      <w:pPr>
        <w:pStyle w:val="ListParagraph"/>
        <w:keepNext/>
        <w:spacing w:line="276" w:lineRule="auto"/>
        <w:jc w:val="center"/>
      </w:pPr>
      <w:r>
        <w:rPr>
          <w:noProof/>
          <w:lang w:val="en-IN" w:eastAsia="en-IN"/>
        </w:rPr>
        <w:drawing>
          <wp:inline distT="0" distB="0" distL="0" distR="0" wp14:anchorId="12BFA7B6" wp14:editId="6B6AB109">
            <wp:extent cx="5943600"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97280"/>
                    </a:xfrm>
                    <a:prstGeom prst="rect">
                      <a:avLst/>
                    </a:prstGeom>
                  </pic:spPr>
                </pic:pic>
              </a:graphicData>
            </a:graphic>
          </wp:inline>
        </w:drawing>
      </w:r>
    </w:p>
    <w:p w:rsidR="00E60A1F" w:rsidRDefault="00107802" w:rsidP="002B77A1">
      <w:pPr>
        <w:pStyle w:val="Caption"/>
        <w:jc w:val="center"/>
        <w:rPr>
          <w:rFonts w:asciiTheme="minorHAnsi" w:hAnsiTheme="minorHAnsi" w:cstheme="minorHAnsi"/>
          <w:i/>
          <w:color w:val="1F4E79" w:themeColor="accent1" w:themeShade="80"/>
          <w:sz w:val="16"/>
          <w:szCs w:val="16"/>
        </w:rPr>
      </w:pPr>
      <w:r w:rsidRPr="00107802">
        <w:rPr>
          <w:rFonts w:asciiTheme="minorHAnsi" w:hAnsiTheme="minorHAnsi" w:cstheme="minorHAnsi"/>
          <w:i/>
          <w:color w:val="1F4E79" w:themeColor="accent1" w:themeShade="80"/>
          <w:sz w:val="16"/>
          <w:szCs w:val="16"/>
        </w:rPr>
        <w:t xml:space="preserve">Exhibit - </w:t>
      </w:r>
      <w:r w:rsidRPr="00107802">
        <w:rPr>
          <w:rFonts w:asciiTheme="minorHAnsi" w:hAnsiTheme="minorHAnsi" w:cstheme="minorHAnsi"/>
          <w:i/>
          <w:color w:val="1F4E79" w:themeColor="accent1" w:themeShade="80"/>
          <w:sz w:val="16"/>
          <w:szCs w:val="16"/>
        </w:rPr>
        <w:fldChar w:fldCharType="begin"/>
      </w:r>
      <w:r w:rsidRPr="00107802">
        <w:rPr>
          <w:rFonts w:asciiTheme="minorHAnsi" w:hAnsiTheme="minorHAnsi" w:cstheme="minorHAnsi"/>
          <w:i/>
          <w:color w:val="1F4E79" w:themeColor="accent1" w:themeShade="80"/>
          <w:sz w:val="16"/>
          <w:szCs w:val="16"/>
        </w:rPr>
        <w:instrText xml:space="preserve"> SEQ Exhibit_- \* ARABIC </w:instrText>
      </w:r>
      <w:r w:rsidRPr="00107802">
        <w:rPr>
          <w:rFonts w:asciiTheme="minorHAnsi" w:hAnsiTheme="minorHAnsi" w:cstheme="minorHAnsi"/>
          <w:i/>
          <w:color w:val="1F4E79" w:themeColor="accent1" w:themeShade="80"/>
          <w:sz w:val="16"/>
          <w:szCs w:val="16"/>
        </w:rPr>
        <w:fldChar w:fldCharType="separate"/>
      </w:r>
      <w:r w:rsidR="007A1BE7">
        <w:rPr>
          <w:rFonts w:asciiTheme="minorHAnsi" w:hAnsiTheme="minorHAnsi" w:cstheme="minorHAnsi"/>
          <w:i/>
          <w:noProof/>
          <w:color w:val="1F4E79" w:themeColor="accent1" w:themeShade="80"/>
          <w:sz w:val="16"/>
          <w:szCs w:val="16"/>
        </w:rPr>
        <w:t>4</w:t>
      </w:r>
      <w:r w:rsidRPr="00107802">
        <w:rPr>
          <w:rFonts w:asciiTheme="minorHAnsi" w:hAnsiTheme="minorHAnsi" w:cstheme="minorHAnsi"/>
          <w:i/>
          <w:color w:val="1F4E79" w:themeColor="accent1" w:themeShade="80"/>
          <w:sz w:val="16"/>
          <w:szCs w:val="16"/>
        </w:rPr>
        <w:fldChar w:fldCharType="end"/>
      </w:r>
      <w:r w:rsidRPr="00107802">
        <w:rPr>
          <w:rFonts w:asciiTheme="minorHAnsi" w:hAnsiTheme="minorHAnsi" w:cstheme="minorHAnsi"/>
          <w:i/>
          <w:color w:val="1F4E79" w:themeColor="accent1" w:themeShade="80"/>
          <w:sz w:val="16"/>
          <w:szCs w:val="16"/>
        </w:rPr>
        <w:t>: Task Progress</w:t>
      </w:r>
    </w:p>
    <w:p w:rsidR="00231DC7" w:rsidRDefault="005148F2" w:rsidP="00BE1E3F">
      <w:pPr>
        <w:pStyle w:val="ListParagraph"/>
        <w:numPr>
          <w:ilvl w:val="0"/>
          <w:numId w:val="16"/>
        </w:numPr>
        <w:spacing w:line="276" w:lineRule="auto"/>
        <w:ind w:left="720"/>
        <w:rPr>
          <w:rFonts w:ascii="Verdana" w:hAnsi="Verdana"/>
          <w:sz w:val="20"/>
          <w:szCs w:val="20"/>
          <w:lang w:val="en-GB"/>
        </w:rPr>
      </w:pPr>
      <w:r>
        <w:rPr>
          <w:rFonts w:ascii="Verdana" w:hAnsi="Verdana"/>
          <w:sz w:val="20"/>
          <w:szCs w:val="20"/>
          <w:lang w:val="en-GB"/>
        </w:rPr>
        <w:t>Explanation for the above diagram:</w:t>
      </w:r>
    </w:p>
    <w:p w:rsidR="005148F2" w:rsidRDefault="005148F2" w:rsidP="005148F2">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Task 0 – 50% of the whole project.</w:t>
      </w:r>
    </w:p>
    <w:p w:rsidR="005148F2" w:rsidRDefault="005148F2" w:rsidP="005148F2">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Sub Task 1 – 60% of Task 0.</w:t>
      </w:r>
    </w:p>
    <w:p w:rsidR="005148F2" w:rsidRDefault="005148F2" w:rsidP="005148F2">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Sub Task 2 – 40% of Task 0.</w:t>
      </w:r>
    </w:p>
    <w:p w:rsidR="005148F2" w:rsidRDefault="005148F2" w:rsidP="005148F2">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Sub Task 2a – 80% of Sub Task 2.</w:t>
      </w:r>
    </w:p>
    <w:p w:rsidR="005148F2" w:rsidRDefault="005148F2" w:rsidP="005148F2">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Sub Task 2b – 20% of Sub Task 2.</w:t>
      </w:r>
    </w:p>
    <w:p w:rsidR="00EB4AA2" w:rsidRDefault="00EB4AA2" w:rsidP="005148F2">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When Sub Task 2a is completed then 80% of Sub Task 2 is completed (80% of 40% of Task 0 is completed).</w:t>
      </w:r>
    </w:p>
    <w:p w:rsidR="00F60A91" w:rsidRDefault="00F60A91" w:rsidP="005148F2">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When Sub Task 2b is completed then 20% of Sub Task 2 is completed (20% of 40% of Task 0 is completed). 100% of Sub Task 2 is completed (40% of Task 0 is completed).</w:t>
      </w:r>
    </w:p>
    <w:p w:rsidR="00CC704E" w:rsidRDefault="00BE1E3F" w:rsidP="00BE1E3F">
      <w:pPr>
        <w:pStyle w:val="ListParagraph"/>
        <w:numPr>
          <w:ilvl w:val="0"/>
          <w:numId w:val="16"/>
        </w:numPr>
        <w:spacing w:line="276" w:lineRule="auto"/>
        <w:ind w:left="720"/>
        <w:rPr>
          <w:rFonts w:ascii="Verdana" w:hAnsi="Verdana"/>
          <w:sz w:val="20"/>
          <w:szCs w:val="20"/>
          <w:lang w:val="en-GB"/>
        </w:rPr>
      </w:pPr>
      <w:r w:rsidRPr="00712FB5">
        <w:rPr>
          <w:rFonts w:ascii="Verdana" w:hAnsi="Verdana"/>
          <w:sz w:val="20"/>
          <w:szCs w:val="20"/>
          <w:lang w:val="en-GB"/>
        </w:rPr>
        <w:t xml:space="preserve">If all the </w:t>
      </w:r>
      <w:r w:rsidR="00A03CF0">
        <w:rPr>
          <w:rFonts w:ascii="Verdana" w:hAnsi="Verdana"/>
          <w:sz w:val="20"/>
          <w:szCs w:val="20"/>
          <w:lang w:val="en-GB"/>
        </w:rPr>
        <w:t>sub</w:t>
      </w:r>
      <w:r w:rsidR="00CC704E" w:rsidRPr="00712FB5">
        <w:rPr>
          <w:rFonts w:ascii="Verdana" w:hAnsi="Verdana"/>
          <w:sz w:val="20"/>
          <w:szCs w:val="20"/>
          <w:lang w:val="en-GB"/>
        </w:rPr>
        <w:t>-tasks have been completed (100%), then the parent task will show as “Completed” or 100%.</w:t>
      </w:r>
    </w:p>
    <w:p w:rsidR="00063990" w:rsidRDefault="00063990" w:rsidP="00BE1E3F">
      <w:pPr>
        <w:pStyle w:val="ListParagraph"/>
        <w:numPr>
          <w:ilvl w:val="0"/>
          <w:numId w:val="16"/>
        </w:numPr>
        <w:spacing w:line="276" w:lineRule="auto"/>
        <w:ind w:left="720"/>
        <w:rPr>
          <w:rFonts w:ascii="Verdana" w:hAnsi="Verdana"/>
          <w:sz w:val="20"/>
          <w:szCs w:val="20"/>
          <w:lang w:val="en-GB"/>
        </w:rPr>
      </w:pPr>
      <w:r>
        <w:rPr>
          <w:rFonts w:ascii="Verdana" w:hAnsi="Verdana"/>
          <w:sz w:val="20"/>
          <w:szCs w:val="20"/>
          <w:lang w:val="en-GB"/>
        </w:rPr>
        <w:t>The parent task cann</w:t>
      </w:r>
      <w:r w:rsidR="00A03CF0">
        <w:rPr>
          <w:rFonts w:ascii="Verdana" w:hAnsi="Verdana"/>
          <w:sz w:val="20"/>
          <w:szCs w:val="20"/>
          <w:lang w:val="en-GB"/>
        </w:rPr>
        <w:t>ot be edited once all its sub</w:t>
      </w:r>
      <w:r w:rsidR="00FE65DC">
        <w:rPr>
          <w:rFonts w:ascii="Verdana" w:hAnsi="Verdana"/>
          <w:sz w:val="20"/>
          <w:szCs w:val="20"/>
          <w:lang w:val="en-GB"/>
        </w:rPr>
        <w:t>-</w:t>
      </w:r>
      <w:r>
        <w:rPr>
          <w:rFonts w:ascii="Verdana" w:hAnsi="Verdana"/>
          <w:sz w:val="20"/>
          <w:szCs w:val="20"/>
          <w:lang w:val="en-GB"/>
        </w:rPr>
        <w:t>tasks have been completed.</w:t>
      </w:r>
    </w:p>
    <w:p w:rsidR="00D62373" w:rsidRDefault="00D62373" w:rsidP="00BE1E3F">
      <w:pPr>
        <w:pStyle w:val="ListParagraph"/>
        <w:numPr>
          <w:ilvl w:val="0"/>
          <w:numId w:val="16"/>
        </w:numPr>
        <w:spacing w:line="276" w:lineRule="auto"/>
        <w:ind w:left="720"/>
        <w:rPr>
          <w:rFonts w:ascii="Verdana" w:hAnsi="Verdana"/>
          <w:sz w:val="20"/>
          <w:szCs w:val="20"/>
          <w:lang w:val="en-GB"/>
        </w:rPr>
      </w:pPr>
      <w:r>
        <w:rPr>
          <w:rFonts w:ascii="Verdana" w:hAnsi="Verdana"/>
          <w:sz w:val="20"/>
          <w:szCs w:val="20"/>
          <w:lang w:val="en-GB"/>
        </w:rPr>
        <w:t>If a new sub-task is added, the percentage allocation of all the other sub-tasks have to be adjusted. Please refer the figure below when a new sub-task “Sub Task 2c –</w:t>
      </w:r>
      <w:r w:rsidR="001B6798">
        <w:rPr>
          <w:rFonts w:ascii="Verdana" w:hAnsi="Verdana"/>
          <w:sz w:val="20"/>
          <w:szCs w:val="20"/>
          <w:lang w:val="en-GB"/>
        </w:rPr>
        <w:t xml:space="preserve"> 2</w:t>
      </w:r>
      <w:r>
        <w:rPr>
          <w:rFonts w:ascii="Verdana" w:hAnsi="Verdana"/>
          <w:sz w:val="20"/>
          <w:szCs w:val="20"/>
          <w:lang w:val="en-GB"/>
        </w:rPr>
        <w:t>0%</w:t>
      </w:r>
      <w:r w:rsidR="00342B9F">
        <w:rPr>
          <w:rFonts w:ascii="Verdana" w:hAnsi="Verdana"/>
          <w:sz w:val="20"/>
          <w:szCs w:val="20"/>
          <w:lang w:val="en-GB"/>
        </w:rPr>
        <w:t>”</w:t>
      </w:r>
      <w:r>
        <w:rPr>
          <w:rFonts w:ascii="Verdana" w:hAnsi="Verdana"/>
          <w:sz w:val="20"/>
          <w:szCs w:val="20"/>
          <w:lang w:val="en-GB"/>
        </w:rPr>
        <w:t xml:space="preserve"> is added.</w:t>
      </w:r>
    </w:p>
    <w:p w:rsidR="007A1BE7" w:rsidRDefault="00F135A5" w:rsidP="007A1BE7">
      <w:pPr>
        <w:pStyle w:val="ListParagraph"/>
        <w:keepNext/>
        <w:spacing w:line="276" w:lineRule="auto"/>
        <w:jc w:val="center"/>
      </w:pPr>
      <w:r>
        <w:rPr>
          <w:noProof/>
          <w:lang w:val="en-IN" w:eastAsia="en-IN"/>
        </w:rPr>
        <w:lastRenderedPageBreak/>
        <w:drawing>
          <wp:inline distT="0" distB="0" distL="0" distR="0" wp14:anchorId="310B1947" wp14:editId="11D59209">
            <wp:extent cx="5943600" cy="91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17575"/>
                    </a:xfrm>
                    <a:prstGeom prst="rect">
                      <a:avLst/>
                    </a:prstGeom>
                  </pic:spPr>
                </pic:pic>
              </a:graphicData>
            </a:graphic>
          </wp:inline>
        </w:drawing>
      </w:r>
    </w:p>
    <w:p w:rsidR="00F135A5" w:rsidRPr="00712FB5" w:rsidRDefault="007A1BE7" w:rsidP="007A1BE7">
      <w:pPr>
        <w:pStyle w:val="Caption"/>
        <w:jc w:val="center"/>
        <w:rPr>
          <w:rFonts w:ascii="Verdana" w:hAnsi="Verdana"/>
          <w:sz w:val="20"/>
        </w:rPr>
      </w:pPr>
      <w:r w:rsidRPr="007A1BE7">
        <w:rPr>
          <w:rFonts w:asciiTheme="minorHAnsi" w:hAnsiTheme="minorHAnsi" w:cstheme="minorHAnsi"/>
          <w:i/>
          <w:color w:val="1F4E79" w:themeColor="accent1" w:themeShade="80"/>
          <w:sz w:val="16"/>
          <w:szCs w:val="16"/>
        </w:rPr>
        <w:t xml:space="preserve">Exhibit - </w:t>
      </w:r>
      <w:r w:rsidRPr="007A1BE7">
        <w:rPr>
          <w:rFonts w:asciiTheme="minorHAnsi" w:hAnsiTheme="minorHAnsi" w:cstheme="minorHAnsi"/>
          <w:i/>
          <w:color w:val="1F4E79" w:themeColor="accent1" w:themeShade="80"/>
          <w:sz w:val="16"/>
          <w:szCs w:val="16"/>
        </w:rPr>
        <w:fldChar w:fldCharType="begin"/>
      </w:r>
      <w:r w:rsidRPr="007A1BE7">
        <w:rPr>
          <w:rFonts w:asciiTheme="minorHAnsi" w:hAnsiTheme="minorHAnsi" w:cstheme="minorHAnsi"/>
          <w:i/>
          <w:color w:val="1F4E79" w:themeColor="accent1" w:themeShade="80"/>
          <w:sz w:val="16"/>
          <w:szCs w:val="16"/>
        </w:rPr>
        <w:instrText xml:space="preserve"> SEQ Exhibit_- \* ARABIC </w:instrText>
      </w:r>
      <w:r w:rsidRPr="007A1BE7">
        <w:rPr>
          <w:rFonts w:asciiTheme="minorHAnsi" w:hAnsiTheme="minorHAnsi" w:cstheme="minorHAnsi"/>
          <w:i/>
          <w:color w:val="1F4E79" w:themeColor="accent1" w:themeShade="80"/>
          <w:sz w:val="16"/>
          <w:szCs w:val="16"/>
        </w:rPr>
        <w:fldChar w:fldCharType="separate"/>
      </w:r>
      <w:r w:rsidRPr="007A1BE7">
        <w:rPr>
          <w:rFonts w:asciiTheme="minorHAnsi" w:hAnsiTheme="minorHAnsi" w:cstheme="minorHAnsi"/>
          <w:i/>
          <w:color w:val="1F4E79" w:themeColor="accent1" w:themeShade="80"/>
          <w:sz w:val="16"/>
          <w:szCs w:val="16"/>
        </w:rPr>
        <w:t>5</w:t>
      </w:r>
      <w:r w:rsidRPr="007A1BE7">
        <w:rPr>
          <w:rFonts w:asciiTheme="minorHAnsi" w:hAnsiTheme="minorHAnsi" w:cstheme="minorHAnsi"/>
          <w:i/>
          <w:color w:val="1F4E79" w:themeColor="accent1" w:themeShade="80"/>
          <w:sz w:val="16"/>
          <w:szCs w:val="16"/>
        </w:rPr>
        <w:fldChar w:fldCharType="end"/>
      </w:r>
      <w:r w:rsidRPr="007A1BE7">
        <w:rPr>
          <w:rFonts w:asciiTheme="minorHAnsi" w:hAnsiTheme="minorHAnsi" w:cstheme="minorHAnsi"/>
          <w:i/>
          <w:color w:val="1F4E79" w:themeColor="accent1" w:themeShade="80"/>
          <w:sz w:val="16"/>
          <w:szCs w:val="16"/>
        </w:rPr>
        <w:t>: Task Progress (% allocation adjustment)</w:t>
      </w:r>
    </w:p>
    <w:p w:rsidR="002F348B" w:rsidRPr="00E60A1F" w:rsidRDefault="002F348B" w:rsidP="00C5587F">
      <w:pPr>
        <w:pStyle w:val="Caption"/>
        <w:numPr>
          <w:ilvl w:val="0"/>
          <w:numId w:val="17"/>
        </w:numPr>
        <w:spacing w:line="276" w:lineRule="auto"/>
        <w:rPr>
          <w:rFonts w:ascii="Verdana" w:hAnsi="Verdana"/>
          <w:sz w:val="20"/>
        </w:rPr>
      </w:pPr>
      <w:r w:rsidRPr="00E60A1F">
        <w:rPr>
          <w:rFonts w:ascii="Verdana" w:hAnsi="Verdana"/>
          <w:sz w:val="20"/>
        </w:rPr>
        <w:t>Reports</w:t>
      </w:r>
      <w:r w:rsidR="004131CD">
        <w:rPr>
          <w:rFonts w:ascii="Verdana" w:hAnsi="Verdana"/>
          <w:sz w:val="20"/>
        </w:rPr>
        <w:t xml:space="preserve"> and Dashboards</w:t>
      </w:r>
    </w:p>
    <w:p w:rsidR="00FF1BC5" w:rsidRDefault="00FF1BC5" w:rsidP="00C5587F">
      <w:pPr>
        <w:pStyle w:val="ListParagraph"/>
        <w:numPr>
          <w:ilvl w:val="0"/>
          <w:numId w:val="16"/>
        </w:numPr>
        <w:spacing w:line="276" w:lineRule="auto"/>
        <w:ind w:left="720"/>
        <w:rPr>
          <w:rFonts w:ascii="Verdana" w:hAnsi="Verdana"/>
          <w:sz w:val="20"/>
          <w:szCs w:val="20"/>
          <w:lang w:val="en-GB"/>
        </w:rPr>
      </w:pPr>
      <w:r>
        <w:rPr>
          <w:rFonts w:ascii="Verdana" w:hAnsi="Verdana"/>
          <w:sz w:val="20"/>
          <w:szCs w:val="20"/>
          <w:lang w:val="en-GB"/>
        </w:rPr>
        <w:t>Special dashboards will be available to the senior management.</w:t>
      </w:r>
      <w:r w:rsidR="005A4ADA">
        <w:rPr>
          <w:rFonts w:ascii="Verdana" w:hAnsi="Verdana"/>
          <w:sz w:val="20"/>
          <w:szCs w:val="20"/>
          <w:lang w:val="en-GB"/>
        </w:rPr>
        <w:t xml:space="preserve"> At present two types of dashboards will be provided:</w:t>
      </w:r>
    </w:p>
    <w:p w:rsidR="005A4ADA" w:rsidRDefault="005A4ADA" w:rsidP="005A4ADA">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A dashboard which will give a real-time view of resources working at any point of time. The dashboard will show which resource has clicked on the “Start” button and which resource has clicked on the “Stop” button for any task. Based on the “Start” or “Stop” selected, the dashboard will display real-time working status of every employee.</w:t>
      </w:r>
    </w:p>
    <w:p w:rsidR="000D317A" w:rsidRDefault="000D317A" w:rsidP="00AD1F17">
      <w:pPr>
        <w:pStyle w:val="ListParagraph"/>
        <w:numPr>
          <w:ilvl w:val="2"/>
          <w:numId w:val="16"/>
        </w:numPr>
        <w:spacing w:line="276" w:lineRule="auto"/>
        <w:ind w:left="1560"/>
        <w:rPr>
          <w:rFonts w:ascii="Verdana" w:hAnsi="Verdana"/>
          <w:sz w:val="20"/>
          <w:szCs w:val="20"/>
          <w:lang w:val="en-GB"/>
        </w:rPr>
      </w:pPr>
      <w:r>
        <w:rPr>
          <w:rFonts w:ascii="Verdana" w:hAnsi="Verdana"/>
          <w:sz w:val="20"/>
          <w:szCs w:val="20"/>
          <w:lang w:val="en-GB"/>
        </w:rPr>
        <w:t>If an employee has started the work and has forgotten to stop the task, then in the report it will continue to show that this employee is working on this task. This is also applicable is the employee is on leave and/or there is weekend the following day.</w:t>
      </w:r>
      <w:bookmarkStart w:id="2" w:name="_GoBack"/>
      <w:bookmarkEnd w:id="2"/>
      <w:r>
        <w:rPr>
          <w:rFonts w:ascii="Verdana" w:hAnsi="Verdana"/>
          <w:sz w:val="20"/>
          <w:szCs w:val="20"/>
          <w:lang w:val="en-GB"/>
        </w:rPr>
        <w:t xml:space="preserve"> </w:t>
      </w:r>
    </w:p>
    <w:p w:rsidR="00A2409E" w:rsidRDefault="00A2409E" w:rsidP="00AD1F17">
      <w:pPr>
        <w:pStyle w:val="ListParagraph"/>
        <w:numPr>
          <w:ilvl w:val="2"/>
          <w:numId w:val="16"/>
        </w:numPr>
        <w:spacing w:line="276" w:lineRule="auto"/>
        <w:ind w:left="1560"/>
        <w:rPr>
          <w:rFonts w:ascii="Verdana" w:hAnsi="Verdana"/>
          <w:sz w:val="20"/>
          <w:szCs w:val="20"/>
          <w:lang w:val="en-GB"/>
        </w:rPr>
      </w:pPr>
      <w:r>
        <w:rPr>
          <w:rFonts w:ascii="Verdana" w:hAnsi="Verdana"/>
          <w:sz w:val="20"/>
          <w:szCs w:val="20"/>
          <w:lang w:val="en-GB"/>
        </w:rPr>
        <w:t>Please look into the below example</w:t>
      </w:r>
      <w:r w:rsidR="00930D03">
        <w:rPr>
          <w:rFonts w:ascii="Verdana" w:hAnsi="Verdana"/>
          <w:sz w:val="20"/>
          <w:szCs w:val="20"/>
          <w:lang w:val="en-GB"/>
        </w:rPr>
        <w:t xml:space="preserve"> to understand a special case</w:t>
      </w:r>
      <w:r>
        <w:rPr>
          <w:rFonts w:ascii="Verdana" w:hAnsi="Verdana"/>
          <w:sz w:val="20"/>
          <w:szCs w:val="20"/>
          <w:lang w:val="en-GB"/>
        </w:rPr>
        <w:t>:</w:t>
      </w:r>
    </w:p>
    <w:p w:rsidR="00A2409E" w:rsidRDefault="00A2409E" w:rsidP="00A2409E">
      <w:pPr>
        <w:pStyle w:val="ListParagraph"/>
        <w:numPr>
          <w:ilvl w:val="3"/>
          <w:numId w:val="16"/>
        </w:numPr>
        <w:spacing w:line="276" w:lineRule="auto"/>
        <w:ind w:left="1985"/>
        <w:rPr>
          <w:rFonts w:ascii="Verdana" w:hAnsi="Verdana"/>
          <w:sz w:val="20"/>
          <w:szCs w:val="20"/>
          <w:lang w:val="en-GB"/>
        </w:rPr>
      </w:pPr>
      <w:r>
        <w:rPr>
          <w:rFonts w:ascii="Verdana" w:hAnsi="Verdana"/>
          <w:sz w:val="20"/>
          <w:szCs w:val="20"/>
          <w:lang w:val="en-GB"/>
        </w:rPr>
        <w:t>A</w:t>
      </w:r>
      <w:r w:rsidR="000D317A">
        <w:rPr>
          <w:rFonts w:ascii="Verdana" w:hAnsi="Verdana"/>
          <w:sz w:val="20"/>
          <w:szCs w:val="20"/>
          <w:lang w:val="en-GB"/>
        </w:rPr>
        <w:t>n employee has</w:t>
      </w:r>
      <w:r w:rsidR="001736C5">
        <w:rPr>
          <w:rFonts w:ascii="Verdana" w:hAnsi="Verdana"/>
          <w:sz w:val="20"/>
          <w:szCs w:val="20"/>
          <w:lang w:val="en-GB"/>
        </w:rPr>
        <w:t xml:space="preserve"> started a task at 8:00 pm </w:t>
      </w:r>
      <w:r>
        <w:rPr>
          <w:rFonts w:ascii="Verdana" w:hAnsi="Verdana"/>
          <w:sz w:val="20"/>
          <w:szCs w:val="20"/>
          <w:lang w:val="en-GB"/>
        </w:rPr>
        <w:t xml:space="preserve">on 01-Mar-2020 </w:t>
      </w:r>
      <w:r w:rsidR="001736C5">
        <w:rPr>
          <w:rFonts w:ascii="Verdana" w:hAnsi="Verdana"/>
          <w:sz w:val="20"/>
          <w:szCs w:val="20"/>
          <w:lang w:val="en-GB"/>
        </w:rPr>
        <w:t xml:space="preserve">and stopped the task at 1:00 am </w:t>
      </w:r>
      <w:r>
        <w:rPr>
          <w:rFonts w:ascii="Verdana" w:hAnsi="Verdana"/>
          <w:sz w:val="20"/>
          <w:szCs w:val="20"/>
          <w:lang w:val="en-GB"/>
        </w:rPr>
        <w:t>on 02-Mar-2020.</w:t>
      </w:r>
    </w:p>
    <w:p w:rsidR="00AD1F17" w:rsidRDefault="00A2409E" w:rsidP="00A2409E">
      <w:pPr>
        <w:pStyle w:val="ListParagraph"/>
        <w:numPr>
          <w:ilvl w:val="3"/>
          <w:numId w:val="16"/>
        </w:numPr>
        <w:spacing w:line="276" w:lineRule="auto"/>
        <w:ind w:left="1985"/>
        <w:rPr>
          <w:rFonts w:ascii="Verdana" w:hAnsi="Verdana"/>
          <w:sz w:val="20"/>
          <w:szCs w:val="20"/>
          <w:lang w:val="en-GB"/>
        </w:rPr>
      </w:pPr>
      <w:r>
        <w:rPr>
          <w:rFonts w:ascii="Verdana" w:hAnsi="Verdana"/>
          <w:sz w:val="20"/>
          <w:szCs w:val="20"/>
          <w:lang w:val="en-GB"/>
        </w:rPr>
        <w:t>The report is generated on 9:00 am on 02-Mar-2020.</w:t>
      </w:r>
    </w:p>
    <w:p w:rsidR="00A2409E" w:rsidRDefault="00EA7A45" w:rsidP="00A2409E">
      <w:pPr>
        <w:pStyle w:val="ListParagraph"/>
        <w:numPr>
          <w:ilvl w:val="3"/>
          <w:numId w:val="16"/>
        </w:numPr>
        <w:spacing w:line="276" w:lineRule="auto"/>
        <w:ind w:left="1985"/>
        <w:rPr>
          <w:rFonts w:ascii="Verdana" w:hAnsi="Verdana"/>
          <w:sz w:val="20"/>
          <w:szCs w:val="20"/>
          <w:lang w:val="en-GB"/>
        </w:rPr>
      </w:pPr>
      <w:r>
        <w:rPr>
          <w:rFonts w:ascii="Verdana" w:hAnsi="Verdana"/>
          <w:sz w:val="20"/>
          <w:szCs w:val="20"/>
          <w:lang w:val="en-GB"/>
        </w:rPr>
        <w:t>The report will show that this employee have stared the work on 8:00 pm, 01-Mar-2020.</w:t>
      </w:r>
    </w:p>
    <w:p w:rsidR="003B609A" w:rsidRDefault="003B609A" w:rsidP="005A4ADA">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A dashboard which will display h</w:t>
      </w:r>
      <w:r w:rsidR="00A850AC">
        <w:rPr>
          <w:rFonts w:ascii="Verdana" w:hAnsi="Verdana"/>
          <w:sz w:val="20"/>
          <w:szCs w:val="20"/>
          <w:lang w:val="en-GB"/>
        </w:rPr>
        <w:t>ow much a resource has worked for</w:t>
      </w:r>
      <w:r>
        <w:rPr>
          <w:rFonts w:ascii="Verdana" w:hAnsi="Verdana"/>
          <w:sz w:val="20"/>
          <w:szCs w:val="20"/>
          <w:lang w:val="en-GB"/>
        </w:rPr>
        <w:t xml:space="preserve"> any given duration. The duration can be as given below:</w:t>
      </w:r>
    </w:p>
    <w:p w:rsidR="003B609A" w:rsidRDefault="003B609A" w:rsidP="003B609A">
      <w:pPr>
        <w:pStyle w:val="ListParagraph"/>
        <w:numPr>
          <w:ilvl w:val="2"/>
          <w:numId w:val="16"/>
        </w:numPr>
        <w:spacing w:line="276" w:lineRule="auto"/>
        <w:ind w:left="1560"/>
        <w:rPr>
          <w:rFonts w:ascii="Verdana" w:hAnsi="Verdana"/>
          <w:sz w:val="20"/>
          <w:szCs w:val="20"/>
          <w:lang w:val="en-GB"/>
        </w:rPr>
      </w:pPr>
      <w:r>
        <w:rPr>
          <w:rFonts w:ascii="Verdana" w:hAnsi="Verdana"/>
          <w:sz w:val="20"/>
          <w:szCs w:val="20"/>
          <w:lang w:val="en-GB"/>
        </w:rPr>
        <w:t>Daily</w:t>
      </w:r>
    </w:p>
    <w:p w:rsidR="003B609A" w:rsidRDefault="003B609A" w:rsidP="003B609A">
      <w:pPr>
        <w:pStyle w:val="ListParagraph"/>
        <w:numPr>
          <w:ilvl w:val="2"/>
          <w:numId w:val="16"/>
        </w:numPr>
        <w:spacing w:line="276" w:lineRule="auto"/>
        <w:ind w:left="1560"/>
        <w:rPr>
          <w:rFonts w:ascii="Verdana" w:hAnsi="Verdana"/>
          <w:sz w:val="20"/>
          <w:szCs w:val="20"/>
          <w:lang w:val="en-GB"/>
        </w:rPr>
      </w:pPr>
      <w:r>
        <w:rPr>
          <w:rFonts w:ascii="Verdana" w:hAnsi="Verdana"/>
          <w:sz w:val="20"/>
          <w:szCs w:val="20"/>
          <w:lang w:val="en-GB"/>
        </w:rPr>
        <w:t>Weekly</w:t>
      </w:r>
    </w:p>
    <w:p w:rsidR="003B609A" w:rsidRDefault="003B609A" w:rsidP="003B609A">
      <w:pPr>
        <w:pStyle w:val="ListParagraph"/>
        <w:numPr>
          <w:ilvl w:val="2"/>
          <w:numId w:val="16"/>
        </w:numPr>
        <w:spacing w:line="276" w:lineRule="auto"/>
        <w:ind w:left="1560"/>
        <w:rPr>
          <w:rFonts w:ascii="Verdana" w:hAnsi="Verdana"/>
          <w:sz w:val="20"/>
          <w:szCs w:val="20"/>
          <w:lang w:val="en-GB"/>
        </w:rPr>
      </w:pPr>
      <w:r>
        <w:rPr>
          <w:rFonts w:ascii="Verdana" w:hAnsi="Verdana"/>
          <w:sz w:val="20"/>
          <w:szCs w:val="20"/>
          <w:lang w:val="en-GB"/>
        </w:rPr>
        <w:t>Monthly</w:t>
      </w:r>
    </w:p>
    <w:p w:rsidR="003B609A" w:rsidRDefault="003B609A" w:rsidP="003B609A">
      <w:pPr>
        <w:pStyle w:val="ListParagraph"/>
        <w:numPr>
          <w:ilvl w:val="2"/>
          <w:numId w:val="16"/>
        </w:numPr>
        <w:spacing w:line="276" w:lineRule="auto"/>
        <w:ind w:left="1560"/>
        <w:rPr>
          <w:rFonts w:ascii="Verdana" w:hAnsi="Verdana"/>
          <w:sz w:val="20"/>
          <w:szCs w:val="20"/>
          <w:lang w:val="en-GB"/>
        </w:rPr>
      </w:pPr>
      <w:r>
        <w:rPr>
          <w:rFonts w:ascii="Verdana" w:hAnsi="Verdana"/>
          <w:sz w:val="20"/>
          <w:szCs w:val="20"/>
          <w:lang w:val="en-GB"/>
        </w:rPr>
        <w:t>Quarterly</w:t>
      </w:r>
    </w:p>
    <w:p w:rsidR="003B609A" w:rsidRDefault="003B609A" w:rsidP="003B609A">
      <w:pPr>
        <w:pStyle w:val="ListParagraph"/>
        <w:numPr>
          <w:ilvl w:val="2"/>
          <w:numId w:val="16"/>
        </w:numPr>
        <w:spacing w:line="276" w:lineRule="auto"/>
        <w:ind w:left="1560"/>
        <w:rPr>
          <w:rFonts w:ascii="Verdana" w:hAnsi="Verdana"/>
          <w:sz w:val="20"/>
          <w:szCs w:val="20"/>
          <w:lang w:val="en-GB"/>
        </w:rPr>
      </w:pPr>
      <w:r>
        <w:rPr>
          <w:rFonts w:ascii="Verdana" w:hAnsi="Verdana"/>
          <w:sz w:val="20"/>
          <w:szCs w:val="20"/>
          <w:lang w:val="en-GB"/>
        </w:rPr>
        <w:t>Half yearly</w:t>
      </w:r>
    </w:p>
    <w:p w:rsidR="003B609A" w:rsidRDefault="003B609A" w:rsidP="003B609A">
      <w:pPr>
        <w:pStyle w:val="ListParagraph"/>
        <w:numPr>
          <w:ilvl w:val="2"/>
          <w:numId w:val="16"/>
        </w:numPr>
        <w:spacing w:line="276" w:lineRule="auto"/>
        <w:ind w:left="1560"/>
        <w:rPr>
          <w:rFonts w:ascii="Verdana" w:hAnsi="Verdana"/>
          <w:sz w:val="20"/>
          <w:szCs w:val="20"/>
          <w:lang w:val="en-GB"/>
        </w:rPr>
      </w:pPr>
      <w:r>
        <w:rPr>
          <w:rFonts w:ascii="Verdana" w:hAnsi="Verdana"/>
          <w:sz w:val="20"/>
          <w:szCs w:val="20"/>
          <w:lang w:val="en-GB"/>
        </w:rPr>
        <w:t>Annually</w:t>
      </w:r>
    </w:p>
    <w:p w:rsidR="00450EB1" w:rsidRDefault="00A25909" w:rsidP="003B609A">
      <w:pPr>
        <w:pStyle w:val="ListParagraph"/>
        <w:numPr>
          <w:ilvl w:val="2"/>
          <w:numId w:val="16"/>
        </w:numPr>
        <w:spacing w:line="276" w:lineRule="auto"/>
        <w:ind w:left="1560"/>
        <w:rPr>
          <w:rFonts w:ascii="Verdana" w:hAnsi="Verdana"/>
          <w:sz w:val="20"/>
          <w:szCs w:val="20"/>
          <w:lang w:val="en-GB"/>
        </w:rPr>
      </w:pPr>
      <w:r>
        <w:rPr>
          <w:rFonts w:ascii="Verdana" w:hAnsi="Verdana"/>
          <w:sz w:val="20"/>
          <w:szCs w:val="20"/>
          <w:lang w:val="en-GB"/>
        </w:rPr>
        <w:t>Between any date range provided</w:t>
      </w:r>
    </w:p>
    <w:p w:rsidR="005A4ADA" w:rsidRDefault="005A4ADA" w:rsidP="005A4ADA">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A dashboard which will display the Project – Module – Resource wise allocation and vice-versa. This dashboard will display which resource is allocated to which project/module</w:t>
      </w:r>
      <w:r w:rsidR="00237B81">
        <w:rPr>
          <w:rFonts w:ascii="Verdana" w:hAnsi="Verdana"/>
          <w:sz w:val="20"/>
          <w:szCs w:val="20"/>
          <w:lang w:val="en-GB"/>
        </w:rPr>
        <w:t xml:space="preserve"> at any point of time.</w:t>
      </w:r>
    </w:p>
    <w:p w:rsidR="000E21DA" w:rsidRPr="00DF0B93" w:rsidRDefault="002F348B" w:rsidP="00C5587F">
      <w:pPr>
        <w:pStyle w:val="ListParagraph"/>
        <w:numPr>
          <w:ilvl w:val="0"/>
          <w:numId w:val="16"/>
        </w:numPr>
        <w:spacing w:line="276" w:lineRule="auto"/>
        <w:ind w:left="720"/>
        <w:rPr>
          <w:rFonts w:ascii="Verdana" w:hAnsi="Verdana"/>
          <w:sz w:val="20"/>
          <w:szCs w:val="20"/>
          <w:lang w:val="en-GB"/>
        </w:rPr>
      </w:pPr>
      <w:r w:rsidRPr="00DF0B93">
        <w:rPr>
          <w:rFonts w:ascii="Verdana" w:hAnsi="Verdana"/>
          <w:sz w:val="20"/>
          <w:szCs w:val="20"/>
          <w:lang w:val="en-GB"/>
        </w:rPr>
        <w:t>Reports will be pulled basis the time spent on the task.</w:t>
      </w:r>
    </w:p>
    <w:p w:rsidR="002F348B" w:rsidRPr="00DF0B93" w:rsidRDefault="002F348B" w:rsidP="00C5587F">
      <w:pPr>
        <w:pStyle w:val="ListParagraph"/>
        <w:numPr>
          <w:ilvl w:val="0"/>
          <w:numId w:val="16"/>
        </w:numPr>
        <w:spacing w:line="276" w:lineRule="auto"/>
        <w:ind w:left="720"/>
        <w:rPr>
          <w:rFonts w:ascii="Verdana" w:hAnsi="Verdana"/>
          <w:sz w:val="20"/>
          <w:szCs w:val="20"/>
          <w:lang w:val="en-GB"/>
        </w:rPr>
      </w:pPr>
      <w:r w:rsidRPr="00DF0B93">
        <w:rPr>
          <w:rFonts w:ascii="Verdana" w:hAnsi="Verdana"/>
          <w:sz w:val="20"/>
          <w:szCs w:val="20"/>
          <w:lang w:val="en-GB"/>
        </w:rPr>
        <w:t>Status</w:t>
      </w:r>
      <w:r w:rsidR="002D721A" w:rsidRPr="00DF0B93">
        <w:rPr>
          <w:rFonts w:ascii="Verdana" w:hAnsi="Verdana"/>
          <w:sz w:val="20"/>
          <w:szCs w:val="20"/>
          <w:lang w:val="en-GB"/>
        </w:rPr>
        <w:t xml:space="preserve"> wise list</w:t>
      </w:r>
      <w:r w:rsidRPr="00DF0B93">
        <w:rPr>
          <w:rFonts w:ascii="Verdana" w:hAnsi="Verdana"/>
          <w:sz w:val="20"/>
          <w:szCs w:val="20"/>
          <w:lang w:val="en-GB"/>
        </w:rPr>
        <w:t xml:space="preserve"> of the Tasks.</w:t>
      </w:r>
    </w:p>
    <w:p w:rsidR="002F348B" w:rsidRDefault="00685895" w:rsidP="00C5587F">
      <w:pPr>
        <w:pStyle w:val="ListParagraph"/>
        <w:numPr>
          <w:ilvl w:val="0"/>
          <w:numId w:val="16"/>
        </w:numPr>
        <w:spacing w:line="276" w:lineRule="auto"/>
        <w:ind w:left="720"/>
        <w:rPr>
          <w:rFonts w:ascii="Verdana" w:hAnsi="Verdana"/>
          <w:sz w:val="20"/>
          <w:szCs w:val="20"/>
          <w:lang w:val="en-GB"/>
        </w:rPr>
      </w:pPr>
      <w:r w:rsidRPr="00DF0B93">
        <w:rPr>
          <w:rFonts w:ascii="Verdana" w:hAnsi="Verdana"/>
          <w:sz w:val="20"/>
          <w:szCs w:val="20"/>
          <w:lang w:val="en-GB"/>
        </w:rPr>
        <w:t>Variance Reports</w:t>
      </w:r>
      <w:r w:rsidR="00AA3796" w:rsidRPr="00DF0B93">
        <w:rPr>
          <w:rFonts w:ascii="Verdana" w:hAnsi="Verdana"/>
          <w:sz w:val="20"/>
          <w:szCs w:val="20"/>
          <w:lang w:val="en-GB"/>
        </w:rPr>
        <w:t>.</w:t>
      </w:r>
    </w:p>
    <w:p w:rsidR="00FF1BC5" w:rsidRDefault="00FF1BC5" w:rsidP="00C5587F">
      <w:pPr>
        <w:pStyle w:val="ListParagraph"/>
        <w:numPr>
          <w:ilvl w:val="0"/>
          <w:numId w:val="16"/>
        </w:numPr>
        <w:spacing w:line="276" w:lineRule="auto"/>
        <w:ind w:left="720"/>
        <w:rPr>
          <w:rFonts w:ascii="Verdana" w:hAnsi="Verdana"/>
          <w:sz w:val="20"/>
          <w:szCs w:val="20"/>
          <w:lang w:val="en-GB"/>
        </w:rPr>
      </w:pPr>
      <w:r>
        <w:rPr>
          <w:rFonts w:ascii="Verdana" w:hAnsi="Verdana"/>
          <w:sz w:val="20"/>
          <w:szCs w:val="20"/>
          <w:lang w:val="en-GB"/>
        </w:rPr>
        <w:t>The reports and dashboards can be exported in excel and PDF formats.</w:t>
      </w:r>
    </w:p>
    <w:p w:rsidR="00B52494" w:rsidRDefault="00B52494" w:rsidP="00C5587F">
      <w:pPr>
        <w:pStyle w:val="ListParagraph"/>
        <w:numPr>
          <w:ilvl w:val="0"/>
          <w:numId w:val="16"/>
        </w:numPr>
        <w:spacing w:line="276" w:lineRule="auto"/>
        <w:ind w:left="720"/>
        <w:rPr>
          <w:rFonts w:ascii="Verdana" w:hAnsi="Verdana"/>
          <w:sz w:val="20"/>
          <w:szCs w:val="20"/>
          <w:lang w:val="en-GB"/>
        </w:rPr>
      </w:pPr>
      <w:r>
        <w:rPr>
          <w:rFonts w:ascii="Verdana" w:hAnsi="Verdana"/>
          <w:sz w:val="20"/>
          <w:szCs w:val="20"/>
          <w:lang w:val="en-GB"/>
        </w:rPr>
        <w:t>Reports can be viewed based on</w:t>
      </w:r>
      <w:r w:rsidR="00036F1B">
        <w:rPr>
          <w:rFonts w:ascii="Verdana" w:hAnsi="Verdana"/>
          <w:sz w:val="20"/>
          <w:szCs w:val="20"/>
          <w:lang w:val="en-GB"/>
        </w:rPr>
        <w:t xml:space="preserve"> (tentative)</w:t>
      </w:r>
      <w:r>
        <w:rPr>
          <w:rFonts w:ascii="Verdana" w:hAnsi="Verdana"/>
          <w:sz w:val="20"/>
          <w:szCs w:val="20"/>
          <w:lang w:val="en-GB"/>
        </w:rPr>
        <w:t>:</w:t>
      </w:r>
    </w:p>
    <w:p w:rsidR="00B52494" w:rsidRDefault="00B52494" w:rsidP="001B0ADB">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Project wise.</w:t>
      </w:r>
    </w:p>
    <w:p w:rsidR="00B52494" w:rsidRDefault="00B52494" w:rsidP="001B0ADB">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Resource wise.</w:t>
      </w:r>
    </w:p>
    <w:p w:rsidR="00B52494" w:rsidRDefault="00B52494" w:rsidP="001B0ADB">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Date wise.</w:t>
      </w:r>
    </w:p>
    <w:p w:rsidR="00B52494" w:rsidRPr="00DF0B93" w:rsidRDefault="00B52494" w:rsidP="001B0ADB">
      <w:pPr>
        <w:pStyle w:val="ListParagraph"/>
        <w:numPr>
          <w:ilvl w:val="1"/>
          <w:numId w:val="16"/>
        </w:numPr>
        <w:spacing w:line="276" w:lineRule="auto"/>
        <w:ind w:left="1134"/>
        <w:rPr>
          <w:rFonts w:ascii="Verdana" w:hAnsi="Verdana"/>
          <w:sz w:val="20"/>
          <w:szCs w:val="20"/>
          <w:lang w:val="en-GB"/>
        </w:rPr>
      </w:pPr>
      <w:r>
        <w:rPr>
          <w:rFonts w:ascii="Verdana" w:hAnsi="Verdana"/>
          <w:sz w:val="20"/>
          <w:szCs w:val="20"/>
          <w:lang w:val="en-GB"/>
        </w:rPr>
        <w:t>Month wise.</w:t>
      </w:r>
    </w:p>
    <w:p w:rsidR="004B1516" w:rsidRDefault="004B1516" w:rsidP="00B43180">
      <w:pPr>
        <w:pStyle w:val="Heading1"/>
        <w:spacing w:line="276" w:lineRule="auto"/>
        <w:rPr>
          <w:rFonts w:ascii="Verdana" w:hAnsi="Verdana"/>
          <w:b/>
          <w:sz w:val="24"/>
          <w:szCs w:val="24"/>
        </w:rPr>
      </w:pPr>
      <w:bookmarkStart w:id="3" w:name="_Toc33440779"/>
      <w:r w:rsidRPr="00C5587F">
        <w:rPr>
          <w:rFonts w:ascii="Verdana" w:hAnsi="Verdana"/>
          <w:b/>
          <w:sz w:val="24"/>
          <w:szCs w:val="24"/>
        </w:rPr>
        <w:lastRenderedPageBreak/>
        <w:t>Task Process Flow for Standalone Tasks</w:t>
      </w:r>
      <w:bookmarkEnd w:id="3"/>
    </w:p>
    <w:p w:rsidR="00B43180" w:rsidRDefault="00B43180" w:rsidP="00B43180">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Tasks can be created which are not linked to any specific workflow or project.</w:t>
      </w:r>
    </w:p>
    <w:p w:rsidR="00B43180" w:rsidRDefault="00F07A41" w:rsidP="00B43180">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These tasks will be standalone tasks which will be created and processed independently.</w:t>
      </w:r>
    </w:p>
    <w:p w:rsidR="00B43180" w:rsidRPr="007E3E7F" w:rsidRDefault="007E3E7F" w:rsidP="00B43180">
      <w:pPr>
        <w:pStyle w:val="ListParagraph"/>
        <w:numPr>
          <w:ilvl w:val="0"/>
          <w:numId w:val="22"/>
        </w:numPr>
        <w:spacing w:line="276" w:lineRule="auto"/>
      </w:pPr>
      <w:r w:rsidRPr="007E3E7F">
        <w:rPr>
          <w:rFonts w:ascii="Verdana" w:hAnsi="Verdana"/>
          <w:sz w:val="20"/>
          <w:szCs w:val="20"/>
          <w:lang w:val="en-GB"/>
        </w:rPr>
        <w:t>The task creator will create the task and assign it to relevant users. The assigned users will further work on the task processing.</w:t>
      </w:r>
    </w:p>
    <w:p w:rsidR="007E3E7F" w:rsidRPr="00B43180" w:rsidRDefault="007E3E7F" w:rsidP="00B43180">
      <w:pPr>
        <w:pStyle w:val="ListParagraph"/>
        <w:numPr>
          <w:ilvl w:val="0"/>
          <w:numId w:val="22"/>
        </w:numPr>
        <w:spacing w:line="276" w:lineRule="auto"/>
      </w:pPr>
      <w:r>
        <w:rPr>
          <w:rFonts w:ascii="Verdana" w:hAnsi="Verdana"/>
          <w:sz w:val="20"/>
          <w:szCs w:val="20"/>
          <w:lang w:val="en-GB"/>
        </w:rPr>
        <w:t>The assigned user can further forward the task to another user if he/she feels that the task has to be processed by someone else or needs to be done in collaboration.</w:t>
      </w:r>
    </w:p>
    <w:p w:rsidR="004B1516" w:rsidRDefault="004B1516" w:rsidP="00C27DA4">
      <w:pPr>
        <w:pStyle w:val="Heading1"/>
        <w:spacing w:line="276" w:lineRule="auto"/>
        <w:rPr>
          <w:rFonts w:ascii="Verdana" w:hAnsi="Verdana"/>
          <w:b/>
          <w:sz w:val="24"/>
          <w:szCs w:val="24"/>
        </w:rPr>
      </w:pPr>
      <w:bookmarkStart w:id="4" w:name="_Toc33440780"/>
      <w:r w:rsidRPr="00C5587F">
        <w:rPr>
          <w:rFonts w:ascii="Verdana" w:hAnsi="Verdana"/>
          <w:b/>
          <w:sz w:val="24"/>
          <w:szCs w:val="24"/>
        </w:rPr>
        <w:t>Task Process Flow for Specific Departments</w:t>
      </w:r>
      <w:bookmarkEnd w:id="4"/>
    </w:p>
    <w:p w:rsidR="007E3E7F" w:rsidRDefault="007E3E7F" w:rsidP="00C27DA4">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Tasks can be created for specific departments.</w:t>
      </w:r>
      <w:r w:rsidR="00C27DA4">
        <w:rPr>
          <w:rFonts w:ascii="Verdana" w:hAnsi="Verdana"/>
          <w:sz w:val="20"/>
          <w:szCs w:val="20"/>
          <w:lang w:val="en-GB"/>
        </w:rPr>
        <w:t xml:space="preserve"> E.g. Admin department, HR department, IT department etc.</w:t>
      </w:r>
    </w:p>
    <w:p w:rsidR="00C27DA4" w:rsidRDefault="00C27DA4" w:rsidP="00C27DA4">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Any user can create a task for any department.</w:t>
      </w:r>
    </w:p>
    <w:p w:rsidR="00CE7D3C" w:rsidRDefault="00CE7D3C" w:rsidP="00C27DA4">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At least one user will be mapped to every department.</w:t>
      </w:r>
    </w:p>
    <w:p w:rsidR="00C27DA4" w:rsidRDefault="00CE7D3C" w:rsidP="007E3E7F">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While creating a task the user will select the specific department. The user/s mapped to that department will be notified about the task. The task will also be assigned to the user/s.</w:t>
      </w:r>
    </w:p>
    <w:p w:rsidR="00CE7D3C" w:rsidRPr="007E3E7F" w:rsidRDefault="00CE7D3C" w:rsidP="007E3E7F">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The assigned user/s will now process the task further</w:t>
      </w:r>
      <w:r w:rsidR="00655E8F">
        <w:rPr>
          <w:rFonts w:ascii="Verdana" w:hAnsi="Verdana"/>
          <w:sz w:val="20"/>
          <w:szCs w:val="20"/>
          <w:lang w:val="en-GB"/>
        </w:rPr>
        <w:t>.</w:t>
      </w:r>
    </w:p>
    <w:p w:rsidR="0018261C" w:rsidRPr="004B1516" w:rsidRDefault="0018261C" w:rsidP="00334644">
      <w:pPr>
        <w:pStyle w:val="Heading1"/>
        <w:spacing w:line="276" w:lineRule="auto"/>
      </w:pPr>
      <w:bookmarkStart w:id="5" w:name="_Toc33440781"/>
      <w:r w:rsidRPr="00C5587F">
        <w:rPr>
          <w:rFonts w:ascii="Verdana" w:hAnsi="Verdana"/>
          <w:b/>
          <w:sz w:val="24"/>
          <w:szCs w:val="24"/>
        </w:rPr>
        <w:t>Task Process for Specific Work Flows</w:t>
      </w:r>
      <w:bookmarkEnd w:id="5"/>
    </w:p>
    <w:p w:rsidR="009E2C26" w:rsidRDefault="003774A6" w:rsidP="00334644">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Tasks can be created for specific projects to track the entire project lifecycle.</w:t>
      </w:r>
    </w:p>
    <w:p w:rsidR="003774A6" w:rsidRDefault="003774A6" w:rsidP="00334644">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To start with projects will be created in the system.</w:t>
      </w:r>
    </w:p>
    <w:p w:rsidR="003774A6" w:rsidRDefault="003774A6" w:rsidP="00334644">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Modules will be created in the system which will be linked to projects.</w:t>
      </w:r>
      <w:r w:rsidR="00962F27">
        <w:rPr>
          <w:rFonts w:ascii="Verdana" w:hAnsi="Verdana"/>
          <w:sz w:val="20"/>
          <w:szCs w:val="20"/>
          <w:lang w:val="en-GB"/>
        </w:rPr>
        <w:t xml:space="preserve"> M</w:t>
      </w:r>
      <w:r w:rsidR="00C20A1E">
        <w:rPr>
          <w:rFonts w:ascii="Verdana" w:hAnsi="Verdana"/>
          <w:sz w:val="20"/>
          <w:szCs w:val="20"/>
          <w:lang w:val="en-GB"/>
        </w:rPr>
        <w:t>odule</w:t>
      </w:r>
      <w:r w:rsidR="00962F27">
        <w:rPr>
          <w:rFonts w:ascii="Verdana" w:hAnsi="Verdana"/>
          <w:sz w:val="20"/>
          <w:szCs w:val="20"/>
          <w:lang w:val="en-GB"/>
        </w:rPr>
        <w:t xml:space="preserve"> </w:t>
      </w:r>
      <w:r w:rsidR="00C20A1E">
        <w:rPr>
          <w:rFonts w:ascii="Verdana" w:hAnsi="Verdana"/>
          <w:sz w:val="20"/>
          <w:szCs w:val="20"/>
          <w:lang w:val="en-GB"/>
        </w:rPr>
        <w:t>will be the subset of a project.</w:t>
      </w:r>
    </w:p>
    <w:p w:rsidR="003774A6" w:rsidRDefault="003774A6" w:rsidP="00334644">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Multiple modules can be linked to a single project. But only one project can be linked to multiple modules.</w:t>
      </w:r>
    </w:p>
    <w:p w:rsidR="004F3560" w:rsidRDefault="004F3560" w:rsidP="00334644">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 xml:space="preserve">Workflows will be created </w:t>
      </w:r>
      <w:r w:rsidR="00332FA2">
        <w:rPr>
          <w:rFonts w:ascii="Verdana" w:hAnsi="Verdana"/>
          <w:sz w:val="20"/>
          <w:szCs w:val="20"/>
          <w:lang w:val="en-GB"/>
        </w:rPr>
        <w:t xml:space="preserve">separately </w:t>
      </w:r>
      <w:r>
        <w:rPr>
          <w:rFonts w:ascii="Verdana" w:hAnsi="Verdana"/>
          <w:sz w:val="20"/>
          <w:szCs w:val="20"/>
          <w:lang w:val="en-GB"/>
        </w:rPr>
        <w:t>in the system.</w:t>
      </w:r>
    </w:p>
    <w:p w:rsidR="004F3560" w:rsidRDefault="004F3560" w:rsidP="00334644">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Workflow will have multiple steps. E.g. for workflow steps are given below:</w:t>
      </w:r>
    </w:p>
    <w:p w:rsidR="004F3560" w:rsidRPr="00C5587F" w:rsidRDefault="004F3560" w:rsidP="004F3560">
      <w:pPr>
        <w:pStyle w:val="ListParagraph"/>
        <w:numPr>
          <w:ilvl w:val="1"/>
          <w:numId w:val="22"/>
        </w:numPr>
        <w:spacing w:line="276" w:lineRule="auto"/>
        <w:rPr>
          <w:rFonts w:ascii="Verdana" w:hAnsi="Verdana"/>
          <w:sz w:val="20"/>
          <w:szCs w:val="20"/>
          <w:lang w:val="en-GB"/>
        </w:rPr>
      </w:pPr>
      <w:r w:rsidRPr="00C5587F">
        <w:rPr>
          <w:rFonts w:ascii="Verdana" w:hAnsi="Verdana"/>
          <w:sz w:val="20"/>
          <w:szCs w:val="20"/>
          <w:lang w:val="en-GB"/>
        </w:rPr>
        <w:t>Requirement gathering</w:t>
      </w:r>
    </w:p>
    <w:p w:rsidR="004F3560" w:rsidRPr="00C5587F" w:rsidRDefault="004F3560" w:rsidP="004F3560">
      <w:pPr>
        <w:pStyle w:val="ListParagraph"/>
        <w:numPr>
          <w:ilvl w:val="1"/>
          <w:numId w:val="22"/>
        </w:numPr>
        <w:spacing w:line="276" w:lineRule="auto"/>
        <w:rPr>
          <w:rFonts w:ascii="Verdana" w:hAnsi="Verdana"/>
          <w:sz w:val="20"/>
          <w:szCs w:val="20"/>
          <w:lang w:val="en-GB"/>
        </w:rPr>
      </w:pPr>
      <w:r w:rsidRPr="00C5587F">
        <w:rPr>
          <w:rFonts w:ascii="Verdana" w:hAnsi="Verdana"/>
          <w:sz w:val="20"/>
          <w:szCs w:val="20"/>
          <w:lang w:val="en-GB"/>
        </w:rPr>
        <w:t>Design and Development</w:t>
      </w:r>
    </w:p>
    <w:p w:rsidR="004F3560" w:rsidRDefault="004F3560" w:rsidP="004F3560">
      <w:pPr>
        <w:pStyle w:val="ListParagraph"/>
        <w:numPr>
          <w:ilvl w:val="1"/>
          <w:numId w:val="22"/>
        </w:numPr>
        <w:spacing w:line="276" w:lineRule="auto"/>
        <w:rPr>
          <w:rFonts w:ascii="Verdana" w:hAnsi="Verdana"/>
          <w:sz w:val="20"/>
          <w:szCs w:val="20"/>
          <w:lang w:val="en-GB"/>
        </w:rPr>
      </w:pPr>
      <w:r w:rsidRPr="004F3560">
        <w:rPr>
          <w:rFonts w:ascii="Verdana" w:hAnsi="Verdana"/>
          <w:sz w:val="20"/>
          <w:szCs w:val="20"/>
          <w:lang w:val="en-GB"/>
        </w:rPr>
        <w:t>Testing</w:t>
      </w:r>
    </w:p>
    <w:p w:rsidR="004F3560" w:rsidRDefault="004F3560" w:rsidP="004F3560">
      <w:pPr>
        <w:pStyle w:val="ListParagraph"/>
        <w:numPr>
          <w:ilvl w:val="1"/>
          <w:numId w:val="22"/>
        </w:numPr>
        <w:spacing w:line="276" w:lineRule="auto"/>
        <w:rPr>
          <w:rFonts w:ascii="Verdana" w:hAnsi="Verdana"/>
          <w:sz w:val="20"/>
          <w:szCs w:val="20"/>
          <w:lang w:val="en-GB"/>
        </w:rPr>
      </w:pPr>
      <w:r w:rsidRPr="004F3560">
        <w:rPr>
          <w:rFonts w:ascii="Verdana" w:hAnsi="Verdana"/>
          <w:sz w:val="20"/>
          <w:szCs w:val="20"/>
          <w:lang w:val="en-GB"/>
        </w:rPr>
        <w:t>Deploy</w:t>
      </w:r>
      <w:r>
        <w:rPr>
          <w:rFonts w:ascii="Verdana" w:hAnsi="Verdana"/>
          <w:sz w:val="20"/>
          <w:szCs w:val="20"/>
          <w:lang w:val="en-GB"/>
        </w:rPr>
        <w:t>ment</w:t>
      </w:r>
    </w:p>
    <w:p w:rsidR="00962F27" w:rsidRDefault="00332FA2" w:rsidP="00332FA2">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Project, module and workflow will now be mapped with each</w:t>
      </w:r>
      <w:r w:rsidR="004470F6">
        <w:rPr>
          <w:rFonts w:ascii="Verdana" w:hAnsi="Verdana"/>
          <w:sz w:val="20"/>
          <w:szCs w:val="20"/>
          <w:lang w:val="en-GB"/>
        </w:rPr>
        <w:t xml:space="preserve"> </w:t>
      </w:r>
      <w:r>
        <w:rPr>
          <w:rFonts w:ascii="Verdana" w:hAnsi="Verdana"/>
          <w:sz w:val="20"/>
          <w:szCs w:val="20"/>
          <w:lang w:val="en-GB"/>
        </w:rPr>
        <w:t>other.</w:t>
      </w:r>
    </w:p>
    <w:p w:rsidR="00962F27" w:rsidRDefault="00962F27" w:rsidP="00332FA2">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 xml:space="preserve">After the mapping is done, the workflow steps will be displayed automatically. The user/s responsible for each workflow step and the percentage completion of each workflow step can now be defined. The total percentage completion should add up to 100%. </w:t>
      </w:r>
    </w:p>
    <w:p w:rsidR="00962F27" w:rsidRDefault="00962F27" w:rsidP="00332FA2">
      <w:pPr>
        <w:pStyle w:val="ListParagraph"/>
        <w:numPr>
          <w:ilvl w:val="0"/>
          <w:numId w:val="22"/>
        </w:numPr>
        <w:spacing w:line="276" w:lineRule="auto"/>
        <w:rPr>
          <w:rFonts w:ascii="Verdana" w:hAnsi="Verdana"/>
          <w:sz w:val="20"/>
          <w:szCs w:val="20"/>
          <w:lang w:val="en-GB"/>
        </w:rPr>
      </w:pPr>
      <w:r>
        <w:rPr>
          <w:rFonts w:ascii="Verdana" w:hAnsi="Verdana"/>
          <w:sz w:val="20"/>
          <w:szCs w:val="20"/>
          <w:lang w:val="en-GB"/>
        </w:rPr>
        <w:t>After the setup is saved, individual tasks pertaining to each workflow step will be created. These will be the first level tasks created against the particular module.</w:t>
      </w:r>
    </w:p>
    <w:p w:rsidR="0018261C" w:rsidRPr="000647AB" w:rsidRDefault="00962F27" w:rsidP="0018261C">
      <w:pPr>
        <w:pStyle w:val="ListParagraph"/>
        <w:numPr>
          <w:ilvl w:val="0"/>
          <w:numId w:val="22"/>
        </w:numPr>
        <w:spacing w:line="276" w:lineRule="auto"/>
      </w:pPr>
      <w:r w:rsidRPr="00A5539D">
        <w:rPr>
          <w:rFonts w:ascii="Verdana" w:hAnsi="Verdana"/>
          <w:sz w:val="20"/>
          <w:szCs w:val="20"/>
          <w:lang w:val="en-GB"/>
        </w:rPr>
        <w:t>User/s responsible for each workflow step will be notified about the tasks created for them. The task can also be seen in their views and/or dashboards.</w:t>
      </w:r>
    </w:p>
    <w:p w:rsidR="000647AB" w:rsidRPr="00753F9F" w:rsidRDefault="000647AB" w:rsidP="0018261C">
      <w:pPr>
        <w:pStyle w:val="ListParagraph"/>
        <w:numPr>
          <w:ilvl w:val="0"/>
          <w:numId w:val="22"/>
        </w:numPr>
        <w:spacing w:line="276" w:lineRule="auto"/>
      </w:pPr>
      <w:r>
        <w:rPr>
          <w:rFonts w:ascii="Verdana" w:hAnsi="Verdana"/>
          <w:sz w:val="20"/>
          <w:szCs w:val="20"/>
          <w:lang w:val="en-GB"/>
        </w:rPr>
        <w:t>Multiple tasks can be created related to these first level tasks. These tasks will be the child tasks of the first level tasks as shown in the below diagram.</w:t>
      </w:r>
    </w:p>
    <w:p w:rsidR="00753F9F" w:rsidRDefault="00753F9F" w:rsidP="00753F9F">
      <w:pPr>
        <w:pStyle w:val="ListParagraph"/>
        <w:spacing w:line="276" w:lineRule="auto"/>
        <w:rPr>
          <w:rFonts w:ascii="Verdana" w:hAnsi="Verdana"/>
          <w:sz w:val="20"/>
          <w:szCs w:val="20"/>
          <w:lang w:val="en-GB"/>
        </w:rPr>
      </w:pPr>
    </w:p>
    <w:p w:rsidR="00753F9F" w:rsidRDefault="00753F9F" w:rsidP="00753F9F">
      <w:pPr>
        <w:pStyle w:val="ListParagraph"/>
        <w:keepNext/>
        <w:spacing w:line="276" w:lineRule="auto"/>
        <w:jc w:val="center"/>
      </w:pPr>
      <w:r>
        <w:rPr>
          <w:noProof/>
          <w:lang w:val="en-IN" w:eastAsia="en-IN"/>
        </w:rPr>
        <w:lastRenderedPageBreak/>
        <w:drawing>
          <wp:inline distT="0" distB="0" distL="0" distR="0" wp14:anchorId="1A6E8661" wp14:editId="1D25FF19">
            <wp:extent cx="5943600" cy="3012108"/>
            <wp:effectExtent l="0" t="0" r="0" b="0"/>
            <wp:docPr id="2" name="Picture 2" descr="E:\JMFL\Task Management System\Task Tre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MFL\Task Management System\Task Tree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2108"/>
                    </a:xfrm>
                    <a:prstGeom prst="rect">
                      <a:avLst/>
                    </a:prstGeom>
                    <a:noFill/>
                    <a:ln>
                      <a:noFill/>
                    </a:ln>
                  </pic:spPr>
                </pic:pic>
              </a:graphicData>
            </a:graphic>
          </wp:inline>
        </w:drawing>
      </w:r>
    </w:p>
    <w:p w:rsidR="00753F9F" w:rsidRDefault="00753F9F" w:rsidP="00753F9F">
      <w:pPr>
        <w:pStyle w:val="Caption"/>
        <w:jc w:val="center"/>
      </w:pPr>
      <w:r w:rsidRPr="00753F9F">
        <w:rPr>
          <w:rFonts w:asciiTheme="minorHAnsi" w:hAnsiTheme="minorHAnsi" w:cstheme="minorHAnsi"/>
          <w:i/>
          <w:color w:val="1F4E79" w:themeColor="accent1" w:themeShade="80"/>
          <w:sz w:val="16"/>
          <w:szCs w:val="16"/>
        </w:rPr>
        <w:t>Exhibit -  4: Task Hierarchy</w:t>
      </w:r>
    </w:p>
    <w:p w:rsidR="00263C81" w:rsidRPr="00C5587F" w:rsidRDefault="00263C81" w:rsidP="00C5587F">
      <w:pPr>
        <w:pStyle w:val="Heading1"/>
        <w:spacing w:line="276" w:lineRule="auto"/>
        <w:rPr>
          <w:rFonts w:ascii="Verdana" w:hAnsi="Verdana"/>
          <w:b/>
          <w:sz w:val="24"/>
          <w:szCs w:val="24"/>
        </w:rPr>
      </w:pPr>
      <w:bookmarkStart w:id="6" w:name="_Toc33440782"/>
      <w:r w:rsidRPr="00C5587F">
        <w:rPr>
          <w:rFonts w:ascii="Verdana" w:hAnsi="Verdana"/>
          <w:b/>
          <w:sz w:val="24"/>
          <w:szCs w:val="24"/>
        </w:rPr>
        <w:t>Timeline and ef</w:t>
      </w:r>
      <w:r w:rsidR="00BF5B1F" w:rsidRPr="00C5587F">
        <w:rPr>
          <w:rFonts w:ascii="Verdana" w:hAnsi="Verdana"/>
          <w:b/>
          <w:sz w:val="24"/>
          <w:szCs w:val="24"/>
        </w:rPr>
        <w:t>fo</w:t>
      </w:r>
      <w:r w:rsidRPr="00C5587F">
        <w:rPr>
          <w:rFonts w:ascii="Verdana" w:hAnsi="Verdana"/>
          <w:b/>
          <w:sz w:val="24"/>
          <w:szCs w:val="24"/>
        </w:rPr>
        <w:t>rt</w:t>
      </w:r>
      <w:bookmarkEnd w:id="6"/>
    </w:p>
    <w:p w:rsidR="00B874B2" w:rsidRDefault="00B874B2" w:rsidP="00C5587F">
      <w:pPr>
        <w:pStyle w:val="Heading1"/>
        <w:spacing w:line="276" w:lineRule="auto"/>
      </w:pPr>
      <w:bookmarkStart w:id="7" w:name="_Toc33440783"/>
      <w:r w:rsidRPr="00C5587F">
        <w:rPr>
          <w:rFonts w:ascii="Verdana" w:hAnsi="Verdana"/>
          <w:b/>
          <w:sz w:val="24"/>
          <w:szCs w:val="24"/>
        </w:rPr>
        <w:t>Technology</w:t>
      </w:r>
      <w:bookmarkEnd w:id="7"/>
      <w:r w:rsidRPr="00C5587F">
        <w:rPr>
          <w:rFonts w:ascii="Verdana" w:hAnsi="Verdana"/>
          <w:b/>
          <w:sz w:val="24"/>
          <w:szCs w:val="24"/>
        </w:rPr>
        <w:t xml:space="preserve"> </w:t>
      </w:r>
    </w:p>
    <w:p w:rsidR="00B874B2" w:rsidRPr="00C5587F" w:rsidRDefault="00B874B2" w:rsidP="00C5587F">
      <w:pPr>
        <w:pStyle w:val="ListParagraph"/>
        <w:numPr>
          <w:ilvl w:val="0"/>
          <w:numId w:val="11"/>
        </w:numPr>
        <w:spacing w:line="276" w:lineRule="auto"/>
        <w:rPr>
          <w:rFonts w:ascii="Verdana" w:hAnsi="Verdana"/>
          <w:sz w:val="20"/>
          <w:szCs w:val="20"/>
        </w:rPr>
      </w:pPr>
      <w:r w:rsidRPr="00C5587F">
        <w:rPr>
          <w:rFonts w:ascii="Verdana" w:hAnsi="Verdana"/>
          <w:sz w:val="20"/>
          <w:szCs w:val="20"/>
        </w:rPr>
        <w:t>Web based application developed in ASP.NET &amp; SQL Server.</w:t>
      </w:r>
    </w:p>
    <w:p w:rsidR="00215CEC" w:rsidRPr="00C5587F" w:rsidRDefault="00215CEC" w:rsidP="00C5587F">
      <w:pPr>
        <w:pStyle w:val="ListParagraph"/>
        <w:numPr>
          <w:ilvl w:val="0"/>
          <w:numId w:val="11"/>
        </w:numPr>
        <w:spacing w:line="276" w:lineRule="auto"/>
        <w:rPr>
          <w:rFonts w:ascii="Verdana" w:hAnsi="Verdana"/>
          <w:sz w:val="20"/>
          <w:szCs w:val="20"/>
        </w:rPr>
      </w:pPr>
      <w:r w:rsidRPr="00C5587F">
        <w:rPr>
          <w:rFonts w:ascii="Verdana" w:hAnsi="Verdana"/>
          <w:sz w:val="20"/>
          <w:szCs w:val="20"/>
        </w:rPr>
        <w:t>Web services for sending data over intranet server.</w:t>
      </w:r>
    </w:p>
    <w:p w:rsidR="00215CEC" w:rsidRDefault="00215CEC" w:rsidP="00C5587F">
      <w:pPr>
        <w:pStyle w:val="ListParagraph"/>
        <w:numPr>
          <w:ilvl w:val="0"/>
          <w:numId w:val="11"/>
        </w:numPr>
        <w:spacing w:line="276" w:lineRule="auto"/>
      </w:pPr>
      <w:r w:rsidRPr="00C5587F">
        <w:rPr>
          <w:rFonts w:ascii="Verdana" w:hAnsi="Verdana"/>
          <w:sz w:val="20"/>
          <w:szCs w:val="20"/>
        </w:rPr>
        <w:t>Third Party integration with SMS service.</w:t>
      </w:r>
    </w:p>
    <w:p w:rsidR="00BB5597" w:rsidRPr="00C5587F" w:rsidRDefault="00BB5597" w:rsidP="00C5587F">
      <w:pPr>
        <w:pStyle w:val="Heading1"/>
        <w:spacing w:line="276" w:lineRule="auto"/>
        <w:rPr>
          <w:rFonts w:ascii="Verdana" w:hAnsi="Verdana"/>
          <w:b/>
          <w:sz w:val="24"/>
          <w:szCs w:val="24"/>
        </w:rPr>
      </w:pPr>
      <w:bookmarkStart w:id="8" w:name="_NOTE:"/>
      <w:bookmarkStart w:id="9" w:name="_NOTES:"/>
      <w:bookmarkStart w:id="10" w:name="_Toc33440784"/>
      <w:bookmarkEnd w:id="8"/>
      <w:bookmarkEnd w:id="9"/>
      <w:r w:rsidRPr="00C5587F">
        <w:rPr>
          <w:rFonts w:ascii="Verdana" w:hAnsi="Verdana"/>
          <w:b/>
          <w:sz w:val="24"/>
          <w:szCs w:val="24"/>
        </w:rPr>
        <w:t>NOTE</w:t>
      </w:r>
      <w:r w:rsidR="00B308B7" w:rsidRPr="00C5587F">
        <w:rPr>
          <w:rFonts w:ascii="Verdana" w:hAnsi="Verdana"/>
          <w:b/>
          <w:sz w:val="24"/>
          <w:szCs w:val="24"/>
        </w:rPr>
        <w:t>S</w:t>
      </w:r>
      <w:r w:rsidRPr="00C5587F">
        <w:rPr>
          <w:rFonts w:ascii="Verdana" w:hAnsi="Verdana"/>
          <w:b/>
          <w:sz w:val="24"/>
          <w:szCs w:val="24"/>
        </w:rPr>
        <w:t>:</w:t>
      </w:r>
      <w:bookmarkEnd w:id="10"/>
    </w:p>
    <w:p w:rsidR="001D414E" w:rsidRPr="00C5587F" w:rsidRDefault="00BB5597" w:rsidP="00C5587F">
      <w:pPr>
        <w:spacing w:line="276" w:lineRule="auto"/>
        <w:rPr>
          <w:rFonts w:ascii="Verdana" w:hAnsi="Verdana"/>
          <w:sz w:val="20"/>
          <w:szCs w:val="20"/>
        </w:rPr>
      </w:pPr>
      <w:r w:rsidRPr="00C5587F">
        <w:rPr>
          <w:rFonts w:ascii="Verdana" w:hAnsi="Verdana"/>
          <w:sz w:val="20"/>
          <w:szCs w:val="20"/>
        </w:rPr>
        <w:t xml:space="preserve"># - Offline process </w:t>
      </w:r>
      <w:r w:rsidR="0037048D" w:rsidRPr="00C5587F">
        <w:rPr>
          <w:rFonts w:ascii="Verdana" w:hAnsi="Verdana"/>
          <w:sz w:val="20"/>
          <w:szCs w:val="20"/>
        </w:rPr>
        <w:t>is</w:t>
      </w:r>
      <w:r w:rsidRPr="00C5587F">
        <w:rPr>
          <w:rFonts w:ascii="Verdana" w:hAnsi="Verdana"/>
          <w:sz w:val="20"/>
          <w:szCs w:val="20"/>
        </w:rPr>
        <w:t xml:space="preserve"> not a part of the system, but is directly related to the </w:t>
      </w:r>
      <w:r w:rsidR="0037048D" w:rsidRPr="00C5587F">
        <w:rPr>
          <w:rFonts w:ascii="Verdana" w:hAnsi="Verdana"/>
          <w:sz w:val="20"/>
          <w:szCs w:val="20"/>
        </w:rPr>
        <w:t>working logic of the system.</w:t>
      </w:r>
    </w:p>
    <w:sectPr w:rsidR="001D414E" w:rsidRPr="00C558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1A1" w:rsidRDefault="00C741A1" w:rsidP="00CE5B7E">
      <w:pPr>
        <w:spacing w:after="0" w:line="240" w:lineRule="auto"/>
      </w:pPr>
      <w:r>
        <w:separator/>
      </w:r>
    </w:p>
  </w:endnote>
  <w:endnote w:type="continuationSeparator" w:id="0">
    <w:p w:rsidR="00C741A1" w:rsidRDefault="00C741A1" w:rsidP="00CE5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1A1" w:rsidRDefault="00C741A1" w:rsidP="00CE5B7E">
      <w:pPr>
        <w:spacing w:after="0" w:line="240" w:lineRule="auto"/>
      </w:pPr>
      <w:r>
        <w:separator/>
      </w:r>
    </w:p>
  </w:footnote>
  <w:footnote w:type="continuationSeparator" w:id="0">
    <w:p w:rsidR="00C741A1" w:rsidRDefault="00C741A1" w:rsidP="00CE5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28FA"/>
    <w:multiLevelType w:val="multilevel"/>
    <w:tmpl w:val="6A7466CC"/>
    <w:lvl w:ilvl="0">
      <w:start w:val="1"/>
      <w:numFmt w:val="bullet"/>
      <w:lvlText w:val="-"/>
      <w:lvlJc w:val="left"/>
      <w:pPr>
        <w:ind w:left="360" w:hanging="360"/>
      </w:pPr>
      <w:rPr>
        <w:rFonts w:ascii="Calibri" w:eastAsiaTheme="minorHAnsi" w:hAnsi="Calibri" w:cs="Calibri" w:hint="default"/>
      </w:rPr>
    </w:lvl>
    <w:lvl w:ilvl="1">
      <w:start w:val="1"/>
      <w:numFmt w:val="decimal"/>
      <w:suff w:val="nothing"/>
      <w:lvlText w:val="%1.%2."/>
      <w:lvlJc w:val="left"/>
      <w:pPr>
        <w:ind w:left="720" w:hanging="720"/>
      </w:pPr>
    </w:lvl>
    <w:lvl w:ilvl="2">
      <w:start w:val="1"/>
      <w:numFmt w:val="decimal"/>
      <w:suff w:val="nothing"/>
      <w:lvlText w:val="%1.%2.%3"/>
      <w:lvlJc w:val="left"/>
      <w:pPr>
        <w:ind w:left="720" w:hanging="720"/>
      </w:pPr>
    </w:lvl>
    <w:lvl w:ilvl="3">
      <w:start w:val="1"/>
      <w:numFmt w:val="decimal"/>
      <w:suff w:val="nothing"/>
      <w:lvlText w:val="%1.%2.%3.%4."/>
      <w:lvlJc w:val="left"/>
      <w:pPr>
        <w:ind w:left="864" w:hanging="864"/>
      </w:pPr>
    </w:lvl>
    <w:lvl w:ilvl="4">
      <w:start w:val="1"/>
      <w:numFmt w:val="decimal"/>
      <w:suff w:val="nothing"/>
      <w:lvlText w:val="%1.%2.%3.%4.%5."/>
      <w:lvlJc w:val="left"/>
      <w:pPr>
        <w:ind w:left="1008" w:hanging="1008"/>
      </w:pPr>
    </w:lvl>
    <w:lvl w:ilvl="5">
      <w:start w:val="1"/>
      <w:numFmt w:val="decimal"/>
      <w:suff w:val="nothing"/>
      <w:lvlText w:val="%1.%2.%3.%4.%5.%6."/>
      <w:lvlJc w:val="left"/>
      <w:pPr>
        <w:ind w:left="1152" w:hanging="1152"/>
      </w:pPr>
    </w:lvl>
    <w:lvl w:ilvl="6">
      <w:start w:val="1"/>
      <w:numFmt w:val="decimal"/>
      <w:suff w:val="nothing"/>
      <w:lvlText w:val="%1.%2.%3.%4.%5.%6.%7."/>
      <w:lvlJc w:val="left"/>
      <w:pPr>
        <w:ind w:left="1296" w:hanging="1296"/>
      </w:pPr>
    </w:lvl>
    <w:lvl w:ilvl="7">
      <w:start w:val="1"/>
      <w:numFmt w:val="decimal"/>
      <w:suff w:val="nothing"/>
      <w:lvlText w:val="%1.%2.%3.%4.%5.%6.%7.%8."/>
      <w:lvlJc w:val="left"/>
      <w:pPr>
        <w:ind w:left="1440" w:hanging="1440"/>
      </w:pPr>
    </w:lvl>
    <w:lvl w:ilvl="8">
      <w:start w:val="1"/>
      <w:numFmt w:val="decimal"/>
      <w:suff w:val="nothing"/>
      <w:lvlText w:val="%1.%2.%3.%4.%5.%6.%7.%8.%9."/>
      <w:lvlJc w:val="left"/>
      <w:pPr>
        <w:ind w:left="1584" w:hanging="1584"/>
      </w:pPr>
    </w:lvl>
  </w:abstractNum>
  <w:abstractNum w:abstractNumId="1">
    <w:nsid w:val="08777645"/>
    <w:multiLevelType w:val="hybridMultilevel"/>
    <w:tmpl w:val="F738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24652"/>
    <w:multiLevelType w:val="hybridMultilevel"/>
    <w:tmpl w:val="F4D0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11EA2"/>
    <w:multiLevelType w:val="hybridMultilevel"/>
    <w:tmpl w:val="7138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21C"/>
    <w:multiLevelType w:val="hybridMultilevel"/>
    <w:tmpl w:val="C2001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B33EB"/>
    <w:multiLevelType w:val="hybridMultilevel"/>
    <w:tmpl w:val="D450B9FC"/>
    <w:lvl w:ilvl="0" w:tplc="18909812">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06790"/>
    <w:multiLevelType w:val="hybridMultilevel"/>
    <w:tmpl w:val="0E74F76E"/>
    <w:lvl w:ilvl="0" w:tplc="18909812">
      <w:start w:val="1"/>
      <w:numFmt w:val="bullet"/>
      <w:lvlText w:val="-"/>
      <w:lvlJc w:val="left"/>
      <w:pPr>
        <w:ind w:left="1080" w:hanging="360"/>
      </w:pPr>
      <w:rPr>
        <w:rFonts w:ascii="Calibri" w:eastAsiaTheme="minorHAnsi" w:hAnsi="Calibri" w:cs="Calibri" w:hint="default"/>
      </w:rPr>
    </w:lvl>
    <w:lvl w:ilvl="1" w:tplc="40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AE15FE"/>
    <w:multiLevelType w:val="hybridMultilevel"/>
    <w:tmpl w:val="AD66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B4B49"/>
    <w:multiLevelType w:val="hybridMultilevel"/>
    <w:tmpl w:val="D7B6FD98"/>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9">
    <w:nsid w:val="25E74D20"/>
    <w:multiLevelType w:val="hybridMultilevel"/>
    <w:tmpl w:val="8D22C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644C4A"/>
    <w:multiLevelType w:val="hybridMultilevel"/>
    <w:tmpl w:val="7BB8E992"/>
    <w:lvl w:ilvl="0" w:tplc="18909812">
      <w:start w:val="1"/>
      <w:numFmt w:val="bullet"/>
      <w:lvlText w:val="-"/>
      <w:lvlJc w:val="left"/>
      <w:pPr>
        <w:ind w:left="720" w:hanging="360"/>
      </w:pPr>
      <w:rPr>
        <w:rFonts w:ascii="Calibri" w:eastAsiaTheme="minorHAnsi" w:hAnsi="Calibri" w:cs="Calibr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7573D2"/>
    <w:multiLevelType w:val="hybridMultilevel"/>
    <w:tmpl w:val="3CAE3CF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D0C619E"/>
    <w:multiLevelType w:val="hybridMultilevel"/>
    <w:tmpl w:val="819842E4"/>
    <w:lvl w:ilvl="0" w:tplc="88AA823C">
      <w:start w:val="1"/>
      <w:numFmt w:val="bullet"/>
      <w:lvlText w:val=""/>
      <w:lvlJc w:val="left"/>
      <w:pPr>
        <w:ind w:left="1429" w:hanging="360"/>
      </w:pPr>
      <w:rPr>
        <w:rFonts w:ascii="Symbol" w:hAnsi="Symbol" w:hint="default"/>
        <w:color w:val="000000" w:themeColor="text1"/>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3">
    <w:nsid w:val="305904C3"/>
    <w:multiLevelType w:val="hybridMultilevel"/>
    <w:tmpl w:val="96187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9570E6B"/>
    <w:multiLevelType w:val="hybridMultilevel"/>
    <w:tmpl w:val="2EE6AC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23F87"/>
    <w:multiLevelType w:val="hybridMultilevel"/>
    <w:tmpl w:val="74485150"/>
    <w:lvl w:ilvl="0" w:tplc="04090001">
      <w:start w:val="1"/>
      <w:numFmt w:val="bullet"/>
      <w:lvlText w:val=""/>
      <w:lvlJc w:val="left"/>
      <w:pPr>
        <w:ind w:left="720" w:hanging="360"/>
      </w:pPr>
      <w:rPr>
        <w:rFonts w:ascii="Symbol" w:hAnsi="Symbol" w:hint="default"/>
      </w:rPr>
    </w:lvl>
    <w:lvl w:ilvl="1" w:tplc="6EB82268">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CD166DA"/>
    <w:multiLevelType w:val="hybridMultilevel"/>
    <w:tmpl w:val="19845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3905E1"/>
    <w:multiLevelType w:val="hybridMultilevel"/>
    <w:tmpl w:val="CF3A8D32"/>
    <w:lvl w:ilvl="0" w:tplc="4C28159C">
      <w:start w:val="3"/>
      <w:numFmt w:val="bullet"/>
      <w:lvlText w:val="•"/>
      <w:lvlJc w:val="left"/>
      <w:pPr>
        <w:ind w:left="720" w:hanging="360"/>
      </w:pPr>
      <w:rPr>
        <w:rFonts w:asciiTheme="minorHAnsi" w:eastAsia="Times New Roman" w:hAnsiTheme="minorHAns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2D76AA"/>
    <w:multiLevelType w:val="hybridMultilevel"/>
    <w:tmpl w:val="63DA0436"/>
    <w:lvl w:ilvl="0" w:tplc="6EB822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D7073FD"/>
    <w:multiLevelType w:val="multilevel"/>
    <w:tmpl w:val="224E7A06"/>
    <w:lvl w:ilvl="0">
      <w:start w:val="1"/>
      <w:numFmt w:val="lowerLetter"/>
      <w:lvlText w:val="%1)"/>
      <w:lvlJc w:val="left"/>
      <w:pPr>
        <w:ind w:left="360" w:hanging="360"/>
      </w:pPr>
    </w:lvl>
    <w:lvl w:ilvl="1">
      <w:start w:val="1"/>
      <w:numFmt w:val="decimal"/>
      <w:suff w:val="nothing"/>
      <w:lvlText w:val="%1.%2."/>
      <w:lvlJc w:val="left"/>
      <w:pPr>
        <w:ind w:left="720" w:hanging="720"/>
      </w:pPr>
    </w:lvl>
    <w:lvl w:ilvl="2">
      <w:start w:val="1"/>
      <w:numFmt w:val="decimal"/>
      <w:suff w:val="nothing"/>
      <w:lvlText w:val="%1.%2.%3"/>
      <w:lvlJc w:val="left"/>
      <w:pPr>
        <w:ind w:left="720" w:hanging="720"/>
      </w:pPr>
    </w:lvl>
    <w:lvl w:ilvl="3">
      <w:start w:val="1"/>
      <w:numFmt w:val="decimal"/>
      <w:suff w:val="nothing"/>
      <w:lvlText w:val="%1.%2.%3.%4."/>
      <w:lvlJc w:val="left"/>
      <w:pPr>
        <w:ind w:left="864" w:hanging="864"/>
      </w:pPr>
    </w:lvl>
    <w:lvl w:ilvl="4">
      <w:start w:val="1"/>
      <w:numFmt w:val="decimal"/>
      <w:suff w:val="nothing"/>
      <w:lvlText w:val="%1.%2.%3.%4.%5."/>
      <w:lvlJc w:val="left"/>
      <w:pPr>
        <w:ind w:left="1008" w:hanging="1008"/>
      </w:pPr>
    </w:lvl>
    <w:lvl w:ilvl="5">
      <w:start w:val="1"/>
      <w:numFmt w:val="decimal"/>
      <w:suff w:val="nothing"/>
      <w:lvlText w:val="%1.%2.%3.%4.%5.%6."/>
      <w:lvlJc w:val="left"/>
      <w:pPr>
        <w:ind w:left="1152" w:hanging="1152"/>
      </w:pPr>
    </w:lvl>
    <w:lvl w:ilvl="6">
      <w:start w:val="1"/>
      <w:numFmt w:val="decimal"/>
      <w:suff w:val="nothing"/>
      <w:lvlText w:val="%1.%2.%3.%4.%5.%6.%7."/>
      <w:lvlJc w:val="left"/>
      <w:pPr>
        <w:ind w:left="1296" w:hanging="1296"/>
      </w:pPr>
    </w:lvl>
    <w:lvl w:ilvl="7">
      <w:start w:val="1"/>
      <w:numFmt w:val="decimal"/>
      <w:suff w:val="nothing"/>
      <w:lvlText w:val="%1.%2.%3.%4.%5.%6.%7.%8."/>
      <w:lvlJc w:val="left"/>
      <w:pPr>
        <w:ind w:left="1440" w:hanging="1440"/>
      </w:pPr>
    </w:lvl>
    <w:lvl w:ilvl="8">
      <w:start w:val="1"/>
      <w:numFmt w:val="decimal"/>
      <w:suff w:val="nothing"/>
      <w:lvlText w:val="%1.%2.%3.%4.%5.%6.%7.%8.%9."/>
      <w:lvlJc w:val="left"/>
      <w:pPr>
        <w:ind w:left="1584" w:hanging="1584"/>
      </w:pPr>
    </w:lvl>
  </w:abstractNum>
  <w:abstractNum w:abstractNumId="20">
    <w:nsid w:val="4F326D0B"/>
    <w:multiLevelType w:val="hybridMultilevel"/>
    <w:tmpl w:val="DF3A4804"/>
    <w:lvl w:ilvl="0" w:tplc="355215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F502C6"/>
    <w:multiLevelType w:val="multilevel"/>
    <w:tmpl w:val="13D07A7C"/>
    <w:lvl w:ilvl="0">
      <w:start w:val="1"/>
      <w:numFmt w:val="lowerLetter"/>
      <w:lvlText w:val="%1)"/>
      <w:lvlJc w:val="left"/>
      <w:pPr>
        <w:ind w:left="360" w:hanging="360"/>
      </w:pPr>
    </w:lvl>
    <w:lvl w:ilvl="1">
      <w:start w:val="1"/>
      <w:numFmt w:val="decimal"/>
      <w:suff w:val="nothing"/>
      <w:lvlText w:val="%1.%2."/>
      <w:lvlJc w:val="left"/>
      <w:pPr>
        <w:ind w:left="720" w:hanging="720"/>
      </w:pPr>
    </w:lvl>
    <w:lvl w:ilvl="2">
      <w:start w:val="1"/>
      <w:numFmt w:val="decimal"/>
      <w:suff w:val="nothing"/>
      <w:lvlText w:val="%1.%2.%3"/>
      <w:lvlJc w:val="left"/>
      <w:pPr>
        <w:ind w:left="720" w:hanging="720"/>
      </w:pPr>
    </w:lvl>
    <w:lvl w:ilvl="3">
      <w:start w:val="1"/>
      <w:numFmt w:val="decimal"/>
      <w:suff w:val="nothing"/>
      <w:lvlText w:val="%1.%2.%3.%4."/>
      <w:lvlJc w:val="left"/>
      <w:pPr>
        <w:ind w:left="864" w:hanging="864"/>
      </w:pPr>
    </w:lvl>
    <w:lvl w:ilvl="4">
      <w:start w:val="1"/>
      <w:numFmt w:val="decimal"/>
      <w:suff w:val="nothing"/>
      <w:lvlText w:val="%1.%2.%3.%4.%5."/>
      <w:lvlJc w:val="left"/>
      <w:pPr>
        <w:ind w:left="1008" w:hanging="1008"/>
      </w:pPr>
    </w:lvl>
    <w:lvl w:ilvl="5">
      <w:start w:val="1"/>
      <w:numFmt w:val="decimal"/>
      <w:suff w:val="nothing"/>
      <w:lvlText w:val="%1.%2.%3.%4.%5.%6."/>
      <w:lvlJc w:val="left"/>
      <w:pPr>
        <w:ind w:left="1152" w:hanging="1152"/>
      </w:pPr>
    </w:lvl>
    <w:lvl w:ilvl="6">
      <w:start w:val="1"/>
      <w:numFmt w:val="decimal"/>
      <w:suff w:val="nothing"/>
      <w:lvlText w:val="%1.%2.%3.%4.%5.%6.%7."/>
      <w:lvlJc w:val="left"/>
      <w:pPr>
        <w:ind w:left="1296" w:hanging="1296"/>
      </w:pPr>
    </w:lvl>
    <w:lvl w:ilvl="7">
      <w:start w:val="1"/>
      <w:numFmt w:val="decimal"/>
      <w:suff w:val="nothing"/>
      <w:lvlText w:val="%1.%2.%3.%4.%5.%6.%7.%8."/>
      <w:lvlJc w:val="left"/>
      <w:pPr>
        <w:ind w:left="1440" w:hanging="1440"/>
      </w:pPr>
    </w:lvl>
    <w:lvl w:ilvl="8">
      <w:start w:val="1"/>
      <w:numFmt w:val="decimal"/>
      <w:suff w:val="nothing"/>
      <w:lvlText w:val="%1.%2.%3.%4.%5.%6.%7.%8.%9."/>
      <w:lvlJc w:val="left"/>
      <w:pPr>
        <w:ind w:left="1584" w:hanging="1584"/>
      </w:pPr>
    </w:lvl>
  </w:abstractNum>
  <w:abstractNum w:abstractNumId="22">
    <w:nsid w:val="5BEF19D9"/>
    <w:multiLevelType w:val="hybridMultilevel"/>
    <w:tmpl w:val="89865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B960E2C"/>
    <w:multiLevelType w:val="hybridMultilevel"/>
    <w:tmpl w:val="AB40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0"/>
  </w:num>
  <w:num w:numId="4">
    <w:abstractNumId w:val="9"/>
  </w:num>
  <w:num w:numId="5">
    <w:abstractNumId w:val="15"/>
  </w:num>
  <w:num w:numId="6">
    <w:abstractNumId w:val="18"/>
  </w:num>
  <w:num w:numId="7">
    <w:abstractNumId w:val="1"/>
  </w:num>
  <w:num w:numId="8">
    <w:abstractNumId w:val="5"/>
  </w:num>
  <w:num w:numId="9">
    <w:abstractNumId w:val="23"/>
  </w:num>
  <w:num w:numId="10">
    <w:abstractNumId w:val="4"/>
  </w:num>
  <w:num w:numId="11">
    <w:abstractNumId w:val="2"/>
  </w:num>
  <w:num w:numId="12">
    <w:abstractNumId w:val="21"/>
  </w:num>
  <w:num w:numId="13">
    <w:abstractNumId w:val="19"/>
  </w:num>
  <w:num w:numId="14">
    <w:abstractNumId w:val="3"/>
  </w:num>
  <w:num w:numId="15">
    <w:abstractNumId w:val="0"/>
  </w:num>
  <w:num w:numId="16">
    <w:abstractNumId w:val="6"/>
  </w:num>
  <w:num w:numId="17">
    <w:abstractNumId w:val="17"/>
  </w:num>
  <w:num w:numId="18">
    <w:abstractNumId w:val="11"/>
  </w:num>
  <w:num w:numId="19">
    <w:abstractNumId w:val="12"/>
  </w:num>
  <w:num w:numId="20">
    <w:abstractNumId w:val="13"/>
  </w:num>
  <w:num w:numId="21">
    <w:abstractNumId w:val="22"/>
  </w:num>
  <w:num w:numId="22">
    <w:abstractNumId w:val="10"/>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FDB"/>
    <w:rsid w:val="000025D5"/>
    <w:rsid w:val="00015706"/>
    <w:rsid w:val="00017A6A"/>
    <w:rsid w:val="00021AA5"/>
    <w:rsid w:val="00021F3B"/>
    <w:rsid w:val="000231AC"/>
    <w:rsid w:val="00023B34"/>
    <w:rsid w:val="00036F1B"/>
    <w:rsid w:val="00040339"/>
    <w:rsid w:val="000404FC"/>
    <w:rsid w:val="00040CE8"/>
    <w:rsid w:val="00043885"/>
    <w:rsid w:val="00045385"/>
    <w:rsid w:val="000506D0"/>
    <w:rsid w:val="00051D6E"/>
    <w:rsid w:val="0006260D"/>
    <w:rsid w:val="00063990"/>
    <w:rsid w:val="00063FA8"/>
    <w:rsid w:val="000642D8"/>
    <w:rsid w:val="000647AB"/>
    <w:rsid w:val="00065465"/>
    <w:rsid w:val="00065F7F"/>
    <w:rsid w:val="000677C8"/>
    <w:rsid w:val="00080BEB"/>
    <w:rsid w:val="00083EF2"/>
    <w:rsid w:val="000845FE"/>
    <w:rsid w:val="00084EDA"/>
    <w:rsid w:val="00085DF0"/>
    <w:rsid w:val="000945B8"/>
    <w:rsid w:val="000A6EB8"/>
    <w:rsid w:val="000B2DCF"/>
    <w:rsid w:val="000B6027"/>
    <w:rsid w:val="000B7C42"/>
    <w:rsid w:val="000D317A"/>
    <w:rsid w:val="000D52BA"/>
    <w:rsid w:val="000E21DA"/>
    <w:rsid w:val="00103E75"/>
    <w:rsid w:val="00107802"/>
    <w:rsid w:val="00107986"/>
    <w:rsid w:val="001271C0"/>
    <w:rsid w:val="00133F26"/>
    <w:rsid w:val="00145524"/>
    <w:rsid w:val="00146D1B"/>
    <w:rsid w:val="00150F29"/>
    <w:rsid w:val="001553AC"/>
    <w:rsid w:val="00155C05"/>
    <w:rsid w:val="00165A00"/>
    <w:rsid w:val="001736C5"/>
    <w:rsid w:val="00175102"/>
    <w:rsid w:val="00177A0D"/>
    <w:rsid w:val="00180C71"/>
    <w:rsid w:val="0018261C"/>
    <w:rsid w:val="0018278B"/>
    <w:rsid w:val="00186068"/>
    <w:rsid w:val="00187396"/>
    <w:rsid w:val="001972F9"/>
    <w:rsid w:val="001A6B7A"/>
    <w:rsid w:val="001B0ADB"/>
    <w:rsid w:val="001B6798"/>
    <w:rsid w:val="001C42F9"/>
    <w:rsid w:val="001D0399"/>
    <w:rsid w:val="001D0B49"/>
    <w:rsid w:val="001D3620"/>
    <w:rsid w:val="001D414E"/>
    <w:rsid w:val="001D7643"/>
    <w:rsid w:val="001E1291"/>
    <w:rsid w:val="001F118B"/>
    <w:rsid w:val="001F5FD8"/>
    <w:rsid w:val="001F66BA"/>
    <w:rsid w:val="001F71CA"/>
    <w:rsid w:val="0020025E"/>
    <w:rsid w:val="002015A5"/>
    <w:rsid w:val="002051A3"/>
    <w:rsid w:val="00213073"/>
    <w:rsid w:val="00215CEC"/>
    <w:rsid w:val="00217D5A"/>
    <w:rsid w:val="00222630"/>
    <w:rsid w:val="002316F1"/>
    <w:rsid w:val="00231DC7"/>
    <w:rsid w:val="00234A63"/>
    <w:rsid w:val="00235B94"/>
    <w:rsid w:val="00237B81"/>
    <w:rsid w:val="00237DBC"/>
    <w:rsid w:val="00243644"/>
    <w:rsid w:val="00244320"/>
    <w:rsid w:val="00253AE6"/>
    <w:rsid w:val="00255A6A"/>
    <w:rsid w:val="002610D1"/>
    <w:rsid w:val="00261F6D"/>
    <w:rsid w:val="00263C81"/>
    <w:rsid w:val="00270019"/>
    <w:rsid w:val="00270EF7"/>
    <w:rsid w:val="0027112E"/>
    <w:rsid w:val="00272171"/>
    <w:rsid w:val="002814A7"/>
    <w:rsid w:val="00286330"/>
    <w:rsid w:val="00287DFB"/>
    <w:rsid w:val="0029330D"/>
    <w:rsid w:val="00294F2F"/>
    <w:rsid w:val="00296795"/>
    <w:rsid w:val="002A0114"/>
    <w:rsid w:val="002A0DC2"/>
    <w:rsid w:val="002B0C50"/>
    <w:rsid w:val="002B1AF6"/>
    <w:rsid w:val="002B77A1"/>
    <w:rsid w:val="002C0D2C"/>
    <w:rsid w:val="002D3794"/>
    <w:rsid w:val="002D721A"/>
    <w:rsid w:val="002E0E32"/>
    <w:rsid w:val="002E1938"/>
    <w:rsid w:val="002E38F2"/>
    <w:rsid w:val="002F2A99"/>
    <w:rsid w:val="002F348B"/>
    <w:rsid w:val="002F601E"/>
    <w:rsid w:val="00302E1F"/>
    <w:rsid w:val="0030482E"/>
    <w:rsid w:val="00307011"/>
    <w:rsid w:val="00313027"/>
    <w:rsid w:val="00314FDB"/>
    <w:rsid w:val="00324D04"/>
    <w:rsid w:val="0033021C"/>
    <w:rsid w:val="00332FA2"/>
    <w:rsid w:val="00333A13"/>
    <w:rsid w:val="00334644"/>
    <w:rsid w:val="0034221B"/>
    <w:rsid w:val="00342B9F"/>
    <w:rsid w:val="003501C4"/>
    <w:rsid w:val="00355862"/>
    <w:rsid w:val="00356526"/>
    <w:rsid w:val="0036276C"/>
    <w:rsid w:val="0037048D"/>
    <w:rsid w:val="003774A6"/>
    <w:rsid w:val="00377E2F"/>
    <w:rsid w:val="00381472"/>
    <w:rsid w:val="003822D1"/>
    <w:rsid w:val="00386905"/>
    <w:rsid w:val="00391D0E"/>
    <w:rsid w:val="00392F21"/>
    <w:rsid w:val="003A5834"/>
    <w:rsid w:val="003A5EFA"/>
    <w:rsid w:val="003B3ADC"/>
    <w:rsid w:val="003B4750"/>
    <w:rsid w:val="003B609A"/>
    <w:rsid w:val="003B7702"/>
    <w:rsid w:val="003B7FC8"/>
    <w:rsid w:val="003C5B72"/>
    <w:rsid w:val="003E49BF"/>
    <w:rsid w:val="003F6C2B"/>
    <w:rsid w:val="003F7B3A"/>
    <w:rsid w:val="0040771A"/>
    <w:rsid w:val="004131CD"/>
    <w:rsid w:val="00413E55"/>
    <w:rsid w:val="00415D9F"/>
    <w:rsid w:val="00423205"/>
    <w:rsid w:val="004249C5"/>
    <w:rsid w:val="00432F57"/>
    <w:rsid w:val="00435B67"/>
    <w:rsid w:val="004411F6"/>
    <w:rsid w:val="004470F6"/>
    <w:rsid w:val="00450A90"/>
    <w:rsid w:val="00450EB1"/>
    <w:rsid w:val="00451BC9"/>
    <w:rsid w:val="004559E9"/>
    <w:rsid w:val="0045675C"/>
    <w:rsid w:val="00456E34"/>
    <w:rsid w:val="004601F6"/>
    <w:rsid w:val="0047049C"/>
    <w:rsid w:val="00482443"/>
    <w:rsid w:val="004B1516"/>
    <w:rsid w:val="004B2C91"/>
    <w:rsid w:val="004C7B64"/>
    <w:rsid w:val="004D0A00"/>
    <w:rsid w:val="004D1EFD"/>
    <w:rsid w:val="004D587B"/>
    <w:rsid w:val="004E1EB7"/>
    <w:rsid w:val="004E2307"/>
    <w:rsid w:val="004E355A"/>
    <w:rsid w:val="004E3E14"/>
    <w:rsid w:val="004F3560"/>
    <w:rsid w:val="004F628C"/>
    <w:rsid w:val="004F76AD"/>
    <w:rsid w:val="004F789C"/>
    <w:rsid w:val="005047F1"/>
    <w:rsid w:val="0050534D"/>
    <w:rsid w:val="00507B97"/>
    <w:rsid w:val="005120E1"/>
    <w:rsid w:val="005148F2"/>
    <w:rsid w:val="0052006A"/>
    <w:rsid w:val="005224F8"/>
    <w:rsid w:val="00525D90"/>
    <w:rsid w:val="005429CF"/>
    <w:rsid w:val="0054328F"/>
    <w:rsid w:val="00550A3A"/>
    <w:rsid w:val="00555765"/>
    <w:rsid w:val="00556F56"/>
    <w:rsid w:val="00562D37"/>
    <w:rsid w:val="00563248"/>
    <w:rsid w:val="00573216"/>
    <w:rsid w:val="00582D0F"/>
    <w:rsid w:val="005A4ADA"/>
    <w:rsid w:val="005B0C55"/>
    <w:rsid w:val="005B2C55"/>
    <w:rsid w:val="005B4EF9"/>
    <w:rsid w:val="005C0F11"/>
    <w:rsid w:val="005C2537"/>
    <w:rsid w:val="005C47B2"/>
    <w:rsid w:val="005D0CCA"/>
    <w:rsid w:val="005E2DF0"/>
    <w:rsid w:val="005F2D69"/>
    <w:rsid w:val="005F36D5"/>
    <w:rsid w:val="005F5B60"/>
    <w:rsid w:val="005F7D1D"/>
    <w:rsid w:val="006044C0"/>
    <w:rsid w:val="00615509"/>
    <w:rsid w:val="0062402B"/>
    <w:rsid w:val="006256FA"/>
    <w:rsid w:val="00631746"/>
    <w:rsid w:val="0064311F"/>
    <w:rsid w:val="006519D4"/>
    <w:rsid w:val="0065510E"/>
    <w:rsid w:val="00655E8F"/>
    <w:rsid w:val="006560D3"/>
    <w:rsid w:val="0066054F"/>
    <w:rsid w:val="00670953"/>
    <w:rsid w:val="00672328"/>
    <w:rsid w:val="00675E89"/>
    <w:rsid w:val="00682C91"/>
    <w:rsid w:val="00685895"/>
    <w:rsid w:val="006923AF"/>
    <w:rsid w:val="006A0827"/>
    <w:rsid w:val="006A7F4D"/>
    <w:rsid w:val="006B1CC1"/>
    <w:rsid w:val="006B47FC"/>
    <w:rsid w:val="006D6677"/>
    <w:rsid w:val="006E016F"/>
    <w:rsid w:val="006F09D8"/>
    <w:rsid w:val="006F1362"/>
    <w:rsid w:val="006F2743"/>
    <w:rsid w:val="006F2DDA"/>
    <w:rsid w:val="006F371E"/>
    <w:rsid w:val="006F5474"/>
    <w:rsid w:val="00702A64"/>
    <w:rsid w:val="00703E36"/>
    <w:rsid w:val="00712FB5"/>
    <w:rsid w:val="007205DC"/>
    <w:rsid w:val="00727942"/>
    <w:rsid w:val="00741412"/>
    <w:rsid w:val="00744D63"/>
    <w:rsid w:val="00747B86"/>
    <w:rsid w:val="00753F9F"/>
    <w:rsid w:val="00757E59"/>
    <w:rsid w:val="00761324"/>
    <w:rsid w:val="00762685"/>
    <w:rsid w:val="00766C9C"/>
    <w:rsid w:val="00776C4F"/>
    <w:rsid w:val="00777023"/>
    <w:rsid w:val="0077717D"/>
    <w:rsid w:val="0078139E"/>
    <w:rsid w:val="00794F3C"/>
    <w:rsid w:val="00796E5D"/>
    <w:rsid w:val="00797652"/>
    <w:rsid w:val="007A0B5D"/>
    <w:rsid w:val="007A1149"/>
    <w:rsid w:val="007A1BE7"/>
    <w:rsid w:val="007A6899"/>
    <w:rsid w:val="007B239B"/>
    <w:rsid w:val="007B5DBA"/>
    <w:rsid w:val="007B64B7"/>
    <w:rsid w:val="007C6CCD"/>
    <w:rsid w:val="007D15F9"/>
    <w:rsid w:val="007D617A"/>
    <w:rsid w:val="007E2169"/>
    <w:rsid w:val="007E3E7F"/>
    <w:rsid w:val="007F1738"/>
    <w:rsid w:val="007F2D6B"/>
    <w:rsid w:val="007F6091"/>
    <w:rsid w:val="0080592B"/>
    <w:rsid w:val="008277E9"/>
    <w:rsid w:val="00831957"/>
    <w:rsid w:val="008354B0"/>
    <w:rsid w:val="00837B5A"/>
    <w:rsid w:val="00841CE2"/>
    <w:rsid w:val="008420CC"/>
    <w:rsid w:val="00843413"/>
    <w:rsid w:val="008442CB"/>
    <w:rsid w:val="008466A4"/>
    <w:rsid w:val="00860CBA"/>
    <w:rsid w:val="00862CDC"/>
    <w:rsid w:val="00870BA2"/>
    <w:rsid w:val="00870F52"/>
    <w:rsid w:val="00874FE7"/>
    <w:rsid w:val="00880379"/>
    <w:rsid w:val="00880AD5"/>
    <w:rsid w:val="00880F03"/>
    <w:rsid w:val="00881FA1"/>
    <w:rsid w:val="00890283"/>
    <w:rsid w:val="008954A6"/>
    <w:rsid w:val="008A4DF9"/>
    <w:rsid w:val="008B3D64"/>
    <w:rsid w:val="008B5ACE"/>
    <w:rsid w:val="008B79FD"/>
    <w:rsid w:val="008C295D"/>
    <w:rsid w:val="008D604E"/>
    <w:rsid w:val="00901759"/>
    <w:rsid w:val="00910360"/>
    <w:rsid w:val="009143E1"/>
    <w:rsid w:val="00915B73"/>
    <w:rsid w:val="00921836"/>
    <w:rsid w:val="00930D03"/>
    <w:rsid w:val="0093253B"/>
    <w:rsid w:val="00943072"/>
    <w:rsid w:val="0094779C"/>
    <w:rsid w:val="0095494F"/>
    <w:rsid w:val="00956A96"/>
    <w:rsid w:val="00957C3A"/>
    <w:rsid w:val="00962F27"/>
    <w:rsid w:val="00975721"/>
    <w:rsid w:val="00975F6E"/>
    <w:rsid w:val="00980828"/>
    <w:rsid w:val="00980C0A"/>
    <w:rsid w:val="0098491F"/>
    <w:rsid w:val="00987107"/>
    <w:rsid w:val="00987694"/>
    <w:rsid w:val="0099468E"/>
    <w:rsid w:val="009A3319"/>
    <w:rsid w:val="009A780C"/>
    <w:rsid w:val="009B573F"/>
    <w:rsid w:val="009B6AB9"/>
    <w:rsid w:val="009B6B80"/>
    <w:rsid w:val="009C24B2"/>
    <w:rsid w:val="009C4838"/>
    <w:rsid w:val="009D01C7"/>
    <w:rsid w:val="009D279B"/>
    <w:rsid w:val="009D795A"/>
    <w:rsid w:val="009E26F9"/>
    <w:rsid w:val="009E2C26"/>
    <w:rsid w:val="009E364C"/>
    <w:rsid w:val="009F00AC"/>
    <w:rsid w:val="009F0140"/>
    <w:rsid w:val="00A00AF8"/>
    <w:rsid w:val="00A01CFB"/>
    <w:rsid w:val="00A03C6B"/>
    <w:rsid w:val="00A03CF0"/>
    <w:rsid w:val="00A0721E"/>
    <w:rsid w:val="00A1116C"/>
    <w:rsid w:val="00A13109"/>
    <w:rsid w:val="00A2409E"/>
    <w:rsid w:val="00A2541E"/>
    <w:rsid w:val="00A25909"/>
    <w:rsid w:val="00A27055"/>
    <w:rsid w:val="00A30691"/>
    <w:rsid w:val="00A3529F"/>
    <w:rsid w:val="00A40F22"/>
    <w:rsid w:val="00A41D29"/>
    <w:rsid w:val="00A525F1"/>
    <w:rsid w:val="00A53183"/>
    <w:rsid w:val="00A5539D"/>
    <w:rsid w:val="00A61D0A"/>
    <w:rsid w:val="00A76305"/>
    <w:rsid w:val="00A77278"/>
    <w:rsid w:val="00A850AC"/>
    <w:rsid w:val="00A96C63"/>
    <w:rsid w:val="00AA3796"/>
    <w:rsid w:val="00AA6600"/>
    <w:rsid w:val="00AA6A16"/>
    <w:rsid w:val="00AC49BB"/>
    <w:rsid w:val="00AC5FA3"/>
    <w:rsid w:val="00AD0170"/>
    <w:rsid w:val="00AD1F17"/>
    <w:rsid w:val="00AD2406"/>
    <w:rsid w:val="00AD25D1"/>
    <w:rsid w:val="00AE1522"/>
    <w:rsid w:val="00AE2CA7"/>
    <w:rsid w:val="00AE3300"/>
    <w:rsid w:val="00AE5E82"/>
    <w:rsid w:val="00AF0741"/>
    <w:rsid w:val="00AF0EB4"/>
    <w:rsid w:val="00AF466C"/>
    <w:rsid w:val="00B02749"/>
    <w:rsid w:val="00B05A9B"/>
    <w:rsid w:val="00B308B7"/>
    <w:rsid w:val="00B3217C"/>
    <w:rsid w:val="00B326EB"/>
    <w:rsid w:val="00B4030E"/>
    <w:rsid w:val="00B43180"/>
    <w:rsid w:val="00B52494"/>
    <w:rsid w:val="00B54C90"/>
    <w:rsid w:val="00B63CD0"/>
    <w:rsid w:val="00B644E0"/>
    <w:rsid w:val="00B64BCC"/>
    <w:rsid w:val="00B76447"/>
    <w:rsid w:val="00B76841"/>
    <w:rsid w:val="00B874B2"/>
    <w:rsid w:val="00B91ACC"/>
    <w:rsid w:val="00B952C5"/>
    <w:rsid w:val="00BA07CE"/>
    <w:rsid w:val="00BA2134"/>
    <w:rsid w:val="00BA6E61"/>
    <w:rsid w:val="00BB04E7"/>
    <w:rsid w:val="00BB43B2"/>
    <w:rsid w:val="00BB5597"/>
    <w:rsid w:val="00BB5D82"/>
    <w:rsid w:val="00BC0AA4"/>
    <w:rsid w:val="00BC2B68"/>
    <w:rsid w:val="00BC5437"/>
    <w:rsid w:val="00BD6CCA"/>
    <w:rsid w:val="00BD7DF9"/>
    <w:rsid w:val="00BE1E3F"/>
    <w:rsid w:val="00BE548B"/>
    <w:rsid w:val="00BE6E34"/>
    <w:rsid w:val="00BE7E44"/>
    <w:rsid w:val="00BF169F"/>
    <w:rsid w:val="00BF3B93"/>
    <w:rsid w:val="00BF5B1F"/>
    <w:rsid w:val="00C0072C"/>
    <w:rsid w:val="00C00858"/>
    <w:rsid w:val="00C07BBA"/>
    <w:rsid w:val="00C12EA1"/>
    <w:rsid w:val="00C20A1E"/>
    <w:rsid w:val="00C25430"/>
    <w:rsid w:val="00C265C7"/>
    <w:rsid w:val="00C27AE3"/>
    <w:rsid w:val="00C27DA4"/>
    <w:rsid w:val="00C372D2"/>
    <w:rsid w:val="00C45FDF"/>
    <w:rsid w:val="00C46CFB"/>
    <w:rsid w:val="00C47560"/>
    <w:rsid w:val="00C5587F"/>
    <w:rsid w:val="00C67F8C"/>
    <w:rsid w:val="00C7205A"/>
    <w:rsid w:val="00C72803"/>
    <w:rsid w:val="00C741A1"/>
    <w:rsid w:val="00C90BA8"/>
    <w:rsid w:val="00C94DE0"/>
    <w:rsid w:val="00C95B82"/>
    <w:rsid w:val="00C97AB5"/>
    <w:rsid w:val="00CA09FC"/>
    <w:rsid w:val="00CB62CD"/>
    <w:rsid w:val="00CC27AB"/>
    <w:rsid w:val="00CC5A2D"/>
    <w:rsid w:val="00CC704E"/>
    <w:rsid w:val="00CD5DB0"/>
    <w:rsid w:val="00CE4A55"/>
    <w:rsid w:val="00CE5B7E"/>
    <w:rsid w:val="00CE7D3C"/>
    <w:rsid w:val="00CF4DD9"/>
    <w:rsid w:val="00CF6DF0"/>
    <w:rsid w:val="00D0384A"/>
    <w:rsid w:val="00D067C7"/>
    <w:rsid w:val="00D122EF"/>
    <w:rsid w:val="00D20BC2"/>
    <w:rsid w:val="00D20F43"/>
    <w:rsid w:val="00D233B5"/>
    <w:rsid w:val="00D23738"/>
    <w:rsid w:val="00D260B0"/>
    <w:rsid w:val="00D326D6"/>
    <w:rsid w:val="00D5115F"/>
    <w:rsid w:val="00D53834"/>
    <w:rsid w:val="00D57A47"/>
    <w:rsid w:val="00D62373"/>
    <w:rsid w:val="00D65690"/>
    <w:rsid w:val="00D662B7"/>
    <w:rsid w:val="00D8049C"/>
    <w:rsid w:val="00D81FCB"/>
    <w:rsid w:val="00D91D65"/>
    <w:rsid w:val="00DA7BC8"/>
    <w:rsid w:val="00DB088D"/>
    <w:rsid w:val="00DB08E7"/>
    <w:rsid w:val="00DB21C0"/>
    <w:rsid w:val="00DB2A52"/>
    <w:rsid w:val="00DB45C4"/>
    <w:rsid w:val="00DB6AB5"/>
    <w:rsid w:val="00DC2341"/>
    <w:rsid w:val="00DE0F04"/>
    <w:rsid w:val="00DF0B93"/>
    <w:rsid w:val="00DF749C"/>
    <w:rsid w:val="00DF7583"/>
    <w:rsid w:val="00E05F2B"/>
    <w:rsid w:val="00E22C09"/>
    <w:rsid w:val="00E26D2B"/>
    <w:rsid w:val="00E330F1"/>
    <w:rsid w:val="00E456AB"/>
    <w:rsid w:val="00E4794E"/>
    <w:rsid w:val="00E51BA0"/>
    <w:rsid w:val="00E530BD"/>
    <w:rsid w:val="00E54B37"/>
    <w:rsid w:val="00E56828"/>
    <w:rsid w:val="00E60A1F"/>
    <w:rsid w:val="00E8779F"/>
    <w:rsid w:val="00E87DB9"/>
    <w:rsid w:val="00E91A5D"/>
    <w:rsid w:val="00E924A2"/>
    <w:rsid w:val="00E93EEC"/>
    <w:rsid w:val="00E95E0F"/>
    <w:rsid w:val="00EA4258"/>
    <w:rsid w:val="00EA6547"/>
    <w:rsid w:val="00EA7A45"/>
    <w:rsid w:val="00EA7D3A"/>
    <w:rsid w:val="00EB1769"/>
    <w:rsid w:val="00EB1E04"/>
    <w:rsid w:val="00EB4AA2"/>
    <w:rsid w:val="00ED2BFA"/>
    <w:rsid w:val="00ED421E"/>
    <w:rsid w:val="00ED5708"/>
    <w:rsid w:val="00EE2C76"/>
    <w:rsid w:val="00EE45C7"/>
    <w:rsid w:val="00F054EC"/>
    <w:rsid w:val="00F07A41"/>
    <w:rsid w:val="00F135A5"/>
    <w:rsid w:val="00F140A4"/>
    <w:rsid w:val="00F230FB"/>
    <w:rsid w:val="00F27C0F"/>
    <w:rsid w:val="00F30303"/>
    <w:rsid w:val="00F337DD"/>
    <w:rsid w:val="00F34504"/>
    <w:rsid w:val="00F5503E"/>
    <w:rsid w:val="00F60A91"/>
    <w:rsid w:val="00F67A4B"/>
    <w:rsid w:val="00F73094"/>
    <w:rsid w:val="00F8074B"/>
    <w:rsid w:val="00F8295E"/>
    <w:rsid w:val="00F852B4"/>
    <w:rsid w:val="00F91131"/>
    <w:rsid w:val="00F92257"/>
    <w:rsid w:val="00F97E3F"/>
    <w:rsid w:val="00FA1EFD"/>
    <w:rsid w:val="00FA510E"/>
    <w:rsid w:val="00FB07A4"/>
    <w:rsid w:val="00FB27CF"/>
    <w:rsid w:val="00FC09C9"/>
    <w:rsid w:val="00FC15F4"/>
    <w:rsid w:val="00FC6396"/>
    <w:rsid w:val="00FD2BD7"/>
    <w:rsid w:val="00FD5159"/>
    <w:rsid w:val="00FE0267"/>
    <w:rsid w:val="00FE65DC"/>
    <w:rsid w:val="00FF052C"/>
    <w:rsid w:val="00FF1BC5"/>
    <w:rsid w:val="00FF539E"/>
    <w:rsid w:val="00FF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01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DB"/>
    <w:pPr>
      <w:ind w:left="720"/>
      <w:contextualSpacing/>
    </w:pPr>
  </w:style>
  <w:style w:type="character" w:customStyle="1" w:styleId="Heading1Char">
    <w:name w:val="Heading 1 Char"/>
    <w:basedOn w:val="DefaultParagraphFont"/>
    <w:link w:val="Heading1"/>
    <w:uiPriority w:val="9"/>
    <w:rsid w:val="003501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01C4"/>
    <w:pPr>
      <w:outlineLvl w:val="9"/>
    </w:pPr>
  </w:style>
  <w:style w:type="paragraph" w:styleId="TOC2">
    <w:name w:val="toc 2"/>
    <w:basedOn w:val="Normal"/>
    <w:next w:val="Normal"/>
    <w:autoRedefine/>
    <w:uiPriority w:val="39"/>
    <w:unhideWhenUsed/>
    <w:rsid w:val="003501C4"/>
    <w:pPr>
      <w:spacing w:after="100"/>
      <w:ind w:left="220"/>
    </w:pPr>
    <w:rPr>
      <w:rFonts w:eastAsiaTheme="minorEastAsia" w:cs="Times New Roman"/>
    </w:rPr>
  </w:style>
  <w:style w:type="paragraph" w:styleId="TOC1">
    <w:name w:val="toc 1"/>
    <w:basedOn w:val="Normal"/>
    <w:next w:val="Normal"/>
    <w:autoRedefine/>
    <w:uiPriority w:val="39"/>
    <w:unhideWhenUsed/>
    <w:rsid w:val="003501C4"/>
    <w:pPr>
      <w:spacing w:after="100"/>
    </w:pPr>
    <w:rPr>
      <w:rFonts w:eastAsiaTheme="minorEastAsia" w:cs="Times New Roman"/>
    </w:rPr>
  </w:style>
  <w:style w:type="paragraph" w:styleId="TOC3">
    <w:name w:val="toc 3"/>
    <w:basedOn w:val="Normal"/>
    <w:next w:val="Normal"/>
    <w:autoRedefine/>
    <w:uiPriority w:val="39"/>
    <w:unhideWhenUsed/>
    <w:rsid w:val="003501C4"/>
    <w:pPr>
      <w:spacing w:after="100"/>
      <w:ind w:left="440"/>
    </w:pPr>
    <w:rPr>
      <w:rFonts w:eastAsiaTheme="minorEastAsia" w:cs="Times New Roman"/>
    </w:rPr>
  </w:style>
  <w:style w:type="character" w:styleId="Hyperlink">
    <w:name w:val="Hyperlink"/>
    <w:basedOn w:val="DefaultParagraphFont"/>
    <w:uiPriority w:val="99"/>
    <w:unhideWhenUsed/>
    <w:rsid w:val="00862CDC"/>
    <w:rPr>
      <w:color w:val="0563C1" w:themeColor="hyperlink"/>
      <w:u w:val="single"/>
    </w:rPr>
  </w:style>
  <w:style w:type="character" w:styleId="FollowedHyperlink">
    <w:name w:val="FollowedHyperlink"/>
    <w:basedOn w:val="DefaultParagraphFont"/>
    <w:uiPriority w:val="99"/>
    <w:semiHidden/>
    <w:unhideWhenUsed/>
    <w:rsid w:val="000642D8"/>
    <w:rPr>
      <w:color w:val="954F72" w:themeColor="followedHyperlink"/>
      <w:u w:val="single"/>
    </w:rPr>
  </w:style>
  <w:style w:type="character" w:customStyle="1" w:styleId="Heading2Char">
    <w:name w:val="Heading 2 Char"/>
    <w:basedOn w:val="DefaultParagraphFont"/>
    <w:link w:val="Heading2"/>
    <w:uiPriority w:val="9"/>
    <w:semiHidden/>
    <w:rsid w:val="002051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qFormat/>
    <w:rsid w:val="002051A3"/>
    <w:pPr>
      <w:suppressAutoHyphens/>
      <w:spacing w:before="120" w:after="120" w:line="240" w:lineRule="auto"/>
      <w:jc w:val="both"/>
    </w:pPr>
    <w:rPr>
      <w:rFonts w:ascii="Times New Roman" w:eastAsia="Times New Roman" w:hAnsi="Times New Roman" w:cs="Times New Roman"/>
      <w:b/>
      <w:szCs w:val="20"/>
      <w:lang w:val="en-GB"/>
    </w:rPr>
  </w:style>
  <w:style w:type="paragraph" w:styleId="Header">
    <w:name w:val="header"/>
    <w:basedOn w:val="Normal"/>
    <w:link w:val="HeaderChar"/>
    <w:rsid w:val="00BC5437"/>
    <w:pPr>
      <w:tabs>
        <w:tab w:val="center" w:pos="4819"/>
        <w:tab w:val="right" w:pos="9071"/>
      </w:tabs>
      <w:suppressAutoHyphens/>
      <w:spacing w:before="40" w:after="40" w:line="240" w:lineRule="auto"/>
      <w:jc w:val="both"/>
    </w:pPr>
    <w:rPr>
      <w:rFonts w:ascii="Times New Roman" w:eastAsia="Times New Roman" w:hAnsi="Times New Roman" w:cs="Times New Roman"/>
      <w:szCs w:val="20"/>
      <w:lang w:val="en-GB"/>
    </w:rPr>
  </w:style>
  <w:style w:type="character" w:customStyle="1" w:styleId="HeaderChar">
    <w:name w:val="Header Char"/>
    <w:basedOn w:val="DefaultParagraphFont"/>
    <w:link w:val="Header"/>
    <w:rsid w:val="00BC5437"/>
    <w:rPr>
      <w:rFonts w:ascii="Times New Roman" w:eastAsia="Times New Roman" w:hAnsi="Times New Roman" w:cs="Times New Roman"/>
      <w:szCs w:val="20"/>
      <w:lang w:val="en-GB"/>
    </w:rPr>
  </w:style>
  <w:style w:type="paragraph" w:styleId="BalloonText">
    <w:name w:val="Balloon Text"/>
    <w:basedOn w:val="Normal"/>
    <w:link w:val="BalloonTextChar"/>
    <w:uiPriority w:val="99"/>
    <w:semiHidden/>
    <w:unhideWhenUsed/>
    <w:rsid w:val="007B2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9B"/>
    <w:rPr>
      <w:rFonts w:ascii="Tahoma" w:hAnsi="Tahoma" w:cs="Tahoma"/>
      <w:sz w:val="16"/>
      <w:szCs w:val="16"/>
    </w:rPr>
  </w:style>
  <w:style w:type="paragraph" w:styleId="Footer">
    <w:name w:val="footer"/>
    <w:basedOn w:val="Normal"/>
    <w:link w:val="FooterChar"/>
    <w:uiPriority w:val="99"/>
    <w:unhideWhenUsed/>
    <w:rsid w:val="00CE5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B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01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DB"/>
    <w:pPr>
      <w:ind w:left="720"/>
      <w:contextualSpacing/>
    </w:pPr>
  </w:style>
  <w:style w:type="character" w:customStyle="1" w:styleId="Heading1Char">
    <w:name w:val="Heading 1 Char"/>
    <w:basedOn w:val="DefaultParagraphFont"/>
    <w:link w:val="Heading1"/>
    <w:uiPriority w:val="9"/>
    <w:rsid w:val="003501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01C4"/>
    <w:pPr>
      <w:outlineLvl w:val="9"/>
    </w:pPr>
  </w:style>
  <w:style w:type="paragraph" w:styleId="TOC2">
    <w:name w:val="toc 2"/>
    <w:basedOn w:val="Normal"/>
    <w:next w:val="Normal"/>
    <w:autoRedefine/>
    <w:uiPriority w:val="39"/>
    <w:unhideWhenUsed/>
    <w:rsid w:val="003501C4"/>
    <w:pPr>
      <w:spacing w:after="100"/>
      <w:ind w:left="220"/>
    </w:pPr>
    <w:rPr>
      <w:rFonts w:eastAsiaTheme="minorEastAsia" w:cs="Times New Roman"/>
    </w:rPr>
  </w:style>
  <w:style w:type="paragraph" w:styleId="TOC1">
    <w:name w:val="toc 1"/>
    <w:basedOn w:val="Normal"/>
    <w:next w:val="Normal"/>
    <w:autoRedefine/>
    <w:uiPriority w:val="39"/>
    <w:unhideWhenUsed/>
    <w:rsid w:val="003501C4"/>
    <w:pPr>
      <w:spacing w:after="100"/>
    </w:pPr>
    <w:rPr>
      <w:rFonts w:eastAsiaTheme="minorEastAsia" w:cs="Times New Roman"/>
    </w:rPr>
  </w:style>
  <w:style w:type="paragraph" w:styleId="TOC3">
    <w:name w:val="toc 3"/>
    <w:basedOn w:val="Normal"/>
    <w:next w:val="Normal"/>
    <w:autoRedefine/>
    <w:uiPriority w:val="39"/>
    <w:unhideWhenUsed/>
    <w:rsid w:val="003501C4"/>
    <w:pPr>
      <w:spacing w:after="100"/>
      <w:ind w:left="440"/>
    </w:pPr>
    <w:rPr>
      <w:rFonts w:eastAsiaTheme="minorEastAsia" w:cs="Times New Roman"/>
    </w:rPr>
  </w:style>
  <w:style w:type="character" w:styleId="Hyperlink">
    <w:name w:val="Hyperlink"/>
    <w:basedOn w:val="DefaultParagraphFont"/>
    <w:uiPriority w:val="99"/>
    <w:unhideWhenUsed/>
    <w:rsid w:val="00862CDC"/>
    <w:rPr>
      <w:color w:val="0563C1" w:themeColor="hyperlink"/>
      <w:u w:val="single"/>
    </w:rPr>
  </w:style>
  <w:style w:type="character" w:styleId="FollowedHyperlink">
    <w:name w:val="FollowedHyperlink"/>
    <w:basedOn w:val="DefaultParagraphFont"/>
    <w:uiPriority w:val="99"/>
    <w:semiHidden/>
    <w:unhideWhenUsed/>
    <w:rsid w:val="000642D8"/>
    <w:rPr>
      <w:color w:val="954F72" w:themeColor="followedHyperlink"/>
      <w:u w:val="single"/>
    </w:rPr>
  </w:style>
  <w:style w:type="character" w:customStyle="1" w:styleId="Heading2Char">
    <w:name w:val="Heading 2 Char"/>
    <w:basedOn w:val="DefaultParagraphFont"/>
    <w:link w:val="Heading2"/>
    <w:uiPriority w:val="9"/>
    <w:semiHidden/>
    <w:rsid w:val="002051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qFormat/>
    <w:rsid w:val="002051A3"/>
    <w:pPr>
      <w:suppressAutoHyphens/>
      <w:spacing w:before="120" w:after="120" w:line="240" w:lineRule="auto"/>
      <w:jc w:val="both"/>
    </w:pPr>
    <w:rPr>
      <w:rFonts w:ascii="Times New Roman" w:eastAsia="Times New Roman" w:hAnsi="Times New Roman" w:cs="Times New Roman"/>
      <w:b/>
      <w:szCs w:val="20"/>
      <w:lang w:val="en-GB"/>
    </w:rPr>
  </w:style>
  <w:style w:type="paragraph" w:styleId="Header">
    <w:name w:val="header"/>
    <w:basedOn w:val="Normal"/>
    <w:link w:val="HeaderChar"/>
    <w:rsid w:val="00BC5437"/>
    <w:pPr>
      <w:tabs>
        <w:tab w:val="center" w:pos="4819"/>
        <w:tab w:val="right" w:pos="9071"/>
      </w:tabs>
      <w:suppressAutoHyphens/>
      <w:spacing w:before="40" w:after="40" w:line="240" w:lineRule="auto"/>
      <w:jc w:val="both"/>
    </w:pPr>
    <w:rPr>
      <w:rFonts w:ascii="Times New Roman" w:eastAsia="Times New Roman" w:hAnsi="Times New Roman" w:cs="Times New Roman"/>
      <w:szCs w:val="20"/>
      <w:lang w:val="en-GB"/>
    </w:rPr>
  </w:style>
  <w:style w:type="character" w:customStyle="1" w:styleId="HeaderChar">
    <w:name w:val="Header Char"/>
    <w:basedOn w:val="DefaultParagraphFont"/>
    <w:link w:val="Header"/>
    <w:rsid w:val="00BC5437"/>
    <w:rPr>
      <w:rFonts w:ascii="Times New Roman" w:eastAsia="Times New Roman" w:hAnsi="Times New Roman" w:cs="Times New Roman"/>
      <w:szCs w:val="20"/>
      <w:lang w:val="en-GB"/>
    </w:rPr>
  </w:style>
  <w:style w:type="paragraph" w:styleId="BalloonText">
    <w:name w:val="Balloon Text"/>
    <w:basedOn w:val="Normal"/>
    <w:link w:val="BalloonTextChar"/>
    <w:uiPriority w:val="99"/>
    <w:semiHidden/>
    <w:unhideWhenUsed/>
    <w:rsid w:val="007B2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9B"/>
    <w:rPr>
      <w:rFonts w:ascii="Tahoma" w:hAnsi="Tahoma" w:cs="Tahoma"/>
      <w:sz w:val="16"/>
      <w:szCs w:val="16"/>
    </w:rPr>
  </w:style>
  <w:style w:type="paragraph" w:styleId="Footer">
    <w:name w:val="footer"/>
    <w:basedOn w:val="Normal"/>
    <w:link w:val="FooterChar"/>
    <w:uiPriority w:val="99"/>
    <w:unhideWhenUsed/>
    <w:rsid w:val="00CE5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527990">
      <w:bodyDiv w:val="1"/>
      <w:marLeft w:val="0"/>
      <w:marRight w:val="0"/>
      <w:marTop w:val="0"/>
      <w:marBottom w:val="0"/>
      <w:divBdr>
        <w:top w:val="none" w:sz="0" w:space="0" w:color="auto"/>
        <w:left w:val="none" w:sz="0" w:space="0" w:color="auto"/>
        <w:bottom w:val="none" w:sz="0" w:space="0" w:color="auto"/>
        <w:right w:val="none" w:sz="0" w:space="0" w:color="auto"/>
      </w:divBdr>
    </w:div>
    <w:div w:id="653682917">
      <w:bodyDiv w:val="1"/>
      <w:marLeft w:val="0"/>
      <w:marRight w:val="0"/>
      <w:marTop w:val="0"/>
      <w:marBottom w:val="0"/>
      <w:divBdr>
        <w:top w:val="none" w:sz="0" w:space="0" w:color="auto"/>
        <w:left w:val="none" w:sz="0" w:space="0" w:color="auto"/>
        <w:bottom w:val="none" w:sz="0" w:space="0" w:color="auto"/>
        <w:right w:val="none" w:sz="0" w:space="0" w:color="auto"/>
      </w:divBdr>
    </w:div>
    <w:div w:id="708262269">
      <w:bodyDiv w:val="1"/>
      <w:marLeft w:val="0"/>
      <w:marRight w:val="0"/>
      <w:marTop w:val="0"/>
      <w:marBottom w:val="0"/>
      <w:divBdr>
        <w:top w:val="none" w:sz="0" w:space="0" w:color="auto"/>
        <w:left w:val="none" w:sz="0" w:space="0" w:color="auto"/>
        <w:bottom w:val="none" w:sz="0" w:space="0" w:color="auto"/>
        <w:right w:val="none" w:sz="0" w:space="0" w:color="auto"/>
      </w:divBdr>
    </w:div>
    <w:div w:id="1055861475">
      <w:bodyDiv w:val="1"/>
      <w:marLeft w:val="0"/>
      <w:marRight w:val="0"/>
      <w:marTop w:val="0"/>
      <w:marBottom w:val="0"/>
      <w:divBdr>
        <w:top w:val="none" w:sz="0" w:space="0" w:color="auto"/>
        <w:left w:val="none" w:sz="0" w:space="0" w:color="auto"/>
        <w:bottom w:val="none" w:sz="0" w:space="0" w:color="auto"/>
        <w:right w:val="none" w:sz="0" w:space="0" w:color="auto"/>
      </w:divBdr>
    </w:div>
    <w:div w:id="1614557642">
      <w:bodyDiv w:val="1"/>
      <w:marLeft w:val="0"/>
      <w:marRight w:val="0"/>
      <w:marTop w:val="0"/>
      <w:marBottom w:val="0"/>
      <w:divBdr>
        <w:top w:val="none" w:sz="0" w:space="0" w:color="auto"/>
        <w:left w:val="none" w:sz="0" w:space="0" w:color="auto"/>
        <w:bottom w:val="none" w:sz="0" w:space="0" w:color="auto"/>
        <w:right w:val="none" w:sz="0" w:space="0" w:color="auto"/>
      </w:divBdr>
    </w:div>
    <w:div w:id="1616474374">
      <w:bodyDiv w:val="1"/>
      <w:marLeft w:val="0"/>
      <w:marRight w:val="0"/>
      <w:marTop w:val="0"/>
      <w:marBottom w:val="0"/>
      <w:divBdr>
        <w:top w:val="none" w:sz="0" w:space="0" w:color="auto"/>
        <w:left w:val="none" w:sz="0" w:space="0" w:color="auto"/>
        <w:bottom w:val="none" w:sz="0" w:space="0" w:color="auto"/>
        <w:right w:val="none" w:sz="0" w:space="0" w:color="auto"/>
      </w:divBdr>
    </w:div>
    <w:div w:id="1863399693">
      <w:bodyDiv w:val="1"/>
      <w:marLeft w:val="0"/>
      <w:marRight w:val="0"/>
      <w:marTop w:val="0"/>
      <w:marBottom w:val="0"/>
      <w:divBdr>
        <w:top w:val="none" w:sz="0" w:space="0" w:color="auto"/>
        <w:left w:val="none" w:sz="0" w:space="0" w:color="auto"/>
        <w:bottom w:val="none" w:sz="0" w:space="0" w:color="auto"/>
        <w:right w:val="none" w:sz="0" w:space="0" w:color="auto"/>
      </w:divBdr>
    </w:div>
    <w:div w:id="21394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2412A-3E10-4BD6-B46A-47F08A6D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9</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Suryakant Tripathi</dc:creator>
  <cp:lastModifiedBy>Rathin Das</cp:lastModifiedBy>
  <cp:revision>224</cp:revision>
  <dcterms:created xsi:type="dcterms:W3CDTF">2019-11-22T05:25:00Z</dcterms:created>
  <dcterms:modified xsi:type="dcterms:W3CDTF">2020-03-03T09:00:00Z</dcterms:modified>
</cp:coreProperties>
</file>