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8CF" w:rsidRDefault="001A3E59" w:rsidP="001A3E59">
      <w:pPr>
        <w:pStyle w:val="Title"/>
        <w:rPr>
          <w:lang w:val="ru-RU"/>
        </w:rPr>
      </w:pPr>
      <w:r>
        <w:rPr>
          <w:lang w:val="ru-RU"/>
        </w:rPr>
        <w:t>Форма регистрации для участников</w:t>
      </w:r>
    </w:p>
    <w:p w:rsidR="001A3E59" w:rsidRDefault="001A3E59" w:rsidP="001A3E59">
      <w:pPr>
        <w:pStyle w:val="Heading1"/>
        <w:rPr>
          <w:lang w:val="ru-RU"/>
        </w:rPr>
      </w:pPr>
      <w:r>
        <w:rPr>
          <w:lang w:val="ru-RU"/>
        </w:rPr>
        <w:t>Постановка задачи</w:t>
      </w:r>
    </w:p>
    <w:p w:rsidR="001A3E59" w:rsidRPr="00533E29" w:rsidRDefault="001A3E59" w:rsidP="001A3E59">
      <w:pPr>
        <w:rPr>
          <w:lang w:val="ru-RU"/>
        </w:rPr>
      </w:pPr>
      <w:r>
        <w:rPr>
          <w:lang w:val="ru-RU"/>
        </w:rPr>
        <w:t>Нужна форма регистр</w:t>
      </w:r>
      <w:bookmarkStart w:id="0" w:name="_GoBack"/>
      <w:bookmarkEnd w:id="0"/>
      <w:r>
        <w:rPr>
          <w:lang w:val="ru-RU"/>
        </w:rPr>
        <w:t>ации участников для какого-то события. В этом конкретном случае – для локального</w:t>
      </w:r>
      <w:r w:rsidRPr="001A3E59">
        <w:rPr>
          <w:lang w:val="ru-RU"/>
        </w:rPr>
        <w:t xml:space="preserve"> </w:t>
      </w:r>
      <w:r>
        <w:rPr>
          <w:lang w:val="ru-RU"/>
        </w:rPr>
        <w:t xml:space="preserve">мероприятия. </w:t>
      </w:r>
      <w:r w:rsidR="00533E29">
        <w:rPr>
          <w:lang w:val="ru-RU"/>
        </w:rPr>
        <w:t xml:space="preserve">Суть в том, что пользователю нужно будет просто зайти на нужный </w:t>
      </w:r>
      <w:r w:rsidR="00533E29">
        <w:t>URL</w:t>
      </w:r>
      <w:r w:rsidR="00533E29" w:rsidRPr="00533E29">
        <w:rPr>
          <w:lang w:val="ru-RU"/>
        </w:rPr>
        <w:t xml:space="preserve"> </w:t>
      </w:r>
      <w:r w:rsidR="00533E29">
        <w:rPr>
          <w:lang w:val="ru-RU"/>
        </w:rPr>
        <w:t>и там сделать свой выбор. Никаких лишних регистраций, писем подтверждения и прочего – будет использоваться доменная учётная запись самого пользователя.</w:t>
      </w:r>
    </w:p>
    <w:p w:rsidR="001A3E59" w:rsidRDefault="001A3E59" w:rsidP="001475E4">
      <w:pPr>
        <w:pStyle w:val="Heading1"/>
        <w:rPr>
          <w:lang w:val="ru-RU"/>
        </w:rPr>
      </w:pPr>
      <w:r>
        <w:rPr>
          <w:lang w:val="ru-RU"/>
        </w:rPr>
        <w:t>Как выглядит в форма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A3E59" w:rsidTr="00212624">
        <w:tc>
          <w:tcPr>
            <w:tcW w:w="9679" w:type="dxa"/>
            <w:gridSpan w:val="2"/>
          </w:tcPr>
          <w:p w:rsidR="001A3E59" w:rsidRDefault="001A3E59" w:rsidP="001A3E59">
            <w:pPr>
              <w:rPr>
                <w:lang w:val="ru-RU"/>
              </w:rPr>
            </w:pPr>
            <w:r>
              <w:rPr>
                <w:lang w:val="ru-RU"/>
              </w:rPr>
              <w:t>Вопрос</w:t>
            </w:r>
          </w:p>
        </w:tc>
      </w:tr>
      <w:tr w:rsidR="001A3E59" w:rsidTr="00F069DE">
        <w:tc>
          <w:tcPr>
            <w:tcW w:w="4839" w:type="dxa"/>
          </w:tcPr>
          <w:p w:rsidR="001A3E59" w:rsidRPr="001A3E59" w:rsidRDefault="001A3E59" w:rsidP="001A3E59">
            <w:pPr>
              <w:rPr>
                <w:lang w:val="ru-RU"/>
              </w:rPr>
            </w:pPr>
            <w:r>
              <w:rPr>
                <w:lang w:val="ru-RU"/>
              </w:rPr>
              <w:t>Дата создания вопроса</w:t>
            </w:r>
          </w:p>
        </w:tc>
        <w:tc>
          <w:tcPr>
            <w:tcW w:w="4840" w:type="dxa"/>
          </w:tcPr>
          <w:p w:rsidR="001A3E59" w:rsidRPr="001A3E59" w:rsidRDefault="001A3E59" w:rsidP="001A3E59">
            <w:pPr>
              <w:rPr>
                <w:lang w:val="ru-RU"/>
              </w:rPr>
            </w:pPr>
            <w:r>
              <w:rPr>
                <w:lang w:val="ru-RU"/>
              </w:rPr>
              <w:t>Дата последней Модификации</w:t>
            </w:r>
          </w:p>
        </w:tc>
      </w:tr>
      <w:tr w:rsidR="001A3E59" w:rsidTr="00DB5AE6">
        <w:tc>
          <w:tcPr>
            <w:tcW w:w="4839" w:type="dxa"/>
          </w:tcPr>
          <w:p w:rsidR="001A3E59" w:rsidRDefault="001A3E59" w:rsidP="001A3E59">
            <w:pPr>
              <w:rPr>
                <w:lang w:val="ru-RU"/>
              </w:rPr>
            </w:pPr>
            <w:r>
              <w:rPr>
                <w:lang w:val="ru-RU"/>
              </w:rPr>
              <w:t>Имя пользователя, создавшего вопрос</w:t>
            </w:r>
          </w:p>
        </w:tc>
        <w:tc>
          <w:tcPr>
            <w:tcW w:w="4840" w:type="dxa"/>
          </w:tcPr>
          <w:p w:rsidR="001A3E59" w:rsidRDefault="001A3E59" w:rsidP="001A3E59">
            <w:pPr>
              <w:rPr>
                <w:lang w:val="ru-RU"/>
              </w:rPr>
            </w:pPr>
            <w:r>
              <w:rPr>
                <w:lang w:val="ru-RU"/>
              </w:rPr>
              <w:t>Имя пользователя, изменившего вопрос</w:t>
            </w:r>
          </w:p>
        </w:tc>
      </w:tr>
      <w:tr w:rsidR="001A3E59" w:rsidTr="00D31892">
        <w:tc>
          <w:tcPr>
            <w:tcW w:w="9679" w:type="dxa"/>
            <w:gridSpan w:val="2"/>
          </w:tcPr>
          <w:p w:rsidR="001A3E59" w:rsidRDefault="001A3E59" w:rsidP="001A3E59">
            <w:pPr>
              <w:rPr>
                <w:lang w:val="ru-RU"/>
              </w:rPr>
            </w:pPr>
            <w:r>
              <w:rPr>
                <w:lang w:val="ru-RU"/>
              </w:rPr>
              <w:t>Описание вопроса</w:t>
            </w:r>
          </w:p>
        </w:tc>
      </w:tr>
      <w:tr w:rsidR="001A3E59" w:rsidTr="002236FC">
        <w:tc>
          <w:tcPr>
            <w:tcW w:w="9679" w:type="dxa"/>
            <w:gridSpan w:val="2"/>
          </w:tcPr>
          <w:p w:rsidR="001A3E59" w:rsidRDefault="001A3E59" w:rsidP="001A3E59">
            <w:pPr>
              <w:rPr>
                <w:lang w:val="ru-RU"/>
              </w:rPr>
            </w:pPr>
            <w:r>
              <w:rPr>
                <w:lang w:val="ru-RU"/>
              </w:rPr>
              <w:t>Вариант ответа 1</w:t>
            </w:r>
          </w:p>
        </w:tc>
      </w:tr>
      <w:tr w:rsidR="001A3E59" w:rsidTr="00E658E0">
        <w:tc>
          <w:tcPr>
            <w:tcW w:w="9679" w:type="dxa"/>
            <w:gridSpan w:val="2"/>
          </w:tcPr>
          <w:p w:rsidR="001A3E59" w:rsidRDefault="001A3E59" w:rsidP="001A3E59">
            <w:pPr>
              <w:rPr>
                <w:lang w:val="ru-RU"/>
              </w:rPr>
            </w:pPr>
            <w:r>
              <w:rPr>
                <w:lang w:val="ru-RU"/>
              </w:rPr>
              <w:t>Вариант ответа 2</w:t>
            </w:r>
          </w:p>
        </w:tc>
      </w:tr>
      <w:tr w:rsidR="001A3E59" w:rsidTr="00A57BA9">
        <w:tc>
          <w:tcPr>
            <w:tcW w:w="9679" w:type="dxa"/>
            <w:gridSpan w:val="2"/>
          </w:tcPr>
          <w:p w:rsidR="001A3E59" w:rsidRPr="001A3E59" w:rsidRDefault="001A3E59" w:rsidP="001A3E59">
            <w:r>
              <w:t>…</w:t>
            </w:r>
          </w:p>
        </w:tc>
      </w:tr>
      <w:tr w:rsidR="001A3E59" w:rsidTr="00A57BA9">
        <w:tc>
          <w:tcPr>
            <w:tcW w:w="9679" w:type="dxa"/>
            <w:gridSpan w:val="2"/>
          </w:tcPr>
          <w:p w:rsidR="001A3E59" w:rsidRPr="001A3E59" w:rsidRDefault="001A3E59" w:rsidP="001A3E59">
            <w:r>
              <w:rPr>
                <w:lang w:val="ru-RU"/>
              </w:rPr>
              <w:t xml:space="preserve">Вариант ответа </w:t>
            </w:r>
            <w:r>
              <w:t>N</w:t>
            </w:r>
          </w:p>
        </w:tc>
      </w:tr>
    </w:tbl>
    <w:p w:rsidR="001A3E59" w:rsidRDefault="001A3E59" w:rsidP="001A3E59">
      <w:pPr>
        <w:rPr>
          <w:lang w:val="ru-RU"/>
        </w:rPr>
      </w:pPr>
    </w:p>
    <w:p w:rsidR="001A3E59" w:rsidRDefault="001A3E59" w:rsidP="001475E4">
      <w:pPr>
        <w:pStyle w:val="Heading2"/>
        <w:rPr>
          <w:lang w:val="ru-RU"/>
        </w:rPr>
      </w:pPr>
      <w:r>
        <w:rPr>
          <w:lang w:val="ru-RU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A3E59" w:rsidTr="00111913">
        <w:tc>
          <w:tcPr>
            <w:tcW w:w="9679" w:type="dxa"/>
            <w:gridSpan w:val="2"/>
          </w:tcPr>
          <w:p w:rsidR="001A3E59" w:rsidRPr="001A3E59" w:rsidRDefault="001A3E59" w:rsidP="00111913">
            <w:pPr>
              <w:rPr>
                <w:lang w:val="ru-RU"/>
              </w:rPr>
            </w:pPr>
            <w:r>
              <w:rPr>
                <w:lang w:val="ru-RU"/>
              </w:rPr>
              <w:t xml:space="preserve">Вы будете принимать участие в </w:t>
            </w:r>
            <w:r>
              <w:t>Summer</w:t>
            </w:r>
            <w:r w:rsidRPr="001A3E59">
              <w:rPr>
                <w:lang w:val="ru-RU"/>
              </w:rPr>
              <w:t xml:space="preserve"> </w:t>
            </w:r>
            <w:r>
              <w:t>Party</w:t>
            </w:r>
            <w:r w:rsidRPr="001A3E59">
              <w:rPr>
                <w:lang w:val="ru-RU"/>
              </w:rPr>
              <w:t xml:space="preserve"> 2016?</w:t>
            </w:r>
          </w:p>
        </w:tc>
      </w:tr>
      <w:tr w:rsidR="001A3E59" w:rsidTr="00111913">
        <w:tc>
          <w:tcPr>
            <w:tcW w:w="4839" w:type="dxa"/>
          </w:tcPr>
          <w:p w:rsidR="001A3E59" w:rsidRPr="001A3E59" w:rsidRDefault="001A3E59" w:rsidP="001A3E59">
            <w:r>
              <w:t>01-Jun-2016</w:t>
            </w:r>
          </w:p>
        </w:tc>
        <w:tc>
          <w:tcPr>
            <w:tcW w:w="4840" w:type="dxa"/>
          </w:tcPr>
          <w:p w:rsidR="001A3E59" w:rsidRPr="001A3E59" w:rsidRDefault="001A3E59" w:rsidP="00111913">
            <w:pPr>
              <w:rPr>
                <w:lang w:val="ru-RU"/>
              </w:rPr>
            </w:pPr>
            <w:r>
              <w:t>01-Jun-2016</w:t>
            </w:r>
          </w:p>
        </w:tc>
      </w:tr>
      <w:tr w:rsidR="001A3E59" w:rsidTr="00111913">
        <w:tc>
          <w:tcPr>
            <w:tcW w:w="4839" w:type="dxa"/>
          </w:tcPr>
          <w:p w:rsidR="001A3E59" w:rsidRPr="001A3E59" w:rsidRDefault="001A3E59" w:rsidP="00111913">
            <w:pPr>
              <w:rPr>
                <w:lang w:val="ru-RU"/>
              </w:rPr>
            </w:pPr>
            <w:r>
              <w:rPr>
                <w:lang w:val="ru-RU"/>
              </w:rPr>
              <w:t>Джон До</w:t>
            </w:r>
          </w:p>
        </w:tc>
        <w:tc>
          <w:tcPr>
            <w:tcW w:w="4840" w:type="dxa"/>
          </w:tcPr>
          <w:p w:rsidR="001A3E59" w:rsidRDefault="001A3E59" w:rsidP="00111913">
            <w:pPr>
              <w:rPr>
                <w:lang w:val="ru-RU"/>
              </w:rPr>
            </w:pPr>
            <w:r>
              <w:rPr>
                <w:lang w:val="ru-RU"/>
              </w:rPr>
              <w:t>Джон До</w:t>
            </w:r>
          </w:p>
        </w:tc>
      </w:tr>
      <w:tr w:rsidR="001A3E59" w:rsidTr="00111913">
        <w:tc>
          <w:tcPr>
            <w:tcW w:w="9679" w:type="dxa"/>
            <w:gridSpan w:val="2"/>
          </w:tcPr>
          <w:p w:rsidR="001A3E59" w:rsidRDefault="001A3E59" w:rsidP="00111913">
            <w:pPr>
              <w:rPr>
                <w:lang w:val="ru-RU"/>
              </w:rPr>
            </w:pPr>
            <w:r>
              <w:rPr>
                <w:lang w:val="ru-RU"/>
              </w:rPr>
              <w:t>Описание вопроса</w:t>
            </w:r>
          </w:p>
        </w:tc>
      </w:tr>
      <w:tr w:rsidR="001A3E59" w:rsidTr="00111913">
        <w:tc>
          <w:tcPr>
            <w:tcW w:w="9679" w:type="dxa"/>
            <w:gridSpan w:val="2"/>
          </w:tcPr>
          <w:p w:rsidR="001A3E59" w:rsidRPr="001475E4" w:rsidRDefault="001475E4" w:rsidP="00111913">
            <w:pPr>
              <w:rPr>
                <w:lang w:val="ru-RU"/>
              </w:rPr>
            </w:pPr>
            <w:r>
              <w:t xml:space="preserve">O </w:t>
            </w:r>
            <w:r>
              <w:rPr>
                <w:lang w:val="ru-RU"/>
              </w:rPr>
              <w:t xml:space="preserve">Да </w:t>
            </w:r>
          </w:p>
        </w:tc>
      </w:tr>
      <w:tr w:rsidR="001A3E59" w:rsidTr="00111913">
        <w:tc>
          <w:tcPr>
            <w:tcW w:w="9679" w:type="dxa"/>
            <w:gridSpan w:val="2"/>
          </w:tcPr>
          <w:p w:rsidR="001A3E59" w:rsidRDefault="001475E4" w:rsidP="00111913">
            <w:pPr>
              <w:rPr>
                <w:lang w:val="ru-RU"/>
              </w:rPr>
            </w:pPr>
            <w:r>
              <w:t xml:space="preserve">O </w:t>
            </w:r>
            <w:r>
              <w:rPr>
                <w:lang w:val="ru-RU"/>
              </w:rPr>
              <w:t>Нет</w:t>
            </w:r>
          </w:p>
        </w:tc>
      </w:tr>
      <w:tr w:rsidR="001A3E59" w:rsidTr="00111913">
        <w:tc>
          <w:tcPr>
            <w:tcW w:w="9679" w:type="dxa"/>
            <w:gridSpan w:val="2"/>
          </w:tcPr>
          <w:p w:rsidR="001A3E59" w:rsidRPr="001475E4" w:rsidRDefault="001475E4" w:rsidP="00111913">
            <w:pPr>
              <w:rPr>
                <w:lang w:val="ru-RU"/>
              </w:rPr>
            </w:pPr>
            <w:r>
              <w:t xml:space="preserve">O </w:t>
            </w:r>
            <w:r>
              <w:rPr>
                <w:lang w:val="ru-RU"/>
              </w:rPr>
              <w:t>Не определился</w:t>
            </w:r>
          </w:p>
        </w:tc>
      </w:tr>
    </w:tbl>
    <w:p w:rsidR="001475E4" w:rsidRDefault="001475E4" w:rsidP="001A3E59">
      <w:pPr>
        <w:rPr>
          <w:lang w:val="ru-RU"/>
        </w:rPr>
      </w:pPr>
      <w:r>
        <w:t>O</w:t>
      </w:r>
      <w:r w:rsidRPr="001475E4">
        <w:rPr>
          <w:lang w:val="ru-RU"/>
        </w:rPr>
        <w:t xml:space="preserve"> – </w:t>
      </w:r>
      <w:proofErr w:type="gramStart"/>
      <w:r>
        <w:rPr>
          <w:lang w:val="ru-RU"/>
        </w:rPr>
        <w:t>это</w:t>
      </w:r>
      <w:proofErr w:type="gramEnd"/>
      <w:r>
        <w:rPr>
          <w:lang w:val="ru-RU"/>
        </w:rPr>
        <w:t xml:space="preserve"> в данном случае </w:t>
      </w:r>
      <w:r>
        <w:t>Radio</w:t>
      </w:r>
      <w:r w:rsidRPr="001475E4">
        <w:rPr>
          <w:lang w:val="ru-RU"/>
        </w:rPr>
        <w:t>-</w:t>
      </w:r>
      <w:r>
        <w:t>button</w:t>
      </w:r>
      <w:r>
        <w:rPr>
          <w:lang w:val="ru-RU"/>
        </w:rPr>
        <w:t>. Но, возможно, нужно будет делать вопросы с возможностью выбрать несколько вариантов ответа.</w:t>
      </w:r>
    </w:p>
    <w:p w:rsidR="00533E29" w:rsidRDefault="00533E29" w:rsidP="00533E29">
      <w:pPr>
        <w:pStyle w:val="Heading1"/>
        <w:rPr>
          <w:lang w:val="ru-RU"/>
        </w:rPr>
      </w:pPr>
      <w:r>
        <w:rPr>
          <w:lang w:val="ru-RU"/>
        </w:rPr>
        <w:t>Параметры создания формы</w:t>
      </w:r>
    </w:p>
    <w:p w:rsidR="00FA29E2" w:rsidRDefault="00533E29" w:rsidP="00533E29">
      <w:pPr>
        <w:rPr>
          <w:lang w:val="ru-RU"/>
        </w:rPr>
      </w:pPr>
      <w:r>
        <w:rPr>
          <w:lang w:val="ru-RU"/>
        </w:rPr>
        <w:t xml:space="preserve">При создании формы у </w:t>
      </w:r>
      <w:r w:rsidR="00FA29E2">
        <w:rPr>
          <w:lang w:val="ru-RU"/>
        </w:rPr>
        <w:t>автора вопроса есть возможность:</w:t>
      </w:r>
    </w:p>
    <w:p w:rsidR="00533E29" w:rsidRDefault="00CB1E59" w:rsidP="00FA29E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Написать вопрос (обязательно)</w:t>
      </w:r>
    </w:p>
    <w:p w:rsidR="00CB1E59" w:rsidRDefault="00CB1E59" w:rsidP="00FA29E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Написать описание (необязательно)</w:t>
      </w:r>
    </w:p>
    <w:p w:rsidR="00CB1E59" w:rsidRDefault="00CB1E59" w:rsidP="00FA29E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Обозначить форму ответа (возможен ли только один ответ или несколько сразу)</w:t>
      </w:r>
    </w:p>
    <w:p w:rsidR="00CB1E59" w:rsidRDefault="00CB1E59" w:rsidP="00FA29E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Указать может ли пользователь впоследствии менять свой ответ (да или нет)</w:t>
      </w:r>
    </w:p>
    <w:p w:rsidR="00CB1E59" w:rsidRDefault="00CB1E59" w:rsidP="00FA29E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Указать анонимность – да или нет (подробнее см. далее)</w:t>
      </w:r>
    </w:p>
    <w:p w:rsidR="00CB1E59" w:rsidRDefault="00CB1E59" w:rsidP="00FA29E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Указать срок окончания опроса (необязательно)</w:t>
      </w:r>
    </w:p>
    <w:p w:rsidR="00CB1E59" w:rsidRDefault="00CB1E59" w:rsidP="00CB1E59">
      <w:pPr>
        <w:pStyle w:val="ListParagraph"/>
        <w:rPr>
          <w:lang w:val="ru-RU"/>
        </w:rPr>
      </w:pPr>
    </w:p>
    <w:p w:rsidR="00CB1E59" w:rsidRDefault="00CB1E59" w:rsidP="00533E29">
      <w:pPr>
        <w:pStyle w:val="Heading1"/>
        <w:rPr>
          <w:lang w:val="ru-RU"/>
        </w:rPr>
      </w:pPr>
      <w:r>
        <w:rPr>
          <w:lang w:val="ru-RU"/>
        </w:rPr>
        <w:t>Анонимность</w:t>
      </w:r>
    </w:p>
    <w:p w:rsidR="00CB1E59" w:rsidRPr="00CB1E59" w:rsidRDefault="00CB1E59" w:rsidP="00CB1E59">
      <w:pPr>
        <w:rPr>
          <w:lang w:val="ru-RU"/>
        </w:rPr>
      </w:pPr>
      <w:r>
        <w:rPr>
          <w:lang w:val="ru-RU"/>
        </w:rPr>
        <w:t>Имеется в виду могут ли пользователи видеть кто и как ответил. Сюда же относится могут ли пользователи видеть общие результаты опроса. При этом автор вопроса всегда имеет возможность увидеть кто и как ответил.</w:t>
      </w:r>
    </w:p>
    <w:p w:rsidR="00CB1E59" w:rsidRDefault="00CB1E59" w:rsidP="00CB1E59">
      <w:pPr>
        <w:pStyle w:val="Heading1"/>
        <w:rPr>
          <w:lang w:val="ru-RU"/>
        </w:rPr>
      </w:pPr>
      <w:r>
        <w:rPr>
          <w:lang w:val="ru-RU"/>
        </w:rPr>
        <w:lastRenderedPageBreak/>
        <w:t>Ответы пользователей</w:t>
      </w:r>
    </w:p>
    <w:p w:rsidR="00CB1E59" w:rsidRDefault="00CB1E59" w:rsidP="00CB1E59">
      <w:pPr>
        <w:rPr>
          <w:lang w:val="ru-RU"/>
        </w:rPr>
      </w:pPr>
      <w:r>
        <w:rPr>
          <w:lang w:val="ru-RU"/>
        </w:rPr>
        <w:t>Когда пользователь делает свой выбор, то регистрируется следующее:</w:t>
      </w:r>
    </w:p>
    <w:p w:rsidR="00CB1E59" w:rsidRDefault="00CB1E59" w:rsidP="00CB1E5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Дата и время ответа</w:t>
      </w:r>
    </w:p>
    <w:p w:rsidR="00CB1E59" w:rsidRDefault="00CB1E59" w:rsidP="00CB1E5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Имя пользователя</w:t>
      </w:r>
    </w:p>
    <w:p w:rsidR="00CB1E59" w:rsidRPr="00CB1E59" w:rsidRDefault="00CB1E59" w:rsidP="00CB1E5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Какой вариант (-ы) ответа пользователь выбрал</w:t>
      </w:r>
    </w:p>
    <w:p w:rsidR="001475E4" w:rsidRDefault="00533E29" w:rsidP="00533E29">
      <w:pPr>
        <w:pStyle w:val="Heading1"/>
        <w:rPr>
          <w:lang w:val="ru-RU"/>
        </w:rPr>
      </w:pPr>
      <w:r>
        <w:rPr>
          <w:lang w:val="ru-RU"/>
        </w:rPr>
        <w:t>Отчетность</w:t>
      </w:r>
    </w:p>
    <w:p w:rsidR="00CB1E59" w:rsidRDefault="00CB1E59" w:rsidP="00CB1E59">
      <w:pPr>
        <w:rPr>
          <w:lang w:val="ru-RU"/>
        </w:rPr>
      </w:pPr>
      <w:r>
        <w:rPr>
          <w:lang w:val="ru-RU"/>
        </w:rPr>
        <w:t xml:space="preserve">Как уже было сказано у автора вопроса всегда есть возможность </w:t>
      </w:r>
      <w:r w:rsidR="00AF12AB">
        <w:rPr>
          <w:lang w:val="ru-RU"/>
        </w:rPr>
        <w:t xml:space="preserve">посмотреть какие пользователи, когда и как ответили. Вывод такой информации можно сделать в таблице, </w:t>
      </w:r>
      <w:proofErr w:type="gramStart"/>
      <w:r w:rsidR="00AF12AB">
        <w:rPr>
          <w:lang w:val="ru-RU"/>
        </w:rPr>
        <w:t>например</w:t>
      </w:r>
      <w:proofErr w:type="gramEnd"/>
      <w:r w:rsidR="00AF12AB">
        <w:rPr>
          <w:lang w:val="ru-RU"/>
        </w:rPr>
        <w:t xml:space="preserve"> такой: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25"/>
        <w:gridCol w:w="3227"/>
        <w:gridCol w:w="3227"/>
      </w:tblGrid>
      <w:tr w:rsidR="00AF12AB" w:rsidTr="00AF12AB">
        <w:tc>
          <w:tcPr>
            <w:tcW w:w="1666" w:type="pct"/>
            <w:vAlign w:val="center"/>
          </w:tcPr>
          <w:p w:rsidR="00AF12AB" w:rsidRDefault="00AF12AB" w:rsidP="00AF12A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Дата и время</w:t>
            </w:r>
          </w:p>
        </w:tc>
        <w:tc>
          <w:tcPr>
            <w:tcW w:w="1667" w:type="pct"/>
            <w:vAlign w:val="center"/>
          </w:tcPr>
          <w:p w:rsidR="00AF12AB" w:rsidRDefault="00AF12AB" w:rsidP="00AF12A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1667" w:type="pct"/>
            <w:vAlign w:val="center"/>
          </w:tcPr>
          <w:p w:rsidR="00AF12AB" w:rsidRDefault="00AF12AB" w:rsidP="00AF12A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Вариант ответа</w:t>
            </w:r>
          </w:p>
        </w:tc>
      </w:tr>
      <w:tr w:rsidR="00AF12AB" w:rsidTr="00AF12AB">
        <w:tc>
          <w:tcPr>
            <w:tcW w:w="1666" w:type="pct"/>
            <w:vAlign w:val="center"/>
          </w:tcPr>
          <w:p w:rsidR="00AF12AB" w:rsidRPr="00AF12AB" w:rsidRDefault="00AF12AB" w:rsidP="00AF12AB">
            <w:pPr>
              <w:jc w:val="center"/>
            </w:pPr>
            <w:r>
              <w:rPr>
                <w:lang w:val="ru-RU"/>
              </w:rPr>
              <w:t>01-</w:t>
            </w:r>
            <w:r>
              <w:t>Jun-2016</w:t>
            </w:r>
          </w:p>
        </w:tc>
        <w:tc>
          <w:tcPr>
            <w:tcW w:w="1667" w:type="pct"/>
            <w:vAlign w:val="center"/>
          </w:tcPr>
          <w:p w:rsidR="00AF12AB" w:rsidRPr="00AF12AB" w:rsidRDefault="00AF12AB" w:rsidP="00AF12AB">
            <w:pPr>
              <w:jc w:val="center"/>
            </w:pPr>
            <w:r>
              <w:t>Jon Doe</w:t>
            </w:r>
          </w:p>
        </w:tc>
        <w:tc>
          <w:tcPr>
            <w:tcW w:w="1667" w:type="pct"/>
            <w:vAlign w:val="center"/>
          </w:tcPr>
          <w:p w:rsidR="00AF12AB" w:rsidRPr="00AF12AB" w:rsidRDefault="00AF12AB" w:rsidP="00AF12AB">
            <w:pPr>
              <w:jc w:val="center"/>
            </w:pPr>
            <w:r>
              <w:t>Option 1</w:t>
            </w:r>
          </w:p>
        </w:tc>
      </w:tr>
      <w:tr w:rsidR="00AF12AB" w:rsidTr="00AF12AB">
        <w:tc>
          <w:tcPr>
            <w:tcW w:w="1666" w:type="pct"/>
            <w:vAlign w:val="center"/>
          </w:tcPr>
          <w:p w:rsidR="00AF12AB" w:rsidRDefault="00AF12AB" w:rsidP="00AF12A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2</w:t>
            </w:r>
            <w:r>
              <w:rPr>
                <w:lang w:val="ru-RU"/>
              </w:rPr>
              <w:t>-</w:t>
            </w:r>
            <w:r>
              <w:t>Jun-2016</w:t>
            </w:r>
          </w:p>
        </w:tc>
        <w:tc>
          <w:tcPr>
            <w:tcW w:w="1667" w:type="pct"/>
            <w:vAlign w:val="center"/>
          </w:tcPr>
          <w:p w:rsidR="00AF12AB" w:rsidRPr="00AF12AB" w:rsidRDefault="00AF12AB" w:rsidP="00AF12AB">
            <w:pPr>
              <w:jc w:val="center"/>
            </w:pPr>
            <w:r>
              <w:t>Jane Doe</w:t>
            </w:r>
          </w:p>
        </w:tc>
        <w:tc>
          <w:tcPr>
            <w:tcW w:w="1667" w:type="pct"/>
            <w:vAlign w:val="center"/>
          </w:tcPr>
          <w:p w:rsidR="00AF12AB" w:rsidRDefault="00AF12AB" w:rsidP="00AF12AB">
            <w:pPr>
              <w:jc w:val="center"/>
              <w:rPr>
                <w:lang w:val="ru-RU"/>
              </w:rPr>
            </w:pPr>
            <w:r>
              <w:t>Option 3</w:t>
            </w:r>
          </w:p>
        </w:tc>
      </w:tr>
    </w:tbl>
    <w:p w:rsidR="00AF12AB" w:rsidRPr="00CB1E59" w:rsidRDefault="00AF12AB" w:rsidP="00CB1E59">
      <w:pPr>
        <w:rPr>
          <w:lang w:val="ru-RU"/>
        </w:rPr>
      </w:pPr>
    </w:p>
    <w:p w:rsidR="00CB1E59" w:rsidRDefault="00CB1E59" w:rsidP="00CB1E59">
      <w:pPr>
        <w:pStyle w:val="Heading1"/>
        <w:rPr>
          <w:lang w:val="ru-RU"/>
        </w:rPr>
      </w:pPr>
      <w:r>
        <w:rPr>
          <w:lang w:val="ru-RU"/>
        </w:rPr>
        <w:t>Закрытие опроса</w:t>
      </w:r>
    </w:p>
    <w:p w:rsidR="00CB1E59" w:rsidRDefault="00CB1E59" w:rsidP="00CB1E59">
      <w:pPr>
        <w:rPr>
          <w:lang w:val="ru-RU"/>
        </w:rPr>
      </w:pPr>
      <w:r>
        <w:rPr>
          <w:lang w:val="ru-RU"/>
        </w:rPr>
        <w:t>У автора вопроса должна быть возможность закрыть опрос, так чтобы пользователи уже не могли больше отвечать на него, даже если у них будет возможность изменения своего ответа.</w:t>
      </w:r>
    </w:p>
    <w:p w:rsidR="00CB1E59" w:rsidRPr="00AF12AB" w:rsidRDefault="00CB1E59" w:rsidP="00CB1E59">
      <w:pPr>
        <w:rPr>
          <w:lang w:val="ru-RU"/>
        </w:rPr>
      </w:pPr>
      <w:r>
        <w:rPr>
          <w:lang w:val="ru-RU"/>
        </w:rPr>
        <w:t xml:space="preserve">При необходимости </w:t>
      </w:r>
      <w:r w:rsidR="00AF12AB">
        <w:rPr>
          <w:lang w:val="ru-RU"/>
        </w:rPr>
        <w:t>автор вопроса может снова открыть</w:t>
      </w:r>
      <w:r w:rsidR="00AF12AB" w:rsidRPr="00AF12AB">
        <w:rPr>
          <w:lang w:val="ru-RU"/>
        </w:rPr>
        <w:t>/</w:t>
      </w:r>
      <w:r w:rsidR="00AF12AB">
        <w:rPr>
          <w:lang w:val="ru-RU"/>
        </w:rPr>
        <w:t>закрыть опросник.</w:t>
      </w:r>
    </w:p>
    <w:p w:rsidR="001475E4" w:rsidRPr="001475E4" w:rsidRDefault="001475E4" w:rsidP="001A3E59">
      <w:pPr>
        <w:rPr>
          <w:lang w:val="ru-RU"/>
        </w:rPr>
      </w:pPr>
    </w:p>
    <w:sectPr w:rsidR="001475E4" w:rsidRPr="001475E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44B5F"/>
    <w:multiLevelType w:val="hybridMultilevel"/>
    <w:tmpl w:val="9B246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A1028"/>
    <w:multiLevelType w:val="hybridMultilevel"/>
    <w:tmpl w:val="15944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B1"/>
    <w:rsid w:val="001475E4"/>
    <w:rsid w:val="001A3E59"/>
    <w:rsid w:val="001D3FAC"/>
    <w:rsid w:val="00533E29"/>
    <w:rsid w:val="007E5A19"/>
    <w:rsid w:val="00831EEE"/>
    <w:rsid w:val="00862285"/>
    <w:rsid w:val="00AD77B1"/>
    <w:rsid w:val="00AF12AB"/>
    <w:rsid w:val="00CB1E59"/>
    <w:rsid w:val="00FA29E2"/>
    <w:rsid w:val="00FD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40F8B-FC9A-4EEB-AFE0-A405AA70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3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3E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A3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2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Bakhtiyar Sadyrbekov</dc:creator>
  <cp:keywords/>
  <dc:description/>
  <cp:lastModifiedBy>Ilya Doroshenko</cp:lastModifiedBy>
  <cp:revision>2</cp:revision>
  <dcterms:created xsi:type="dcterms:W3CDTF">2015-11-25T11:25:00Z</dcterms:created>
  <dcterms:modified xsi:type="dcterms:W3CDTF">2015-11-25T11:25:00Z</dcterms:modified>
</cp:coreProperties>
</file>