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DBCB1" w14:textId="3DAA5409" w:rsidR="00EE60C2" w:rsidRPr="00B86332" w:rsidRDefault="007C7BFB">
      <w:pPr>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6332">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DAY 1 TASK:</w:t>
      </w:r>
    </w:p>
    <w:p w14:paraId="76222E21" w14:textId="7E445B58" w:rsidR="007C7BFB" w:rsidRPr="001F17C7" w:rsidRDefault="001F17C7">
      <w:pPr>
        <w:rPr>
          <w:rFonts w:ascii="Times New Roman" w:hAnsi="Times New Roman" w:cs="Times New Roman"/>
          <w:b/>
          <w:bCs/>
          <w:color w:val="000000"/>
          <w:sz w:val="32"/>
          <w:szCs w:val="32"/>
        </w:rPr>
      </w:pPr>
      <w:r w:rsidRPr="001F17C7">
        <w:rPr>
          <w:rFonts w:ascii="Times New Roman" w:hAnsi="Times New Roman" w:cs="Times New Roman"/>
          <w:b/>
          <w:bCs/>
          <w:color w:val="000000"/>
          <w:sz w:val="32"/>
          <w:szCs w:val="32"/>
        </w:rPr>
        <w:t>1.</w:t>
      </w:r>
      <w:r w:rsidR="007C7BFB" w:rsidRPr="001F17C7">
        <w:rPr>
          <w:rFonts w:ascii="Times New Roman" w:hAnsi="Times New Roman" w:cs="Times New Roman"/>
          <w:b/>
          <w:bCs/>
          <w:color w:val="000000"/>
          <w:sz w:val="32"/>
          <w:szCs w:val="32"/>
        </w:rPr>
        <w:t>Write a blog on Difference between HTTP1.1 vs HTTP2</w:t>
      </w:r>
      <w:r>
        <w:rPr>
          <w:rFonts w:ascii="Times New Roman" w:hAnsi="Times New Roman" w:cs="Times New Roman"/>
          <w:b/>
          <w:bCs/>
          <w:color w:val="000000"/>
          <w:sz w:val="32"/>
          <w:szCs w:val="32"/>
        </w:rPr>
        <w:t xml:space="preserve"> ?</w:t>
      </w:r>
    </w:p>
    <w:p w14:paraId="1D41903C" w14:textId="77777777" w:rsidR="001F17C7" w:rsidRDefault="001F17C7">
      <w:pPr>
        <w:rPr>
          <w:rFonts w:ascii="Times New Roman" w:hAnsi="Times New Roman" w:cs="Times New Roman"/>
          <w:color w:val="000000"/>
          <w:sz w:val="32"/>
          <w:szCs w:val="32"/>
        </w:rPr>
      </w:pPr>
    </w:p>
    <w:tbl>
      <w:tblPr>
        <w:tblStyle w:val="TableGrid"/>
        <w:tblW w:w="9016" w:type="dxa"/>
        <w:tblInd w:w="-113" w:type="dxa"/>
        <w:tblLook w:val="04A0" w:firstRow="1" w:lastRow="0" w:firstColumn="1" w:lastColumn="0" w:noHBand="0" w:noVBand="1"/>
      </w:tblPr>
      <w:tblGrid>
        <w:gridCol w:w="4508"/>
        <w:gridCol w:w="4508"/>
      </w:tblGrid>
      <w:tr w:rsidR="00B86332" w14:paraId="2DD34812" w14:textId="77777777" w:rsidTr="002511CE">
        <w:trPr>
          <w:trHeight w:val="703"/>
        </w:trPr>
        <w:tc>
          <w:tcPr>
            <w:tcW w:w="4508" w:type="dxa"/>
          </w:tcPr>
          <w:p w14:paraId="2E1AF862" w14:textId="2E7E0CF2" w:rsidR="00B86332" w:rsidRPr="002511CE" w:rsidRDefault="00B86332" w:rsidP="002511CE">
            <w:pPr>
              <w:spacing w:after="160" w:line="259" w:lineRule="auto"/>
              <w:jc w:val="center"/>
              <w:rPr>
                <w:rFonts w:ascii="Times New Roman" w:hAnsi="Times New Roman" w:cs="Times New Roman"/>
                <w:b/>
                <w:bCs/>
                <w:color w:val="000000"/>
                <w:sz w:val="28"/>
                <w:szCs w:val="28"/>
              </w:rPr>
            </w:pPr>
            <w:r w:rsidRPr="007C7BFB">
              <w:rPr>
                <w:rFonts w:ascii="Times New Roman" w:hAnsi="Times New Roman" w:cs="Times New Roman"/>
                <w:b/>
                <w:bCs/>
                <w:color w:val="000000"/>
                <w:sz w:val="28"/>
                <w:szCs w:val="28"/>
              </w:rPr>
              <w:t>HTTP1.1:</w:t>
            </w:r>
          </w:p>
        </w:tc>
        <w:tc>
          <w:tcPr>
            <w:tcW w:w="4508" w:type="dxa"/>
          </w:tcPr>
          <w:p w14:paraId="54A6C478" w14:textId="69678548" w:rsidR="00B86332" w:rsidRDefault="00B86332" w:rsidP="002511CE">
            <w:pPr>
              <w:jc w:val="center"/>
              <w:rPr>
                <w:rFonts w:ascii="Times New Roman" w:hAnsi="Times New Roman" w:cs="Times New Roman"/>
                <w:b/>
                <w:bCs/>
                <w:color w:val="000000"/>
                <w:sz w:val="28"/>
                <w:szCs w:val="28"/>
              </w:rPr>
            </w:pPr>
            <w:r w:rsidRPr="007C7BFB">
              <w:rPr>
                <w:rFonts w:ascii="Times New Roman" w:hAnsi="Times New Roman" w:cs="Times New Roman"/>
                <w:b/>
                <w:bCs/>
                <w:color w:val="000000"/>
                <w:sz w:val="28"/>
                <w:szCs w:val="28"/>
              </w:rPr>
              <w:t>HTTP</w:t>
            </w:r>
            <w:r>
              <w:rPr>
                <w:rFonts w:ascii="Times New Roman" w:hAnsi="Times New Roman" w:cs="Times New Roman"/>
                <w:b/>
                <w:bCs/>
                <w:color w:val="000000"/>
                <w:sz w:val="28"/>
                <w:szCs w:val="28"/>
              </w:rPr>
              <w:t>2</w:t>
            </w:r>
            <w:r w:rsidRPr="007C7BFB">
              <w:rPr>
                <w:rFonts w:ascii="Times New Roman" w:hAnsi="Times New Roman" w:cs="Times New Roman"/>
                <w:b/>
                <w:bCs/>
                <w:color w:val="000000"/>
                <w:sz w:val="28"/>
                <w:szCs w:val="28"/>
              </w:rPr>
              <w:t>:</w:t>
            </w:r>
          </w:p>
          <w:p w14:paraId="5BB79B72" w14:textId="77777777" w:rsidR="00B86332" w:rsidRDefault="00B86332" w:rsidP="002511CE">
            <w:pPr>
              <w:jc w:val="center"/>
              <w:rPr>
                <w:rFonts w:ascii="Times New Roman" w:hAnsi="Times New Roman" w:cs="Times New Roman"/>
                <w:color w:val="000000"/>
                <w:sz w:val="32"/>
                <w:szCs w:val="32"/>
              </w:rPr>
            </w:pPr>
          </w:p>
        </w:tc>
      </w:tr>
      <w:tr w:rsidR="00B86332" w14:paraId="4F90456E" w14:textId="77777777" w:rsidTr="002511CE">
        <w:trPr>
          <w:trHeight w:val="517"/>
        </w:trPr>
        <w:tc>
          <w:tcPr>
            <w:tcW w:w="4508" w:type="dxa"/>
          </w:tcPr>
          <w:p w14:paraId="1D80A459" w14:textId="09752ABE" w:rsidR="00B86332" w:rsidRPr="002511CE" w:rsidRDefault="002511CE" w:rsidP="002511CE">
            <w:pPr>
              <w:jc w:val="center"/>
              <w:rPr>
                <w:rFonts w:ascii="Times New Roman" w:hAnsi="Times New Roman" w:cs="Times New Roman"/>
                <w:color w:val="000000"/>
                <w:sz w:val="24"/>
                <w:szCs w:val="24"/>
              </w:rPr>
            </w:pPr>
            <w:r w:rsidRPr="002511CE">
              <w:rPr>
                <w:rFonts w:ascii="Times New Roman" w:hAnsi="Times New Roman" w:cs="Times New Roman"/>
                <w:color w:val="000000"/>
                <w:sz w:val="24"/>
                <w:szCs w:val="24"/>
              </w:rPr>
              <w:t>It works on the textual format</w:t>
            </w:r>
          </w:p>
        </w:tc>
        <w:tc>
          <w:tcPr>
            <w:tcW w:w="4508" w:type="dxa"/>
          </w:tcPr>
          <w:p w14:paraId="6B2D9A95" w14:textId="4C7AD219" w:rsidR="00B86332" w:rsidRPr="002511CE" w:rsidRDefault="002511CE" w:rsidP="002511CE">
            <w:pPr>
              <w:jc w:val="center"/>
              <w:rPr>
                <w:rFonts w:ascii="Times New Roman" w:hAnsi="Times New Roman" w:cs="Times New Roman"/>
                <w:color w:val="000000"/>
                <w:sz w:val="24"/>
                <w:szCs w:val="24"/>
              </w:rPr>
            </w:pPr>
            <w:r w:rsidRPr="002511CE">
              <w:rPr>
                <w:rFonts w:ascii="Times New Roman" w:hAnsi="Times New Roman" w:cs="Times New Roman"/>
                <w:color w:val="000000"/>
                <w:sz w:val="24"/>
                <w:szCs w:val="24"/>
              </w:rPr>
              <w:t>It works on the binary protocol</w:t>
            </w:r>
          </w:p>
        </w:tc>
      </w:tr>
      <w:tr w:rsidR="00B86332" w14:paraId="55B2AADE" w14:textId="77777777" w:rsidTr="002511CE">
        <w:trPr>
          <w:trHeight w:val="992"/>
        </w:trPr>
        <w:tc>
          <w:tcPr>
            <w:tcW w:w="4508" w:type="dxa"/>
          </w:tcPr>
          <w:p w14:paraId="6CC47E2D" w14:textId="70CE1EED" w:rsidR="00B86332" w:rsidRPr="002511CE" w:rsidRDefault="002511CE" w:rsidP="002511CE">
            <w:pPr>
              <w:jc w:val="center"/>
              <w:rPr>
                <w:rFonts w:ascii="Times New Roman" w:hAnsi="Times New Roman" w:cs="Times New Roman"/>
                <w:color w:val="000000"/>
                <w:sz w:val="24"/>
                <w:szCs w:val="24"/>
              </w:rPr>
            </w:pPr>
            <w:r w:rsidRPr="002511CE">
              <w:rPr>
                <w:rFonts w:ascii="Times New Roman" w:hAnsi="Times New Roman" w:cs="Times New Roman"/>
                <w:color w:val="000000"/>
                <w:sz w:val="24"/>
                <w:szCs w:val="24"/>
              </w:rPr>
              <w:t>There is head of line blocking that blocks all the requests behind it until it doesn’t get its all resources.</w:t>
            </w:r>
          </w:p>
        </w:tc>
        <w:tc>
          <w:tcPr>
            <w:tcW w:w="4508" w:type="dxa"/>
          </w:tcPr>
          <w:p w14:paraId="49296FCB" w14:textId="0CDDEDA9" w:rsidR="00B86332" w:rsidRPr="002511CE" w:rsidRDefault="002511CE" w:rsidP="002511CE">
            <w:pPr>
              <w:jc w:val="center"/>
              <w:rPr>
                <w:rFonts w:ascii="Times New Roman" w:hAnsi="Times New Roman" w:cs="Times New Roman"/>
                <w:color w:val="000000"/>
                <w:sz w:val="24"/>
                <w:szCs w:val="24"/>
              </w:rPr>
            </w:pPr>
            <w:r w:rsidRPr="002511CE">
              <w:rPr>
                <w:rFonts w:ascii="Times New Roman" w:hAnsi="Times New Roman" w:cs="Times New Roman"/>
                <w:color w:val="000000"/>
                <w:sz w:val="24"/>
                <w:szCs w:val="24"/>
              </w:rPr>
              <w:t>It allows multiplexing so one TCP connection is required for multiple requests.</w:t>
            </w:r>
          </w:p>
        </w:tc>
      </w:tr>
      <w:tr w:rsidR="00B86332" w14:paraId="7A3DD800" w14:textId="77777777" w:rsidTr="002511CE">
        <w:trPr>
          <w:trHeight w:val="694"/>
        </w:trPr>
        <w:tc>
          <w:tcPr>
            <w:tcW w:w="4508" w:type="dxa"/>
          </w:tcPr>
          <w:p w14:paraId="4251E49C" w14:textId="535B5D69" w:rsidR="00B86332" w:rsidRPr="002511CE" w:rsidRDefault="002511CE" w:rsidP="002511CE">
            <w:pPr>
              <w:jc w:val="center"/>
              <w:rPr>
                <w:rFonts w:ascii="Times New Roman" w:hAnsi="Times New Roman" w:cs="Times New Roman"/>
                <w:color w:val="000000"/>
                <w:sz w:val="24"/>
                <w:szCs w:val="24"/>
              </w:rPr>
            </w:pPr>
            <w:r w:rsidRPr="002511CE">
              <w:rPr>
                <w:rFonts w:ascii="Times New Roman" w:hAnsi="Times New Roman" w:cs="Times New Roman"/>
                <w:color w:val="000000"/>
                <w:sz w:val="24"/>
                <w:szCs w:val="24"/>
              </w:rPr>
              <w:t>It uses requests resource inlining for use getting multiple pages</w:t>
            </w:r>
          </w:p>
        </w:tc>
        <w:tc>
          <w:tcPr>
            <w:tcW w:w="4508" w:type="dxa"/>
          </w:tcPr>
          <w:p w14:paraId="5ABC05F8" w14:textId="22BA14AA" w:rsidR="00B86332" w:rsidRPr="002511CE" w:rsidRDefault="002511CE" w:rsidP="002511CE">
            <w:pPr>
              <w:jc w:val="center"/>
              <w:rPr>
                <w:rFonts w:ascii="Times New Roman" w:hAnsi="Times New Roman" w:cs="Times New Roman"/>
                <w:color w:val="000000"/>
                <w:sz w:val="24"/>
                <w:szCs w:val="24"/>
              </w:rPr>
            </w:pPr>
            <w:r w:rsidRPr="002511CE">
              <w:rPr>
                <w:rFonts w:ascii="Times New Roman" w:hAnsi="Times New Roman" w:cs="Times New Roman"/>
                <w:color w:val="000000"/>
                <w:sz w:val="24"/>
                <w:szCs w:val="24"/>
              </w:rPr>
              <w:t>It uses PUSH frame by server that collects all multiple pages</w:t>
            </w:r>
          </w:p>
        </w:tc>
      </w:tr>
      <w:tr w:rsidR="00B86332" w14:paraId="43F5D474" w14:textId="77777777" w:rsidTr="002511CE">
        <w:trPr>
          <w:trHeight w:val="421"/>
        </w:trPr>
        <w:tc>
          <w:tcPr>
            <w:tcW w:w="4508" w:type="dxa"/>
          </w:tcPr>
          <w:p w14:paraId="31948132" w14:textId="1CC02018" w:rsidR="00B86332" w:rsidRPr="002511CE" w:rsidRDefault="002511CE" w:rsidP="002511CE">
            <w:pPr>
              <w:jc w:val="center"/>
              <w:rPr>
                <w:rFonts w:ascii="Times New Roman" w:hAnsi="Times New Roman" w:cs="Times New Roman"/>
                <w:color w:val="000000"/>
                <w:sz w:val="24"/>
                <w:szCs w:val="24"/>
              </w:rPr>
            </w:pPr>
            <w:r w:rsidRPr="002511CE">
              <w:rPr>
                <w:rFonts w:ascii="Times New Roman" w:hAnsi="Times New Roman" w:cs="Times New Roman"/>
                <w:color w:val="000000"/>
                <w:sz w:val="24"/>
                <w:szCs w:val="24"/>
              </w:rPr>
              <w:t>It compresses data by itself</w:t>
            </w:r>
          </w:p>
        </w:tc>
        <w:tc>
          <w:tcPr>
            <w:tcW w:w="4508" w:type="dxa"/>
          </w:tcPr>
          <w:p w14:paraId="292D251F" w14:textId="760B9BF4" w:rsidR="00B86332" w:rsidRPr="002511CE" w:rsidRDefault="002511CE" w:rsidP="002511CE">
            <w:pPr>
              <w:jc w:val="center"/>
              <w:rPr>
                <w:rFonts w:ascii="Times New Roman" w:hAnsi="Times New Roman" w:cs="Times New Roman"/>
                <w:color w:val="000000"/>
                <w:sz w:val="24"/>
                <w:szCs w:val="24"/>
              </w:rPr>
            </w:pPr>
            <w:r w:rsidRPr="002511CE">
              <w:rPr>
                <w:rFonts w:ascii="Times New Roman" w:hAnsi="Times New Roman" w:cs="Times New Roman"/>
                <w:color w:val="000000"/>
                <w:sz w:val="24"/>
                <w:szCs w:val="24"/>
              </w:rPr>
              <w:t>It uses HPACK for data compression</w:t>
            </w:r>
          </w:p>
        </w:tc>
      </w:tr>
    </w:tbl>
    <w:p w14:paraId="389FE7E5" w14:textId="77777777" w:rsidR="00B86332" w:rsidRPr="00B86332" w:rsidRDefault="00B86332">
      <w:pPr>
        <w:rPr>
          <w:rFonts w:ascii="Times New Roman" w:hAnsi="Times New Roman" w:cs="Times New Roman"/>
          <w:color w:val="000000"/>
          <w:sz w:val="32"/>
          <w:szCs w:val="32"/>
        </w:rPr>
      </w:pPr>
    </w:p>
    <w:p w14:paraId="6575F132" w14:textId="06474DC7" w:rsidR="007C7BFB" w:rsidRDefault="007C7BFB">
      <w:pPr>
        <w:rPr>
          <w:rFonts w:ascii="Times New Roman" w:hAnsi="Times New Roman" w:cs="Times New Roman"/>
          <w:b/>
          <w:bCs/>
          <w:color w:val="000000"/>
          <w:sz w:val="28"/>
          <w:szCs w:val="28"/>
        </w:rPr>
      </w:pPr>
      <w:r w:rsidRPr="007C7BFB">
        <w:rPr>
          <w:rFonts w:ascii="Times New Roman" w:hAnsi="Times New Roman" w:cs="Times New Roman"/>
          <w:b/>
          <w:bCs/>
          <w:color w:val="000000"/>
          <w:sz w:val="28"/>
          <w:szCs w:val="28"/>
        </w:rPr>
        <w:t>HTTP1.1:</w:t>
      </w:r>
    </w:p>
    <w:p w14:paraId="4EB3574A" w14:textId="64CFC366" w:rsidR="007C7BFB" w:rsidRDefault="007C7BFB" w:rsidP="00B86332">
      <w:pPr>
        <w:spacing w:line="276" w:lineRule="auto"/>
        <w:rPr>
          <w:rFonts w:ascii="Times New Roman" w:hAnsi="Times New Roman" w:cs="Times New Roman"/>
          <w:color w:val="000000"/>
          <w:sz w:val="24"/>
          <w:szCs w:val="24"/>
        </w:rPr>
      </w:pPr>
      <w:r>
        <w:rPr>
          <w:rFonts w:ascii="Times New Roman" w:hAnsi="Times New Roman" w:cs="Times New Roman"/>
          <w:b/>
          <w:bCs/>
          <w:color w:val="000000"/>
          <w:sz w:val="28"/>
          <w:szCs w:val="28"/>
        </w:rPr>
        <w:t xml:space="preserve">   </w:t>
      </w:r>
      <w:r>
        <w:rPr>
          <w:rFonts w:ascii="Times New Roman" w:hAnsi="Times New Roman" w:cs="Times New Roman"/>
          <w:color w:val="000000"/>
          <w:sz w:val="24"/>
          <w:szCs w:val="24"/>
        </w:rPr>
        <w:t xml:space="preserve">HTTP is a top-level application protocol that exchanges information between a client computer and </w:t>
      </w:r>
      <w:r w:rsidR="006631A4">
        <w:rPr>
          <w:rFonts w:ascii="Times New Roman" w:hAnsi="Times New Roman" w:cs="Times New Roman"/>
          <w:color w:val="000000"/>
          <w:sz w:val="24"/>
          <w:szCs w:val="24"/>
        </w:rPr>
        <w:t>a local or remote web server. In this process, a client sends a text based request to a server by calling a method like GET or POST. In response, the server sends a resource like an HTML page back to the client.</w:t>
      </w:r>
    </w:p>
    <w:p w14:paraId="2A2E44FC" w14:textId="659DC90A" w:rsidR="006631A4" w:rsidRDefault="006631A4" w:rsidP="00B8633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example, let’s say you are visiting a website at the domain </w:t>
      </w:r>
      <w:hyperlink r:id="rId5" w:history="1">
        <w:r w:rsidRPr="003705A5">
          <w:rPr>
            <w:rStyle w:val="Hyperlink"/>
            <w:rFonts w:ascii="Times New Roman" w:hAnsi="Times New Roman" w:cs="Times New Roman"/>
            <w:sz w:val="24"/>
            <w:szCs w:val="24"/>
          </w:rPr>
          <w:t>www.example.com</w:t>
        </w:r>
      </w:hyperlink>
      <w:r>
        <w:rPr>
          <w:rFonts w:ascii="Times New Roman" w:hAnsi="Times New Roman" w:cs="Times New Roman"/>
          <w:color w:val="000000"/>
          <w:sz w:val="24"/>
          <w:szCs w:val="24"/>
        </w:rPr>
        <w:t>. When you navigate to this URL, the web browser on your computer sends an HTTP request in the form of a text-based message, similar to the one shown here:</w:t>
      </w:r>
    </w:p>
    <w:p w14:paraId="51766FBA" w14:textId="0F2635DD" w:rsidR="006631A4" w:rsidRPr="006631A4" w:rsidRDefault="006631A4" w:rsidP="006631A4">
      <w:pPr>
        <w:spacing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                                </w:t>
      </w:r>
      <w:r w:rsidRPr="006631A4">
        <w:rPr>
          <w:rFonts w:ascii="Times New Roman" w:hAnsi="Times New Roman" w:cs="Times New Roman"/>
          <w:b/>
          <w:bCs/>
          <w:color w:val="000000"/>
          <w:sz w:val="24"/>
          <w:szCs w:val="24"/>
        </w:rPr>
        <w:t>GET/index.html HTTP/1.1</w:t>
      </w:r>
    </w:p>
    <w:p w14:paraId="6CA2209F" w14:textId="34F1CA93" w:rsidR="006631A4" w:rsidRDefault="006631A4" w:rsidP="006631A4">
      <w:pPr>
        <w:spacing w:line="240" w:lineRule="auto"/>
        <w:rPr>
          <w:rFonts w:ascii="Times New Roman" w:hAnsi="Times New Roman" w:cs="Times New Roman"/>
          <w:b/>
          <w:bCs/>
          <w:color w:val="000000"/>
          <w:sz w:val="24"/>
          <w:szCs w:val="24"/>
        </w:rPr>
      </w:pPr>
      <w:r w:rsidRPr="006631A4">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r w:rsidRPr="006631A4">
        <w:rPr>
          <w:rFonts w:ascii="Times New Roman" w:hAnsi="Times New Roman" w:cs="Times New Roman"/>
          <w:b/>
          <w:bCs/>
          <w:color w:val="000000"/>
          <w:sz w:val="24"/>
          <w:szCs w:val="24"/>
        </w:rPr>
        <w:t xml:space="preserve">Host: </w:t>
      </w:r>
      <w:hyperlink r:id="rId6" w:history="1">
        <w:r w:rsidRPr="003705A5">
          <w:rPr>
            <w:rStyle w:val="Hyperlink"/>
            <w:rFonts w:ascii="Times New Roman" w:hAnsi="Times New Roman" w:cs="Times New Roman"/>
            <w:b/>
            <w:bCs/>
            <w:sz w:val="24"/>
            <w:szCs w:val="24"/>
          </w:rPr>
          <w:t>www.example.com</w:t>
        </w:r>
      </w:hyperlink>
    </w:p>
    <w:p w14:paraId="4C8E6768" w14:textId="106B0F4A" w:rsidR="006631A4" w:rsidRDefault="006631A4" w:rsidP="00B86332">
      <w:pPr>
        <w:spacing w:line="276" w:lineRule="auto"/>
        <w:rPr>
          <w:rFonts w:ascii="Times New Roman" w:hAnsi="Times New Roman" w:cs="Times New Roman"/>
          <w:sz w:val="24"/>
          <w:szCs w:val="24"/>
        </w:rPr>
      </w:pPr>
      <w:r>
        <w:rPr>
          <w:rFonts w:ascii="Times New Roman" w:hAnsi="Times New Roman" w:cs="Times New Roman"/>
          <w:color w:val="000000"/>
          <w:sz w:val="24"/>
          <w:szCs w:val="24"/>
        </w:rPr>
        <w:t xml:space="preserve">This request uses the GET method, which asks data from the host server listed after </w:t>
      </w:r>
      <w:r w:rsidRPr="00B86332">
        <w:rPr>
          <w:rFonts w:ascii="Times New Roman" w:hAnsi="Times New Roman" w:cs="Times New Roman"/>
          <w:color w:val="000000"/>
          <w:sz w:val="24"/>
          <w:szCs w:val="24"/>
          <w:u w:val="single"/>
        </w:rPr>
        <w:t>Host:</w:t>
      </w:r>
      <w:r w:rsidR="00B86332">
        <w:rPr>
          <w:rFonts w:ascii="Times New Roman" w:hAnsi="Times New Roman" w:cs="Times New Roman"/>
          <w:color w:val="000000"/>
          <w:sz w:val="24"/>
          <w:szCs w:val="24"/>
          <w:u w:val="single"/>
        </w:rPr>
        <w:t xml:space="preserve"> </w:t>
      </w:r>
      <w:r w:rsidR="00B86332" w:rsidRPr="00B86332">
        <w:rPr>
          <w:rFonts w:ascii="Times New Roman" w:hAnsi="Times New Roman" w:cs="Times New Roman"/>
          <w:sz w:val="24"/>
          <w:szCs w:val="24"/>
        </w:rPr>
        <w:t>In response to this request, the </w:t>
      </w:r>
      <w:r w:rsidR="00B86332" w:rsidRPr="00B86332">
        <w:rPr>
          <w:rStyle w:val="HTMLCode"/>
          <w:rFonts w:ascii="Times New Roman" w:eastAsiaTheme="minorHAnsi" w:hAnsi="Times New Roman" w:cs="Times New Roman"/>
          <w:sz w:val="24"/>
          <w:szCs w:val="24"/>
          <w:shd w:val="clear" w:color="auto" w:fill="E3E8F4"/>
        </w:rPr>
        <w:t>example.com</w:t>
      </w:r>
      <w:r w:rsidR="00B86332" w:rsidRPr="00B86332">
        <w:rPr>
          <w:rFonts w:ascii="Times New Roman" w:hAnsi="Times New Roman" w:cs="Times New Roman"/>
          <w:sz w:val="24"/>
          <w:szCs w:val="24"/>
        </w:rPr>
        <w:t> web server returns an HTML page to the requesting client, in addition to any images, stylesheets, or other resources called for in the HTML. Note that not all of the resources are returned to the client in the first call for data. The requests and responses will go back and forth between the server and client until the</w:t>
      </w:r>
      <w:r w:rsidR="00B86332" w:rsidRPr="00B86332">
        <w:rPr>
          <w:rFonts w:ascii="Arial" w:hAnsi="Arial" w:cs="Arial"/>
        </w:rPr>
        <w:t xml:space="preserve"> </w:t>
      </w:r>
      <w:r w:rsidR="00B86332" w:rsidRPr="00B86332">
        <w:rPr>
          <w:rFonts w:ascii="Times New Roman" w:hAnsi="Times New Roman" w:cs="Times New Roman"/>
          <w:sz w:val="24"/>
          <w:szCs w:val="24"/>
        </w:rPr>
        <w:t>web browser has received all the resources necessary to render the contents of the HTML page on your screen.</w:t>
      </w:r>
      <w:r w:rsidR="00B86332">
        <w:rPr>
          <w:rFonts w:ascii="Times New Roman" w:hAnsi="Times New Roman" w:cs="Times New Roman"/>
          <w:sz w:val="24"/>
          <w:szCs w:val="24"/>
        </w:rPr>
        <w:t xml:space="preserve"> </w:t>
      </w:r>
      <w:r w:rsidR="00B86332" w:rsidRPr="00B86332">
        <w:rPr>
          <w:rFonts w:ascii="Times New Roman" w:hAnsi="Times New Roman" w:cs="Times New Roman"/>
          <w:sz w:val="24"/>
          <w:szCs w:val="24"/>
        </w:rPr>
        <w:t>There is much to discuss about the lower levels of this stack, but in order to gain a high-level understanding of HTTP/2, you only need to know this abstracted layer model and where HTTP figures into it.</w:t>
      </w:r>
    </w:p>
    <w:p w14:paraId="5B495F80" w14:textId="77777777" w:rsidR="00B86332" w:rsidRDefault="00B86332" w:rsidP="006631A4">
      <w:pPr>
        <w:spacing w:line="240" w:lineRule="auto"/>
        <w:rPr>
          <w:rFonts w:ascii="Times New Roman" w:hAnsi="Times New Roman" w:cs="Times New Roman"/>
          <w:sz w:val="24"/>
          <w:szCs w:val="24"/>
        </w:rPr>
      </w:pPr>
    </w:p>
    <w:p w14:paraId="50A1B74C" w14:textId="328EA75C" w:rsidR="00B86332" w:rsidRDefault="00B86332" w:rsidP="00B86332">
      <w:pPr>
        <w:rPr>
          <w:rFonts w:ascii="Times New Roman" w:hAnsi="Times New Roman" w:cs="Times New Roman"/>
          <w:b/>
          <w:bCs/>
          <w:color w:val="000000"/>
          <w:sz w:val="28"/>
          <w:szCs w:val="28"/>
        </w:rPr>
      </w:pPr>
      <w:r w:rsidRPr="007C7BFB">
        <w:rPr>
          <w:rFonts w:ascii="Times New Roman" w:hAnsi="Times New Roman" w:cs="Times New Roman"/>
          <w:b/>
          <w:bCs/>
          <w:color w:val="000000"/>
          <w:sz w:val="28"/>
          <w:szCs w:val="28"/>
        </w:rPr>
        <w:t>HTTP</w:t>
      </w:r>
      <w:r>
        <w:rPr>
          <w:rFonts w:ascii="Times New Roman" w:hAnsi="Times New Roman" w:cs="Times New Roman"/>
          <w:b/>
          <w:bCs/>
          <w:color w:val="000000"/>
          <w:sz w:val="28"/>
          <w:szCs w:val="28"/>
        </w:rPr>
        <w:t>2</w:t>
      </w:r>
      <w:r w:rsidRPr="007C7BFB">
        <w:rPr>
          <w:rFonts w:ascii="Times New Roman" w:hAnsi="Times New Roman" w:cs="Times New Roman"/>
          <w:b/>
          <w:bCs/>
          <w:color w:val="000000"/>
          <w:sz w:val="28"/>
          <w:szCs w:val="28"/>
        </w:rPr>
        <w:t>:</w:t>
      </w:r>
    </w:p>
    <w:p w14:paraId="6ADD69A0" w14:textId="73BD6EC3" w:rsidR="00B86332" w:rsidRPr="00B86332" w:rsidRDefault="00B86332" w:rsidP="00B86332">
      <w:pPr>
        <w:pStyle w:val="NormalWeb"/>
        <w:spacing w:before="0" w:beforeAutospacing="0" w:after="0" w:afterAutospacing="0" w:line="276" w:lineRule="auto"/>
      </w:pPr>
      <w:r>
        <w:rPr>
          <w:b/>
          <w:bCs/>
          <w:color w:val="000000"/>
          <w:sz w:val="28"/>
          <w:szCs w:val="28"/>
        </w:rPr>
        <w:lastRenderedPageBreak/>
        <w:t xml:space="preserve">   </w:t>
      </w:r>
      <w:r w:rsidRPr="00B86332">
        <w:t>HTTP/2 began as the SPDY protocol, developed primarily at Google with the intention of reducing web page load latency by using techniques such as compression, multiplexing, and prioritization.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14:paraId="041AB831" w14:textId="09C10B44" w:rsidR="00B86332" w:rsidRPr="00B86332" w:rsidRDefault="00B86332" w:rsidP="00B86332">
      <w:pPr>
        <w:pStyle w:val="NormalWeb"/>
        <w:spacing w:before="240" w:beforeAutospacing="0" w:after="240" w:afterAutospacing="0" w:line="276" w:lineRule="auto"/>
      </w:pPr>
      <w:r w:rsidRPr="00B86332">
        <w:t>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application</w:t>
      </w:r>
      <w:r>
        <w:t xml:space="preserve"> </w:t>
      </w:r>
      <w:r w:rsidRPr="00B86332">
        <w:t>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14:paraId="1018DFAF" w14:textId="77777777" w:rsidR="00B86332" w:rsidRDefault="00B86332" w:rsidP="00B86332">
      <w:pPr>
        <w:pStyle w:val="NormalWeb"/>
        <w:spacing w:before="240" w:beforeAutospacing="0" w:after="240" w:afterAutospacing="0" w:line="276" w:lineRule="auto"/>
      </w:pPr>
      <w:r w:rsidRPr="00B86332">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14:paraId="3726DD1F" w14:textId="77777777" w:rsidR="001F17C7" w:rsidRDefault="001F17C7" w:rsidP="00B86332">
      <w:pPr>
        <w:pStyle w:val="NormalWeb"/>
        <w:spacing w:before="240" w:beforeAutospacing="0" w:after="240" w:afterAutospacing="0" w:line="276" w:lineRule="auto"/>
      </w:pPr>
    </w:p>
    <w:p w14:paraId="53A5EE5B" w14:textId="1EE4C670" w:rsidR="001F17C7" w:rsidRDefault="001F17C7" w:rsidP="00B86332">
      <w:pPr>
        <w:pStyle w:val="NormalWeb"/>
        <w:spacing w:before="240" w:beforeAutospacing="0" w:after="240" w:afterAutospacing="0" w:line="276" w:lineRule="auto"/>
        <w:rPr>
          <w:b/>
          <w:bCs/>
          <w:color w:val="000000"/>
          <w:sz w:val="32"/>
          <w:szCs w:val="32"/>
        </w:rPr>
      </w:pPr>
      <w:r>
        <w:rPr>
          <w:b/>
          <w:bCs/>
          <w:color w:val="000000"/>
          <w:sz w:val="32"/>
          <w:szCs w:val="32"/>
        </w:rPr>
        <w:t>2.</w:t>
      </w:r>
      <w:r w:rsidRPr="001F17C7">
        <w:rPr>
          <w:b/>
          <w:bCs/>
          <w:color w:val="000000"/>
          <w:sz w:val="32"/>
          <w:szCs w:val="32"/>
        </w:rPr>
        <w:t>Write a blog about objects and its internal representation in Javascript?</w:t>
      </w:r>
    </w:p>
    <w:p w14:paraId="7EFDA316" w14:textId="77777777" w:rsidR="001F17C7" w:rsidRPr="001F17C7" w:rsidRDefault="001F17C7" w:rsidP="001F17C7">
      <w:pPr>
        <w:pStyle w:val="NormalWeb"/>
        <w:shd w:val="clear" w:color="auto" w:fill="FFFFFF"/>
        <w:spacing w:line="276" w:lineRule="auto"/>
        <w:rPr>
          <w:color w:val="171717"/>
        </w:rPr>
      </w:pPr>
      <w:r w:rsidRPr="001F17C7">
        <w:rPr>
          <w:color w:val="171717"/>
        </w:rPr>
        <w:t>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14:paraId="67FB8142" w14:textId="1FE8DB55" w:rsidR="001F17C7" w:rsidRDefault="001F17C7" w:rsidP="001F17C7">
      <w:pPr>
        <w:pStyle w:val="NormalWeb"/>
        <w:shd w:val="clear" w:color="auto" w:fill="FFFFFF"/>
        <w:spacing w:line="276" w:lineRule="auto"/>
        <w:rPr>
          <w:color w:val="171717"/>
        </w:rPr>
      </w:pPr>
      <w:r w:rsidRPr="001F17C7">
        <w:rPr>
          <w:color w:val="171717"/>
        </w:rPr>
        <w:t>Every object has some property associated with some value. These values can be accessed using these properties associated with them.</w:t>
      </w:r>
    </w:p>
    <w:p w14:paraId="1AA587C1" w14:textId="13F417BD" w:rsidR="001F17C7" w:rsidRDefault="001F17C7" w:rsidP="00D85B99">
      <w:pPr>
        <w:pStyle w:val="NormalWeb"/>
        <w:shd w:val="clear" w:color="auto" w:fill="FFFFFF"/>
        <w:rPr>
          <w:color w:val="171717"/>
        </w:rPr>
      </w:pPr>
      <w:r>
        <w:rPr>
          <w:color w:val="171717"/>
        </w:rPr>
        <w:t>varmyCar = new Object();</w:t>
      </w:r>
    </w:p>
    <w:p w14:paraId="1BCB675E" w14:textId="3D13CA13" w:rsidR="001F17C7" w:rsidRDefault="001F17C7" w:rsidP="00D85B99">
      <w:pPr>
        <w:pStyle w:val="NormalWeb"/>
        <w:shd w:val="clear" w:color="auto" w:fill="FFFFFF"/>
        <w:rPr>
          <w:color w:val="171717"/>
        </w:rPr>
      </w:pPr>
      <w:r>
        <w:rPr>
          <w:color w:val="171717"/>
        </w:rPr>
        <w:t>myCar.make = ‘</w:t>
      </w:r>
      <w:r w:rsidR="00D85B99">
        <w:rPr>
          <w:color w:val="171717"/>
        </w:rPr>
        <w:t>Renault</w:t>
      </w:r>
      <w:r>
        <w:rPr>
          <w:color w:val="171717"/>
        </w:rPr>
        <w:t>’;</w:t>
      </w:r>
    </w:p>
    <w:p w14:paraId="5D1FDA33" w14:textId="69104CBF" w:rsidR="001F17C7" w:rsidRDefault="001F17C7" w:rsidP="00D85B99">
      <w:pPr>
        <w:pStyle w:val="NormalWeb"/>
        <w:shd w:val="clear" w:color="auto" w:fill="FFFFFF"/>
        <w:rPr>
          <w:color w:val="171717"/>
        </w:rPr>
      </w:pPr>
      <w:r>
        <w:rPr>
          <w:color w:val="171717"/>
        </w:rPr>
        <w:t>myCar.model = ‘</w:t>
      </w:r>
      <w:r w:rsidR="00D85B99">
        <w:rPr>
          <w:color w:val="171717"/>
        </w:rPr>
        <w:t>Duster</w:t>
      </w:r>
      <w:r>
        <w:rPr>
          <w:color w:val="171717"/>
        </w:rPr>
        <w:t>’;</w:t>
      </w:r>
    </w:p>
    <w:p w14:paraId="144FA6A1" w14:textId="5E3358AD" w:rsidR="001F17C7" w:rsidRDefault="001F17C7" w:rsidP="00D85B99">
      <w:pPr>
        <w:pStyle w:val="NormalWeb"/>
        <w:shd w:val="clear" w:color="auto" w:fill="FFFFFF"/>
        <w:rPr>
          <w:color w:val="171717"/>
        </w:rPr>
      </w:pPr>
      <w:r>
        <w:rPr>
          <w:color w:val="171717"/>
        </w:rPr>
        <w:t xml:space="preserve">myCar.year = </w:t>
      </w:r>
      <w:r w:rsidR="00D85B99">
        <w:rPr>
          <w:color w:val="171717"/>
        </w:rPr>
        <w:t>2013</w:t>
      </w:r>
      <w:r>
        <w:rPr>
          <w:color w:val="171717"/>
        </w:rPr>
        <w:t>;</w:t>
      </w:r>
    </w:p>
    <w:p w14:paraId="7CDA7E17" w14:textId="3F707D0B" w:rsidR="001F17C7" w:rsidRDefault="001F17C7" w:rsidP="00D85B99">
      <w:pPr>
        <w:pStyle w:val="NormalWeb"/>
        <w:shd w:val="clear" w:color="auto" w:fill="FFFFFF"/>
        <w:rPr>
          <w:color w:val="171717"/>
        </w:rPr>
      </w:pPr>
      <w:r>
        <w:rPr>
          <w:color w:val="171717"/>
        </w:rPr>
        <w:t>myCar.wheels</w:t>
      </w:r>
      <w:r w:rsidR="00D85B99">
        <w:rPr>
          <w:color w:val="171717"/>
        </w:rPr>
        <w:t xml:space="preserve"> = 4;</w:t>
      </w:r>
    </w:p>
    <w:p w14:paraId="551AF1FB" w14:textId="2F80FAD2" w:rsidR="00D85B99" w:rsidRDefault="00D85B99" w:rsidP="00D85B99">
      <w:pPr>
        <w:pStyle w:val="NormalWeb"/>
        <w:shd w:val="clear" w:color="auto" w:fill="FFFFFF"/>
        <w:rPr>
          <w:color w:val="171717"/>
        </w:rPr>
      </w:pPr>
      <w:r>
        <w:rPr>
          <w:color w:val="171717"/>
        </w:rPr>
        <w:t>After creating myCar object, the value inside the object can be accessed using keys.</w:t>
      </w:r>
    </w:p>
    <w:p w14:paraId="1819E414" w14:textId="6206948E" w:rsidR="00D85B99" w:rsidRDefault="00D85B99" w:rsidP="00D85B99">
      <w:pPr>
        <w:pStyle w:val="NormalWeb"/>
        <w:shd w:val="clear" w:color="auto" w:fill="FFFFFF"/>
        <w:rPr>
          <w:color w:val="171717"/>
        </w:rPr>
      </w:pPr>
      <w:r>
        <w:rPr>
          <w:color w:val="171717"/>
        </w:rPr>
        <w:lastRenderedPageBreak/>
        <w:t xml:space="preserve">i.e,  </w:t>
      </w:r>
    </w:p>
    <w:p w14:paraId="4A9D014E" w14:textId="4D3F31AE" w:rsidR="00D85B99" w:rsidRDefault="00D85B99" w:rsidP="00D85B99">
      <w:pPr>
        <w:pStyle w:val="NormalWeb"/>
        <w:shd w:val="clear" w:color="auto" w:fill="FFFFFF"/>
        <w:rPr>
          <w:color w:val="171717"/>
        </w:rPr>
      </w:pPr>
      <w:r>
        <w:rPr>
          <w:color w:val="171717"/>
        </w:rPr>
        <w:t>myCar.year</w:t>
      </w:r>
    </w:p>
    <w:p w14:paraId="1F08556B" w14:textId="5F63CEAF" w:rsidR="00D85B99" w:rsidRDefault="00D85B99" w:rsidP="00D85B99">
      <w:pPr>
        <w:pStyle w:val="NormalWeb"/>
        <w:shd w:val="clear" w:color="auto" w:fill="FFFFFF"/>
        <w:rPr>
          <w:color w:val="171717"/>
        </w:rPr>
      </w:pPr>
      <w:r>
        <w:rPr>
          <w:color w:val="171717"/>
        </w:rPr>
        <w:t>Output: 2013</w:t>
      </w:r>
    </w:p>
    <w:p w14:paraId="0FF7469E" w14:textId="7E1AEA50" w:rsidR="00D85B99" w:rsidRDefault="00D85B99" w:rsidP="00D85B99">
      <w:pPr>
        <w:pStyle w:val="NormalWeb"/>
        <w:shd w:val="clear" w:color="auto" w:fill="FFFFFF"/>
        <w:rPr>
          <w:color w:val="171717"/>
        </w:rPr>
      </w:pPr>
      <w:r>
        <w:rPr>
          <w:color w:val="171717"/>
        </w:rPr>
        <w:t>These values can be accessed using brackets notation also,</w:t>
      </w:r>
    </w:p>
    <w:p w14:paraId="1E2441E7" w14:textId="47C440E0" w:rsidR="00D85B99" w:rsidRDefault="00D85B99" w:rsidP="00D85B99">
      <w:pPr>
        <w:pStyle w:val="NormalWeb"/>
        <w:shd w:val="clear" w:color="auto" w:fill="FFFFFF"/>
        <w:rPr>
          <w:color w:val="171717"/>
        </w:rPr>
      </w:pPr>
      <w:r>
        <w:rPr>
          <w:color w:val="171717"/>
        </w:rPr>
        <w:t>myCar[year]</w:t>
      </w:r>
    </w:p>
    <w:p w14:paraId="5D4F35F3" w14:textId="3B35B546" w:rsidR="00D85B99" w:rsidRDefault="00D85B99" w:rsidP="00D85B99">
      <w:pPr>
        <w:pStyle w:val="NormalWeb"/>
        <w:shd w:val="clear" w:color="auto" w:fill="FFFFFF"/>
        <w:rPr>
          <w:color w:val="171717"/>
        </w:rPr>
      </w:pPr>
      <w:r>
        <w:rPr>
          <w:color w:val="171717"/>
        </w:rPr>
        <w:t>Output: 2013</w:t>
      </w:r>
    </w:p>
    <w:p w14:paraId="4FB84F8C" w14:textId="26B8D67E" w:rsidR="00D85B99" w:rsidRDefault="00D85B99" w:rsidP="001F17C7">
      <w:pPr>
        <w:pStyle w:val="NormalWeb"/>
        <w:shd w:val="clear" w:color="auto" w:fill="FFFFFF"/>
        <w:spacing w:line="276" w:lineRule="auto"/>
        <w:rPr>
          <w:color w:val="171717"/>
          <w:shd w:val="clear" w:color="auto" w:fill="FFFFFF"/>
        </w:rPr>
      </w:pPr>
      <w:r w:rsidRPr="00D85B99">
        <w:rPr>
          <w:color w:val="171717"/>
          <w:shd w:val="clear" w:color="auto" w:fill="FFFFFF"/>
        </w:rPr>
        <w:t>The syntax for adding a property to an object is :</w:t>
      </w:r>
    </w:p>
    <w:p w14:paraId="7E6A69CE" w14:textId="08AD2FC4" w:rsidR="00D85B99" w:rsidRDefault="00D85B99" w:rsidP="001F17C7">
      <w:pPr>
        <w:pStyle w:val="NormalWeb"/>
        <w:shd w:val="clear" w:color="auto" w:fill="FFFFFF"/>
        <w:spacing w:line="276" w:lineRule="auto"/>
        <w:rPr>
          <w:b/>
          <w:bCs/>
          <w:color w:val="171717"/>
          <w:shd w:val="clear" w:color="auto" w:fill="FFFFFF"/>
        </w:rPr>
      </w:pPr>
      <w:r w:rsidRPr="00D85B99">
        <w:rPr>
          <w:b/>
          <w:bCs/>
          <w:color w:val="171717"/>
          <w:shd w:val="clear" w:color="auto" w:fill="FFFFFF"/>
        </w:rPr>
        <w:t>ObjectName.ObjectProperty = propertyValue;</w:t>
      </w:r>
    </w:p>
    <w:p w14:paraId="4B2A15F6" w14:textId="168BD43B" w:rsidR="00B86332" w:rsidRDefault="00D85B99" w:rsidP="00D85B99">
      <w:pPr>
        <w:pStyle w:val="NormalWeb"/>
        <w:shd w:val="clear" w:color="auto" w:fill="FFFFFF"/>
        <w:spacing w:line="276" w:lineRule="auto"/>
        <w:rPr>
          <w:color w:val="171717"/>
          <w:shd w:val="clear" w:color="auto" w:fill="FFFFFF"/>
        </w:rPr>
      </w:pPr>
      <w:r w:rsidRPr="00D85B99">
        <w:rPr>
          <w:color w:val="171717"/>
          <w:shd w:val="clear" w:color="auto" w:fill="FFFFFF"/>
        </w:rPr>
        <w:t>The syntax for deleting a property from an object is:</w:t>
      </w:r>
    </w:p>
    <w:p w14:paraId="452A2ACC" w14:textId="55860423" w:rsidR="00D85B99" w:rsidRDefault="00D85B99" w:rsidP="00D85B99">
      <w:pPr>
        <w:pStyle w:val="NormalWeb"/>
        <w:shd w:val="clear" w:color="auto" w:fill="FFFFFF"/>
        <w:spacing w:line="276" w:lineRule="auto"/>
        <w:rPr>
          <w:b/>
          <w:bCs/>
          <w:color w:val="171717"/>
          <w:shd w:val="clear" w:color="auto" w:fill="FFFFFF"/>
        </w:rPr>
      </w:pPr>
      <w:r>
        <w:rPr>
          <w:b/>
          <w:bCs/>
          <w:color w:val="171717"/>
          <w:shd w:val="clear" w:color="auto" w:fill="FFFFFF"/>
        </w:rPr>
        <w:t xml:space="preserve">delete </w:t>
      </w:r>
      <w:r w:rsidRPr="00D85B99">
        <w:rPr>
          <w:b/>
          <w:bCs/>
          <w:color w:val="171717"/>
          <w:shd w:val="clear" w:color="auto" w:fill="FFFFFF"/>
        </w:rPr>
        <w:t>ObjectName.ObjectProperty;</w:t>
      </w:r>
    </w:p>
    <w:p w14:paraId="367FD215" w14:textId="2E504224" w:rsidR="00D85B99" w:rsidRDefault="00D85B99" w:rsidP="00D85B99">
      <w:pPr>
        <w:pStyle w:val="NormalWeb"/>
        <w:shd w:val="clear" w:color="auto" w:fill="FFFFFF"/>
        <w:spacing w:line="276" w:lineRule="auto"/>
        <w:rPr>
          <w:color w:val="171717"/>
          <w:shd w:val="clear" w:color="auto" w:fill="FFFFFF"/>
        </w:rPr>
      </w:pPr>
      <w:r w:rsidRPr="00D85B99">
        <w:rPr>
          <w:color w:val="171717"/>
          <w:shd w:val="clear" w:color="auto" w:fill="FFFFFF"/>
        </w:rPr>
        <w:t>The syntax to access a property from an object is:</w:t>
      </w:r>
    </w:p>
    <w:p w14:paraId="186B462C" w14:textId="2B2E9D44" w:rsidR="00D85B99" w:rsidRPr="00D060EF" w:rsidRDefault="00D85B99" w:rsidP="00D85B99">
      <w:pPr>
        <w:pStyle w:val="NormalWeb"/>
        <w:shd w:val="clear" w:color="auto" w:fill="FFFFFF"/>
        <w:spacing w:line="276" w:lineRule="auto"/>
        <w:rPr>
          <w:color w:val="171717"/>
          <w:shd w:val="clear" w:color="auto" w:fill="FFFFFF"/>
        </w:rPr>
      </w:pPr>
      <w:r w:rsidRPr="00D060EF">
        <w:rPr>
          <w:b/>
          <w:bCs/>
          <w:color w:val="171717"/>
          <w:shd w:val="clear" w:color="auto" w:fill="FFFFFF"/>
        </w:rPr>
        <w:t xml:space="preserve">objectName.property   </w:t>
      </w:r>
      <w:r w:rsidRPr="00D060EF">
        <w:rPr>
          <w:color w:val="171717"/>
          <w:shd w:val="clear" w:color="auto" w:fill="FFFFFF"/>
        </w:rPr>
        <w:t>(or)</w:t>
      </w:r>
    </w:p>
    <w:p w14:paraId="5192D7C6" w14:textId="1EF037D5" w:rsidR="00D85B99" w:rsidRPr="00D060EF" w:rsidRDefault="00D85B99" w:rsidP="00D85B99">
      <w:pPr>
        <w:pStyle w:val="NormalWeb"/>
        <w:shd w:val="clear" w:color="auto" w:fill="FFFFFF"/>
        <w:spacing w:line="276" w:lineRule="auto"/>
        <w:rPr>
          <w:b/>
          <w:bCs/>
          <w:color w:val="171717"/>
          <w:shd w:val="clear" w:color="auto" w:fill="FFFFFF"/>
        </w:rPr>
      </w:pPr>
      <w:r w:rsidRPr="00D060EF">
        <w:rPr>
          <w:b/>
          <w:bCs/>
          <w:color w:val="171717"/>
          <w:shd w:val="clear" w:color="auto" w:fill="FFFFFF"/>
        </w:rPr>
        <w:t>objectName[“</w:t>
      </w:r>
      <w:r w:rsidR="00D060EF" w:rsidRPr="00D060EF">
        <w:rPr>
          <w:b/>
          <w:bCs/>
          <w:color w:val="171717"/>
          <w:shd w:val="clear" w:color="auto" w:fill="FFFFFF"/>
        </w:rPr>
        <w:t>property</w:t>
      </w:r>
      <w:r w:rsidRPr="00D060EF">
        <w:rPr>
          <w:b/>
          <w:bCs/>
          <w:color w:val="171717"/>
          <w:shd w:val="clear" w:color="auto" w:fill="FFFFFF"/>
        </w:rPr>
        <w:t>”</w:t>
      </w:r>
      <w:r w:rsidR="00D060EF" w:rsidRPr="00D060EF">
        <w:rPr>
          <w:b/>
          <w:bCs/>
          <w:color w:val="171717"/>
          <w:shd w:val="clear" w:color="auto" w:fill="FFFFFF"/>
        </w:rPr>
        <w:t xml:space="preserve">]  </w:t>
      </w:r>
      <w:r w:rsidR="00D060EF" w:rsidRPr="00D060EF">
        <w:rPr>
          <w:color w:val="171717"/>
          <w:shd w:val="clear" w:color="auto" w:fill="FFFFFF"/>
        </w:rPr>
        <w:t>(or)</w:t>
      </w:r>
    </w:p>
    <w:p w14:paraId="48603D76" w14:textId="13E55A92" w:rsidR="00D060EF" w:rsidRDefault="00D060EF" w:rsidP="00D85B99">
      <w:pPr>
        <w:pStyle w:val="NormalWeb"/>
        <w:shd w:val="clear" w:color="auto" w:fill="FFFFFF"/>
        <w:spacing w:line="276" w:lineRule="auto"/>
        <w:rPr>
          <w:b/>
          <w:bCs/>
          <w:color w:val="171717"/>
          <w:shd w:val="clear" w:color="auto" w:fill="FFFFFF"/>
        </w:rPr>
      </w:pPr>
      <w:r w:rsidRPr="00D060EF">
        <w:rPr>
          <w:b/>
          <w:bCs/>
          <w:color w:val="171717"/>
          <w:shd w:val="clear" w:color="auto" w:fill="FFFFFF"/>
        </w:rPr>
        <w:t>objectName[expression]</w:t>
      </w:r>
    </w:p>
    <w:p w14:paraId="1ABF70CE" w14:textId="52519D72" w:rsidR="00D060EF" w:rsidRDefault="00D060EF" w:rsidP="00D85B99">
      <w:pPr>
        <w:pStyle w:val="NormalWeb"/>
        <w:shd w:val="clear" w:color="auto" w:fill="FFFFFF"/>
        <w:spacing w:line="276" w:lineRule="auto"/>
        <w:rPr>
          <w:color w:val="171717"/>
          <w:shd w:val="clear" w:color="auto" w:fill="FFFFFF"/>
        </w:rPr>
      </w:pPr>
      <w:r w:rsidRPr="00D060EF">
        <w:rPr>
          <w:color w:val="171717"/>
          <w:shd w:val="clear" w:color="auto" w:fill="FFFFFF"/>
        </w:rPr>
        <w:t>So, conclusion and simple definition for Java Script properties is “Properties are the values associated with a JavaScript object”.</w:t>
      </w:r>
    </w:p>
    <w:p w14:paraId="7F90D1B0" w14:textId="77777777" w:rsidR="00D060EF" w:rsidRDefault="00D060EF" w:rsidP="00D85B99">
      <w:pPr>
        <w:pStyle w:val="NormalWeb"/>
        <w:shd w:val="clear" w:color="auto" w:fill="FFFFFF"/>
        <w:spacing w:line="276" w:lineRule="auto"/>
        <w:rPr>
          <w:color w:val="171717"/>
          <w:shd w:val="clear" w:color="auto" w:fill="FFFFFF"/>
        </w:rPr>
      </w:pPr>
    </w:p>
    <w:p w14:paraId="51569E9F" w14:textId="03A770C2" w:rsidR="00D060EF" w:rsidRDefault="00BA4EB7" w:rsidP="00D85B99">
      <w:pPr>
        <w:pStyle w:val="NormalWeb"/>
        <w:shd w:val="clear" w:color="auto" w:fill="FFFFFF"/>
        <w:spacing w:line="276" w:lineRule="auto"/>
        <w:rPr>
          <w:b/>
          <w:bCs/>
          <w:color w:val="000000"/>
          <w:sz w:val="32"/>
          <w:szCs w:val="32"/>
        </w:rPr>
      </w:pPr>
      <w:r w:rsidRPr="00BA4EB7">
        <w:rPr>
          <w:b/>
          <w:bCs/>
          <w:color w:val="000000"/>
          <w:sz w:val="32"/>
          <w:szCs w:val="32"/>
        </w:rPr>
        <w:t>3.Read about IP address, port, HTTP methods, MAC address</w:t>
      </w:r>
      <w:r>
        <w:rPr>
          <w:b/>
          <w:bCs/>
          <w:color w:val="000000"/>
          <w:sz w:val="32"/>
          <w:szCs w:val="32"/>
        </w:rPr>
        <w:t>?</w:t>
      </w:r>
    </w:p>
    <w:p w14:paraId="37CBAE6F" w14:textId="0EEF591C" w:rsidR="00BA4EB7" w:rsidRDefault="00BA4EB7" w:rsidP="00D85B99">
      <w:pPr>
        <w:pStyle w:val="NormalWeb"/>
        <w:shd w:val="clear" w:color="auto" w:fill="FFFFFF"/>
        <w:spacing w:line="276" w:lineRule="auto"/>
        <w:rPr>
          <w:color w:val="000000" w:themeColor="text1"/>
        </w:rPr>
      </w:pPr>
      <w:r w:rsidRPr="00BA4EB7">
        <w:rPr>
          <w:b/>
          <w:bCs/>
          <w:color w:val="000000" w:themeColor="text1"/>
          <w:sz w:val="28"/>
          <w:szCs w:val="28"/>
          <w:u w:val="single"/>
        </w:rPr>
        <w:t>IP ADDRESS:</w:t>
      </w:r>
    </w:p>
    <w:p w14:paraId="4E4176C1" w14:textId="6B3FA3CC" w:rsidR="00BA4EB7" w:rsidRDefault="00A165C1" w:rsidP="00A165C1">
      <w:pPr>
        <w:pStyle w:val="NormalWeb"/>
        <w:numPr>
          <w:ilvl w:val="0"/>
          <w:numId w:val="1"/>
        </w:numPr>
        <w:shd w:val="clear" w:color="auto" w:fill="FFFFFF"/>
        <w:spacing w:line="276" w:lineRule="auto"/>
        <w:rPr>
          <w:color w:val="000000" w:themeColor="text1"/>
          <w:shd w:val="clear" w:color="auto" w:fill="FFFFFF"/>
        </w:rPr>
      </w:pPr>
      <w:r>
        <w:rPr>
          <w:color w:val="000000" w:themeColor="text1"/>
          <w:shd w:val="clear" w:color="auto" w:fill="FFFFFF"/>
        </w:rPr>
        <w:t>Device used by routers, to select best path from source to destination, across networks and internet works.</w:t>
      </w:r>
    </w:p>
    <w:p w14:paraId="3AB983EB" w14:textId="55ECA0C8" w:rsidR="00A165C1" w:rsidRDefault="00A165C1" w:rsidP="00A165C1">
      <w:pPr>
        <w:pStyle w:val="NormalWeb"/>
        <w:numPr>
          <w:ilvl w:val="0"/>
          <w:numId w:val="1"/>
        </w:numPr>
        <w:shd w:val="clear" w:color="auto" w:fill="FFFFFF"/>
        <w:spacing w:line="276" w:lineRule="auto"/>
        <w:rPr>
          <w:color w:val="000000" w:themeColor="text1"/>
          <w:shd w:val="clear" w:color="auto" w:fill="FFFFFF"/>
        </w:rPr>
      </w:pPr>
      <w:r>
        <w:rPr>
          <w:color w:val="000000" w:themeColor="text1"/>
          <w:shd w:val="clear" w:color="auto" w:fill="FFFFFF"/>
        </w:rPr>
        <w:t>Network layer address, consisting of network portion, and Host portion.</w:t>
      </w:r>
    </w:p>
    <w:p w14:paraId="5DA1455C" w14:textId="00D67B3E" w:rsidR="00A165C1" w:rsidRDefault="00A165C1" w:rsidP="00A165C1">
      <w:pPr>
        <w:pStyle w:val="NormalWeb"/>
        <w:numPr>
          <w:ilvl w:val="0"/>
          <w:numId w:val="1"/>
        </w:numPr>
        <w:shd w:val="clear" w:color="auto" w:fill="FFFFFF"/>
        <w:spacing w:line="276" w:lineRule="auto"/>
        <w:rPr>
          <w:color w:val="000000" w:themeColor="text1"/>
          <w:shd w:val="clear" w:color="auto" w:fill="FFFFFF"/>
        </w:rPr>
      </w:pPr>
      <w:r>
        <w:rPr>
          <w:color w:val="000000" w:themeColor="text1"/>
          <w:shd w:val="clear" w:color="auto" w:fill="FFFFFF"/>
        </w:rPr>
        <w:t>Logical address, assigned in software by network administrator.</w:t>
      </w:r>
    </w:p>
    <w:p w14:paraId="7AA079EE" w14:textId="46C028F7" w:rsidR="00A165C1" w:rsidRDefault="00A165C1" w:rsidP="00A165C1">
      <w:pPr>
        <w:pStyle w:val="NormalWeb"/>
        <w:numPr>
          <w:ilvl w:val="0"/>
          <w:numId w:val="1"/>
        </w:numPr>
        <w:shd w:val="clear" w:color="auto" w:fill="FFFFFF"/>
        <w:spacing w:line="276" w:lineRule="auto"/>
        <w:rPr>
          <w:color w:val="000000" w:themeColor="text1"/>
          <w:shd w:val="clear" w:color="auto" w:fill="FFFFFF"/>
        </w:rPr>
      </w:pPr>
      <w:r>
        <w:rPr>
          <w:color w:val="000000" w:themeColor="text1"/>
          <w:shd w:val="clear" w:color="auto" w:fill="FFFFFF"/>
        </w:rPr>
        <w:t>Part of a hierarchical numbering scheme -unique, for reliable routing.</w:t>
      </w:r>
    </w:p>
    <w:p w14:paraId="251967DA" w14:textId="4095B41C" w:rsidR="00A165C1" w:rsidRDefault="00A165C1" w:rsidP="00A165C1">
      <w:pPr>
        <w:pStyle w:val="NormalWeb"/>
        <w:numPr>
          <w:ilvl w:val="0"/>
          <w:numId w:val="1"/>
        </w:numPr>
        <w:shd w:val="clear" w:color="auto" w:fill="FFFFFF"/>
        <w:spacing w:line="276" w:lineRule="auto"/>
        <w:rPr>
          <w:color w:val="000000" w:themeColor="text1"/>
          <w:shd w:val="clear" w:color="auto" w:fill="FFFFFF"/>
        </w:rPr>
      </w:pPr>
      <w:r>
        <w:rPr>
          <w:color w:val="000000" w:themeColor="text1"/>
          <w:shd w:val="clear" w:color="auto" w:fill="FFFFFF"/>
        </w:rPr>
        <w:t>May be assigned to a host PC or router port.</w:t>
      </w:r>
    </w:p>
    <w:p w14:paraId="021349D9" w14:textId="77777777" w:rsidR="00A165C1" w:rsidRDefault="00A165C1" w:rsidP="00A165C1">
      <w:pPr>
        <w:pStyle w:val="NormalWeb"/>
        <w:shd w:val="clear" w:color="auto" w:fill="FFFFFF"/>
        <w:spacing w:line="276" w:lineRule="auto"/>
        <w:rPr>
          <w:b/>
          <w:bCs/>
          <w:color w:val="000000" w:themeColor="text1"/>
          <w:shd w:val="clear" w:color="auto" w:fill="FFFFFF"/>
        </w:rPr>
      </w:pPr>
    </w:p>
    <w:p w14:paraId="2C669034" w14:textId="061F83E3" w:rsidR="00A165C1" w:rsidRDefault="00A165C1" w:rsidP="00A165C1">
      <w:pPr>
        <w:pStyle w:val="NormalWeb"/>
        <w:shd w:val="clear" w:color="auto" w:fill="FFFFFF"/>
        <w:spacing w:line="276" w:lineRule="auto"/>
        <w:rPr>
          <w:b/>
          <w:bCs/>
          <w:color w:val="000000" w:themeColor="text1"/>
          <w:shd w:val="clear" w:color="auto" w:fill="FFFFFF"/>
        </w:rPr>
      </w:pPr>
      <w:r w:rsidRPr="00A165C1">
        <w:rPr>
          <w:b/>
          <w:bCs/>
          <w:color w:val="000000" w:themeColor="text1"/>
          <w:shd w:val="clear" w:color="auto" w:fill="FFFFFF"/>
        </w:rPr>
        <w:lastRenderedPageBreak/>
        <w:t>TYPES</w:t>
      </w:r>
      <w:r>
        <w:rPr>
          <w:b/>
          <w:bCs/>
          <w:color w:val="000000" w:themeColor="text1"/>
          <w:shd w:val="clear" w:color="auto" w:fill="FFFFFF"/>
        </w:rPr>
        <w:t>:</w:t>
      </w:r>
    </w:p>
    <w:p w14:paraId="0860548A" w14:textId="72732FF8" w:rsidR="00A165C1" w:rsidRDefault="00A165C1" w:rsidP="00A165C1">
      <w:pPr>
        <w:pStyle w:val="NormalWeb"/>
        <w:shd w:val="clear" w:color="auto" w:fill="FFFFFF"/>
        <w:spacing w:line="276" w:lineRule="auto"/>
        <w:rPr>
          <w:color w:val="000000" w:themeColor="text1"/>
          <w:shd w:val="clear" w:color="auto" w:fill="FFFFFF"/>
        </w:rPr>
      </w:pPr>
      <w:r>
        <w:rPr>
          <w:color w:val="000000" w:themeColor="text1"/>
          <w:shd w:val="clear" w:color="auto" w:fill="FFFFFF"/>
        </w:rPr>
        <w:t>STATIC ADDRESS:</w:t>
      </w:r>
    </w:p>
    <w:p w14:paraId="66937436" w14:textId="70EEEE6C" w:rsidR="00A165C1" w:rsidRDefault="00A165C1" w:rsidP="00A165C1">
      <w:pPr>
        <w:pStyle w:val="NormalWeb"/>
        <w:numPr>
          <w:ilvl w:val="0"/>
          <w:numId w:val="2"/>
        </w:numPr>
        <w:shd w:val="clear" w:color="auto" w:fill="FFFFFF"/>
        <w:spacing w:line="276" w:lineRule="auto"/>
        <w:rPr>
          <w:color w:val="000000" w:themeColor="text1"/>
          <w:shd w:val="clear" w:color="auto" w:fill="FFFFFF"/>
        </w:rPr>
      </w:pPr>
      <w:r>
        <w:rPr>
          <w:color w:val="000000" w:themeColor="text1"/>
          <w:shd w:val="clear" w:color="auto" w:fill="FFFFFF"/>
        </w:rPr>
        <w:t>Manually input by network administrator</w:t>
      </w:r>
    </w:p>
    <w:p w14:paraId="6A6E491F" w14:textId="5C54B5BA" w:rsidR="00A165C1" w:rsidRDefault="00A165C1" w:rsidP="00A165C1">
      <w:pPr>
        <w:pStyle w:val="NormalWeb"/>
        <w:numPr>
          <w:ilvl w:val="0"/>
          <w:numId w:val="2"/>
        </w:numPr>
        <w:shd w:val="clear" w:color="auto" w:fill="FFFFFF"/>
        <w:spacing w:line="276" w:lineRule="auto"/>
        <w:rPr>
          <w:color w:val="000000" w:themeColor="text1"/>
          <w:shd w:val="clear" w:color="auto" w:fill="FFFFFF"/>
        </w:rPr>
      </w:pPr>
      <w:r>
        <w:rPr>
          <w:color w:val="000000" w:themeColor="text1"/>
          <w:shd w:val="clear" w:color="auto" w:fill="FFFFFF"/>
        </w:rPr>
        <w:t>Manageable for small networks</w:t>
      </w:r>
    </w:p>
    <w:p w14:paraId="00BF41D0" w14:textId="47FAC31F" w:rsidR="00A165C1" w:rsidRDefault="00A165C1" w:rsidP="00A165C1">
      <w:pPr>
        <w:pStyle w:val="NormalWeb"/>
        <w:numPr>
          <w:ilvl w:val="0"/>
          <w:numId w:val="2"/>
        </w:numPr>
        <w:shd w:val="clear" w:color="auto" w:fill="FFFFFF"/>
        <w:spacing w:line="276" w:lineRule="auto"/>
        <w:rPr>
          <w:color w:val="000000" w:themeColor="text1"/>
          <w:shd w:val="clear" w:color="auto" w:fill="FFFFFF"/>
        </w:rPr>
      </w:pPr>
      <w:r>
        <w:rPr>
          <w:color w:val="000000" w:themeColor="text1"/>
          <w:shd w:val="clear" w:color="auto" w:fill="FFFFFF"/>
        </w:rPr>
        <w:t>Requires careful checks to avoid duplication</w:t>
      </w:r>
    </w:p>
    <w:p w14:paraId="1FC45E4E" w14:textId="77777777" w:rsidR="00A165C1" w:rsidRDefault="00A165C1" w:rsidP="00A165C1">
      <w:pPr>
        <w:pStyle w:val="NormalWeb"/>
        <w:shd w:val="clear" w:color="auto" w:fill="FFFFFF"/>
        <w:spacing w:line="276" w:lineRule="auto"/>
        <w:rPr>
          <w:color w:val="000000" w:themeColor="text1"/>
          <w:shd w:val="clear" w:color="auto" w:fill="FFFFFF"/>
        </w:rPr>
      </w:pPr>
    </w:p>
    <w:p w14:paraId="3DF5B2DC" w14:textId="21192EA7" w:rsidR="00A165C1" w:rsidRDefault="00A165C1" w:rsidP="00A165C1">
      <w:pPr>
        <w:pStyle w:val="NormalWeb"/>
        <w:shd w:val="clear" w:color="auto" w:fill="FFFFFF"/>
        <w:spacing w:line="276" w:lineRule="auto"/>
        <w:rPr>
          <w:color w:val="000000" w:themeColor="text1"/>
          <w:shd w:val="clear" w:color="auto" w:fill="FFFFFF"/>
        </w:rPr>
      </w:pPr>
      <w:r>
        <w:rPr>
          <w:color w:val="000000" w:themeColor="text1"/>
          <w:shd w:val="clear" w:color="auto" w:fill="FFFFFF"/>
        </w:rPr>
        <w:t>DYNAMIC ADDRESS:</w:t>
      </w:r>
    </w:p>
    <w:p w14:paraId="53FB36E3" w14:textId="12B6C890" w:rsidR="00A165C1" w:rsidRDefault="00A165C1" w:rsidP="00A165C1">
      <w:pPr>
        <w:pStyle w:val="NormalWeb"/>
        <w:numPr>
          <w:ilvl w:val="0"/>
          <w:numId w:val="2"/>
        </w:numPr>
        <w:shd w:val="clear" w:color="auto" w:fill="FFFFFF"/>
        <w:spacing w:line="276" w:lineRule="auto"/>
        <w:rPr>
          <w:color w:val="000000" w:themeColor="text1"/>
          <w:shd w:val="clear" w:color="auto" w:fill="FFFFFF"/>
        </w:rPr>
      </w:pPr>
      <w:r>
        <w:rPr>
          <w:color w:val="000000" w:themeColor="text1"/>
          <w:shd w:val="clear" w:color="auto" w:fill="FFFFFF"/>
        </w:rPr>
        <w:t>Assigned by server when host boosts</w:t>
      </w:r>
    </w:p>
    <w:p w14:paraId="66CA1BC5" w14:textId="2C37069B" w:rsidR="00A165C1" w:rsidRDefault="00A165C1" w:rsidP="00A165C1">
      <w:pPr>
        <w:pStyle w:val="NormalWeb"/>
        <w:numPr>
          <w:ilvl w:val="0"/>
          <w:numId w:val="2"/>
        </w:numPr>
        <w:shd w:val="clear" w:color="auto" w:fill="FFFFFF"/>
        <w:spacing w:line="276" w:lineRule="auto"/>
        <w:rPr>
          <w:color w:val="000000" w:themeColor="text1"/>
          <w:shd w:val="clear" w:color="auto" w:fill="FFFFFF"/>
        </w:rPr>
      </w:pPr>
      <w:r>
        <w:rPr>
          <w:color w:val="000000" w:themeColor="text1"/>
          <w:shd w:val="clear" w:color="auto" w:fill="FFFFFF"/>
        </w:rPr>
        <w:t>Derived automatically from a range of addresses</w:t>
      </w:r>
    </w:p>
    <w:p w14:paraId="21029572" w14:textId="4D718031" w:rsidR="00A165C1" w:rsidRDefault="00A165C1" w:rsidP="00A165C1">
      <w:pPr>
        <w:pStyle w:val="NormalWeb"/>
        <w:numPr>
          <w:ilvl w:val="0"/>
          <w:numId w:val="2"/>
        </w:numPr>
        <w:shd w:val="clear" w:color="auto" w:fill="FFFFFF"/>
        <w:spacing w:line="276" w:lineRule="auto"/>
        <w:rPr>
          <w:color w:val="000000" w:themeColor="text1"/>
          <w:shd w:val="clear" w:color="auto" w:fill="FFFFFF"/>
        </w:rPr>
      </w:pPr>
      <w:r>
        <w:rPr>
          <w:color w:val="000000" w:themeColor="text1"/>
          <w:shd w:val="clear" w:color="auto" w:fill="FFFFFF"/>
        </w:rPr>
        <w:t>Duration of lease negotiate, then address released back to server</w:t>
      </w:r>
    </w:p>
    <w:p w14:paraId="0B2DA8F1" w14:textId="0823F437" w:rsidR="00A165C1" w:rsidRDefault="00A165C1" w:rsidP="00A165C1">
      <w:pPr>
        <w:pStyle w:val="NormalWeb"/>
        <w:shd w:val="clear" w:color="auto" w:fill="FFFFFF"/>
        <w:spacing w:line="276" w:lineRule="auto"/>
        <w:rPr>
          <w:b/>
          <w:bCs/>
          <w:color w:val="000000" w:themeColor="text1"/>
          <w:shd w:val="clear" w:color="auto" w:fill="FFFFFF"/>
        </w:rPr>
      </w:pPr>
      <w:r w:rsidRPr="00A165C1">
        <w:rPr>
          <w:b/>
          <w:bCs/>
          <w:color w:val="000000" w:themeColor="text1"/>
          <w:shd w:val="clear" w:color="auto" w:fill="FFFFFF"/>
        </w:rPr>
        <w:t>CLASSES OF IP ADDRESS</w:t>
      </w:r>
      <w:r>
        <w:rPr>
          <w:b/>
          <w:bCs/>
          <w:color w:val="000000" w:themeColor="text1"/>
          <w:shd w:val="clear" w:color="auto" w:fill="FFFFFF"/>
        </w:rPr>
        <w:t>:</w:t>
      </w:r>
    </w:p>
    <w:p w14:paraId="0B4B5F3F" w14:textId="216CD931" w:rsidR="00A165C1" w:rsidRPr="00A165C1" w:rsidRDefault="00A165C1" w:rsidP="00A165C1">
      <w:pPr>
        <w:pStyle w:val="NormalWeb"/>
        <w:numPr>
          <w:ilvl w:val="0"/>
          <w:numId w:val="6"/>
        </w:numPr>
        <w:shd w:val="clear" w:color="auto" w:fill="FFFFFF"/>
        <w:spacing w:line="276" w:lineRule="auto"/>
        <w:rPr>
          <w:b/>
          <w:bCs/>
          <w:color w:val="000000" w:themeColor="text1"/>
          <w:shd w:val="clear" w:color="auto" w:fill="FFFFFF"/>
        </w:rPr>
      </w:pPr>
      <w:r>
        <w:rPr>
          <w:color w:val="000000" w:themeColor="text1"/>
          <w:shd w:val="clear" w:color="auto" w:fill="FFFFFF"/>
        </w:rPr>
        <w:t xml:space="preserve">Class A </w:t>
      </w:r>
      <w:r w:rsidR="00EB5216">
        <w:rPr>
          <w:color w:val="000000" w:themeColor="text1"/>
          <w:shd w:val="clear" w:color="auto" w:fill="FFFFFF"/>
        </w:rPr>
        <w:t>-</w:t>
      </w:r>
      <w:r>
        <w:rPr>
          <w:color w:val="000000" w:themeColor="text1"/>
          <w:shd w:val="clear" w:color="auto" w:fill="FFFFFF"/>
        </w:rPr>
        <w:t xml:space="preserve"> large organizations governments</w:t>
      </w:r>
    </w:p>
    <w:p w14:paraId="1E3A637A" w14:textId="09F2EEC1" w:rsidR="00A165C1" w:rsidRPr="00EB5216" w:rsidRDefault="00A165C1" w:rsidP="00A165C1">
      <w:pPr>
        <w:pStyle w:val="NormalWeb"/>
        <w:numPr>
          <w:ilvl w:val="0"/>
          <w:numId w:val="6"/>
        </w:numPr>
        <w:shd w:val="clear" w:color="auto" w:fill="FFFFFF"/>
        <w:spacing w:line="276" w:lineRule="auto"/>
        <w:rPr>
          <w:b/>
          <w:bCs/>
          <w:color w:val="000000" w:themeColor="text1"/>
          <w:shd w:val="clear" w:color="auto" w:fill="FFFFFF"/>
        </w:rPr>
      </w:pPr>
      <w:r>
        <w:rPr>
          <w:color w:val="000000" w:themeColor="text1"/>
          <w:shd w:val="clear" w:color="auto" w:fill="FFFFFF"/>
        </w:rPr>
        <w:t xml:space="preserve">Class B </w:t>
      </w:r>
      <w:r w:rsidR="00EB5216">
        <w:rPr>
          <w:color w:val="000000" w:themeColor="text1"/>
          <w:shd w:val="clear" w:color="auto" w:fill="FFFFFF"/>
        </w:rPr>
        <w:t>- medium sized organizations</w:t>
      </w:r>
    </w:p>
    <w:p w14:paraId="0BC9EAFE" w14:textId="610A4224" w:rsidR="00EB5216" w:rsidRPr="00A165C1" w:rsidRDefault="00EB5216" w:rsidP="00A165C1">
      <w:pPr>
        <w:pStyle w:val="NormalWeb"/>
        <w:numPr>
          <w:ilvl w:val="0"/>
          <w:numId w:val="6"/>
        </w:numPr>
        <w:shd w:val="clear" w:color="auto" w:fill="FFFFFF"/>
        <w:spacing w:line="276" w:lineRule="auto"/>
        <w:rPr>
          <w:b/>
          <w:bCs/>
          <w:color w:val="000000" w:themeColor="text1"/>
          <w:shd w:val="clear" w:color="auto" w:fill="FFFFFF"/>
        </w:rPr>
      </w:pPr>
      <w:r>
        <w:rPr>
          <w:color w:val="000000" w:themeColor="text1"/>
          <w:shd w:val="clear" w:color="auto" w:fill="FFFFFF"/>
        </w:rPr>
        <w:t>Class C - small organization</w:t>
      </w:r>
    </w:p>
    <w:p w14:paraId="592ACCBB" w14:textId="1E606E09" w:rsidR="00A165C1" w:rsidRDefault="00EB5216" w:rsidP="00A165C1">
      <w:pPr>
        <w:pStyle w:val="NormalWeb"/>
        <w:shd w:val="clear" w:color="auto" w:fill="FFFFFF"/>
        <w:spacing w:line="276" w:lineRule="auto"/>
        <w:rPr>
          <w:b/>
          <w:bCs/>
          <w:color w:val="000000" w:themeColor="text1"/>
          <w:sz w:val="28"/>
          <w:szCs w:val="28"/>
          <w:u w:val="single"/>
          <w:shd w:val="clear" w:color="auto" w:fill="FFFFFF"/>
        </w:rPr>
      </w:pPr>
      <w:r w:rsidRPr="00EB5216">
        <w:rPr>
          <w:b/>
          <w:bCs/>
          <w:color w:val="000000" w:themeColor="text1"/>
          <w:sz w:val="28"/>
          <w:szCs w:val="28"/>
          <w:u w:val="single"/>
          <w:shd w:val="clear" w:color="auto" w:fill="FFFFFF"/>
        </w:rPr>
        <w:t>MAC ADDRESS:</w:t>
      </w:r>
    </w:p>
    <w:p w14:paraId="43E862FC" w14:textId="202A6A14" w:rsidR="00D85B99" w:rsidRPr="00EB5216" w:rsidRDefault="00EB5216" w:rsidP="00D85B99">
      <w:pPr>
        <w:pStyle w:val="NormalWeb"/>
        <w:numPr>
          <w:ilvl w:val="0"/>
          <w:numId w:val="7"/>
        </w:numPr>
        <w:shd w:val="clear" w:color="auto" w:fill="FFFFFF"/>
        <w:spacing w:line="276" w:lineRule="auto"/>
        <w:rPr>
          <w:b/>
          <w:bCs/>
          <w:color w:val="000000" w:themeColor="text1"/>
          <w:sz w:val="28"/>
          <w:szCs w:val="28"/>
          <w:u w:val="single"/>
          <w:shd w:val="clear" w:color="auto" w:fill="FFFFFF"/>
        </w:rPr>
      </w:pPr>
      <w:r>
        <w:rPr>
          <w:color w:val="000000" w:themeColor="text1"/>
          <w:shd w:val="clear" w:color="auto" w:fill="FFFFFF"/>
        </w:rPr>
        <w:t>A hardware address that uniquely identifies each node of a network.</w:t>
      </w:r>
    </w:p>
    <w:p w14:paraId="01C9CE78" w14:textId="3BF76DAF" w:rsidR="00B86332" w:rsidRPr="007F7155" w:rsidRDefault="00EB5216" w:rsidP="006E43FB">
      <w:pPr>
        <w:pStyle w:val="NormalWeb"/>
        <w:numPr>
          <w:ilvl w:val="0"/>
          <w:numId w:val="7"/>
        </w:numPr>
        <w:shd w:val="clear" w:color="auto" w:fill="FFFFFF"/>
        <w:spacing w:line="276" w:lineRule="auto"/>
        <w:rPr>
          <w:b/>
          <w:bCs/>
          <w:color w:val="000000"/>
          <w:sz w:val="28"/>
          <w:szCs w:val="28"/>
        </w:rPr>
      </w:pPr>
      <w:r w:rsidRPr="007F7155">
        <w:rPr>
          <w:color w:val="000000" w:themeColor="text1"/>
          <w:shd w:val="clear" w:color="auto" w:fill="FFFFFF"/>
        </w:rPr>
        <w:t>In IEEE 802 networks, the Data link control (DLC)</w:t>
      </w:r>
      <w:r w:rsidR="007F7155">
        <w:rPr>
          <w:color w:val="000000" w:themeColor="text1"/>
          <w:shd w:val="clear" w:color="auto" w:fill="FFFFFF"/>
        </w:rPr>
        <w:t xml:space="preserve"> layer of the OSI.</w:t>
      </w:r>
    </w:p>
    <w:p w14:paraId="59E98427" w14:textId="5C160709" w:rsidR="007F7155" w:rsidRPr="007F7155" w:rsidRDefault="007F7155" w:rsidP="006E43FB">
      <w:pPr>
        <w:pStyle w:val="NormalWeb"/>
        <w:numPr>
          <w:ilvl w:val="0"/>
          <w:numId w:val="7"/>
        </w:numPr>
        <w:shd w:val="clear" w:color="auto" w:fill="FFFFFF"/>
        <w:spacing w:line="276" w:lineRule="auto"/>
        <w:rPr>
          <w:b/>
          <w:bCs/>
          <w:color w:val="000000"/>
          <w:sz w:val="28"/>
          <w:szCs w:val="28"/>
        </w:rPr>
      </w:pPr>
      <w:r>
        <w:rPr>
          <w:color w:val="000000" w:themeColor="text1"/>
          <w:shd w:val="clear" w:color="auto" w:fill="FFFFFF"/>
        </w:rPr>
        <w:t>Model is divided into two sub-layers</w:t>
      </w:r>
    </w:p>
    <w:p w14:paraId="547007C6" w14:textId="2F6DD1E4" w:rsidR="007F7155" w:rsidRPr="007F7155" w:rsidRDefault="007F7155" w:rsidP="007F7155">
      <w:pPr>
        <w:pStyle w:val="NormalWeb"/>
        <w:numPr>
          <w:ilvl w:val="0"/>
          <w:numId w:val="8"/>
        </w:numPr>
        <w:shd w:val="clear" w:color="auto" w:fill="FFFFFF"/>
        <w:spacing w:line="276" w:lineRule="auto"/>
        <w:rPr>
          <w:b/>
          <w:bCs/>
          <w:color w:val="000000"/>
          <w:sz w:val="28"/>
          <w:szCs w:val="28"/>
        </w:rPr>
      </w:pPr>
      <w:r>
        <w:rPr>
          <w:color w:val="000000" w:themeColor="text1"/>
          <w:shd w:val="clear" w:color="auto" w:fill="FFFFFF"/>
        </w:rPr>
        <w:t>Logical Link Control (LLC) layer</w:t>
      </w:r>
    </w:p>
    <w:p w14:paraId="4F9CFF8D" w14:textId="7AA20EE7" w:rsidR="007F7155" w:rsidRPr="007F7155" w:rsidRDefault="007F7155" w:rsidP="007F7155">
      <w:pPr>
        <w:pStyle w:val="NormalWeb"/>
        <w:numPr>
          <w:ilvl w:val="0"/>
          <w:numId w:val="8"/>
        </w:numPr>
        <w:shd w:val="clear" w:color="auto" w:fill="FFFFFF"/>
        <w:spacing w:line="276" w:lineRule="auto"/>
        <w:rPr>
          <w:b/>
          <w:bCs/>
          <w:color w:val="000000"/>
          <w:sz w:val="28"/>
          <w:szCs w:val="28"/>
        </w:rPr>
      </w:pPr>
      <w:r>
        <w:rPr>
          <w:color w:val="000000" w:themeColor="text1"/>
          <w:shd w:val="clear" w:color="auto" w:fill="FFFFFF"/>
        </w:rPr>
        <w:t>Media Access Control (MAC) layer</w:t>
      </w:r>
    </w:p>
    <w:p w14:paraId="331738CA" w14:textId="552C4533" w:rsidR="007F7155" w:rsidRPr="007F7155" w:rsidRDefault="007F7155" w:rsidP="007F7155">
      <w:pPr>
        <w:pStyle w:val="NormalWeb"/>
        <w:numPr>
          <w:ilvl w:val="0"/>
          <w:numId w:val="9"/>
        </w:numPr>
        <w:shd w:val="clear" w:color="auto" w:fill="FFFFFF"/>
        <w:spacing w:line="276" w:lineRule="auto"/>
        <w:rPr>
          <w:b/>
          <w:bCs/>
          <w:color w:val="000000"/>
          <w:sz w:val="28"/>
          <w:szCs w:val="28"/>
        </w:rPr>
      </w:pPr>
      <w:r>
        <w:rPr>
          <w:color w:val="000000"/>
        </w:rPr>
        <w:t>The MAC layer interfaces directly with the network medium. Consequently, each different type of network medium requires a different MAC layer.</w:t>
      </w:r>
    </w:p>
    <w:p w14:paraId="083880B3" w14:textId="1A48D400" w:rsidR="007F7155" w:rsidRPr="007F7155" w:rsidRDefault="007F7155" w:rsidP="007F7155">
      <w:pPr>
        <w:pStyle w:val="NormalWeb"/>
        <w:numPr>
          <w:ilvl w:val="0"/>
          <w:numId w:val="9"/>
        </w:numPr>
        <w:shd w:val="clear" w:color="auto" w:fill="FFFFFF"/>
        <w:spacing w:line="276" w:lineRule="auto"/>
        <w:rPr>
          <w:b/>
          <w:bCs/>
          <w:color w:val="000000"/>
          <w:sz w:val="28"/>
          <w:szCs w:val="28"/>
        </w:rPr>
      </w:pPr>
      <w:r>
        <w:rPr>
          <w:color w:val="000000"/>
        </w:rPr>
        <w:t>The chance to see the MAC address is very difficult for any of your equipment.</w:t>
      </w:r>
    </w:p>
    <w:p w14:paraId="6514B416" w14:textId="496DC662" w:rsidR="007F7155" w:rsidRPr="007F7155" w:rsidRDefault="007F7155" w:rsidP="007F7155">
      <w:pPr>
        <w:pStyle w:val="NormalWeb"/>
        <w:numPr>
          <w:ilvl w:val="0"/>
          <w:numId w:val="9"/>
        </w:numPr>
        <w:shd w:val="clear" w:color="auto" w:fill="FFFFFF"/>
        <w:spacing w:line="276" w:lineRule="auto"/>
        <w:rPr>
          <w:b/>
          <w:bCs/>
          <w:color w:val="000000"/>
          <w:sz w:val="28"/>
          <w:szCs w:val="28"/>
        </w:rPr>
      </w:pPr>
      <w:r>
        <w:rPr>
          <w:color w:val="000000"/>
        </w:rPr>
        <w:t>Software that helps your computer communicate with a network takes care of matching the MAC address to a logical address.</w:t>
      </w:r>
    </w:p>
    <w:p w14:paraId="2379F36D" w14:textId="1D613432" w:rsidR="00EB11F3" w:rsidRDefault="007F7155" w:rsidP="00EB11F3">
      <w:pPr>
        <w:pStyle w:val="NormalWeb"/>
        <w:numPr>
          <w:ilvl w:val="0"/>
          <w:numId w:val="9"/>
        </w:numPr>
        <w:shd w:val="clear" w:color="auto" w:fill="FFFFFF"/>
        <w:spacing w:line="276" w:lineRule="auto"/>
        <w:rPr>
          <w:b/>
          <w:bCs/>
          <w:color w:val="000000"/>
          <w:sz w:val="28"/>
          <w:szCs w:val="28"/>
        </w:rPr>
      </w:pPr>
      <w:r>
        <w:rPr>
          <w:color w:val="000000"/>
        </w:rPr>
        <w:t>If you’d like to see the MAC address and logical address used by the IP for your windows computer, you can run a small program that Microsoft provides.</w:t>
      </w:r>
    </w:p>
    <w:p w14:paraId="1BB5290B" w14:textId="7E85A619" w:rsidR="00EB11F3" w:rsidRDefault="00EB11F3" w:rsidP="00EB11F3">
      <w:pPr>
        <w:pStyle w:val="NormalWeb"/>
        <w:shd w:val="clear" w:color="auto" w:fill="FFFFFF"/>
        <w:spacing w:line="276" w:lineRule="auto"/>
        <w:rPr>
          <w:b/>
          <w:bCs/>
          <w:color w:val="000000" w:themeColor="text1"/>
          <w:sz w:val="28"/>
          <w:szCs w:val="28"/>
          <w:u w:val="single"/>
          <w:shd w:val="clear" w:color="auto" w:fill="FFFFFF"/>
        </w:rPr>
      </w:pPr>
      <w:r>
        <w:rPr>
          <w:b/>
          <w:bCs/>
          <w:color w:val="000000" w:themeColor="text1"/>
          <w:sz w:val="28"/>
          <w:szCs w:val="28"/>
          <w:u w:val="single"/>
          <w:shd w:val="clear" w:color="auto" w:fill="FFFFFF"/>
        </w:rPr>
        <w:t>PORT</w:t>
      </w:r>
      <w:r w:rsidRPr="00EB5216">
        <w:rPr>
          <w:b/>
          <w:bCs/>
          <w:color w:val="000000" w:themeColor="text1"/>
          <w:sz w:val="28"/>
          <w:szCs w:val="28"/>
          <w:u w:val="single"/>
          <w:shd w:val="clear" w:color="auto" w:fill="FFFFFF"/>
        </w:rPr>
        <w:t xml:space="preserve"> ADDRESS</w:t>
      </w:r>
      <w:r>
        <w:rPr>
          <w:b/>
          <w:bCs/>
          <w:color w:val="000000" w:themeColor="text1"/>
          <w:sz w:val="28"/>
          <w:szCs w:val="28"/>
          <w:u w:val="single"/>
          <w:shd w:val="clear" w:color="auto" w:fill="FFFFFF"/>
        </w:rPr>
        <w:t>ING</w:t>
      </w:r>
      <w:r w:rsidRPr="00EB5216">
        <w:rPr>
          <w:b/>
          <w:bCs/>
          <w:color w:val="000000" w:themeColor="text1"/>
          <w:sz w:val="28"/>
          <w:szCs w:val="28"/>
          <w:u w:val="single"/>
          <w:shd w:val="clear" w:color="auto" w:fill="FFFFFF"/>
        </w:rPr>
        <w:t>:</w:t>
      </w:r>
    </w:p>
    <w:p w14:paraId="471051C5" w14:textId="615D06CD" w:rsidR="00EB11F3" w:rsidRPr="00EB11F3" w:rsidRDefault="00EB11F3" w:rsidP="00EB11F3">
      <w:pPr>
        <w:pStyle w:val="NormalWeb"/>
        <w:numPr>
          <w:ilvl w:val="0"/>
          <w:numId w:val="10"/>
        </w:numPr>
        <w:shd w:val="clear" w:color="auto" w:fill="FFFFFF"/>
        <w:spacing w:line="276" w:lineRule="auto"/>
        <w:rPr>
          <w:b/>
          <w:bCs/>
          <w:color w:val="000000" w:themeColor="text1"/>
          <w:sz w:val="28"/>
          <w:szCs w:val="28"/>
          <w:u w:val="single"/>
          <w:shd w:val="clear" w:color="auto" w:fill="FFFFFF"/>
        </w:rPr>
      </w:pPr>
      <w:r>
        <w:rPr>
          <w:color w:val="000000" w:themeColor="text1"/>
          <w:shd w:val="clear" w:color="auto" w:fill="FFFFFF"/>
        </w:rPr>
        <w:t>There are many application running on the computer. Each application run with a port number (logically) on the computer.</w:t>
      </w:r>
    </w:p>
    <w:p w14:paraId="0BD405F2" w14:textId="698A369E" w:rsidR="00EB11F3" w:rsidRPr="00EB11F3" w:rsidRDefault="00EB11F3" w:rsidP="00EB11F3">
      <w:pPr>
        <w:pStyle w:val="NormalWeb"/>
        <w:numPr>
          <w:ilvl w:val="0"/>
          <w:numId w:val="10"/>
        </w:numPr>
        <w:shd w:val="clear" w:color="auto" w:fill="FFFFFF"/>
        <w:spacing w:line="276" w:lineRule="auto"/>
        <w:rPr>
          <w:b/>
          <w:bCs/>
          <w:color w:val="000000" w:themeColor="text1"/>
          <w:sz w:val="28"/>
          <w:szCs w:val="28"/>
          <w:u w:val="single"/>
          <w:shd w:val="clear" w:color="auto" w:fill="FFFFFF"/>
        </w:rPr>
      </w:pPr>
      <w:r>
        <w:rPr>
          <w:color w:val="000000" w:themeColor="text1"/>
          <w:shd w:val="clear" w:color="auto" w:fill="FFFFFF"/>
        </w:rPr>
        <w:lastRenderedPageBreak/>
        <w:t>This port number for application is decided by the Karnal of the OS.</w:t>
      </w:r>
    </w:p>
    <w:p w14:paraId="19595233" w14:textId="5882E1C0" w:rsidR="00EB11F3" w:rsidRPr="0012465C" w:rsidRDefault="00EB11F3" w:rsidP="00EB11F3">
      <w:pPr>
        <w:pStyle w:val="NormalWeb"/>
        <w:numPr>
          <w:ilvl w:val="0"/>
          <w:numId w:val="10"/>
        </w:numPr>
        <w:shd w:val="clear" w:color="auto" w:fill="FFFFFF"/>
        <w:spacing w:line="276" w:lineRule="auto"/>
        <w:rPr>
          <w:b/>
          <w:bCs/>
          <w:color w:val="000000" w:themeColor="text1"/>
          <w:sz w:val="28"/>
          <w:szCs w:val="28"/>
          <w:u w:val="single"/>
          <w:shd w:val="clear" w:color="auto" w:fill="FFFFFF"/>
        </w:rPr>
      </w:pPr>
      <w:r>
        <w:rPr>
          <w:color w:val="000000" w:themeColor="text1"/>
          <w:shd w:val="clear" w:color="auto" w:fill="FFFFFF"/>
        </w:rPr>
        <w:t>This port number is called port address</w:t>
      </w:r>
    </w:p>
    <w:p w14:paraId="3009BA97" w14:textId="2D69F568" w:rsidR="0012465C" w:rsidRPr="0012465C" w:rsidRDefault="0012465C" w:rsidP="00EB11F3">
      <w:pPr>
        <w:pStyle w:val="NormalWeb"/>
        <w:numPr>
          <w:ilvl w:val="0"/>
          <w:numId w:val="10"/>
        </w:numPr>
        <w:shd w:val="clear" w:color="auto" w:fill="FFFFFF"/>
        <w:spacing w:line="276" w:lineRule="auto"/>
        <w:rPr>
          <w:b/>
          <w:bCs/>
          <w:color w:val="000000" w:themeColor="text1"/>
          <w:sz w:val="28"/>
          <w:szCs w:val="28"/>
          <w:u w:val="single"/>
          <w:shd w:val="clear" w:color="auto" w:fill="FFFFFF"/>
        </w:rPr>
      </w:pPr>
      <w:r>
        <w:rPr>
          <w:color w:val="000000" w:themeColor="text1"/>
          <w:shd w:val="clear" w:color="auto" w:fill="FFFFFF"/>
        </w:rPr>
        <w:t>A port number is the part of the addressing information used to identify the senders and receivers of messages.</w:t>
      </w:r>
    </w:p>
    <w:p w14:paraId="55D8058B" w14:textId="223AAC77" w:rsidR="0012465C" w:rsidRPr="0012465C" w:rsidRDefault="0012465C" w:rsidP="00EB11F3">
      <w:pPr>
        <w:pStyle w:val="NormalWeb"/>
        <w:numPr>
          <w:ilvl w:val="0"/>
          <w:numId w:val="10"/>
        </w:numPr>
        <w:shd w:val="clear" w:color="auto" w:fill="FFFFFF"/>
        <w:spacing w:line="276" w:lineRule="auto"/>
        <w:rPr>
          <w:b/>
          <w:bCs/>
          <w:color w:val="000000" w:themeColor="text1"/>
          <w:sz w:val="28"/>
          <w:szCs w:val="28"/>
          <w:u w:val="single"/>
          <w:shd w:val="clear" w:color="auto" w:fill="FFFFFF"/>
        </w:rPr>
      </w:pPr>
      <w:r>
        <w:rPr>
          <w:color w:val="000000" w:themeColor="text1"/>
          <w:shd w:val="clear" w:color="auto" w:fill="FFFFFF"/>
        </w:rPr>
        <w:t>Port numbers are most commonly used with TCP/IP connections.</w:t>
      </w:r>
    </w:p>
    <w:p w14:paraId="03EF34BF" w14:textId="2AEC96C1" w:rsidR="0012465C" w:rsidRPr="0012465C" w:rsidRDefault="0012465C" w:rsidP="00EB11F3">
      <w:pPr>
        <w:pStyle w:val="NormalWeb"/>
        <w:numPr>
          <w:ilvl w:val="0"/>
          <w:numId w:val="10"/>
        </w:numPr>
        <w:shd w:val="clear" w:color="auto" w:fill="FFFFFF"/>
        <w:spacing w:line="276" w:lineRule="auto"/>
        <w:rPr>
          <w:b/>
          <w:bCs/>
          <w:color w:val="000000" w:themeColor="text1"/>
          <w:sz w:val="28"/>
          <w:szCs w:val="28"/>
          <w:u w:val="single"/>
          <w:shd w:val="clear" w:color="auto" w:fill="FFFFFF"/>
        </w:rPr>
      </w:pPr>
      <w:r>
        <w:rPr>
          <w:color w:val="000000" w:themeColor="text1"/>
          <w:shd w:val="clear" w:color="auto" w:fill="FFFFFF"/>
        </w:rPr>
        <w:t xml:space="preserve">These port numbers allows different applications on the same computer to share </w:t>
      </w:r>
      <w:r w:rsidR="006664C5">
        <w:rPr>
          <w:color w:val="000000" w:themeColor="text1"/>
          <w:shd w:val="clear" w:color="auto" w:fill="FFFFFF"/>
        </w:rPr>
        <w:t>T</w:t>
      </w:r>
    </w:p>
    <w:p w14:paraId="2CEBC191" w14:textId="413A9220" w:rsidR="0012465C" w:rsidRPr="0012465C" w:rsidRDefault="0012465C" w:rsidP="00EB11F3">
      <w:pPr>
        <w:pStyle w:val="NormalWeb"/>
        <w:numPr>
          <w:ilvl w:val="0"/>
          <w:numId w:val="10"/>
        </w:numPr>
        <w:shd w:val="clear" w:color="auto" w:fill="FFFFFF"/>
        <w:spacing w:line="276" w:lineRule="auto"/>
        <w:rPr>
          <w:b/>
          <w:bCs/>
          <w:color w:val="000000" w:themeColor="text1"/>
          <w:sz w:val="28"/>
          <w:szCs w:val="28"/>
          <w:u w:val="single"/>
          <w:shd w:val="clear" w:color="auto" w:fill="FFFFFF"/>
        </w:rPr>
      </w:pPr>
      <w:r>
        <w:rPr>
          <w:color w:val="000000" w:themeColor="text1"/>
          <w:shd w:val="clear" w:color="auto" w:fill="FFFFFF"/>
        </w:rPr>
        <w:t>Port numbers are associated with network addresses.</w:t>
      </w:r>
    </w:p>
    <w:p w14:paraId="70032E76" w14:textId="17C86262" w:rsidR="0012465C" w:rsidRPr="0012465C" w:rsidRDefault="0012465C" w:rsidP="00EB11F3">
      <w:pPr>
        <w:pStyle w:val="NormalWeb"/>
        <w:numPr>
          <w:ilvl w:val="0"/>
          <w:numId w:val="10"/>
        </w:numPr>
        <w:shd w:val="clear" w:color="auto" w:fill="FFFFFF"/>
        <w:spacing w:line="276" w:lineRule="auto"/>
        <w:rPr>
          <w:b/>
          <w:bCs/>
          <w:color w:val="000000" w:themeColor="text1"/>
          <w:sz w:val="28"/>
          <w:szCs w:val="28"/>
          <w:u w:val="single"/>
          <w:shd w:val="clear" w:color="auto" w:fill="FFFFFF"/>
        </w:rPr>
      </w:pPr>
      <w:r>
        <w:rPr>
          <w:color w:val="000000" w:themeColor="text1"/>
          <w:shd w:val="clear" w:color="auto" w:fill="FFFFFF"/>
        </w:rPr>
        <w:t>In TCP/IP networking, both TCP and UDP utilize their own set of ports that work together with IP addresses.</w:t>
      </w:r>
    </w:p>
    <w:p w14:paraId="41FBBC10" w14:textId="05E9394A" w:rsidR="0012465C" w:rsidRPr="0012465C" w:rsidRDefault="0012465C" w:rsidP="00EB11F3">
      <w:pPr>
        <w:pStyle w:val="NormalWeb"/>
        <w:numPr>
          <w:ilvl w:val="0"/>
          <w:numId w:val="10"/>
        </w:numPr>
        <w:shd w:val="clear" w:color="auto" w:fill="FFFFFF"/>
        <w:spacing w:line="276" w:lineRule="auto"/>
        <w:rPr>
          <w:b/>
          <w:bCs/>
          <w:color w:val="000000" w:themeColor="text1"/>
          <w:sz w:val="28"/>
          <w:szCs w:val="28"/>
          <w:u w:val="single"/>
          <w:shd w:val="clear" w:color="auto" w:fill="FFFFFF"/>
        </w:rPr>
      </w:pPr>
      <w:r>
        <w:rPr>
          <w:color w:val="000000" w:themeColor="text1"/>
          <w:shd w:val="clear" w:color="auto" w:fill="FFFFFF"/>
        </w:rPr>
        <w:t>In both TCP and UDP, port numbers start at 0 and go up to 65535.</w:t>
      </w:r>
    </w:p>
    <w:p w14:paraId="49CF50C3" w14:textId="26D0EF60" w:rsidR="006664C5" w:rsidRDefault="0012465C" w:rsidP="006664C5">
      <w:pPr>
        <w:pStyle w:val="NormalWeb"/>
        <w:numPr>
          <w:ilvl w:val="0"/>
          <w:numId w:val="10"/>
        </w:numPr>
        <w:shd w:val="clear" w:color="auto" w:fill="FFFFFF"/>
        <w:spacing w:line="276" w:lineRule="auto"/>
        <w:rPr>
          <w:b/>
          <w:bCs/>
          <w:color w:val="000000" w:themeColor="text1"/>
          <w:sz w:val="28"/>
          <w:szCs w:val="28"/>
          <w:u w:val="single"/>
          <w:shd w:val="clear" w:color="auto" w:fill="FFFFFF"/>
        </w:rPr>
      </w:pPr>
      <w:r>
        <w:rPr>
          <w:color w:val="000000" w:themeColor="text1"/>
          <w:shd w:val="clear" w:color="auto" w:fill="FFFFFF"/>
        </w:rPr>
        <w:t>Numbers in the lower ranges are dedicated to common IP (like 21 for FTP and 80 for HTTP).</w:t>
      </w:r>
    </w:p>
    <w:p w14:paraId="0A6271EF" w14:textId="07CA67CD" w:rsidR="006664C5" w:rsidRDefault="006664C5" w:rsidP="006664C5">
      <w:pPr>
        <w:pStyle w:val="NormalWeb"/>
        <w:shd w:val="clear" w:color="auto" w:fill="FFFFFF"/>
        <w:spacing w:line="276" w:lineRule="auto"/>
        <w:rPr>
          <w:b/>
          <w:bCs/>
          <w:color w:val="000000" w:themeColor="text1"/>
          <w:sz w:val="28"/>
          <w:szCs w:val="28"/>
          <w:u w:val="single"/>
          <w:shd w:val="clear" w:color="auto" w:fill="FFFFFF"/>
        </w:rPr>
      </w:pPr>
      <w:r>
        <w:rPr>
          <w:b/>
          <w:bCs/>
          <w:color w:val="000000" w:themeColor="text1"/>
          <w:sz w:val="28"/>
          <w:szCs w:val="28"/>
          <w:u w:val="single"/>
          <w:shd w:val="clear" w:color="auto" w:fill="FFFFFF"/>
        </w:rPr>
        <w:t>HTTP METHODS:</w:t>
      </w:r>
    </w:p>
    <w:p w14:paraId="4E39D7B2" w14:textId="031B0443" w:rsidR="006664C5" w:rsidRDefault="006664C5" w:rsidP="006664C5">
      <w:pPr>
        <w:pStyle w:val="NormalWeb"/>
        <w:numPr>
          <w:ilvl w:val="0"/>
          <w:numId w:val="11"/>
        </w:numPr>
        <w:shd w:val="clear" w:color="auto" w:fill="FFFFFF"/>
        <w:spacing w:line="276" w:lineRule="auto"/>
        <w:rPr>
          <w:color w:val="000000" w:themeColor="text1"/>
          <w:sz w:val="28"/>
          <w:szCs w:val="28"/>
          <w:shd w:val="clear" w:color="auto" w:fill="FFFFFF"/>
        </w:rPr>
      </w:pPr>
      <w:r>
        <w:rPr>
          <w:color w:val="000000" w:themeColor="text1"/>
          <w:sz w:val="28"/>
          <w:szCs w:val="28"/>
          <w:shd w:val="clear" w:color="auto" w:fill="FFFFFF"/>
        </w:rPr>
        <w:t>GET</w:t>
      </w:r>
    </w:p>
    <w:p w14:paraId="2F456082" w14:textId="3A229840" w:rsidR="006664C5" w:rsidRDefault="006664C5" w:rsidP="006664C5">
      <w:pPr>
        <w:pStyle w:val="NormalWeb"/>
        <w:numPr>
          <w:ilvl w:val="0"/>
          <w:numId w:val="11"/>
        </w:numPr>
        <w:shd w:val="clear" w:color="auto" w:fill="FFFFFF"/>
        <w:spacing w:line="276" w:lineRule="auto"/>
        <w:rPr>
          <w:color w:val="000000" w:themeColor="text1"/>
          <w:sz w:val="28"/>
          <w:szCs w:val="28"/>
          <w:shd w:val="clear" w:color="auto" w:fill="FFFFFF"/>
        </w:rPr>
      </w:pPr>
      <w:r>
        <w:rPr>
          <w:color w:val="000000" w:themeColor="text1"/>
          <w:sz w:val="28"/>
          <w:szCs w:val="28"/>
          <w:shd w:val="clear" w:color="auto" w:fill="FFFFFF"/>
        </w:rPr>
        <w:t>POST</w:t>
      </w:r>
    </w:p>
    <w:p w14:paraId="5E58E949" w14:textId="17EBECBD" w:rsidR="006664C5" w:rsidRDefault="006664C5" w:rsidP="006664C5">
      <w:pPr>
        <w:pStyle w:val="NormalWeb"/>
        <w:numPr>
          <w:ilvl w:val="0"/>
          <w:numId w:val="11"/>
        </w:numPr>
        <w:shd w:val="clear" w:color="auto" w:fill="FFFFFF"/>
        <w:spacing w:line="276" w:lineRule="auto"/>
        <w:rPr>
          <w:color w:val="000000" w:themeColor="text1"/>
          <w:sz w:val="28"/>
          <w:szCs w:val="28"/>
          <w:shd w:val="clear" w:color="auto" w:fill="FFFFFF"/>
        </w:rPr>
      </w:pPr>
      <w:r>
        <w:rPr>
          <w:color w:val="000000" w:themeColor="text1"/>
          <w:sz w:val="28"/>
          <w:szCs w:val="28"/>
          <w:shd w:val="clear" w:color="auto" w:fill="FFFFFF"/>
        </w:rPr>
        <w:t>PUT</w:t>
      </w:r>
    </w:p>
    <w:p w14:paraId="1D6EBB2F" w14:textId="0D39C843" w:rsidR="006664C5" w:rsidRDefault="006664C5" w:rsidP="006664C5">
      <w:pPr>
        <w:pStyle w:val="NormalWeb"/>
        <w:numPr>
          <w:ilvl w:val="0"/>
          <w:numId w:val="11"/>
        </w:numPr>
        <w:shd w:val="clear" w:color="auto" w:fill="FFFFFF"/>
        <w:spacing w:line="276" w:lineRule="auto"/>
        <w:rPr>
          <w:color w:val="000000" w:themeColor="text1"/>
          <w:sz w:val="28"/>
          <w:szCs w:val="28"/>
          <w:shd w:val="clear" w:color="auto" w:fill="FFFFFF"/>
        </w:rPr>
      </w:pPr>
      <w:r>
        <w:rPr>
          <w:color w:val="000000" w:themeColor="text1"/>
          <w:sz w:val="28"/>
          <w:szCs w:val="28"/>
          <w:shd w:val="clear" w:color="auto" w:fill="FFFFFF"/>
        </w:rPr>
        <w:t>HEAD</w:t>
      </w:r>
    </w:p>
    <w:p w14:paraId="158B7436" w14:textId="2AD3BA1E" w:rsidR="006664C5" w:rsidRDefault="006664C5" w:rsidP="006664C5">
      <w:pPr>
        <w:pStyle w:val="NormalWeb"/>
        <w:numPr>
          <w:ilvl w:val="0"/>
          <w:numId w:val="11"/>
        </w:numPr>
        <w:shd w:val="clear" w:color="auto" w:fill="FFFFFF"/>
        <w:spacing w:line="276" w:lineRule="auto"/>
        <w:rPr>
          <w:color w:val="000000" w:themeColor="text1"/>
          <w:sz w:val="28"/>
          <w:szCs w:val="28"/>
          <w:shd w:val="clear" w:color="auto" w:fill="FFFFFF"/>
        </w:rPr>
      </w:pPr>
      <w:r>
        <w:rPr>
          <w:color w:val="000000" w:themeColor="text1"/>
          <w:sz w:val="28"/>
          <w:szCs w:val="28"/>
          <w:shd w:val="clear" w:color="auto" w:fill="FFFFFF"/>
        </w:rPr>
        <w:t>DELETE</w:t>
      </w:r>
    </w:p>
    <w:p w14:paraId="39770D72" w14:textId="071E3C36" w:rsidR="006664C5" w:rsidRDefault="006664C5" w:rsidP="006664C5">
      <w:pPr>
        <w:pStyle w:val="NormalWeb"/>
        <w:numPr>
          <w:ilvl w:val="0"/>
          <w:numId w:val="11"/>
        </w:numPr>
        <w:shd w:val="clear" w:color="auto" w:fill="FFFFFF"/>
        <w:spacing w:line="276" w:lineRule="auto"/>
        <w:rPr>
          <w:color w:val="000000" w:themeColor="text1"/>
          <w:sz w:val="28"/>
          <w:szCs w:val="28"/>
          <w:shd w:val="clear" w:color="auto" w:fill="FFFFFF"/>
        </w:rPr>
      </w:pPr>
      <w:r>
        <w:rPr>
          <w:color w:val="000000" w:themeColor="text1"/>
          <w:sz w:val="28"/>
          <w:szCs w:val="28"/>
          <w:shd w:val="clear" w:color="auto" w:fill="FFFFFF"/>
        </w:rPr>
        <w:t>PATCH</w:t>
      </w:r>
    </w:p>
    <w:p w14:paraId="35647E68" w14:textId="37103257" w:rsidR="006664C5" w:rsidRDefault="006664C5" w:rsidP="006664C5">
      <w:pPr>
        <w:pStyle w:val="NormalWeb"/>
        <w:numPr>
          <w:ilvl w:val="0"/>
          <w:numId w:val="11"/>
        </w:numPr>
        <w:shd w:val="clear" w:color="auto" w:fill="FFFFFF"/>
        <w:spacing w:line="276" w:lineRule="auto"/>
        <w:rPr>
          <w:color w:val="000000" w:themeColor="text1"/>
          <w:sz w:val="28"/>
          <w:szCs w:val="28"/>
          <w:shd w:val="clear" w:color="auto" w:fill="FFFFFF"/>
        </w:rPr>
      </w:pPr>
      <w:r>
        <w:rPr>
          <w:color w:val="000000" w:themeColor="text1"/>
          <w:sz w:val="28"/>
          <w:szCs w:val="28"/>
          <w:shd w:val="clear" w:color="auto" w:fill="FFFFFF"/>
        </w:rPr>
        <w:t>OPTIONS</w:t>
      </w:r>
    </w:p>
    <w:p w14:paraId="48435252" w14:textId="6D4AD7A0" w:rsidR="006664C5" w:rsidRDefault="006664C5" w:rsidP="006664C5">
      <w:pPr>
        <w:pStyle w:val="NormalWeb"/>
        <w:numPr>
          <w:ilvl w:val="0"/>
          <w:numId w:val="11"/>
        </w:numPr>
        <w:shd w:val="clear" w:color="auto" w:fill="FFFFFF"/>
        <w:spacing w:line="276" w:lineRule="auto"/>
        <w:rPr>
          <w:color w:val="000000" w:themeColor="text1"/>
          <w:sz w:val="28"/>
          <w:szCs w:val="28"/>
          <w:shd w:val="clear" w:color="auto" w:fill="FFFFFF"/>
        </w:rPr>
      </w:pPr>
      <w:r>
        <w:rPr>
          <w:color w:val="000000" w:themeColor="text1"/>
          <w:sz w:val="28"/>
          <w:szCs w:val="28"/>
          <w:shd w:val="clear" w:color="auto" w:fill="FFFFFF"/>
        </w:rPr>
        <w:t>CONNECT</w:t>
      </w:r>
    </w:p>
    <w:p w14:paraId="697BFECD" w14:textId="2E6CB7EE" w:rsidR="006664C5" w:rsidRDefault="006664C5" w:rsidP="006664C5">
      <w:pPr>
        <w:pStyle w:val="NormalWeb"/>
        <w:numPr>
          <w:ilvl w:val="0"/>
          <w:numId w:val="11"/>
        </w:numPr>
        <w:shd w:val="clear" w:color="auto" w:fill="FFFFFF"/>
        <w:spacing w:line="276" w:lineRule="auto"/>
        <w:rPr>
          <w:color w:val="000000" w:themeColor="text1"/>
          <w:sz w:val="28"/>
          <w:szCs w:val="28"/>
          <w:shd w:val="clear" w:color="auto" w:fill="FFFFFF"/>
        </w:rPr>
      </w:pPr>
      <w:r>
        <w:rPr>
          <w:color w:val="000000" w:themeColor="text1"/>
          <w:sz w:val="28"/>
          <w:szCs w:val="28"/>
          <w:shd w:val="clear" w:color="auto" w:fill="FFFFFF"/>
        </w:rPr>
        <w:t>TRACE</w:t>
      </w:r>
    </w:p>
    <w:p w14:paraId="6D5FAECF" w14:textId="57022880" w:rsidR="006664C5" w:rsidRDefault="006664C5" w:rsidP="006664C5">
      <w:pPr>
        <w:pStyle w:val="NormalWeb"/>
        <w:shd w:val="clear" w:color="auto" w:fill="FFFFFF"/>
        <w:spacing w:line="276" w:lineRule="auto"/>
        <w:rPr>
          <w:color w:val="000000" w:themeColor="text1"/>
          <w:shd w:val="clear" w:color="auto" w:fill="FFFFFF"/>
        </w:rPr>
      </w:pPr>
      <w:r>
        <w:rPr>
          <w:color w:val="000000" w:themeColor="text1"/>
          <w:shd w:val="clear" w:color="auto" w:fill="FFFFFF"/>
        </w:rPr>
        <w:t>The two most common HTTP methods are GET and POST.</w:t>
      </w:r>
    </w:p>
    <w:p w14:paraId="7AD500DB" w14:textId="2ECB51B0" w:rsidR="006664C5" w:rsidRDefault="006664C5" w:rsidP="006664C5">
      <w:pPr>
        <w:pStyle w:val="NormalWeb"/>
        <w:numPr>
          <w:ilvl w:val="0"/>
          <w:numId w:val="12"/>
        </w:numPr>
        <w:shd w:val="clear" w:color="auto" w:fill="FFFFFF"/>
        <w:spacing w:line="276" w:lineRule="auto"/>
        <w:rPr>
          <w:b/>
          <w:bCs/>
          <w:color w:val="000000" w:themeColor="text1"/>
          <w:shd w:val="clear" w:color="auto" w:fill="FFFFFF"/>
        </w:rPr>
      </w:pPr>
      <w:r w:rsidRPr="006664C5">
        <w:rPr>
          <w:b/>
          <w:bCs/>
          <w:color w:val="000000" w:themeColor="text1"/>
          <w:shd w:val="clear" w:color="auto" w:fill="FFFFFF"/>
        </w:rPr>
        <w:t>The GET Method</w:t>
      </w:r>
    </w:p>
    <w:p w14:paraId="44142ED3" w14:textId="200F5CC4" w:rsidR="00753670" w:rsidRDefault="00753670" w:rsidP="00753670">
      <w:pPr>
        <w:pStyle w:val="NormalWeb"/>
        <w:shd w:val="clear" w:color="auto" w:fill="FFFFFF"/>
        <w:spacing w:line="276" w:lineRule="auto"/>
        <w:ind w:left="720"/>
        <w:rPr>
          <w:color w:val="000000" w:themeColor="text1"/>
          <w:shd w:val="clear" w:color="auto" w:fill="FFFFFF"/>
        </w:rPr>
      </w:pPr>
      <w:r>
        <w:rPr>
          <w:color w:val="000000" w:themeColor="text1"/>
          <w:shd w:val="clear" w:color="auto" w:fill="FFFFFF"/>
        </w:rPr>
        <w:t>GET is used to request data from a specified resource.</w:t>
      </w:r>
    </w:p>
    <w:p w14:paraId="2A5CD4D6" w14:textId="4E574D2F" w:rsidR="00753670" w:rsidRDefault="00753670" w:rsidP="00753670">
      <w:pPr>
        <w:pStyle w:val="NormalWeb"/>
        <w:numPr>
          <w:ilvl w:val="0"/>
          <w:numId w:val="12"/>
        </w:numPr>
        <w:shd w:val="clear" w:color="auto" w:fill="FFFFFF"/>
        <w:spacing w:line="276" w:lineRule="auto"/>
        <w:rPr>
          <w:b/>
          <w:bCs/>
          <w:color w:val="000000" w:themeColor="text1"/>
          <w:shd w:val="clear" w:color="auto" w:fill="FFFFFF"/>
        </w:rPr>
      </w:pPr>
      <w:r w:rsidRPr="00753670">
        <w:rPr>
          <w:b/>
          <w:bCs/>
          <w:color w:val="000000" w:themeColor="text1"/>
          <w:shd w:val="clear" w:color="auto" w:fill="FFFFFF"/>
        </w:rPr>
        <w:t>The POST Method</w:t>
      </w:r>
    </w:p>
    <w:p w14:paraId="146D16C9" w14:textId="1FA343D6" w:rsidR="00753670" w:rsidRPr="00753670" w:rsidRDefault="00753670" w:rsidP="00753670">
      <w:pPr>
        <w:pStyle w:val="NormalWeb"/>
        <w:shd w:val="clear" w:color="auto" w:fill="FFFFFF"/>
        <w:spacing w:line="276" w:lineRule="auto"/>
        <w:ind w:left="720"/>
        <w:rPr>
          <w:color w:val="000000" w:themeColor="text1"/>
          <w:shd w:val="clear" w:color="auto" w:fill="FFFFFF"/>
        </w:rPr>
      </w:pPr>
      <w:r>
        <w:rPr>
          <w:color w:val="000000" w:themeColor="text1"/>
          <w:shd w:val="clear" w:color="auto" w:fill="FFFFFF"/>
        </w:rPr>
        <w:t>POST is used to send data to a server to create/update a resource.</w:t>
      </w:r>
    </w:p>
    <w:p w14:paraId="14B5C0E1" w14:textId="77777777" w:rsidR="00EB11F3" w:rsidRPr="00EB11F3" w:rsidRDefault="00EB11F3" w:rsidP="00EB11F3">
      <w:pPr>
        <w:pStyle w:val="NormalWeb"/>
        <w:shd w:val="clear" w:color="auto" w:fill="FFFFFF"/>
        <w:spacing w:line="276" w:lineRule="auto"/>
        <w:rPr>
          <w:b/>
          <w:bCs/>
          <w:color w:val="000000"/>
          <w:sz w:val="28"/>
          <w:szCs w:val="28"/>
        </w:rPr>
      </w:pPr>
    </w:p>
    <w:p w14:paraId="711869DA" w14:textId="77777777" w:rsidR="00B86332" w:rsidRPr="00B86332" w:rsidRDefault="00B86332" w:rsidP="006631A4">
      <w:pPr>
        <w:spacing w:line="240" w:lineRule="auto"/>
        <w:rPr>
          <w:rFonts w:ascii="Times New Roman" w:hAnsi="Times New Roman" w:cs="Times New Roman"/>
          <w:sz w:val="24"/>
          <w:szCs w:val="24"/>
        </w:rPr>
      </w:pPr>
    </w:p>
    <w:sectPr w:rsidR="00B86332" w:rsidRPr="00B86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736"/>
    <w:multiLevelType w:val="hybridMultilevel"/>
    <w:tmpl w:val="4FEC93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EA301B"/>
    <w:multiLevelType w:val="hybridMultilevel"/>
    <w:tmpl w:val="7BD283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613C01"/>
    <w:multiLevelType w:val="hybridMultilevel"/>
    <w:tmpl w:val="4894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05325A"/>
    <w:multiLevelType w:val="hybridMultilevel"/>
    <w:tmpl w:val="CD6A0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A36D88"/>
    <w:multiLevelType w:val="hybridMultilevel"/>
    <w:tmpl w:val="4DD0AA46"/>
    <w:lvl w:ilvl="0" w:tplc="762A98FA">
      <w:start w:val="1"/>
      <w:numFmt w:val="decimal"/>
      <w:lvlText w:val="%1."/>
      <w:lvlJc w:val="left"/>
      <w:pPr>
        <w:ind w:left="1080" w:hanging="360"/>
      </w:pPr>
      <w:rPr>
        <w:rFonts w:hint="default"/>
        <w:b w:val="0"/>
        <w:color w:val="000000" w:themeColor="text1"/>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A3A1C51"/>
    <w:multiLevelType w:val="hybridMultilevel"/>
    <w:tmpl w:val="28FC97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6D7A92"/>
    <w:multiLevelType w:val="hybridMultilevel"/>
    <w:tmpl w:val="1ED41E78"/>
    <w:lvl w:ilvl="0" w:tplc="40090003">
      <w:start w:val="1"/>
      <w:numFmt w:val="bullet"/>
      <w:lvlText w:val="o"/>
      <w:lvlJc w:val="left"/>
      <w:pPr>
        <w:ind w:left="1140" w:hanging="360"/>
      </w:pPr>
      <w:rPr>
        <w:rFonts w:ascii="Courier New" w:hAnsi="Courier New" w:cs="Courier New"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15:restartNumberingAfterBreak="0">
    <w:nsid w:val="63021949"/>
    <w:multiLevelType w:val="hybridMultilevel"/>
    <w:tmpl w:val="66204A0E"/>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6C1A60DC"/>
    <w:multiLevelType w:val="hybridMultilevel"/>
    <w:tmpl w:val="2BCEE3F2"/>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9" w15:restartNumberingAfterBreak="0">
    <w:nsid w:val="71DA7661"/>
    <w:multiLevelType w:val="hybridMultilevel"/>
    <w:tmpl w:val="6EFAEF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005366"/>
    <w:multiLevelType w:val="hybridMultilevel"/>
    <w:tmpl w:val="75CA3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B25CCA"/>
    <w:multiLevelType w:val="hybridMultilevel"/>
    <w:tmpl w:val="EFAC4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4020725">
    <w:abstractNumId w:val="2"/>
  </w:num>
  <w:num w:numId="2" w16cid:durableId="1131437961">
    <w:abstractNumId w:val="6"/>
  </w:num>
  <w:num w:numId="3" w16cid:durableId="264001388">
    <w:abstractNumId w:val="1"/>
  </w:num>
  <w:num w:numId="4" w16cid:durableId="18556428">
    <w:abstractNumId w:val="7"/>
  </w:num>
  <w:num w:numId="5" w16cid:durableId="2095012669">
    <w:abstractNumId w:val="8"/>
  </w:num>
  <w:num w:numId="6" w16cid:durableId="1864593147">
    <w:abstractNumId w:val="5"/>
  </w:num>
  <w:num w:numId="7" w16cid:durableId="577176815">
    <w:abstractNumId w:val="11"/>
  </w:num>
  <w:num w:numId="8" w16cid:durableId="753893252">
    <w:abstractNumId w:val="4"/>
  </w:num>
  <w:num w:numId="9" w16cid:durableId="1612974483">
    <w:abstractNumId w:val="10"/>
  </w:num>
  <w:num w:numId="10" w16cid:durableId="20978346">
    <w:abstractNumId w:val="3"/>
  </w:num>
  <w:num w:numId="11" w16cid:durableId="1888955951">
    <w:abstractNumId w:val="0"/>
  </w:num>
  <w:num w:numId="12" w16cid:durableId="6663299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FB"/>
    <w:rsid w:val="0012465C"/>
    <w:rsid w:val="001F17C7"/>
    <w:rsid w:val="002511CE"/>
    <w:rsid w:val="006631A4"/>
    <w:rsid w:val="006664C5"/>
    <w:rsid w:val="00753670"/>
    <w:rsid w:val="007C7BFB"/>
    <w:rsid w:val="007F7155"/>
    <w:rsid w:val="00A165C1"/>
    <w:rsid w:val="00B86332"/>
    <w:rsid w:val="00BA4EB7"/>
    <w:rsid w:val="00D060EF"/>
    <w:rsid w:val="00D85B99"/>
    <w:rsid w:val="00EB11F3"/>
    <w:rsid w:val="00EB5216"/>
    <w:rsid w:val="00EE6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CDA7"/>
  <w15:chartTrackingRefBased/>
  <w15:docId w15:val="{4674396E-D5E0-4F48-8DB0-D4B6426FB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1A4"/>
    <w:rPr>
      <w:color w:val="0563C1" w:themeColor="hyperlink"/>
      <w:u w:val="single"/>
    </w:rPr>
  </w:style>
  <w:style w:type="character" w:styleId="UnresolvedMention">
    <w:name w:val="Unresolved Mention"/>
    <w:basedOn w:val="DefaultParagraphFont"/>
    <w:uiPriority w:val="99"/>
    <w:semiHidden/>
    <w:unhideWhenUsed/>
    <w:rsid w:val="006631A4"/>
    <w:rPr>
      <w:color w:val="605E5C"/>
      <w:shd w:val="clear" w:color="auto" w:fill="E1DFDD"/>
    </w:rPr>
  </w:style>
  <w:style w:type="character" w:styleId="HTMLCode">
    <w:name w:val="HTML Code"/>
    <w:basedOn w:val="DefaultParagraphFont"/>
    <w:uiPriority w:val="99"/>
    <w:semiHidden/>
    <w:unhideWhenUsed/>
    <w:rsid w:val="00B86332"/>
    <w:rPr>
      <w:rFonts w:ascii="Courier New" w:eastAsia="Times New Roman" w:hAnsi="Courier New" w:cs="Courier New"/>
      <w:sz w:val="20"/>
      <w:szCs w:val="20"/>
    </w:rPr>
  </w:style>
  <w:style w:type="paragraph" w:styleId="NormalWeb">
    <w:name w:val="Normal (Web)"/>
    <w:basedOn w:val="Normal"/>
    <w:uiPriority w:val="99"/>
    <w:unhideWhenUsed/>
    <w:rsid w:val="00B863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B8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F17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3236">
      <w:bodyDiv w:val="1"/>
      <w:marLeft w:val="0"/>
      <w:marRight w:val="0"/>
      <w:marTop w:val="0"/>
      <w:marBottom w:val="0"/>
      <w:divBdr>
        <w:top w:val="none" w:sz="0" w:space="0" w:color="auto"/>
        <w:left w:val="none" w:sz="0" w:space="0" w:color="auto"/>
        <w:bottom w:val="none" w:sz="0" w:space="0" w:color="auto"/>
        <w:right w:val="none" w:sz="0" w:space="0" w:color="auto"/>
      </w:divBdr>
    </w:div>
    <w:div w:id="1244028695">
      <w:bodyDiv w:val="1"/>
      <w:marLeft w:val="0"/>
      <w:marRight w:val="0"/>
      <w:marTop w:val="0"/>
      <w:marBottom w:val="0"/>
      <w:divBdr>
        <w:top w:val="none" w:sz="0" w:space="0" w:color="auto"/>
        <w:left w:val="none" w:sz="0" w:space="0" w:color="auto"/>
        <w:bottom w:val="none" w:sz="0" w:space="0" w:color="auto"/>
        <w:right w:val="none" w:sz="0" w:space="0" w:color="auto"/>
      </w:divBdr>
    </w:div>
    <w:div w:id="138694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 R</dc:creator>
  <cp:keywords/>
  <dc:description/>
  <cp:lastModifiedBy>Divakar R</cp:lastModifiedBy>
  <cp:revision>7</cp:revision>
  <dcterms:created xsi:type="dcterms:W3CDTF">2023-10-30T16:05:00Z</dcterms:created>
  <dcterms:modified xsi:type="dcterms:W3CDTF">2023-11-03T13:50:00Z</dcterms:modified>
</cp:coreProperties>
</file>