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Preparation Plan – Senior Backend Data Engineer</w:t>
      </w:r>
    </w:p>
    <w:p>
      <w:pPr>
        <w:spacing w:after="60"/>
      </w:pPr>
      <w:r>
        <w:rPr>
          <w:color w:val="595959"/>
        </w:rPr>
        <w:t xml:space="preserve">Sandline Global · eDiscovery · C#/.NET + MS SQL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be ready for the technical screen, live coding, SQL tuning questions and an eDiscovery discussion.</w:t>
      </w:r>
    </w:p>
    <w:p>
      <w:pPr>
        <w:pStyle w:val="Heading1"/>
        <w:pBdr>
          <w:bottom w:val="single" w:color="1F4E79" w:sz="6" w:space="4"/>
        </w:pBdr>
      </w:pPr>
      <w:r>
        <w:t xml:space="preserve">1. Priority Map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4926"/>
      </w:tblGrid>
      <w:tr>
        <w:trPr>
          <w:tblHeader/>
        </w:trPr>
        <w:tc>
          <w:tcPr>
            <w:tcW w:type="dxa" w:w="26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Area</w:t>
            </w:r>
          </w:p>
        </w:tc>
        <w:tc>
          <w:tcPr>
            <w:tcW w:type="dxa" w:w="15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492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C# / .NET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Critical</w:t>
            </w:r>
          </w:p>
        </w:tc>
        <w:tc>
          <w:tcPr>
            <w:tcW w:type="dxa" w:w="4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Strictly required; main coding language</w:t>
            </w:r>
          </w:p>
        </w:tc>
      </w:tr>
      <w:tr>
        <w:trPr>
          <w:tblHeader w:val="false"/>
        </w:trPr>
        <w:tc>
          <w:tcPr>
            <w:tcW w:type="dxa" w:w="26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MS SQL Server</w:t>
            </w:r>
          </w:p>
        </w:tc>
        <w:tc>
          <w:tcPr>
            <w:tcW w:type="dxa" w:w="15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Critical</w:t>
            </w:r>
          </w:p>
        </w:tc>
        <w:tc>
          <w:tcPr>
            <w:tcW w:type="dxa" w:w="4926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Querying, DBA, performance tuning required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ETL &amp; data processing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Critical</w:t>
            </w:r>
          </w:p>
        </w:tc>
        <w:tc>
          <w:tcPr>
            <w:tcW w:type="dxa" w:w="4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Core daily work</w:t>
            </w:r>
          </w:p>
        </w:tc>
      </w:tr>
      <w:tr>
        <w:trPr>
          <w:tblHeader w:val="false"/>
        </w:trPr>
        <w:tc>
          <w:tcPr>
            <w:tcW w:type="dxa" w:w="26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Debugging &amp; log analysis</w:t>
            </w:r>
          </w:p>
        </w:tc>
        <w:tc>
          <w:tcPr>
            <w:tcW w:type="dxa" w:w="15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High</w:t>
            </w:r>
          </w:p>
        </w:tc>
        <w:tc>
          <w:tcPr>
            <w:tcW w:type="dxa" w:w="4926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Role is "investigator", not checklist worker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PowerShell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High</w:t>
            </w:r>
          </w:p>
        </w:tc>
        <w:tc>
          <w:tcPr>
            <w:tcW w:type="dxa" w:w="4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Automation scripts</w:t>
            </w:r>
          </w:p>
        </w:tc>
      </w:tr>
      <w:tr>
        <w:trPr>
          <w:tblHeader w:val="false"/>
        </w:trPr>
        <w:tc>
          <w:tcPr>
            <w:tcW w:type="dxa" w:w="26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Text, encoding &amp; file formats</w:t>
            </w:r>
          </w:p>
        </w:tc>
        <w:tc>
          <w:tcPr>
            <w:tcW w:type="dxa" w:w="15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High</w:t>
            </w:r>
          </w:p>
        </w:tc>
        <w:tc>
          <w:tcPr>
            <w:tcW w:type="dxa" w:w="4926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Corruptions, encoding errors, parsing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eDiscovery domain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High</w:t>
            </w:r>
          </w:p>
        </w:tc>
        <w:tc>
          <w:tcPr>
            <w:tcW w:type="dxa" w:w="4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Relativity / Nuix = big plus</w:t>
            </w:r>
          </w:p>
        </w:tc>
      </w:tr>
      <w:tr>
        <w:trPr>
          <w:tblHeader w:val="false"/>
        </w:trPr>
        <w:tc>
          <w:tcPr>
            <w:tcW w:type="dxa" w:w="26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Python</w:t>
            </w:r>
          </w:p>
        </w:tc>
        <w:tc>
          <w:tcPr>
            <w:tcW w:type="dxa" w:w="15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Medium</w:t>
            </w:r>
          </w:p>
        </w:tc>
        <w:tc>
          <w:tcPr>
            <w:tcW w:type="dxa" w:w="4926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Secondary, nice-to-have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CI/CD &amp; system design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Medium</w:t>
            </w:r>
          </w:p>
        </w:tc>
        <w:tc>
          <w:tcPr>
            <w:tcW w:type="dxa" w:w="4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Listed in job skills</w:t>
            </w:r>
          </w:p>
        </w:tc>
      </w:tr>
      <w:tr>
        <w:trPr>
          <w:tblHeader w:val="false"/>
        </w:trPr>
        <w:tc>
          <w:tcPr>
            <w:tcW w:type="dxa" w:w="26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Mandarin</w:t>
            </w:r>
          </w:p>
        </w:tc>
        <w:tc>
          <w:tcPr>
            <w:tcW w:type="dxa" w:w="15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Blocker</w:t>
            </w:r>
          </w:p>
        </w:tc>
        <w:tc>
          <w:tcPr>
            <w:tcW w:type="dxa" w:w="4926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Fluency required – see Section 6</w:t>
            </w:r>
          </w:p>
        </w:tc>
      </w:tr>
    </w:tbl>
    <w:p>
      <w:pPr>
        <w:pStyle w:val="Heading1"/>
        <w:pBdr>
          <w:bottom w:val="single" w:color="1F4E79" w:sz="6" w:space="4"/>
        </w:pBdr>
      </w:pPr>
      <w:r>
        <w:t xml:space="preserve">2. Six-Week Study Plan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900"/>
        <w:gridCol w:w="3826"/>
      </w:tblGrid>
      <w:tr>
        <w:trPr>
          <w:tblHeader/>
        </w:trPr>
        <w:tc>
          <w:tcPr>
            <w:tcW w:type="dxa" w:w="13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Week</w:t>
            </w:r>
          </w:p>
        </w:tc>
        <w:tc>
          <w:tcPr>
            <w:tcW w:type="dxa" w:w="39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Focus</w:t>
            </w:r>
          </w:p>
        </w:tc>
        <w:tc>
          <w:tcPr>
            <w:tcW w:type="dxa" w:w="382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Output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C# refresh: LINQ, async, collections, file I/O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Small console tools on GitHub</w:t>
            </w:r>
          </w:p>
        </w:tc>
      </w:tr>
      <w:tr>
        <w:trPr>
          <w:tblHeader w:val="false"/>
        </w:trPr>
        <w:tc>
          <w:tcPr>
            <w:tcW w:type="dxa" w:w="13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39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T-SQL deep dive: joins, window functions, CTEs</w:t>
            </w:r>
          </w:p>
        </w:tc>
        <w:tc>
          <w:tcPr>
            <w:tcW w:type="dxa" w:w="3826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50+ practice queries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SQL tuning: indexes, execution plans, statistics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Tuning notes + before/after examples</w:t>
            </w:r>
          </w:p>
        </w:tc>
      </w:tr>
      <w:tr>
        <w:trPr>
          <w:tblHeader w:val="false"/>
        </w:trPr>
        <w:tc>
          <w:tcPr>
            <w:tcW w:type="dxa" w:w="13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39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ETL in C#: bulk load, parsing, encoding</w:t>
            </w:r>
          </w:p>
        </w:tc>
        <w:tc>
          <w:tcPr>
            <w:tcW w:type="dxa" w:w="3826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Mini ETL project (Section 4)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PowerShell + eDiscovery domain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Automation script + EDRM notes</w:t>
            </w:r>
          </w:p>
        </w:tc>
      </w:tr>
      <w:tr>
        <w:trPr>
          <w:tblHeader w:val="false"/>
        </w:trPr>
        <w:tc>
          <w:tcPr>
            <w:tcW w:type="dxa" w:w="13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39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Mock interviews, resume, stories</w:t>
            </w:r>
          </w:p>
        </w:tc>
        <w:tc>
          <w:tcPr>
            <w:tcW w:type="dxa" w:w="3826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STAR stories + polished resume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Daily routine (2–3 hrs):</w:t>
      </w:r>
      <w:r>
        <w:t xml:space="preserve"> 1 hr theory · 1 hr hands-on code · 30 min interview questions.</w:t>
      </w:r>
    </w:p>
    <w:p>
      <w:pPr>
        <w:pStyle w:val="Heading1"/>
        <w:pBdr>
          <w:bottom w:val="single" w:color="1F4E79" w:sz="6" w:space="4"/>
        </w:pBdr>
      </w:pPr>
      <w:r>
        <w:t xml:space="preserve">3. Topic-by-Topic Preparation</w:t>
      </w:r>
    </w:p>
    <w:p>
      <w:pPr>
        <w:pStyle w:val="Heading2"/>
      </w:pPr>
      <w:r>
        <w:t xml:space="preserve">3.1 C# / .NET (Critical)</w:t>
      </w:r>
    </w:p>
    <w:p>
      <w:pPr>
        <w:pStyle w:val="Heading3"/>
      </w:pPr>
      <w:r>
        <w:t xml:space="preserve">What to prepare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OOP: classes, interfaces, inheritance, SOLID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Generics &amp; collections (List, Dictionary, HashSet)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LINQ: Where, Select, GroupBy, Join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async / await, Task, parallel processing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Streams: FileStream, StreamReader, large files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Exceptions: try/catch/finally, custom exceptions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Memory: GC, IDisposable, using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ADO.NET: SqlConnection, SqlCommand, SqlBulkCopy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Dapper / Entity Framework basics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Console apps &amp; Windows services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REST API calls: HttpClient, JSON (System.Text.Json)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ASP.NET Core Web API basics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Unit testing: xUnit / NUnit</w:t>
      </w:r>
    </w:p>
    <w:p>
      <w:pPr>
        <w:pStyle w:val="Heading3"/>
      </w:pPr>
      <w:r>
        <w:t xml:space="preserve">How to prepare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Rebuild small tools daily in Visual Studio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Read 1 file of 10GB+ line by line – measure memory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Write a CSV → SQL loader with SqlBulkCopy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Call a public REST API, save JSON to SQL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Solve 2 coding problems/day in C#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Explain each concept aloud (interview practice)</w:t>
      </w:r>
    </w:p>
    <w:p>
      <w:pPr>
        <w:pStyle w:val="Heading3"/>
      </w:pPr>
      <w:r>
        <w:t xml:space="preserve">Materials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Book: </w:t>
      </w:r>
      <w:r>
        <w:rPr>
          <w:b/>
          <w:bCs/>
        </w:rPr>
        <w:t xml:space="preserve">C# 12 in a Nutshell</w:t>
      </w:r>
      <w:r>
        <w:t xml:space="preserve"> – Joseph Albahari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Book: </w:t>
      </w:r>
      <w:r>
        <w:rPr>
          <w:b/>
          <w:bCs/>
        </w:rPr>
        <w:t xml:space="preserve">C# in Depth</w:t>
      </w:r>
      <w:r>
        <w:t xml:space="preserve"> – Jon Skeet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Book: </w:t>
      </w:r>
      <w:r>
        <w:rPr>
          <w:b/>
          <w:bCs/>
        </w:rPr>
        <w:t xml:space="preserve">CLR via C#</w:t>
      </w:r>
      <w:r>
        <w:t xml:space="preserve"> – Jeffrey Richter (internals)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Microsoft Learn: C# &amp; .NET learning paths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Tool: </w:t>
      </w:r>
      <w:r>
        <w:rPr>
          <w:b/>
          <w:bCs/>
        </w:rPr>
        <w:t xml:space="preserve">LINQPad</w:t>
      </w:r>
      <w:r>
        <w:t xml:space="preserve"> (fast C# + SQL testing)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Practice: LeetCode / Exercism C# track</w:t>
      </w:r>
    </w:p>
    <w:p>
      <w:pPr>
        <w:pStyle w:val="Heading2"/>
      </w:pPr>
      <w:r>
        <w:t xml:space="preserve">3.2 MS SQL Server – Querying (Critical)</w:t>
      </w:r>
    </w:p>
    <w:p>
      <w:pPr>
        <w:pStyle w:val="Heading3"/>
      </w:pPr>
      <w:r>
        <w:t xml:space="preserve">What to prepare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JOIN types, subqueries, CTEs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Window functions: ROW_NUMBER, RANK, LAG, LEAD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GROUP BY, HAVING, PIVOT / UNPIVOT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MERGE, UPSERT patterns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Stored procedures, functions, views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Transactions, isolation levels, locking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Temp tables vs table variables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String functions: STRING_SPLIT, PATINDEX, COLLATE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Duplicate detection queries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ANSI SQL vs T-SQL differences</w:t>
      </w:r>
    </w:p>
    <w:p>
      <w:pPr>
        <w:pStyle w:val="Heading3"/>
      </w:pPr>
      <w:r>
        <w:t xml:space="preserve">How to prepare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Install sample DBs: AdventureWorks, WideWorldImporters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Write 50+ queries, from simple to complex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Practice "find duplicates / gaps / top N per group"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Use SSMS daily</w:t>
      </w:r>
    </w:p>
    <w:p>
      <w:pPr>
        <w:pStyle w:val="Heading3"/>
      </w:pPr>
      <w:r>
        <w:t xml:space="preserve">Materials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Book: </w:t>
      </w:r>
      <w:r>
        <w:rPr>
          <w:b/>
          <w:bCs/>
        </w:rPr>
        <w:t xml:space="preserve">T-SQL Fundamentals</w:t>
      </w:r>
      <w:r>
        <w:t xml:space="preserve"> – Itzik Ben-Gan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Book: </w:t>
      </w:r>
      <w:r>
        <w:rPr>
          <w:b/>
          <w:bCs/>
        </w:rPr>
        <w:t xml:space="preserve">T-SQL Window Functions</w:t>
      </w:r>
      <w:r>
        <w:t xml:space="preserve"> – Itzik Ben-Gan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Practice: LeetCode SQL 50, HackerRank SQL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Docs: Microsoft Learn T-SQL reference</w:t>
      </w:r>
    </w:p>
    <w:p>
      <w:pPr>
        <w:pStyle w:val="Heading2"/>
      </w:pPr>
      <w:r>
        <w:t xml:space="preserve">3.3 MS SQL Server – Performance &amp; DBA (Critical)</w:t>
      </w:r>
    </w:p>
    <w:p>
      <w:pPr>
        <w:pStyle w:val="Heading3"/>
      </w:pPr>
      <w:r>
        <w:t xml:space="preserve">What to prepare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Clustered vs non-clustered indexes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Covering indexes, INCLUDE columns, filtered indexes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Reading execution plans (scan vs seek, key lookup)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Statistics &amp; cardinality estimation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Parameter sniffing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Index fragmentation &amp; maintenance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Partitioning large tables (TB-scale)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Blocking, deadlocks, wait stats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DMVs: sys.dm_exec_query_stats, sys.dm_db_index_usage_stats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Query Store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Backup / restore, recovery models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TempDB &amp; log file management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Bulk load tuning: minimal logging, batch size</w:t>
      </w:r>
    </w:p>
    <w:p>
      <w:pPr>
        <w:pStyle w:val="Heading3"/>
      </w:pPr>
      <w:r>
        <w:t xml:space="preserve">How to prepare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Load a big dataset (Stack Overflow DB) and tune slow queries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Record before/after timings – use in interview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Run sp_Blitz / sp_BlitzIndex and read results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Create a deadlock on purpose, then fix it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Practice explaining a plan in 2 minutes</w:t>
      </w:r>
    </w:p>
    <w:p>
      <w:pPr>
        <w:pStyle w:val="Heading3"/>
      </w:pPr>
      <w:r>
        <w:t xml:space="preserve">Materials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Free: </w:t>
      </w:r>
      <w:r>
        <w:rPr>
          <w:b/>
          <w:bCs/>
        </w:rPr>
        <w:t xml:space="preserve">Brent Ozar</w:t>
      </w:r>
      <w:r>
        <w:t xml:space="preserve"> – First Responder Kit, blog, "How to Think Like the SQL Server Engine"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Free ebook: </w:t>
      </w:r>
      <w:r>
        <w:rPr>
          <w:b/>
          <w:bCs/>
        </w:rPr>
        <w:t xml:space="preserve">SQL Server Execution Plans</w:t>
      </w:r>
      <w:r>
        <w:t xml:space="preserve"> – Grant Fritchey (Redgate)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Book: </w:t>
      </w:r>
      <w:r>
        <w:rPr>
          <w:b/>
          <w:bCs/>
        </w:rPr>
        <w:t xml:space="preserve">SQL Server Query Performance Tuning</w:t>
      </w:r>
      <w:r>
        <w:t xml:space="preserve"> – Grant Fritchey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Site: </w:t>
      </w:r>
      <w:r>
        <w:rPr>
          <w:b/>
          <w:bCs/>
        </w:rPr>
        <w:t xml:space="preserve">Use The Index, Luke</w:t>
      </w:r>
      <w:r>
        <w:t xml:space="preserve"> – Markus Winand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Dataset: Stack Overflow database (Brent Ozar download)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Cert path (optional): Microsoft DP-300</w:t>
      </w:r>
    </w:p>
    <w:p>
      <w:pPr>
        <w:pStyle w:val="Heading2"/>
      </w:pPr>
      <w:r>
        <w:t xml:space="preserve">3.4 ETL &amp; Data Pipelines (Critical)</w:t>
      </w:r>
    </w:p>
    <w:p>
      <w:pPr>
        <w:pStyle w:val="Heading3"/>
      </w:pPr>
      <w:r>
        <w:t xml:space="preserve">What to prepare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Extract → Transform → Load design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Staging tables, incremental loads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Bulk ingestion (SqlBulkCopy, BULK INSERT, bcp)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Error handling: bad rows, retry, quarantine table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Logging every step to a DB log table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Metadata extraction (file name, dates, hashes, author)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Idempotent, restartable jobs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SSIS basics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Parallel processing &amp; batching</w:t>
      </w:r>
    </w:p>
    <w:p>
      <w:pPr>
        <w:pStyle w:val="Heading3"/>
      </w:pPr>
      <w:r>
        <w:t xml:space="preserve">How to prepare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Build the mini ETL project (Section 4)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Draw your pipeline design on paper – practice explaining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Break your own pipeline (bad data) and fix it</w:t>
      </w:r>
    </w:p>
    <w:p>
      <w:pPr>
        <w:pStyle w:val="Heading3"/>
      </w:pPr>
      <w:r>
        <w:t xml:space="preserve">Materials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Book: </w:t>
      </w:r>
      <w:r>
        <w:rPr>
          <w:b/>
          <w:bCs/>
        </w:rPr>
        <w:t xml:space="preserve">Fundamentals of Data Engineering</w:t>
      </w:r>
      <w:r>
        <w:t xml:space="preserve"> – Reis &amp; Housley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Book: </w:t>
      </w:r>
      <w:r>
        <w:rPr>
          <w:b/>
          <w:bCs/>
        </w:rPr>
        <w:t xml:space="preserve">Designing Data-Intensive Applications</w:t>
      </w:r>
      <w:r>
        <w:t xml:space="preserve"> – Martin Kleppmann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Docs: Microsoft Learn – SSIS, SqlBulkCopy, bcp</w:t>
      </w:r>
    </w:p>
    <w:p>
      <w:pPr>
        <w:pStyle w:val="Heading2"/>
      </w:pPr>
      <w:r>
        <w:t xml:space="preserve">3.5 Text, Encoding &amp; File Formats (High)</w:t>
      </w:r>
    </w:p>
    <w:p>
      <w:pPr>
        <w:pStyle w:val="Heading3"/>
      </w:pPr>
      <w:r>
        <w:t xml:space="preserve">What to prepare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ASCII, UTF-8, UTF-16, BOM, code pages (Big5 for Taiwan)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Mojibake – how garbled text happens and how to fix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Regex for parsing &amp; cleaning text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Email formats: PST, MSG, EML, MIME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Office / PDF text extraction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Hashing: MD5, SHA-1, SHA-256 (dedup)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Delimited files: CSV quirks, embedded newlines</w:t>
      </w:r>
    </w:p>
    <w:p>
      <w:pPr>
        <w:pStyle w:val="Heading3"/>
      </w:pPr>
      <w:r>
        <w:t xml:space="preserve">How to prepare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Convert files between encodings in C# &amp; PowerShell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Create broken-encoding files, write a detector/fixer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Parse EML files with MimeKit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Hash a folder of files and find duplicates</w:t>
      </w:r>
    </w:p>
    <w:p>
      <w:pPr>
        <w:pStyle w:val="Heading3"/>
      </w:pPr>
      <w:r>
        <w:t xml:space="preserve">Materials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Article: </w:t>
      </w:r>
      <w:r>
        <w:rPr>
          <w:b/>
          <w:bCs/>
        </w:rPr>
        <w:t xml:space="preserve">The Absolute Minimum Every Software Developer Must Know About Unicode</w:t>
      </w:r>
      <w:r>
        <w:t xml:space="preserve"> – Joel Spolsky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Docs: .NET System.Text.Encoding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Library: </w:t>
      </w:r>
      <w:r>
        <w:rPr>
          <w:b/>
          <w:bCs/>
        </w:rPr>
        <w:t xml:space="preserve">MimeKit</w:t>
      </w:r>
      <w:r>
        <w:t xml:space="preserve"> (C# email parsing)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Tool: </w:t>
      </w:r>
      <w:r>
        <w:rPr>
          <w:b/>
          <w:bCs/>
        </w:rPr>
        <w:t xml:space="preserve">regex101.com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Tool: Notepad++ (view encodings / hidden chars)</w:t>
      </w:r>
    </w:p>
    <w:p>
      <w:pPr>
        <w:pStyle w:val="Heading2"/>
      </w:pPr>
      <w:r>
        <w:t xml:space="preserve">3.6 PowerShell (High)</w:t>
      </w:r>
    </w:p>
    <w:p>
      <w:pPr>
        <w:pStyle w:val="Heading3"/>
      </w:pPr>
      <w:r>
        <w:t xml:space="preserve">What to prepare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Cmdlets, pipeline, objects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Variables, loops, functions, modules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File ops: Get-ChildItem, Import-Csv, Export-Csv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Error handling: try/catch, -ErrorAction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Invoke-Sqlcmd / SqlServer module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Invoke-RestMethod for APIs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Scheduled tasks &amp; remoting</w:t>
      </w:r>
    </w:p>
    <w:p>
      <w:pPr>
        <w:pStyle w:val="Heading3"/>
      </w:pPr>
      <w:r>
        <w:t xml:space="preserve">How to prepare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Automate a daily task on your own PC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Script: scan folder → hash files → write to SQL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Script: call a REST API → save to CSV</w:t>
      </w:r>
    </w:p>
    <w:p>
      <w:pPr>
        <w:pStyle w:val="Heading3"/>
      </w:pPr>
      <w:r>
        <w:t xml:space="preserve">Materials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Book: </w:t>
      </w:r>
      <w:r>
        <w:rPr>
          <w:b/>
          <w:bCs/>
        </w:rPr>
        <w:t xml:space="preserve">Learn PowerShell in a Month of Lunches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Docs: Microsoft Learn – PowerShell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Module: SqlServer (PowerShell Gallery)</w:t>
      </w:r>
    </w:p>
    <w:p>
      <w:pPr>
        <w:pStyle w:val="Heading2"/>
      </w:pPr>
      <w:r>
        <w:t xml:space="preserve">3.7 eDiscovery Domain (High – big plus)</w:t>
      </w:r>
    </w:p>
    <w:p>
      <w:pPr>
        <w:pStyle w:val="Heading3"/>
      </w:pPr>
      <w:r>
        <w:t xml:space="preserve">What to prepare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EDRM model: Identify → Preserve → Collect → Process → Review → Produce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Processing: de-NIST, dedup, email threading, OCR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Load files: DAT, OPT, LFP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Bates numbering, native vs image production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Custodians, chain of custody, metadata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Relativity: workspaces, fields, RDO, Processing, Integration Points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Relativity APIs: REST / Kepler services, Object Manager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Nuix Workstation basics &amp; scripting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Basic legal terms: litigation hold, privilege, production</w:t>
      </w:r>
    </w:p>
    <w:p>
      <w:pPr>
        <w:pStyle w:val="Heading3"/>
      </w:pPr>
      <w:r>
        <w:t xml:space="preserve">How to prepare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Read EDRM diagrams; write a 1-page summary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Watch Relativity &amp; Nuix demo videos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Create a sample DAT load file from your ETL project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Prepare: "how would you fix a failed processing job?"</w:t>
      </w:r>
    </w:p>
    <w:p>
      <w:pPr>
        <w:pStyle w:val="Heading3"/>
      </w:pPr>
      <w:r>
        <w:t xml:space="preserve">Materials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Site: </w:t>
      </w:r>
      <w:r>
        <w:rPr>
          <w:b/>
          <w:bCs/>
        </w:rPr>
        <w:t xml:space="preserve">edrm.net</w:t>
      </w:r>
      <w:r>
        <w:t xml:space="preserve"> (EDRM model &amp; glossary)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Docs: </w:t>
      </w:r>
      <w:r>
        <w:rPr>
          <w:b/>
          <w:bCs/>
        </w:rPr>
        <w:t xml:space="preserve">help.relativity.com</w:t>
      </w:r>
      <w:r>
        <w:t xml:space="preserve"> (user &amp; admin docs)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Docs: </w:t>
      </w:r>
      <w:r>
        <w:rPr>
          <w:b/>
          <w:bCs/>
        </w:rPr>
        <w:t xml:space="preserve">platform.relativity.com</w:t>
      </w:r>
      <w:r>
        <w:t xml:space="preserve"> (developer / API)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Relativity Training – RCA certification path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Nuix – Nuix Workstation training &amp; docs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YouTube: Relativity &amp; Nuix official channels</w:t>
      </w:r>
    </w:p>
    <w:p>
      <w:pPr>
        <w:pStyle w:val="Heading2"/>
      </w:pPr>
      <w:r>
        <w:t xml:space="preserve">3.8 Debugging &amp; Log Analysis (High)</w:t>
      </w:r>
    </w:p>
    <w:p>
      <w:pPr>
        <w:pStyle w:val="Heading3"/>
      </w:pPr>
      <w:r>
        <w:t xml:space="preserve">What to prepare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Reading stack traces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Visual Studio debugger: breakpoints, watch, attach to process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Structured logging (Serilog / NLog)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Windows Event Viewer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SQL Server error log &amp; Extended Events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Root-cause analysis (5 Whys)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Writing clear incident reports</w:t>
      </w:r>
    </w:p>
    <w:p>
      <w:pPr>
        <w:pStyle w:val="Heading3"/>
      </w:pPr>
      <w:r>
        <w:t xml:space="preserve">How to prepare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Inject bugs into your project, then find them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Add structured logging to your ETL tool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Write 2 short RCA reports for practice</w:t>
      </w:r>
    </w:p>
    <w:p>
      <w:pPr>
        <w:pStyle w:val="Heading3"/>
      </w:pPr>
      <w:r>
        <w:t xml:space="preserve">Materials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Book: </w:t>
      </w:r>
      <w:r>
        <w:rPr>
          <w:b/>
          <w:bCs/>
        </w:rPr>
        <w:t xml:space="preserve">Debugging</w:t>
      </w:r>
      <w:r>
        <w:t xml:space="preserve"> – David Agans (9 rules)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Docs: Visual Studio debugger, Extended Events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Tools: dotnet-dump, dotnet-trace, Seq (log viewer)</w:t>
      </w:r>
    </w:p>
    <w:p>
      <w:pPr>
        <w:pStyle w:val="Heading2"/>
      </w:pPr>
      <w:r>
        <w:t xml:space="preserve">3.9 Python, CI/CD &amp; Design (Medium)</w:t>
      </w:r>
    </w:p>
    <w:p>
      <w:pPr>
        <w:pStyle w:val="Heading3"/>
      </w:pPr>
      <w:r>
        <w:t xml:space="preserve">What to prepare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Python: pandas, file parsing, pyodbc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Git: branching, pull requests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CI/CD: build &amp; test pipeline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Modular design, clean architecture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API integration patterns: retry, paging, rate limits</w:t>
      </w:r>
    </w:p>
    <w:p>
      <w:pPr>
        <w:pStyle w:val="Heading3"/>
      </w:pPr>
      <w:r>
        <w:t xml:space="preserve">How to prepare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Add a GitHub Actions build to your C# project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Rewrite one ETL step in Python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Draw the architecture of your project</w:t>
      </w:r>
    </w:p>
    <w:p>
      <w:pPr>
        <w:pStyle w:val="Heading3"/>
      </w:pPr>
      <w:r>
        <w:t xml:space="preserve">Materials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Docs: GitHub Actions for .NET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Book: </w:t>
      </w:r>
      <w:r>
        <w:rPr>
          <w:b/>
          <w:bCs/>
        </w:rPr>
        <w:t xml:space="preserve">Automate the Boring Stuff with Python</w:t>
      </w:r>
      <w:r>
        <w:t xml:space="preserve"> (free online)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Book: </w:t>
      </w:r>
      <w:r>
        <w:rPr>
          <w:b/>
          <w:bCs/>
        </w:rPr>
        <w:t xml:space="preserve">Clean Code</w:t>
      </w:r>
      <w:r>
        <w:t xml:space="preserve"> – Robert C. Martin</w:t>
      </w:r>
    </w:p>
    <w:p>
      <w:pPr>
        <w:pStyle w:val="Heading1"/>
        <w:pBdr>
          <w:bottom w:val="single" w:color="1F4E79" w:sz="6" w:space="4"/>
        </w:pBdr>
      </w:pPr>
      <w:r>
        <w:t xml:space="preserve">4. Portfolio Project (Must Build)</w:t>
      </w:r>
    </w:p>
    <w:p>
      <w:pPr>
        <w:spacing w:after="120"/>
      </w:pPr>
      <w:r>
        <w:rPr>
          <w:b/>
          <w:bCs/>
        </w:rPr>
        <w:t xml:space="preserve">"Mini eDiscovery Processor"</w:t>
      </w:r>
      <w:r>
        <w:t xml:space="preserve"> – C# + SQL Server + PowerShell. Shows every skill in the job.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Input: folder of mixed files (EML, PDF, TXT, CSV)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Extract metadata: name, size, dates, author, hash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Extract text; detect &amp; fix encoding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Dedup by SHA-256 hash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Bulk load into SQL Server (SqlBulkCopy)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Log every step + exceptions to a log table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Tune queries with proper indexes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Export a DAT load file + QC validation report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PowerShell script to run the whole job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README with architecture diagram &amp; results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Tip:</w:t>
      </w:r>
      <w:r>
        <w:t xml:space="preserve"> push to GitHub; put the link on your resume and 104 profile.</w:t>
      </w:r>
    </w:p>
    <w:p>
      <w:pPr>
        <w:pStyle w:val="Heading1"/>
        <w:pBdr>
          <w:bottom w:val="single" w:color="1F4E79" w:sz="6" w:space="4"/>
        </w:pBdr>
      </w:pPr>
      <w:r>
        <w:t xml:space="preserve">5. Interview Preparation</w:t>
      </w:r>
    </w:p>
    <w:p>
      <w:pPr>
        <w:pStyle w:val="Heading2"/>
      </w:pPr>
      <w:r>
        <w:t xml:space="preserve">Likely Technical Questions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Clustered vs non-clustered index?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How do you find a slow query?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What is parameter sniffing? How to fix?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How do you load 100M rows fast?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How do you handle bad rows in ETL?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How do you detect file encoding?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async vs multithreading in C#?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IDisposable &amp; using – why?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How to dedup millions of documents?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Walk through debugging an unknown exception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What is a load file / Bates number?</w:t>
      </w:r>
    </w:p>
    <w:p>
      <w:pPr>
        <w:pStyle w:val="Heading2"/>
      </w:pPr>
      <w:r>
        <w:t xml:space="preserve">Live Coding / Tasks to Practice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Parse a messy CSV in C#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Write top-N-per-group SQL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Find duplicates with window functions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Optimize a given slow query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Write a PowerShell file-rename script</w:t>
      </w:r>
    </w:p>
    <w:p>
      <w:pPr>
        <w:pStyle w:val="Heading2"/>
      </w:pPr>
      <w:r>
        <w:t xml:space="preserve">Behavioral (STAR Stories)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Hardest data problem you solved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Fixing a production issue under pressure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Working alone with no clear instructions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Improving performance with numbers (e.g. 2 hrs → 5 min)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Explaining technical issue to non-technical person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Why individual contributor, not manager</w:t>
      </w:r>
    </w:p>
    <w:p>
      <w:pPr>
        <w:pStyle w:val="Heading2"/>
      </w:pPr>
      <w:r>
        <w:t xml:space="preserve">Questions to Ask Them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Main tools: Relativity, Nuix, or in-house?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Typical data volume per matter?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How often are evening/weekend shifts?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How much travel per year?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Is Mandarin needed daily or for some clients?</w:t>
      </w:r>
    </w:p>
    <w:p>
      <w:pPr>
        <w:pStyle w:val="Heading1"/>
        <w:pBdr>
          <w:bottom w:val="single" w:color="1F4E79" w:sz="6" w:space="4"/>
        </w:pBdr>
      </w:pPr>
      <w:r>
        <w:t xml:space="preserve">6. Mandarin Requirement – Strategy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Job says </w:t>
      </w:r>
      <w:r>
        <w:rPr>
          <w:b/>
          <w:bCs/>
        </w:rPr>
        <w:t xml:space="preserve">fluent Mandarin</w:t>
      </w:r>
      <w:r>
        <w:t xml:space="preserve"> – the biggest gap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Fluency is not possible in 6 weeks – be honest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Apply anyway; ask recruiter if English-only is possible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Highlight: global clients, English docs, strong tech skills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Start basic Mandarin now – shows commitment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Learn tech &amp; work phrases first</w:t>
      </w:r>
    </w:p>
    <w:p>
      <w:pPr>
        <w:pStyle w:val="Heading3"/>
      </w:pPr>
      <w:r>
        <w:t xml:space="preserve">Materials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NTNU </w:t>
      </w:r>
      <w:r>
        <w:rPr>
          <w:b/>
          <w:bCs/>
        </w:rPr>
        <w:t xml:space="preserve">Mandarin Training Center</w:t>
      </w:r>
      <w:r>
        <w:t xml:space="preserve"> (Taipei)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NTU </w:t>
      </w:r>
      <w:r>
        <w:rPr>
          <w:b/>
          <w:bCs/>
        </w:rPr>
        <w:t xml:space="preserve">ICLP</w:t>
      </w:r>
      <w:r>
        <w:t xml:space="preserve"> (intensive program)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TOCFL exam – official proficiency proof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Apps: HelloChinese, Duolingo, Pleco (dictionary)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italki – 1-on-1 tutors</w:t>
      </w:r>
    </w:p>
    <w:p>
      <w:pPr>
        <w:pStyle w:val="Heading1"/>
        <w:pBdr>
          <w:bottom w:val="single" w:color="1F4E79" w:sz="6" w:space="4"/>
        </w:pBdr>
      </w:pPr>
      <w:r>
        <w:t xml:space="preserve">7. Application Checklist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Resume: C#, MS SQL, ETL, PowerShell at the top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Add numbers: data size, speed gains, rows processed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GitHub portfolio project link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104 profile updated (English + keywords)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Valid Taiwan work permit / ARC ready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Can attend monthly Taipei events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OK with evening/weekend &amp; travel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5–6 STAR stories written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Salary target set (TWD 140K–180K+)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2 mock interviews done</w:t>
      </w:r>
    </w:p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00"/>
      </w:pPr>
      <w:rPr>
        <w:rFonts w:ascii="Segoe UI Symbol" w:cs="Segoe UI Symbol" w:eastAsia="Segoe UI Symbol" w:hAnsi="Segoe UI 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b/>
      <w:bCs/>
      <w:color w:val="1F4E79"/>
      <w:sz w:val="34"/>
      <w:szCs w:val="34"/>
    </w:rPr>
  </w:style>
  <w:style w:type="paragraph" w:styleId="Heading1">
    <w:name w:val="Heading 1"/>
    <w:basedOn w:val="Normal"/>
    <w:next w:val="Normal"/>
    <w:qFormat/>
    <w:pPr>
      <w:keepNext/>
      <w:spacing w:before="32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before="220" w:after="6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before="100" w:after="40"/>
      <w:outlineLvl w:val="2"/>
    </w:pPr>
    <w:rPr>
      <w:b/>
      <w:bCs/>
      <w:color w:val="40404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Preparation Plan – Senior Backend Data Engineer</dc:title>
  <dc:creator>Divakar Upadhyay</dc:creator>
  <cp:lastModifiedBy>Un-named</cp:lastModifiedBy>
  <cp:revision>1</cp:revision>
  <dcterms:created xsi:type="dcterms:W3CDTF">2026-10-08T08:22:17.668Z</dcterms:created>
  <dcterms:modified xsi:type="dcterms:W3CDTF">2026-10-08T08:22:17.671Z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