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ARGO — Parcel Management System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What It Is and How It Works (Simple Explanation)</w:t>
      </w:r>
    </w:p>
    <w:p>
      <w:pPr>
        <w:pStyle w:val="Heading1"/>
        <w:spacing w:after="150" w:before="300"/>
      </w:pPr>
      <w:r>
        <w:t xml:space="preserve">The Big Idea</w:t>
      </w:r>
    </w:p>
    <w:p>
      <w:pPr>
        <w:spacing w:after="160"/>
      </w:pPr>
      <w:r>
        <w:t xml:space="preserve">ARGO automates parcel handling at Plaksha's Gate-1. When a courier drops off a package, a guard photographs the label. ARGO reads the label automatically, figures out who it's for, puts it on a shelf, and emails the student. When the student comes to collect it, ARGO checks their identity using their face instead of a manual ID check, and hands over the parcel. No spreadsheets, no shouting names, no lost parcels.</w:t>
      </w:r>
    </w:p>
    <w:p>
      <w:pPr>
        <w:pStyle w:val="Heading1"/>
        <w:spacing w:after="150" w:before="300"/>
      </w:pPr>
      <w:r>
        <w:t xml:space="preserve">1. The App Guards &amp; Admins Use</w:t>
      </w:r>
    </w:p>
    <w:p>
      <w:pPr>
        <w:spacing w:after="160"/>
      </w:pPr>
      <w:r>
        <w:t xml:space="preserve">It's a tablet app (not a website, not a phone app) that guards use to scan labels and check students in. Admins get a dashboard with charts showing how the system is being used.</w:t>
      </w:r>
    </w:p>
    <w:p>
      <w:pPr>
        <w:pStyle w:val="Heading1"/>
        <w:spacing w:after="150" w:before="300"/>
      </w:pPr>
      <w:r>
        <w:t xml:space="preserve">2. How ARGO "Sees" Things</w:t>
      </w:r>
    </w:p>
    <w:p>
      <w:pPr>
        <w:spacing w:after="160"/>
      </w:pPr>
      <w:r>
        <w:t xml:space="preserve">ARGO uses two different kinds of AI:</w:t>
      </w:r>
    </w:p>
    <w:p>
      <w:pPr>
        <w:spacing w:after="100"/>
      </w:pPr>
      <w:r>
        <w:rPr>
          <w:b/>
          <w:bCs/>
        </w:rPr>
        <w:t xml:space="preserve">One that reads faces</w:t>
      </w:r>
    </w:p>
    <w:p>
      <w:pPr>
        <w:spacing w:after="160"/>
      </w:pPr>
      <w:r>
        <w:t xml:space="preserve">Used to verify a student's identity at pickup. This runs directly on the tablet, so it works even without great internet.</w:t>
      </w:r>
    </w:p>
    <w:p>
      <w:pPr>
        <w:spacing w:after="100"/>
      </w:pPr>
      <w:r>
        <w:rPr>
          <w:b/>
          <w:bCs/>
        </w:rPr>
        <w:t xml:space="preserve">One that reads text and images</w:t>
      </w:r>
    </w:p>
    <w:p>
      <w:pPr>
        <w:spacing w:after="160"/>
      </w:pPr>
      <w:r>
        <w:t xml:space="preserve">Used to scan parcel labels. This runs in the cloud using Google's Gemini AI model, which can read messy, real-world labels just like a person would.</w:t>
      </w:r>
    </w:p>
    <w:p>
      <w:pPr>
        <w:pStyle w:val="Heading1"/>
        <w:spacing w:after="150" w:before="300"/>
      </w:pPr>
      <w:r>
        <w:t xml:space="preserve">3. The Server Side</w:t>
      </w:r>
    </w:p>
    <w:p>
      <w:pPr>
        <w:spacing w:after="160"/>
      </w:pPr>
      <w:r>
        <w:t xml:space="preserve">There's no single computer running 24/7 in the background. Instead, small pieces of backend code run only when needed — like when a photo is uploaded, or when it's time to send a reminder email. This keeps things fast, cheap, and able to handle sudden bursts of activity (like everyone collecting parcels at once).</w:t>
      </w:r>
    </w:p>
    <w:p>
      <w:pPr>
        <w:pStyle w:val="Heading1"/>
        <w:spacing w:after="150" w:before="300"/>
      </w:pPr>
      <w:r>
        <w:t xml:space="preserve">4. Where the Data Lives</w:t>
      </w:r>
    </w:p>
    <w:p>
      <w:pPr>
        <w:spacing w:after="160"/>
      </w:pPr>
      <w:r>
        <w:t xml:space="preserve">All the important information — students, parcels, shelf usage, guard accounts — lives in one central, real-time database. Face photos are stored separately in secure cloud storage, kept apart from everything else for safety.</w:t>
      </w:r>
    </w:p>
    <w:p>
      <w:pPr>
        <w:pStyle w:val="Heading1"/>
        <w:spacing w:after="150" w:before="300"/>
      </w:pPr>
      <w:r>
        <w:t xml:space="preserve">5. How It All Works Together</w:t>
      </w:r>
    </w:p>
    <w:p>
      <w:pPr>
        <w:spacing w:after="100"/>
      </w:pPr>
      <w:r>
        <w:rPr>
          <w:b/>
          <w:bCs/>
        </w:rPr>
        <w:t xml:space="preserve">Dropping off a parcel</w:t>
      </w:r>
    </w:p>
    <w:p>
      <w:pPr>
        <w:spacing w:after="160"/>
      </w:pPr>
      <w:r>
        <w:t xml:space="preserve">A guard photographs the label. ARGO reads it automatically and figures out who the parcel is for.</w:t>
      </w:r>
    </w:p>
    <w:p>
      <w:pPr>
        <w:spacing w:after="100"/>
      </w:pPr>
      <w:r>
        <w:rPr>
          <w:b/>
          <w:bCs/>
        </w:rPr>
        <w:t xml:space="preserve">Finding a shelf</w:t>
      </w:r>
    </w:p>
    <w:p>
      <w:pPr>
        <w:spacing w:after="160"/>
      </w:pPr>
      <w:r>
        <w:t xml:space="preserve">ARGO automatically finds an open shelf and keeps track of how full each shelf is — no manual counting needed.</w:t>
      </w:r>
    </w:p>
    <w:p>
      <w:pPr>
        <w:spacing w:after="100"/>
      </w:pPr>
      <w:r>
        <w:rPr>
          <w:b/>
          <w:bCs/>
        </w:rPr>
        <w:t xml:space="preserve">Picking up a parcel</w:t>
      </w:r>
    </w:p>
    <w:p>
      <w:pPr>
        <w:spacing w:after="160"/>
      </w:pPr>
      <w:r>
        <w:t xml:space="preserve">The student looks at the tablet camera. ARGO checks if their face matches what's on file, and if it does, releases the parcel.</w:t>
      </w:r>
    </w:p>
    <w:p>
      <w:pPr>
        <w:spacing w:after="100"/>
      </w:pPr>
      <w:r>
        <w:rPr>
          <w:b/>
          <w:bCs/>
        </w:rPr>
        <w:t xml:space="preserve">Reminders</w:t>
      </w:r>
    </w:p>
    <w:p>
      <w:pPr>
        <w:spacing w:after="160"/>
      </w:pPr>
      <w:r>
        <w:t xml:space="preserve">If a parcel sits too long without being picked up, ARGO automatically sends the student a reminder email — no admin has to check manually.</w:t>
      </w:r>
    </w:p>
    <w:p>
      <w:pPr>
        <w:pStyle w:val="Heading1"/>
        <w:spacing w:after="150" w:before="300"/>
      </w:pPr>
      <w:r>
        <w:t xml:space="preserve">In One Sentence</w:t>
      </w:r>
    </w:p>
    <w:p>
      <w:pPr>
        <w:spacing w:after="160"/>
      </w:pPr>
      <w:r>
        <w:t xml:space="preserve">ARGO turns parcel handling from a manual, error-prone process into something that runs itself — scanning, sorting, notifying, and verifying, all automatically.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2026-08-01T13:29:19.499Z</dcterms:created>
  <dcterms:modified xsi:type="dcterms:W3CDTF">2026-08-01T13:29:19.517Z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