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Argo Parcel App - Technical Stack Overview</w:t>
      </w:r>
    </w:p>
    <w:p>
      <w:pPr>
        <w:pStyle w:val="BodyText"/>
        <w:bidi w:val="0"/>
        <w:jc w:val="start"/>
        <w:rPr/>
      </w:pPr>
      <w:r>
        <w:rPr/>
        <w:t>This document outlines the complete technical architecture, libraries, and integrations that power the Argo Parcel Management System.</w:t>
      </w:r>
    </w:p>
    <w:p>
      <w:pPr>
        <w:pStyle w:val="Heading2"/>
        <w:bidi w:val="0"/>
        <w:ind w:hanging="0" w:start="0"/>
        <w:jc w:val="start"/>
        <w:rPr/>
      </w:pPr>
      <w:r>
        <w:rPr/>
        <w:t>1. Frontend Architecture (Mobile App)</w:t>
      </w:r>
    </w:p>
    <w:p>
      <w:pPr>
        <w:pStyle w:val="BodyText"/>
        <w:bidi w:val="0"/>
        <w:jc w:val="start"/>
        <w:rPr/>
      </w:pPr>
      <w:r>
        <w:rPr/>
        <w:t>The client application is a cross-platform mobile app built primarily for tablets used by guards and administrators.</w:t>
      </w:r>
    </w:p>
    <w:p>
      <w:pPr>
        <w:pStyle w:val="BodyText"/>
        <w:numPr>
          <w:ilvl w:val="0"/>
          <w:numId w:val="2"/>
        </w:numPr>
        <w:tabs>
          <w:tab w:val="clear" w:pos="709"/>
          <w:tab w:val="left" w:pos="709" w:leader="none"/>
        </w:tabs>
        <w:bidi w:val="0"/>
        <w:ind w:hanging="283" w:start="709"/>
        <w:jc w:val="start"/>
        <w:rPr/>
      </w:pPr>
      <w:r>
        <w:rPr>
          <w:b/>
        </w:rPr>
        <w:t>Framework:</w:t>
      </w:r>
      <w:r>
        <w:rPr/>
        <w:t xml:space="preserve"> Flutter (Dart </w:t>
      </w:r>
      <w:r>
        <w:rPr>
          <w:rFonts w:ascii="Liberation Mono" w:hAnsi="Liberation Mono"/>
        </w:rPr>
        <w:t>^3.12.2</w:t>
      </w:r>
      <w:r>
        <w:rPr/>
        <w:t>)</w:t>
      </w:r>
    </w:p>
    <w:p>
      <w:pPr>
        <w:pStyle w:val="BodyText"/>
        <w:numPr>
          <w:ilvl w:val="0"/>
          <w:numId w:val="2"/>
        </w:numPr>
        <w:tabs>
          <w:tab w:val="clear" w:pos="709"/>
          <w:tab w:val="left" w:pos="709" w:leader="none"/>
        </w:tabs>
        <w:bidi w:val="0"/>
        <w:spacing w:before="0" w:after="0"/>
        <w:ind w:hanging="283" w:start="709"/>
        <w:jc w:val="start"/>
        <w:rPr/>
      </w:pPr>
      <w:r>
        <w:rPr>
          <w:b/>
        </w:rPr>
        <w:t>Core Integrations:</w:t>
      </w:r>
    </w:p>
    <w:p>
      <w:pPr>
        <w:pStyle w:val="BodyText"/>
        <w:numPr>
          <w:ilvl w:val="1"/>
          <w:numId w:val="2"/>
        </w:numPr>
        <w:tabs>
          <w:tab w:val="clear" w:pos="709"/>
          <w:tab w:val="left" w:pos="1418" w:leader="none"/>
        </w:tabs>
        <w:bidi w:val="0"/>
        <w:ind w:hanging="283" w:start="1418"/>
        <w:jc w:val="start"/>
        <w:rPr/>
      </w:pPr>
      <w:r>
        <w:rPr>
          <w:b/>
        </w:rPr>
        <w:t>Firebase Core &amp; Auth:</w:t>
      </w:r>
      <w:r>
        <w:rPr/>
        <w:t xml:space="preserve"> Manages secure connections and authentication (</w:t>
      </w:r>
      <w:r>
        <w:rPr>
          <w:rFonts w:ascii="Liberation Mono" w:hAnsi="Liberation Mono"/>
        </w:rPr>
        <w:t>firebase_auth</w:t>
      </w:r>
      <w:r>
        <w:rPr/>
        <w:t>).</w:t>
      </w:r>
    </w:p>
    <w:p>
      <w:pPr>
        <w:pStyle w:val="BodyText"/>
        <w:numPr>
          <w:ilvl w:val="1"/>
          <w:numId w:val="2"/>
        </w:numPr>
        <w:tabs>
          <w:tab w:val="clear" w:pos="709"/>
          <w:tab w:val="left" w:pos="1418" w:leader="none"/>
        </w:tabs>
        <w:bidi w:val="0"/>
        <w:ind w:hanging="283" w:start="1418"/>
        <w:jc w:val="start"/>
        <w:rPr/>
      </w:pPr>
      <w:r>
        <w:rPr>
          <w:b/>
        </w:rPr>
        <w:t>Cloud Firestore:</w:t>
      </w:r>
      <w:r>
        <w:rPr/>
        <w:t xml:space="preserve"> Real-time NoSQL database client (</w:t>
      </w:r>
      <w:r>
        <w:rPr>
          <w:rFonts w:ascii="Liberation Mono" w:hAnsi="Liberation Mono"/>
        </w:rPr>
        <w:t>cloud_firestore</w:t>
      </w:r>
      <w:r>
        <w:rPr/>
        <w:t>).</w:t>
      </w:r>
    </w:p>
    <w:p>
      <w:pPr>
        <w:pStyle w:val="BodyText"/>
        <w:numPr>
          <w:ilvl w:val="1"/>
          <w:numId w:val="2"/>
        </w:numPr>
        <w:tabs>
          <w:tab w:val="clear" w:pos="709"/>
          <w:tab w:val="left" w:pos="1418" w:leader="none"/>
        </w:tabs>
        <w:bidi w:val="0"/>
        <w:ind w:hanging="283" w:start="1418"/>
        <w:jc w:val="start"/>
        <w:rPr/>
      </w:pPr>
      <w:r>
        <w:rPr>
          <w:b/>
        </w:rPr>
        <w:t>Cloud Functions:</w:t>
      </w:r>
      <w:r>
        <w:rPr/>
        <w:t xml:space="preserve"> Client SDK to trigger serverless backend operations (</w:t>
      </w:r>
      <w:r>
        <w:rPr>
          <w:rFonts w:ascii="Liberation Mono" w:hAnsi="Liberation Mono"/>
        </w:rPr>
        <w:t>cloud_functions</w:t>
      </w:r>
      <w:r>
        <w:rPr/>
        <w:t>).</w:t>
      </w:r>
    </w:p>
    <w:p>
      <w:pPr>
        <w:pStyle w:val="BodyText"/>
        <w:numPr>
          <w:ilvl w:val="1"/>
          <w:numId w:val="2"/>
        </w:numPr>
        <w:tabs>
          <w:tab w:val="clear" w:pos="709"/>
          <w:tab w:val="left" w:pos="1418" w:leader="none"/>
        </w:tabs>
        <w:bidi w:val="0"/>
        <w:ind w:hanging="283" w:start="1418"/>
        <w:jc w:val="start"/>
        <w:rPr/>
      </w:pPr>
      <w:r>
        <w:rPr>
          <w:b/>
        </w:rPr>
        <w:t>Firebase Storage:</w:t>
      </w:r>
      <w:r>
        <w:rPr/>
        <w:t xml:space="preserve"> Uploading and retrieving media (</w:t>
      </w:r>
      <w:r>
        <w:rPr>
          <w:rFonts w:ascii="Liberation Mono" w:hAnsi="Liberation Mono"/>
        </w:rPr>
        <w:t>firebase_storage</w:t>
      </w:r>
      <w:r>
        <w:rPr/>
        <w:t>).</w:t>
      </w:r>
    </w:p>
    <w:p>
      <w:pPr>
        <w:pStyle w:val="BodyText"/>
        <w:numPr>
          <w:ilvl w:val="0"/>
          <w:numId w:val="2"/>
        </w:numPr>
        <w:tabs>
          <w:tab w:val="clear" w:pos="709"/>
          <w:tab w:val="left" w:pos="709" w:leader="none"/>
        </w:tabs>
        <w:bidi w:val="0"/>
        <w:spacing w:before="0" w:after="0"/>
        <w:ind w:hanging="283" w:start="709"/>
        <w:jc w:val="start"/>
        <w:rPr/>
      </w:pPr>
      <w:r>
        <w:rPr>
          <w:b/>
        </w:rPr>
        <w:t>UI &amp; Data Visualization:</w:t>
      </w:r>
    </w:p>
    <w:p>
      <w:pPr>
        <w:pStyle w:val="BodyText"/>
        <w:numPr>
          <w:ilvl w:val="1"/>
          <w:numId w:val="2"/>
        </w:numPr>
        <w:tabs>
          <w:tab w:val="clear" w:pos="709"/>
          <w:tab w:val="left" w:pos="1418" w:leader="none"/>
        </w:tabs>
        <w:bidi w:val="0"/>
        <w:ind w:hanging="283" w:start="1418"/>
        <w:jc w:val="start"/>
        <w:rPr/>
      </w:pPr>
      <w:r>
        <w:rPr>
          <w:b/>
        </w:rPr>
        <w:t>Lottie (</w:t>
      </w:r>
      <w:r>
        <w:rPr>
          <w:rFonts w:ascii="Liberation Mono" w:hAnsi="Liberation Mono"/>
          <w:b/>
        </w:rPr>
        <w:t>lottie</w:t>
      </w:r>
      <w:r>
        <w:rPr>
          <w:b/>
        </w:rPr>
        <w:t>):</w:t>
      </w:r>
      <w:r>
        <w:rPr/>
        <w:t xml:space="preserve"> Renders high-quality JSON-based vector animations (e.g., loading screens, processing animations).</w:t>
      </w:r>
    </w:p>
    <w:p>
      <w:pPr>
        <w:pStyle w:val="BodyText"/>
        <w:numPr>
          <w:ilvl w:val="1"/>
          <w:numId w:val="2"/>
        </w:numPr>
        <w:tabs>
          <w:tab w:val="clear" w:pos="709"/>
          <w:tab w:val="left" w:pos="1418" w:leader="none"/>
        </w:tabs>
        <w:bidi w:val="0"/>
        <w:ind w:hanging="283" w:start="1418"/>
        <w:jc w:val="start"/>
        <w:rPr/>
      </w:pPr>
      <w:r>
        <w:rPr>
          <w:b/>
        </w:rPr>
        <w:t>FL Chart (</w:t>
      </w:r>
      <w:r>
        <w:rPr>
          <w:rFonts w:ascii="Liberation Mono" w:hAnsi="Liberation Mono"/>
          <w:b/>
        </w:rPr>
        <w:t>fl_chart</w:t>
      </w:r>
      <w:r>
        <w:rPr>
          <w:b/>
        </w:rPr>
        <w:t>):</w:t>
      </w:r>
      <w:r>
        <w:rPr/>
        <w:t xml:space="preserve"> Renders interactive analytics charts on the admin dashboard.</w:t>
      </w:r>
    </w:p>
    <w:p>
      <w:pPr>
        <w:pStyle w:val="BodyText"/>
        <w:numPr>
          <w:ilvl w:val="1"/>
          <w:numId w:val="2"/>
        </w:numPr>
        <w:tabs>
          <w:tab w:val="clear" w:pos="709"/>
          <w:tab w:val="left" w:pos="1418" w:leader="none"/>
        </w:tabs>
        <w:bidi w:val="0"/>
        <w:ind w:hanging="283" w:start="1418"/>
        <w:jc w:val="start"/>
        <w:rPr/>
      </w:pPr>
      <w:r>
        <w:rPr>
          <w:b/>
        </w:rPr>
        <w:t>Cupertino Icons:</w:t>
      </w:r>
      <w:r>
        <w:rPr/>
        <w:t xml:space="preserve"> For platform-native styling.</w:t>
      </w:r>
    </w:p>
    <w:p>
      <w:pPr>
        <w:pStyle w:val="BodyText"/>
        <w:numPr>
          <w:ilvl w:val="0"/>
          <w:numId w:val="2"/>
        </w:numPr>
        <w:tabs>
          <w:tab w:val="clear" w:pos="709"/>
          <w:tab w:val="left" w:pos="709" w:leader="none"/>
        </w:tabs>
        <w:bidi w:val="0"/>
        <w:spacing w:before="0" w:after="0"/>
        <w:ind w:hanging="283" w:start="709"/>
        <w:jc w:val="start"/>
        <w:rPr/>
      </w:pPr>
      <w:r>
        <w:rPr>
          <w:b/>
        </w:rPr>
        <w:t>Device &amp; Hardware APIs:</w:t>
      </w:r>
    </w:p>
    <w:p>
      <w:pPr>
        <w:pStyle w:val="BodyText"/>
        <w:numPr>
          <w:ilvl w:val="1"/>
          <w:numId w:val="2"/>
        </w:numPr>
        <w:tabs>
          <w:tab w:val="clear" w:pos="709"/>
          <w:tab w:val="left" w:pos="1418" w:leader="none"/>
        </w:tabs>
        <w:bidi w:val="0"/>
        <w:ind w:hanging="283" w:start="1418"/>
        <w:jc w:val="start"/>
        <w:rPr/>
      </w:pPr>
      <w:r>
        <w:rPr>
          <w:b/>
        </w:rPr>
        <w:t>Camera (</w:t>
      </w:r>
      <w:r>
        <w:rPr>
          <w:rFonts w:ascii="Liberation Mono" w:hAnsi="Liberation Mono"/>
          <w:b/>
        </w:rPr>
        <w:t>camera</w:t>
      </w:r>
      <w:r>
        <w:rPr>
          <w:b/>
        </w:rPr>
        <w:t>):</w:t>
      </w:r>
      <w:r>
        <w:rPr/>
        <w:t xml:space="preserve"> Interfaces with device cameras to scan shipping labels and capture student faces.</w:t>
      </w:r>
    </w:p>
    <w:p>
      <w:pPr>
        <w:pStyle w:val="BodyText"/>
        <w:numPr>
          <w:ilvl w:val="1"/>
          <w:numId w:val="2"/>
        </w:numPr>
        <w:tabs>
          <w:tab w:val="clear" w:pos="709"/>
          <w:tab w:val="left" w:pos="1418" w:leader="none"/>
        </w:tabs>
        <w:bidi w:val="0"/>
        <w:ind w:hanging="283" w:start="1418"/>
        <w:jc w:val="start"/>
        <w:rPr/>
      </w:pPr>
      <w:r>
        <w:rPr>
          <w:b/>
        </w:rPr>
        <w:t>Image Picker / File Picker:</w:t>
      </w:r>
      <w:r>
        <w:rPr/>
        <w:t xml:space="preserve"> Select images from the gallery and import CSV/ZIP files for bulk enrollment.</w:t>
      </w:r>
    </w:p>
    <w:p>
      <w:pPr>
        <w:pStyle w:val="BodyText"/>
        <w:numPr>
          <w:ilvl w:val="1"/>
          <w:numId w:val="2"/>
        </w:numPr>
        <w:tabs>
          <w:tab w:val="clear" w:pos="709"/>
          <w:tab w:val="left" w:pos="1418" w:leader="none"/>
        </w:tabs>
        <w:bidi w:val="0"/>
        <w:ind w:hanging="283" w:start="1418"/>
        <w:jc w:val="start"/>
        <w:rPr/>
      </w:pPr>
      <w:r>
        <w:rPr>
          <w:b/>
        </w:rPr>
        <w:t>Local Storage:</w:t>
      </w:r>
      <w:r>
        <w:rPr/>
        <w:t xml:space="preserve"> </w:t>
      </w:r>
      <w:r>
        <w:rPr>
          <w:rFonts w:ascii="Liberation Mono" w:hAnsi="Liberation Mono"/>
        </w:rPr>
        <w:t>shared_preferences</w:t>
      </w:r>
      <w:r>
        <w:rPr/>
        <w:t xml:space="preserve"> for managing persistent local device state (e.g., locking out devices after failed PIN attempts).</w:t>
      </w:r>
    </w:p>
    <w:p>
      <w:pPr>
        <w:pStyle w:val="Heading2"/>
        <w:numPr>
          <w:ilvl w:val="0"/>
          <w:numId w:val="0"/>
        </w:numPr>
        <w:bidi w:val="0"/>
        <w:ind w:hanging="0" w:start="0"/>
        <w:jc w:val="start"/>
        <w:rPr/>
      </w:pPr>
      <w:r>
        <w:rPr/>
        <w:t>2. Backend Architecture (Serverless)</w:t>
      </w:r>
    </w:p>
    <w:p>
      <w:pPr>
        <w:pStyle w:val="BodyText"/>
        <w:bidi w:val="0"/>
        <w:jc w:val="start"/>
        <w:rPr/>
      </w:pPr>
      <w:r>
        <w:rPr/>
        <w:t>The backend operates entirely on Google Cloud's serverless infrastructure.</w:t>
      </w:r>
    </w:p>
    <w:p>
      <w:pPr>
        <w:pStyle w:val="BodyText"/>
        <w:numPr>
          <w:ilvl w:val="0"/>
          <w:numId w:val="3"/>
        </w:numPr>
        <w:tabs>
          <w:tab w:val="clear" w:pos="709"/>
          <w:tab w:val="left" w:pos="709" w:leader="none"/>
        </w:tabs>
        <w:bidi w:val="0"/>
        <w:ind w:hanging="283" w:start="709"/>
        <w:jc w:val="start"/>
        <w:rPr/>
      </w:pPr>
      <w:r>
        <w:rPr>
          <w:b/>
        </w:rPr>
        <w:t>Runtime:</w:t>
      </w:r>
      <w:r>
        <w:rPr/>
        <w:t xml:space="preserve"> Node.js 20 via Firebase Cloud Functions.</w:t>
      </w:r>
    </w:p>
    <w:p>
      <w:pPr>
        <w:pStyle w:val="BodyText"/>
        <w:numPr>
          <w:ilvl w:val="0"/>
          <w:numId w:val="3"/>
        </w:numPr>
        <w:tabs>
          <w:tab w:val="clear" w:pos="709"/>
          <w:tab w:val="left" w:pos="709" w:leader="none"/>
        </w:tabs>
        <w:bidi w:val="0"/>
        <w:spacing w:before="0" w:after="0"/>
        <w:ind w:hanging="283" w:start="709"/>
        <w:jc w:val="start"/>
        <w:rPr/>
      </w:pPr>
      <w:r>
        <w:rPr>
          <w:b/>
        </w:rPr>
        <w:t>Key Packages &amp; Libraries:</w:t>
      </w:r>
    </w:p>
    <w:p>
      <w:pPr>
        <w:pStyle w:val="BodyText"/>
        <w:numPr>
          <w:ilvl w:val="1"/>
          <w:numId w:val="3"/>
        </w:numPr>
        <w:tabs>
          <w:tab w:val="clear" w:pos="709"/>
          <w:tab w:val="left" w:pos="1418" w:leader="none"/>
        </w:tabs>
        <w:bidi w:val="0"/>
        <w:ind w:hanging="283" w:start="1418"/>
        <w:jc w:val="start"/>
        <w:rPr/>
      </w:pPr>
      <w:r>
        <w:rPr>
          <w:b/>
        </w:rPr>
        <w:t>Firebase Admin SDK (</w:t>
      </w:r>
      <w:r>
        <w:rPr>
          <w:rFonts w:ascii="Liberation Mono" w:hAnsi="Liberation Mono"/>
          <w:b/>
        </w:rPr>
        <w:t>firebase-admin</w:t>
      </w:r>
      <w:r>
        <w:rPr>
          <w:b/>
        </w:rPr>
        <w:t>):</w:t>
      </w:r>
      <w:r>
        <w:rPr/>
        <w:t xml:space="preserve"> Full-access backend client for Firestore and Firebase Auth (used for setting Custom Claims and generating embeddings).</w:t>
      </w:r>
    </w:p>
    <w:p>
      <w:pPr>
        <w:pStyle w:val="BodyText"/>
        <w:numPr>
          <w:ilvl w:val="1"/>
          <w:numId w:val="3"/>
        </w:numPr>
        <w:tabs>
          <w:tab w:val="clear" w:pos="709"/>
          <w:tab w:val="left" w:pos="1418" w:leader="none"/>
        </w:tabs>
        <w:bidi w:val="0"/>
        <w:ind w:hanging="283" w:start="1418"/>
        <w:jc w:val="start"/>
        <w:rPr/>
      </w:pPr>
      <w:r>
        <w:rPr>
          <w:b/>
        </w:rPr>
        <w:t>Nodemailer (</w:t>
      </w:r>
      <w:r>
        <w:rPr>
          <w:rFonts w:ascii="Liberation Mono" w:hAnsi="Liberation Mono"/>
          <w:b/>
        </w:rPr>
        <w:t>nodemailer</w:t>
      </w:r>
      <w:r>
        <w:rPr>
          <w:b/>
        </w:rPr>
        <w:t>):</w:t>
      </w:r>
      <w:r>
        <w:rPr/>
        <w:t xml:space="preserve"> Used in background CRON jobs to dispatch email notifications.</w:t>
      </w:r>
    </w:p>
    <w:p>
      <w:pPr>
        <w:pStyle w:val="BodyText"/>
        <w:numPr>
          <w:ilvl w:val="1"/>
          <w:numId w:val="3"/>
        </w:numPr>
        <w:tabs>
          <w:tab w:val="clear" w:pos="709"/>
          <w:tab w:val="left" w:pos="1418" w:leader="none"/>
        </w:tabs>
        <w:bidi w:val="0"/>
        <w:ind w:hanging="283" w:start="1418"/>
        <w:jc w:val="start"/>
        <w:rPr/>
      </w:pPr>
      <w:r>
        <w:rPr>
          <w:b/>
        </w:rPr>
        <w:t>CSV Parser (</w:t>
      </w:r>
      <w:r>
        <w:rPr>
          <w:rFonts w:ascii="Liberation Mono" w:hAnsi="Liberation Mono"/>
          <w:b/>
        </w:rPr>
        <w:t>csv-parse</w:t>
      </w:r>
      <w:r>
        <w:rPr>
          <w:b/>
        </w:rPr>
        <w:t>):</w:t>
      </w:r>
      <w:r>
        <w:rPr/>
        <w:t xml:space="preserve"> Parses bulk student enrollment datasets.</w:t>
      </w:r>
    </w:p>
    <w:p>
      <w:pPr>
        <w:pStyle w:val="BodyText"/>
        <w:numPr>
          <w:ilvl w:val="1"/>
          <w:numId w:val="3"/>
        </w:numPr>
        <w:tabs>
          <w:tab w:val="clear" w:pos="709"/>
          <w:tab w:val="left" w:pos="1418" w:leader="none"/>
        </w:tabs>
        <w:bidi w:val="0"/>
        <w:ind w:hanging="283" w:start="1418"/>
        <w:jc w:val="start"/>
        <w:rPr/>
      </w:pPr>
      <w:r>
        <w:rPr>
          <w:b/>
        </w:rPr>
        <w:t>Jimp (</w:t>
      </w:r>
      <w:r>
        <w:rPr>
          <w:rFonts w:ascii="Liberation Mono" w:hAnsi="Liberation Mono"/>
          <w:b/>
        </w:rPr>
        <w:t>jimp</w:t>
      </w:r>
      <w:r>
        <w:rPr>
          <w:b/>
        </w:rPr>
        <w:t>):</w:t>
      </w:r>
      <w:r>
        <w:rPr/>
        <w:t xml:space="preserve"> Image processing library for resizing and normalizing faces before embedding generation.</w:t>
      </w:r>
    </w:p>
    <w:p>
      <w:pPr>
        <w:pStyle w:val="BodyText"/>
        <w:numPr>
          <w:ilvl w:val="0"/>
          <w:numId w:val="3"/>
        </w:numPr>
        <w:tabs>
          <w:tab w:val="clear" w:pos="709"/>
          <w:tab w:val="left" w:pos="709" w:leader="none"/>
        </w:tabs>
        <w:bidi w:val="0"/>
        <w:spacing w:before="0" w:after="0"/>
        <w:ind w:hanging="283" w:start="709"/>
        <w:jc w:val="start"/>
        <w:rPr/>
      </w:pPr>
      <w:r>
        <w:rPr>
          <w:b/>
        </w:rPr>
        <w:t>AI &amp; Machine Learning (Backend):</w:t>
      </w:r>
    </w:p>
    <w:p>
      <w:pPr>
        <w:pStyle w:val="BodyText"/>
        <w:numPr>
          <w:ilvl w:val="1"/>
          <w:numId w:val="3"/>
        </w:numPr>
        <w:tabs>
          <w:tab w:val="clear" w:pos="709"/>
          <w:tab w:val="left" w:pos="1418" w:leader="none"/>
        </w:tabs>
        <w:bidi w:val="0"/>
        <w:ind w:hanging="283" w:start="1418"/>
        <w:jc w:val="start"/>
        <w:rPr/>
      </w:pPr>
      <w:r>
        <w:rPr>
          <w:b/>
        </w:rPr>
        <w:t>ONNX Runtime (</w:t>
      </w:r>
      <w:r>
        <w:rPr>
          <w:rFonts w:ascii="Liberation Mono" w:hAnsi="Liberation Mono"/>
          <w:b/>
        </w:rPr>
        <w:t>onnxruntime-node</w:t>
      </w:r>
      <w:r>
        <w:rPr>
          <w:b/>
        </w:rPr>
        <w:t>):</w:t>
      </w:r>
      <w:r>
        <w:rPr/>
        <w:t xml:space="preserve"> Executes the </w:t>
      </w:r>
      <w:r>
        <w:rPr>
          <w:rFonts w:ascii="Liberation Mono" w:hAnsi="Liberation Mono"/>
        </w:rPr>
        <w:t>mobilefacenet.onnx</w:t>
      </w:r>
      <w:r>
        <w:rPr/>
        <w:t xml:space="preserve"> model on the server to generate vector embeddings for newly onboarded students.</w:t>
      </w:r>
    </w:p>
    <w:p>
      <w:pPr>
        <w:pStyle w:val="BodyText"/>
        <w:numPr>
          <w:ilvl w:val="1"/>
          <w:numId w:val="3"/>
        </w:numPr>
        <w:tabs>
          <w:tab w:val="clear" w:pos="709"/>
          <w:tab w:val="left" w:pos="1418" w:leader="none"/>
        </w:tabs>
        <w:bidi w:val="0"/>
        <w:ind w:hanging="283" w:start="1418"/>
        <w:jc w:val="start"/>
        <w:rPr/>
      </w:pPr>
      <w:r>
        <w:rPr>
          <w:b/>
        </w:rPr>
        <w:t>Google Gen AI / Vertex AI (</w:t>
      </w:r>
      <w:r>
        <w:rPr>
          <w:rFonts w:ascii="Liberation Mono" w:hAnsi="Liberation Mono"/>
          <w:b/>
        </w:rPr>
        <w:t>@google/genai</w:t>
      </w:r>
      <w:r>
        <w:rPr>
          <w:b/>
        </w:rPr>
        <w:t>):</w:t>
      </w:r>
      <w:r>
        <w:rPr/>
        <w:t xml:space="preserve"> Uses the </w:t>
      </w:r>
      <w:r>
        <w:rPr>
          <w:b/>
        </w:rPr>
        <w:t>Gemini 2.5 Flash</w:t>
      </w:r>
      <w:r>
        <w:rPr/>
        <w:t xml:space="preserve"> vision model to parse uploaded images of shipping labels and strictly extract JSON data (</w:t>
      </w:r>
      <w:r>
        <w:rPr>
          <w:rFonts w:ascii="Liberation Mono" w:hAnsi="Liberation Mono"/>
        </w:rPr>
        <w:t>deliveryService</w:t>
      </w:r>
      <w:r>
        <w:rPr/>
        <w:t xml:space="preserve">, </w:t>
      </w:r>
      <w:r>
        <w:rPr>
          <w:rFonts w:ascii="Liberation Mono" w:hAnsi="Liberation Mono"/>
        </w:rPr>
        <w:t>recipientName</w:t>
      </w:r>
      <w:r>
        <w:rPr/>
        <w:t xml:space="preserve">, </w:t>
      </w:r>
      <w:r>
        <w:rPr>
          <w:rFonts w:ascii="Liberation Mono" w:hAnsi="Liberation Mono"/>
        </w:rPr>
        <w:t>trackingNumber</w:t>
      </w:r>
      <w:r>
        <w:rPr/>
        <w:t>).</w:t>
      </w:r>
    </w:p>
    <w:p>
      <w:pPr>
        <w:pStyle w:val="Heading2"/>
        <w:numPr>
          <w:ilvl w:val="0"/>
          <w:numId w:val="0"/>
        </w:numPr>
        <w:bidi w:val="0"/>
        <w:ind w:hanging="0" w:start="0"/>
        <w:jc w:val="start"/>
        <w:rPr/>
      </w:pPr>
      <w:r>
        <w:rPr/>
        <w:t>3. Database &amp; Storage Layer</w:t>
      </w:r>
    </w:p>
    <w:p>
      <w:pPr>
        <w:pStyle w:val="BodyText"/>
        <w:bidi w:val="0"/>
        <w:jc w:val="start"/>
        <w:rPr/>
      </w:pPr>
      <w:r>
        <w:rPr/>
        <w:t>Data is structured across Firebase services to enable real-time updates and secure access.</w:t>
      </w:r>
    </w:p>
    <w:p>
      <w:pPr>
        <w:pStyle w:val="BodyText"/>
        <w:numPr>
          <w:ilvl w:val="0"/>
          <w:numId w:val="4"/>
        </w:numPr>
        <w:tabs>
          <w:tab w:val="clear" w:pos="709"/>
          <w:tab w:val="left" w:pos="709" w:leader="none"/>
        </w:tabs>
        <w:bidi w:val="0"/>
        <w:spacing w:before="0" w:after="0"/>
        <w:ind w:hanging="283" w:start="709"/>
        <w:jc w:val="start"/>
        <w:rPr/>
      </w:pPr>
      <w:r>
        <w:rPr>
          <w:b/>
        </w:rPr>
        <w:t>Cloud Firestore (Collections):</w:t>
      </w:r>
    </w:p>
    <w:p>
      <w:pPr>
        <w:pStyle w:val="BodyText"/>
        <w:numPr>
          <w:ilvl w:val="1"/>
          <w:numId w:val="4"/>
        </w:numPr>
        <w:tabs>
          <w:tab w:val="clear" w:pos="709"/>
          <w:tab w:val="left" w:pos="1418" w:leader="none"/>
        </w:tabs>
        <w:bidi w:val="0"/>
        <w:ind w:hanging="283" w:start="1418"/>
        <w:jc w:val="start"/>
        <w:rPr/>
      </w:pPr>
      <w:r>
        <w:rPr>
          <w:rFonts w:ascii="Liberation Mono" w:hAnsi="Liberation Mono"/>
        </w:rPr>
        <w:t>students</w:t>
      </w:r>
      <w:r>
        <w:rPr/>
        <w:t>: Stores student profiles, contact info, and their mathematical face embeddings (for facial recognition).</w:t>
      </w:r>
    </w:p>
    <w:p>
      <w:pPr>
        <w:pStyle w:val="BodyText"/>
        <w:numPr>
          <w:ilvl w:val="1"/>
          <w:numId w:val="4"/>
        </w:numPr>
        <w:tabs>
          <w:tab w:val="clear" w:pos="709"/>
          <w:tab w:val="left" w:pos="1418" w:leader="none"/>
        </w:tabs>
        <w:bidi w:val="0"/>
        <w:ind w:hanging="283" w:start="1418"/>
        <w:jc w:val="start"/>
        <w:rPr/>
      </w:pPr>
      <w:r>
        <w:rPr>
          <w:rFonts w:ascii="Liberation Mono" w:hAnsi="Liberation Mono"/>
        </w:rPr>
        <w:t>parcels</w:t>
      </w:r>
      <w:r>
        <w:rPr/>
        <w:t xml:space="preserve">: Tracks the lifecycle of every package (status: </w:t>
      </w:r>
      <w:r>
        <w:rPr>
          <w:rFonts w:ascii="Liberation Mono" w:hAnsi="Liberation Mono"/>
        </w:rPr>
        <w:t>stored</w:t>
      </w:r>
      <w:r>
        <w:rPr/>
        <w:t xml:space="preserve">, </w:t>
      </w:r>
      <w:r>
        <w:rPr>
          <w:rFonts w:ascii="Liberation Mono" w:hAnsi="Liberation Mono"/>
        </w:rPr>
        <w:t>collected</w:t>
      </w:r>
      <w:r>
        <w:rPr/>
        <w:t>), tracking numbers, assigned racks, and timestamps.</w:t>
      </w:r>
    </w:p>
    <w:p>
      <w:pPr>
        <w:pStyle w:val="BodyText"/>
        <w:numPr>
          <w:ilvl w:val="1"/>
          <w:numId w:val="4"/>
        </w:numPr>
        <w:tabs>
          <w:tab w:val="clear" w:pos="709"/>
          <w:tab w:val="left" w:pos="1418" w:leader="none"/>
        </w:tabs>
        <w:bidi w:val="0"/>
        <w:ind w:hanging="283" w:start="1418"/>
        <w:jc w:val="start"/>
        <w:rPr/>
      </w:pPr>
      <w:r>
        <w:rPr>
          <w:rFonts w:ascii="Liberation Mono" w:hAnsi="Liberation Mono"/>
        </w:rPr>
        <w:t>racks</w:t>
      </w:r>
      <w:r>
        <w:rPr/>
        <w:t xml:space="preserve">: Manages physical capacity and real-time occupancy counts (e.g., </w:t>
      </w:r>
      <w:r>
        <w:rPr>
          <w:rFonts w:ascii="Liberation Mono" w:hAnsi="Liberation Mono"/>
        </w:rPr>
        <w:t>rack_A1</w:t>
      </w:r>
      <w:r>
        <w:rPr/>
        <w:t xml:space="preserve"> ... </w:t>
      </w:r>
      <w:r>
        <w:rPr>
          <w:rFonts w:ascii="Liberation Mono" w:hAnsi="Liberation Mono"/>
        </w:rPr>
        <w:t>rack_D5</w:t>
      </w:r>
      <w:r>
        <w:rPr/>
        <w:t>).</w:t>
      </w:r>
    </w:p>
    <w:p>
      <w:pPr>
        <w:pStyle w:val="BodyText"/>
        <w:numPr>
          <w:ilvl w:val="1"/>
          <w:numId w:val="4"/>
        </w:numPr>
        <w:tabs>
          <w:tab w:val="clear" w:pos="709"/>
          <w:tab w:val="left" w:pos="1418" w:leader="none"/>
        </w:tabs>
        <w:bidi w:val="0"/>
        <w:ind w:hanging="283" w:start="1418"/>
        <w:jc w:val="start"/>
        <w:rPr/>
      </w:pPr>
      <w:r>
        <w:rPr>
          <w:rFonts w:ascii="Liberation Mono" w:hAnsi="Liberation Mono"/>
        </w:rPr>
        <w:t>guards</w:t>
      </w:r>
      <w:r>
        <w:rPr/>
        <w:t>: Maintains a directory of active/inactive security personnel.</w:t>
      </w:r>
    </w:p>
    <w:p>
      <w:pPr>
        <w:pStyle w:val="BodyText"/>
        <w:numPr>
          <w:ilvl w:val="1"/>
          <w:numId w:val="4"/>
        </w:numPr>
        <w:tabs>
          <w:tab w:val="clear" w:pos="709"/>
          <w:tab w:val="left" w:pos="1418" w:leader="none"/>
        </w:tabs>
        <w:bidi w:val="0"/>
        <w:ind w:hanging="283" w:start="1418"/>
        <w:jc w:val="start"/>
        <w:rPr/>
      </w:pPr>
      <w:r>
        <w:rPr>
          <w:rFonts w:ascii="Liberation Mono" w:hAnsi="Liberation Mono"/>
        </w:rPr>
        <w:t>emails</w:t>
      </w:r>
      <w:r>
        <w:rPr/>
        <w:t>: A queue collection for dispatching notifications.</w:t>
      </w:r>
    </w:p>
    <w:p>
      <w:pPr>
        <w:pStyle w:val="BodyText"/>
        <w:numPr>
          <w:ilvl w:val="1"/>
          <w:numId w:val="4"/>
        </w:numPr>
        <w:tabs>
          <w:tab w:val="clear" w:pos="709"/>
          <w:tab w:val="left" w:pos="1418" w:leader="none"/>
        </w:tabs>
        <w:bidi w:val="0"/>
        <w:ind w:hanging="283" w:start="1418"/>
        <w:jc w:val="start"/>
        <w:rPr/>
      </w:pPr>
      <w:r>
        <w:rPr>
          <w:rFonts w:ascii="Liberation Mono" w:hAnsi="Liberation Mono"/>
        </w:rPr>
        <w:t>pinAttempts</w:t>
      </w:r>
      <w:r>
        <w:rPr/>
        <w:t>: Tracks rate-limiting and device lockouts for PIN entry brute-force protection.</w:t>
      </w:r>
    </w:p>
    <w:p>
      <w:pPr>
        <w:pStyle w:val="BodyText"/>
        <w:numPr>
          <w:ilvl w:val="0"/>
          <w:numId w:val="4"/>
        </w:numPr>
        <w:tabs>
          <w:tab w:val="clear" w:pos="709"/>
          <w:tab w:val="left" w:pos="709" w:leader="none"/>
        </w:tabs>
        <w:bidi w:val="0"/>
        <w:spacing w:before="0" w:after="0"/>
        <w:ind w:hanging="283" w:start="709"/>
        <w:jc w:val="start"/>
        <w:rPr/>
      </w:pPr>
      <w:r>
        <w:rPr>
          <w:b/>
        </w:rPr>
        <w:t>Firebase Storage:</w:t>
      </w:r>
    </w:p>
    <w:p>
      <w:pPr>
        <w:pStyle w:val="BodyText"/>
        <w:numPr>
          <w:ilvl w:val="1"/>
          <w:numId w:val="4"/>
        </w:numPr>
        <w:tabs>
          <w:tab w:val="clear" w:pos="709"/>
          <w:tab w:val="left" w:pos="1418" w:leader="none"/>
        </w:tabs>
        <w:bidi w:val="0"/>
        <w:ind w:hanging="283" w:start="1418"/>
        <w:jc w:val="start"/>
        <w:rPr/>
      </w:pPr>
      <w:r>
        <w:rPr>
          <w:rFonts w:ascii="Liberation Mono" w:hAnsi="Liberation Mono"/>
        </w:rPr>
        <w:t>faces/</w:t>
      </w:r>
      <w:r>
        <w:rPr/>
        <w:t>: A secure bucket storing the raw JPG/PNG crops of student faces.</w:t>
      </w:r>
    </w:p>
    <w:p>
      <w:pPr>
        <w:pStyle w:val="Heading2"/>
        <w:numPr>
          <w:ilvl w:val="0"/>
          <w:numId w:val="0"/>
        </w:numPr>
        <w:bidi w:val="0"/>
        <w:ind w:hanging="0" w:start="0"/>
        <w:jc w:val="start"/>
        <w:rPr/>
      </w:pPr>
      <w:r>
        <w:rPr/>
        <w:t>4. Key Workflows &amp; Integrations</w:t>
      </w:r>
    </w:p>
    <w:p>
      <w:pPr>
        <w:pStyle w:val="Heading3"/>
        <w:bidi w:val="0"/>
        <w:ind w:hanging="0" w:start="0"/>
        <w:jc w:val="start"/>
        <w:rPr/>
      </w:pPr>
      <w:r>
        <w:rPr/>
        <w:t>Parcel Intake &amp; AI Label Scanning</w:t>
      </w:r>
    </w:p>
    <w:p>
      <w:pPr>
        <w:pStyle w:val="BodyText"/>
        <w:bidi w:val="0"/>
        <w:jc w:val="start"/>
        <w:rPr/>
      </w:pPr>
      <w:r>
        <w:rPr/>
        <w:t xml:space="preserve">When a guard receives a package, they snap a photo of the shipping label. The Flutter app converts this to base64 and triggers the </w:t>
      </w:r>
      <w:r>
        <w:rPr>
          <w:rFonts w:ascii="Liberation Mono" w:hAnsi="Liberation Mono"/>
        </w:rPr>
        <w:t>scanLabel</w:t>
      </w:r>
      <w:r>
        <w:rPr/>
        <w:t xml:space="preserve"> cloud function. The backend invokes </w:t>
      </w:r>
      <w:r>
        <w:rPr>
          <w:b/>
        </w:rPr>
        <w:t>Vertex AI (Gemini)</w:t>
      </w:r>
      <w:r>
        <w:rPr/>
        <w:t xml:space="preserve"> to read the text in the image and extract structured JSON data.</w:t>
      </w:r>
    </w:p>
    <w:p>
      <w:pPr>
        <w:pStyle w:val="Heading3"/>
        <w:bidi w:val="0"/>
        <w:ind w:hanging="0" w:start="0"/>
        <w:jc w:val="start"/>
        <w:rPr/>
      </w:pPr>
      <w:r>
        <w:rPr/>
        <w:t>Automated Rack Assignment</w:t>
      </w:r>
    </w:p>
    <w:p>
      <w:pPr>
        <w:pStyle w:val="BodyText"/>
        <w:bidi w:val="0"/>
        <w:jc w:val="start"/>
        <w:rPr/>
      </w:pPr>
      <w:r>
        <w:rPr/>
        <w:t xml:space="preserve">The </w:t>
      </w:r>
      <w:r>
        <w:rPr>
          <w:rFonts w:ascii="Liberation Mono" w:hAnsi="Liberation Mono"/>
        </w:rPr>
        <w:t>assignRack</w:t>
      </w:r>
      <w:r>
        <w:rPr/>
        <w:t xml:space="preserve"> cloud function dynamically queries the </w:t>
      </w:r>
      <w:r>
        <w:rPr>
          <w:rFonts w:ascii="Liberation Mono" w:hAnsi="Liberation Mono"/>
        </w:rPr>
        <w:t>parcels</w:t>
      </w:r>
      <w:r>
        <w:rPr/>
        <w:t xml:space="preserve"> collection to evaluate the occupancy of all shelves. It algorithmically selects the first shelf with less than 5 stored parcels and returns the location to the frontend. Simultaneously, a Firestore Trigger (</w:t>
      </w:r>
      <w:r>
        <w:rPr>
          <w:rFonts w:ascii="Liberation Mono" w:hAnsi="Liberation Mono"/>
        </w:rPr>
        <w:t>syncRackOccupancy</w:t>
      </w:r>
      <w:r>
        <w:rPr/>
        <w:t xml:space="preserve">) automatically increments/decrements the counters on the </w:t>
      </w:r>
      <w:r>
        <w:rPr>
          <w:rFonts w:ascii="Liberation Mono" w:hAnsi="Liberation Mono"/>
        </w:rPr>
        <w:t>racks</w:t>
      </w:r>
      <w:r>
        <w:rPr/>
        <w:t xml:space="preserve"> collection in the background whenever a parcel is added or collected.</w:t>
      </w:r>
    </w:p>
    <w:p>
      <w:pPr>
        <w:pStyle w:val="Heading3"/>
        <w:bidi w:val="0"/>
        <w:ind w:hanging="0" w:start="0"/>
        <w:jc w:val="start"/>
        <w:rPr/>
      </w:pPr>
      <w:r>
        <w:rPr/>
        <w:t>Facial Recognition Handover</w:t>
      </w:r>
    </w:p>
    <w:p>
      <w:pPr>
        <w:pStyle w:val="BodyText"/>
        <w:bidi w:val="0"/>
        <w:jc w:val="start"/>
        <w:rPr/>
      </w:pPr>
      <w:r>
        <w:rPr/>
        <w:t>During pickup, the app uses Google ML Kit (</w:t>
      </w:r>
      <w:r>
        <w:rPr>
          <w:rFonts w:ascii="Liberation Mono" w:hAnsi="Liberation Mono"/>
        </w:rPr>
        <w:t>google_mlkit_face_detection</w:t>
      </w:r>
      <w:r>
        <w:rPr/>
        <w:t xml:space="preserve">) to locate a face in the camera frame. The cropped face is passed through the local </w:t>
      </w:r>
      <w:r>
        <w:rPr>
          <w:rFonts w:ascii="Liberation Mono" w:hAnsi="Liberation Mono"/>
        </w:rPr>
        <w:t>mobilefacenet.onnx</w:t>
      </w:r>
      <w:r>
        <w:rPr/>
        <w:t xml:space="preserve"> model to generate a live vector embedding. The app then fetches the stored embedding from Firestore for the target student and computes the mathematical distance (Cosine Similarity). If it passes the threshold, the parcel is released.</w:t>
      </w:r>
    </w:p>
    <w:p>
      <w:pPr>
        <w:pStyle w:val="Heading3"/>
        <w:bidi w:val="0"/>
        <w:ind w:hanging="0" w:start="0"/>
        <w:jc w:val="start"/>
        <w:rPr/>
      </w:pPr>
      <w:r>
        <w:rPr/>
        <w:t>Automated Notifications &amp; Reminders</w:t>
      </w:r>
    </w:p>
    <w:p>
      <w:pPr>
        <w:pStyle w:val="BodyText"/>
        <w:bidi w:val="0"/>
        <w:jc w:val="start"/>
        <w:rPr/>
      </w:pPr>
      <w:r>
        <w:rPr/>
        <w:t>A Cloud Scheduler CRON job (</w:t>
      </w:r>
      <w:r>
        <w:rPr>
          <w:rFonts w:ascii="Liberation Mono" w:hAnsi="Liberation Mono"/>
        </w:rPr>
        <w:t>checkAndSendReminders</w:t>
      </w:r>
      <w:r>
        <w:rPr/>
        <w:t xml:space="preserve">) runs every 2 minutes. It queries all </w:t>
      </w:r>
      <w:r>
        <w:rPr>
          <w:rFonts w:ascii="Liberation Mono" w:hAnsi="Liberation Mono"/>
        </w:rPr>
        <w:t>stored</w:t>
      </w:r>
      <w:r>
        <w:rPr/>
        <w:t xml:space="preserve"> parcels and compares their arrival timestamp against the current time. If a parcel has been waiting too long, the backend queues an email into the </w:t>
      </w:r>
      <w:r>
        <w:rPr>
          <w:rFonts w:ascii="Liberation Mono" w:hAnsi="Liberation Mono"/>
        </w:rPr>
        <w:t>emails</w:t>
      </w:r>
      <w:r>
        <w:rPr/>
        <w:t xml:space="preserve"> collection and dispatches a reminder (with the collection OTP and Gate instructions) via </w:t>
      </w:r>
      <w:r>
        <w:rPr>
          <w:rFonts w:ascii="Liberation Mono" w:hAnsi="Liberation Mono"/>
        </w:rPr>
        <w:t>nodemailer</w:t>
      </w:r>
      <w:r>
        <w:rPr/>
        <w:t>.</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