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D80B" w14:textId="77777777" w:rsidR="006226D9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687AF908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09C58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AC026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A4605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3D3450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CBCB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FFE7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C2C49F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0FDDEFC" w14:textId="20AAA8F3" w:rsidR="00091627" w:rsidRPr="00E018EA" w:rsidRDefault="003A5AFE" w:rsidP="003A5AFE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C3F9F" w:rsidRPr="009D7423">
        <w:rPr>
          <w:rFonts w:ascii="Times New Roman" w:hAnsi="Times New Roman" w:cs="Times New Roman"/>
          <w:sz w:val="28"/>
          <w:szCs w:val="28"/>
        </w:rPr>
        <w:t xml:space="preserve"> </w:t>
      </w:r>
      <w:r w:rsidR="00E018EA">
        <w:rPr>
          <w:rFonts w:ascii="Times New Roman" w:hAnsi="Times New Roman" w:cs="Times New Roman"/>
          <w:sz w:val="28"/>
          <w:szCs w:val="28"/>
        </w:rPr>
        <w:t>5</w:t>
      </w:r>
    </w:p>
    <w:p w14:paraId="4CFEE69E" w14:textId="4EB7C2E2" w:rsidR="00091627" w:rsidRPr="009D7423" w:rsidRDefault="003A5AFE" w:rsidP="00546E5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«</w:t>
      </w:r>
      <w:r w:rsidR="00E018EA" w:rsidRPr="00E018EA">
        <w:rPr>
          <w:rFonts w:ascii="Times New Roman" w:hAnsi="Times New Roman" w:cs="Times New Roman"/>
          <w:b/>
          <w:bCs/>
          <w:sz w:val="28"/>
          <w:szCs w:val="28"/>
        </w:rPr>
        <w:t>Исследование диспетчера задач, оснастки, приемов работы с системным монитором</w:t>
      </w:r>
      <w:r w:rsidR="00E47ED7" w:rsidRPr="009D7423">
        <w:rPr>
          <w:rFonts w:ascii="Times New Roman" w:hAnsi="Times New Roman" w:cs="Times New Roman"/>
          <w:sz w:val="28"/>
          <w:szCs w:val="28"/>
        </w:rPr>
        <w:t>»</w:t>
      </w:r>
    </w:p>
    <w:p w14:paraId="69E2080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5A3DB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DB100" w14:textId="77777777" w:rsidR="00091627" w:rsidRPr="009D7423" w:rsidRDefault="00091627" w:rsidP="00091627">
      <w:pPr>
        <w:rPr>
          <w:rFonts w:ascii="Times New Roman" w:hAnsi="Times New Roman" w:cs="Times New Roman"/>
          <w:sz w:val="28"/>
          <w:szCs w:val="28"/>
        </w:rPr>
      </w:pPr>
    </w:p>
    <w:p w14:paraId="167C36F4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4DBF9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7B52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E5165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565A2" w14:textId="77777777" w:rsidR="00C44896" w:rsidRPr="009D7423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Выполнил</w:t>
      </w:r>
      <w:r w:rsidR="00091627" w:rsidRPr="009D7423">
        <w:rPr>
          <w:rFonts w:ascii="Times New Roman" w:hAnsi="Times New Roman" w:cs="Times New Roman"/>
          <w:sz w:val="28"/>
          <w:szCs w:val="28"/>
        </w:rPr>
        <w:t>:</w:t>
      </w:r>
    </w:p>
    <w:p w14:paraId="25D8DECE" w14:textId="6D19D83A" w:rsidR="00091627" w:rsidRPr="009D7423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Студент</w:t>
      </w:r>
      <w:r w:rsidR="00C44896" w:rsidRPr="009D7423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4C69F5" w:rsidRPr="009D7423">
        <w:rPr>
          <w:rFonts w:ascii="Times New Roman" w:hAnsi="Times New Roman" w:cs="Times New Roman"/>
          <w:sz w:val="28"/>
          <w:szCs w:val="28"/>
        </w:rPr>
        <w:t>89</w:t>
      </w:r>
      <w:r w:rsidR="00C44896" w:rsidRPr="009D7423">
        <w:rPr>
          <w:rFonts w:ascii="Times New Roman" w:hAnsi="Times New Roman" w:cs="Times New Roman"/>
          <w:sz w:val="28"/>
          <w:szCs w:val="28"/>
        </w:rPr>
        <w:t>ТП</w:t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="004C69F5" w:rsidRPr="009D7423">
        <w:rPr>
          <w:rFonts w:ascii="Times New Roman" w:hAnsi="Times New Roman" w:cs="Times New Roman"/>
          <w:sz w:val="28"/>
          <w:szCs w:val="28"/>
        </w:rPr>
        <w:t>Кудлаш И.О</w:t>
      </w:r>
    </w:p>
    <w:p w14:paraId="0BE84E7E" w14:textId="77777777" w:rsidR="00091627" w:rsidRPr="009D7423" w:rsidRDefault="00091627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Проверила:</w:t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  <w:t>Варицкая А.В.</w:t>
      </w:r>
    </w:p>
    <w:p w14:paraId="6A180074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D64353" w14:textId="77777777" w:rsidR="00091627" w:rsidRPr="009D7423" w:rsidRDefault="00091627" w:rsidP="00C44896">
      <w:pPr>
        <w:rPr>
          <w:rFonts w:ascii="Times New Roman" w:hAnsi="Times New Roman" w:cs="Times New Roman"/>
          <w:sz w:val="28"/>
          <w:szCs w:val="28"/>
        </w:rPr>
      </w:pPr>
    </w:p>
    <w:p w14:paraId="77E1912E" w14:textId="77777777" w:rsidR="00C44896" w:rsidRPr="009D7423" w:rsidRDefault="00C44896" w:rsidP="00C44896">
      <w:pPr>
        <w:rPr>
          <w:rFonts w:ascii="Times New Roman" w:hAnsi="Times New Roman" w:cs="Times New Roman"/>
          <w:sz w:val="28"/>
          <w:szCs w:val="28"/>
        </w:rPr>
      </w:pPr>
    </w:p>
    <w:p w14:paraId="238B7D3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03373" w14:textId="77777777" w:rsidR="00C44896" w:rsidRPr="009D7423" w:rsidRDefault="00C44896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64A7F" w14:textId="77777777" w:rsidR="007E2DAE" w:rsidRPr="009D7423" w:rsidRDefault="007E2DAE" w:rsidP="00B01D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691CB" w14:textId="258674C9" w:rsidR="00D139A2" w:rsidRPr="009D7423" w:rsidRDefault="00091627" w:rsidP="006C123F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Минск 202</w:t>
      </w:r>
      <w:r w:rsidR="00ED3123" w:rsidRPr="009D7423">
        <w:rPr>
          <w:rFonts w:ascii="Times New Roman" w:hAnsi="Times New Roman" w:cs="Times New Roman"/>
          <w:sz w:val="28"/>
          <w:szCs w:val="28"/>
        </w:rPr>
        <w:t>5</w:t>
      </w:r>
    </w:p>
    <w:p w14:paraId="28E78374" w14:textId="77777777" w:rsidR="004C69F5" w:rsidRPr="009D7423" w:rsidRDefault="004C69F5" w:rsidP="004C69F5">
      <w:pPr>
        <w:spacing w:after="0" w:line="36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278B5E0C" w14:textId="156F492F" w:rsidR="00E018EA" w:rsidRDefault="00BA651B" w:rsidP="00E018EA">
      <w:pPr>
        <w:spacing w:after="0" w:line="360" w:lineRule="atLeast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be-BY" w:eastAsia="ru-RU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Тема</w:t>
      </w:r>
      <w:r w:rsidRPr="009D74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9D74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18EA" w:rsidRPr="00E018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be-BY" w:eastAsia="ru-RU"/>
        </w:rPr>
        <w:t>Исследование диспетчера задач, оснастки, приемов работы с системным монитором</w:t>
      </w:r>
    </w:p>
    <w:p w14:paraId="3C42C4DA" w14:textId="6886C638" w:rsidR="00E018EA" w:rsidRDefault="00BA651B" w:rsidP="00E018EA">
      <w:pPr>
        <w:spacing w:after="0" w:line="360" w:lineRule="atLeast"/>
        <w:outlineLvl w:val="1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9D7423">
        <w:rPr>
          <w:rFonts w:ascii="Times New Roman" w:hAnsi="Times New Roman" w:cs="Times New Roman"/>
          <w:b/>
          <w:sz w:val="28"/>
          <w:szCs w:val="28"/>
        </w:rPr>
        <w:t>:</w:t>
      </w:r>
      <w:r w:rsidRPr="009D7423">
        <w:rPr>
          <w:rFonts w:ascii="Times New Roman" w:hAnsi="Times New Roman" w:cs="Times New Roman"/>
          <w:sz w:val="28"/>
          <w:szCs w:val="28"/>
        </w:rPr>
        <w:t xml:space="preserve"> </w:t>
      </w:r>
      <w:r w:rsidR="00E018EA" w:rsidRPr="00E018EA">
        <w:rPr>
          <w:rFonts w:ascii="Times New Roman" w:hAnsi="Times New Roman" w:cs="Times New Roman"/>
          <w:sz w:val="28"/>
          <w:szCs w:val="28"/>
        </w:rPr>
        <w:t>Исследовать</w:t>
      </w:r>
      <w:proofErr w:type="gramEnd"/>
      <w:r w:rsidR="00E018EA" w:rsidRPr="00E018EA">
        <w:rPr>
          <w:rFonts w:ascii="Times New Roman" w:hAnsi="Times New Roman" w:cs="Times New Roman"/>
          <w:sz w:val="28"/>
          <w:szCs w:val="28"/>
        </w:rPr>
        <w:t xml:space="preserve"> диспетчер задач, приемы оснастки и работу с системным монитором</w:t>
      </w:r>
    </w:p>
    <w:p w14:paraId="3DBFCC2F" w14:textId="75037881" w:rsidR="009D7423" w:rsidRPr="00642002" w:rsidRDefault="00BA651B" w:rsidP="00642002">
      <w:pPr>
        <w:spacing w:after="0" w:line="36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B8296B" w:rsidRPr="009D7423">
        <w:rPr>
          <w:rFonts w:ascii="Times New Roman" w:hAnsi="Times New Roman" w:cs="Times New Roman"/>
          <w:b/>
          <w:sz w:val="28"/>
          <w:szCs w:val="28"/>
        </w:rPr>
        <w:t>:</w:t>
      </w:r>
      <w:r w:rsidR="00D05AFE">
        <w:rPr>
          <w:noProof/>
        </w:rPr>
        <w:drawing>
          <wp:inline distT="0" distB="0" distL="0" distR="0" wp14:anchorId="7E0CB163" wp14:editId="0F82DB8B">
            <wp:extent cx="5064094" cy="379793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738" cy="381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47FE1920" wp14:editId="40E570AF">
            <wp:extent cx="4067175" cy="30502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25" cy="305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lastRenderedPageBreak/>
        <w:drawing>
          <wp:inline distT="0" distB="0" distL="0" distR="0" wp14:anchorId="7A16CBB2" wp14:editId="518E3E37">
            <wp:extent cx="4940476" cy="3705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74" cy="371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57915B28" wp14:editId="20BC543F">
            <wp:extent cx="4953000" cy="371461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827" cy="372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lastRenderedPageBreak/>
        <w:drawing>
          <wp:inline distT="0" distB="0" distL="0" distR="0" wp14:anchorId="7E62F228" wp14:editId="090ACED1">
            <wp:extent cx="4483260" cy="3362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17" cy="336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34F0E690" wp14:editId="327B8AE5">
            <wp:extent cx="4508661" cy="338137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88" cy="3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lastRenderedPageBreak/>
        <w:drawing>
          <wp:inline distT="0" distB="0" distL="0" distR="0" wp14:anchorId="18C9E9DF" wp14:editId="104BF541">
            <wp:extent cx="3962400" cy="2971694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92" cy="297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151DD566" wp14:editId="446C676C">
            <wp:extent cx="3962541" cy="2971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54" cy="29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3490652D" wp14:editId="4E7F4F70">
            <wp:extent cx="3981450" cy="298598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85" cy="298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lastRenderedPageBreak/>
        <w:drawing>
          <wp:inline distT="0" distB="0" distL="0" distR="0" wp14:anchorId="22862EE4" wp14:editId="1AD3D2AB">
            <wp:extent cx="4153048" cy="3114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268" cy="31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10C19582" wp14:editId="26E7CBB0">
            <wp:extent cx="4191000" cy="314313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443" cy="314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6D9143F0" wp14:editId="4B362008">
            <wp:extent cx="3667125" cy="27502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197" cy="27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lastRenderedPageBreak/>
        <w:drawing>
          <wp:inline distT="0" distB="0" distL="0" distR="0" wp14:anchorId="78E8325D" wp14:editId="69FA63D8">
            <wp:extent cx="4543425" cy="340744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528" cy="340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AFE">
        <w:rPr>
          <w:noProof/>
        </w:rPr>
        <w:drawing>
          <wp:inline distT="0" distB="0" distL="0" distR="0" wp14:anchorId="7EE11470" wp14:editId="408A82D2">
            <wp:extent cx="4629150" cy="3471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184" cy="347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00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D70F1A9" wp14:editId="2BFB8B36">
            <wp:extent cx="4533900" cy="3400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299" cy="340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5931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0BB16A76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388B46A4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7533C8D6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234F4BB3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0F2BD599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73BC9229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7CCDB625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559D10C3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54290B4C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240D8589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6C488112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0C8D9F24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2A300FE4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3DC1F969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2C1C13FD" w14:textId="77777777" w:rsidR="00642002" w:rsidRDefault="00642002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5D2DEB9C" w14:textId="558A0CDB" w:rsidR="00E018EA" w:rsidRPr="004D70CB" w:rsidRDefault="00E018EA" w:rsidP="00E018EA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4D70CB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lastRenderedPageBreak/>
        <w:t>Контрольные вопросы:</w:t>
      </w:r>
    </w:p>
    <w:p w14:paraId="362E903B" w14:textId="77777777" w:rsidR="00642002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Что такое диспетчер задач и как его можно запустить с клавиатуры?</w:t>
      </w:r>
      <w:r w:rsidR="00642002" w:rsidRPr="00642002">
        <w:rPr>
          <w:color w:val="24292F"/>
          <w:sz w:val="28"/>
          <w:szCs w:val="28"/>
        </w:rPr>
        <w:t xml:space="preserve"> </w:t>
      </w:r>
    </w:p>
    <w:p w14:paraId="45B4AB7E" w14:textId="0B116A7A" w:rsidR="00E018EA" w:rsidRPr="00642002" w:rsidRDefault="00642002" w:rsidP="00642002">
      <w:pPr>
        <w:pStyle w:val="a4"/>
        <w:spacing w:after="240"/>
        <w:rPr>
          <w:color w:val="24292F"/>
          <w:sz w:val="28"/>
          <w:szCs w:val="28"/>
        </w:rPr>
      </w:pPr>
      <w:r w:rsidRPr="00642002">
        <w:rPr>
          <w:color w:val="24292F"/>
          <w:sz w:val="28"/>
          <w:szCs w:val="28"/>
        </w:rPr>
        <w:t xml:space="preserve">- </w:t>
      </w:r>
      <w:r w:rsidRPr="004D70CB">
        <w:rPr>
          <w:color w:val="24292F"/>
          <w:sz w:val="28"/>
          <w:szCs w:val="28"/>
        </w:rPr>
        <w:t>Диспетчер задач — это встроенный инструмент Windows для мониторинга и управления запущенными процессами, приложениями и системными ресурсами</w:t>
      </w:r>
      <w:r w:rsidRPr="00642002">
        <w:rPr>
          <w:color w:val="24292F"/>
          <w:sz w:val="28"/>
          <w:szCs w:val="28"/>
        </w:rPr>
        <w:t xml:space="preserve">; </w:t>
      </w:r>
      <w:r>
        <w:rPr>
          <w:color w:val="24292F"/>
          <w:sz w:val="28"/>
          <w:szCs w:val="28"/>
          <w:lang w:val="en-US"/>
        </w:rPr>
        <w:t>ctrl</w:t>
      </w:r>
      <w:r w:rsidRPr="00642002">
        <w:rPr>
          <w:color w:val="24292F"/>
          <w:sz w:val="28"/>
          <w:szCs w:val="28"/>
        </w:rPr>
        <w:t>+</w:t>
      </w:r>
      <w:r>
        <w:rPr>
          <w:color w:val="24292F"/>
          <w:sz w:val="28"/>
          <w:szCs w:val="28"/>
          <w:lang w:val="en-US"/>
        </w:rPr>
        <w:t>shift</w:t>
      </w:r>
      <w:r w:rsidRPr="00642002">
        <w:rPr>
          <w:color w:val="24292F"/>
          <w:sz w:val="28"/>
          <w:szCs w:val="28"/>
        </w:rPr>
        <w:t>+</w:t>
      </w:r>
      <w:r>
        <w:rPr>
          <w:color w:val="24292F"/>
          <w:sz w:val="28"/>
          <w:szCs w:val="28"/>
          <w:lang w:val="en-US"/>
        </w:rPr>
        <w:t>esc</w:t>
      </w:r>
    </w:p>
    <w:p w14:paraId="73C51375" w14:textId="77777777" w:rsidR="00642002" w:rsidRPr="004D70CB" w:rsidRDefault="00642002" w:rsidP="00642002">
      <w:pPr>
        <w:pStyle w:val="a4"/>
        <w:spacing w:after="240"/>
        <w:rPr>
          <w:color w:val="24292F"/>
          <w:sz w:val="28"/>
          <w:szCs w:val="28"/>
        </w:rPr>
      </w:pPr>
    </w:p>
    <w:p w14:paraId="3F23E939" w14:textId="4C379000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Какие основные вкладки присутствуют в диспетчере задач Windows 10/11 и для чего служит вкладка "Производительность"?</w:t>
      </w:r>
    </w:p>
    <w:p w14:paraId="0A9C2798" w14:textId="07A0F33D" w:rsidR="00642002" w:rsidRDefault="00642002" w:rsidP="00642002">
      <w:pPr>
        <w:pStyle w:val="a4"/>
        <w:numPr>
          <w:ilvl w:val="0"/>
          <w:numId w:val="26"/>
        </w:numPr>
        <w:rPr>
          <w:color w:val="24292F"/>
          <w:sz w:val="28"/>
          <w:szCs w:val="28"/>
        </w:rPr>
      </w:pPr>
      <w:r w:rsidRPr="00642002">
        <w:rPr>
          <w:color w:val="24292F"/>
          <w:sz w:val="28"/>
          <w:szCs w:val="28"/>
        </w:rPr>
        <w:t>Процессы, производительность, журнал приложений, автозагрузка, пользователи, подробности и служба. Вкладка производительность</w:t>
      </w:r>
      <w:r w:rsidRPr="00642002">
        <w:t xml:space="preserve"> </w:t>
      </w:r>
      <w:r>
        <w:rPr>
          <w:color w:val="24292F"/>
          <w:sz w:val="28"/>
          <w:szCs w:val="28"/>
        </w:rPr>
        <w:t>п</w:t>
      </w:r>
      <w:r w:rsidRPr="00642002">
        <w:rPr>
          <w:color w:val="24292F"/>
          <w:sz w:val="28"/>
          <w:szCs w:val="28"/>
        </w:rPr>
        <w:t>озволяет наблюдать за пиками нагрузки в реальном времени.</w:t>
      </w:r>
    </w:p>
    <w:p w14:paraId="44A031AB" w14:textId="77777777" w:rsidR="00642002" w:rsidRPr="00642002" w:rsidRDefault="00642002" w:rsidP="00642002">
      <w:pPr>
        <w:pStyle w:val="a4"/>
        <w:ind w:left="1080"/>
        <w:rPr>
          <w:color w:val="24292F"/>
          <w:sz w:val="28"/>
          <w:szCs w:val="28"/>
        </w:rPr>
      </w:pPr>
    </w:p>
    <w:p w14:paraId="5FB7117D" w14:textId="509E440A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Что позволяет делать оснастка "Диспетчер устройств" в MMC?</w:t>
      </w:r>
    </w:p>
    <w:p w14:paraId="43BAE1CA" w14:textId="48F19227" w:rsidR="00642002" w:rsidRPr="004D70CB" w:rsidRDefault="00642002" w:rsidP="00642002">
      <w:pPr>
        <w:pStyle w:val="a4"/>
        <w:spacing w:after="240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>- Нужен д</w:t>
      </w:r>
      <w:r w:rsidRPr="004D70CB">
        <w:rPr>
          <w:color w:val="24292F"/>
          <w:sz w:val="28"/>
          <w:szCs w:val="28"/>
        </w:rPr>
        <w:t>ля просмотра и управления аппаратными устройствами (обновление драйверов, отключение устройств).</w:t>
      </w:r>
    </w:p>
    <w:p w14:paraId="62A50215" w14:textId="7374CA63" w:rsidR="00642002" w:rsidRPr="004D70CB" w:rsidRDefault="00642002" w:rsidP="00642002">
      <w:pPr>
        <w:pStyle w:val="a4"/>
        <w:spacing w:after="240"/>
        <w:rPr>
          <w:color w:val="24292F"/>
          <w:sz w:val="28"/>
          <w:szCs w:val="28"/>
        </w:rPr>
      </w:pPr>
    </w:p>
    <w:p w14:paraId="0D26C3D3" w14:textId="7680BCE7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Как открыть пустую консоль MMC и добавить оснастку?</w:t>
      </w:r>
    </w:p>
    <w:p w14:paraId="43DBE8D9" w14:textId="5C0DAEFB" w:rsidR="00642002" w:rsidRDefault="00642002" w:rsidP="00642002">
      <w:pPr>
        <w:pStyle w:val="a4"/>
        <w:spacing w:after="240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 xml:space="preserve">- </w:t>
      </w:r>
      <w:r w:rsidRPr="00642002">
        <w:rPr>
          <w:color w:val="24292F"/>
          <w:sz w:val="28"/>
          <w:szCs w:val="28"/>
        </w:rPr>
        <w:t xml:space="preserve">Команда </w:t>
      </w:r>
      <w:proofErr w:type="spellStart"/>
      <w:r w:rsidRPr="00642002">
        <w:rPr>
          <w:color w:val="24292F"/>
          <w:sz w:val="28"/>
          <w:szCs w:val="28"/>
        </w:rPr>
        <w:t>mmc</w:t>
      </w:r>
      <w:proofErr w:type="spellEnd"/>
      <w:r w:rsidRPr="00642002">
        <w:rPr>
          <w:color w:val="24292F"/>
          <w:sz w:val="28"/>
          <w:szCs w:val="28"/>
        </w:rPr>
        <w:t xml:space="preserve"> в "Выполнить" (</w:t>
      </w:r>
      <w:proofErr w:type="spellStart"/>
      <w:r w:rsidRPr="00642002">
        <w:rPr>
          <w:color w:val="24292F"/>
          <w:sz w:val="28"/>
          <w:szCs w:val="28"/>
        </w:rPr>
        <w:t>Win</w:t>
      </w:r>
      <w:proofErr w:type="spellEnd"/>
      <w:r w:rsidRPr="00642002">
        <w:rPr>
          <w:color w:val="24292F"/>
          <w:sz w:val="28"/>
          <w:szCs w:val="28"/>
        </w:rPr>
        <w:t xml:space="preserve"> + R) открывает пустую консоль. Затем через меню "Файл" → "Добавить или удалить оснастку" (</w:t>
      </w:r>
      <w:proofErr w:type="spellStart"/>
      <w:r w:rsidRPr="00642002">
        <w:rPr>
          <w:color w:val="24292F"/>
          <w:sz w:val="28"/>
          <w:szCs w:val="28"/>
        </w:rPr>
        <w:t>Add</w:t>
      </w:r>
      <w:proofErr w:type="spellEnd"/>
      <w:r w:rsidRPr="00642002">
        <w:rPr>
          <w:color w:val="24292F"/>
          <w:sz w:val="28"/>
          <w:szCs w:val="28"/>
        </w:rPr>
        <w:t>/</w:t>
      </w:r>
      <w:proofErr w:type="spellStart"/>
      <w:r w:rsidRPr="00642002">
        <w:rPr>
          <w:color w:val="24292F"/>
          <w:sz w:val="28"/>
          <w:szCs w:val="28"/>
        </w:rPr>
        <w:t>Remove</w:t>
      </w:r>
      <w:proofErr w:type="spellEnd"/>
      <w:r w:rsidRPr="00642002">
        <w:rPr>
          <w:color w:val="24292F"/>
          <w:sz w:val="28"/>
          <w:szCs w:val="28"/>
        </w:rPr>
        <w:t xml:space="preserve"> </w:t>
      </w:r>
      <w:proofErr w:type="spellStart"/>
      <w:r w:rsidRPr="00642002">
        <w:rPr>
          <w:color w:val="24292F"/>
          <w:sz w:val="28"/>
          <w:szCs w:val="28"/>
        </w:rPr>
        <w:t>Snap-in</w:t>
      </w:r>
      <w:proofErr w:type="spellEnd"/>
      <w:r w:rsidRPr="00642002">
        <w:rPr>
          <w:color w:val="24292F"/>
          <w:sz w:val="28"/>
          <w:szCs w:val="28"/>
        </w:rPr>
        <w:t>) можно добавить нужные модули.</w:t>
      </w:r>
    </w:p>
    <w:p w14:paraId="13FEA947" w14:textId="77777777" w:rsidR="00642002" w:rsidRPr="004D70CB" w:rsidRDefault="00642002" w:rsidP="00642002">
      <w:pPr>
        <w:pStyle w:val="a4"/>
        <w:spacing w:after="240"/>
        <w:rPr>
          <w:color w:val="24292F"/>
          <w:sz w:val="28"/>
          <w:szCs w:val="28"/>
        </w:rPr>
      </w:pPr>
    </w:p>
    <w:p w14:paraId="23334035" w14:textId="2BB0D752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Что такое системный монитор и как его запустить?</w:t>
      </w:r>
    </w:p>
    <w:p w14:paraId="3A41260D" w14:textId="061B1665" w:rsidR="00642002" w:rsidRDefault="00642002" w:rsidP="00642002">
      <w:pPr>
        <w:pStyle w:val="a4"/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Системный монитор (</w:t>
      </w:r>
      <w:proofErr w:type="spellStart"/>
      <w:r w:rsidRPr="004D70CB">
        <w:rPr>
          <w:color w:val="24292F"/>
          <w:sz w:val="28"/>
          <w:szCs w:val="28"/>
        </w:rPr>
        <w:t>Perfmon.msc</w:t>
      </w:r>
      <w:proofErr w:type="spellEnd"/>
      <w:r w:rsidRPr="004D70CB">
        <w:rPr>
          <w:color w:val="24292F"/>
          <w:sz w:val="28"/>
          <w:szCs w:val="28"/>
        </w:rPr>
        <w:t>) — продвинутый инструмент для детального анализа производительности системы</w:t>
      </w:r>
      <w:r>
        <w:rPr>
          <w:color w:val="24292F"/>
          <w:sz w:val="28"/>
          <w:szCs w:val="28"/>
        </w:rPr>
        <w:t xml:space="preserve">, запускается </w:t>
      </w:r>
      <w:proofErr w:type="spellStart"/>
      <w:r w:rsidRPr="004D70CB">
        <w:rPr>
          <w:color w:val="24292F"/>
          <w:sz w:val="28"/>
          <w:szCs w:val="28"/>
        </w:rPr>
        <w:t>perfmon</w:t>
      </w:r>
      <w:proofErr w:type="spellEnd"/>
      <w:r w:rsidRPr="004D70CB">
        <w:rPr>
          <w:color w:val="24292F"/>
          <w:sz w:val="28"/>
          <w:szCs w:val="28"/>
        </w:rPr>
        <w:t xml:space="preserve"> в "Выполнить" (</w:t>
      </w:r>
      <w:proofErr w:type="spellStart"/>
      <w:r w:rsidRPr="004D70CB">
        <w:rPr>
          <w:color w:val="24292F"/>
          <w:sz w:val="28"/>
          <w:szCs w:val="28"/>
        </w:rPr>
        <w:t>Win</w:t>
      </w:r>
      <w:proofErr w:type="spellEnd"/>
      <w:r w:rsidRPr="004D70CB">
        <w:rPr>
          <w:color w:val="24292F"/>
          <w:sz w:val="28"/>
          <w:szCs w:val="28"/>
        </w:rPr>
        <w:t xml:space="preserve"> + R) или через оснастку MMC</w:t>
      </w:r>
    </w:p>
    <w:p w14:paraId="5836CCC0" w14:textId="77777777" w:rsidR="004B0D75" w:rsidRPr="00642002" w:rsidRDefault="004B0D75" w:rsidP="00642002">
      <w:pPr>
        <w:pStyle w:val="a4"/>
        <w:spacing w:after="240"/>
        <w:rPr>
          <w:color w:val="24292F"/>
          <w:sz w:val="28"/>
          <w:szCs w:val="28"/>
          <w:lang w:val="en-US"/>
        </w:rPr>
      </w:pPr>
    </w:p>
    <w:p w14:paraId="003300D5" w14:textId="4959B419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Какие типы представлений данных поддерживает системный монитор?</w:t>
      </w:r>
    </w:p>
    <w:p w14:paraId="115EEE77" w14:textId="20B48730" w:rsidR="004B0D75" w:rsidRPr="004B0D75" w:rsidRDefault="004B0D75" w:rsidP="004B0D75">
      <w:pPr>
        <w:pStyle w:val="a4"/>
        <w:spacing w:after="240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  <w:lang w:val="en-US"/>
        </w:rPr>
        <w:t>-</w:t>
      </w:r>
      <w:r>
        <w:rPr>
          <w:color w:val="24292F"/>
          <w:sz w:val="28"/>
          <w:szCs w:val="28"/>
        </w:rPr>
        <w:t>Графики, гистограммы, отчеты</w:t>
      </w:r>
    </w:p>
    <w:p w14:paraId="6C9C1513" w14:textId="77777777" w:rsidR="004B0D75" w:rsidRPr="004B0D75" w:rsidRDefault="004B0D75" w:rsidP="004B0D75">
      <w:pPr>
        <w:pStyle w:val="a4"/>
        <w:spacing w:after="240"/>
        <w:rPr>
          <w:color w:val="24292F"/>
          <w:sz w:val="28"/>
          <w:szCs w:val="28"/>
          <w:lang w:val="en-US"/>
        </w:rPr>
      </w:pPr>
    </w:p>
    <w:p w14:paraId="3FB39B1C" w14:textId="43B69A05" w:rsidR="00E018EA" w:rsidRDefault="00E018EA" w:rsidP="00E018EA">
      <w:pPr>
        <w:pStyle w:val="a4"/>
        <w:numPr>
          <w:ilvl w:val="0"/>
          <w:numId w:val="25"/>
        </w:numPr>
        <w:spacing w:after="240"/>
        <w:rPr>
          <w:color w:val="24292F"/>
          <w:sz w:val="28"/>
          <w:szCs w:val="28"/>
        </w:rPr>
      </w:pPr>
      <w:r w:rsidRPr="004D70CB">
        <w:rPr>
          <w:color w:val="24292F"/>
          <w:sz w:val="28"/>
          <w:szCs w:val="28"/>
        </w:rPr>
        <w:t>В чем отличие диспетчера задач от системного монитора?</w:t>
      </w:r>
    </w:p>
    <w:p w14:paraId="4F3F8C1B" w14:textId="65BFF23F" w:rsidR="004B0D75" w:rsidRDefault="004B0D75" w:rsidP="004B0D75">
      <w:pPr>
        <w:pStyle w:val="a4"/>
        <w:spacing w:after="240"/>
        <w:rPr>
          <w:color w:val="24292F"/>
          <w:sz w:val="28"/>
          <w:szCs w:val="28"/>
        </w:rPr>
      </w:pPr>
      <w:r w:rsidRPr="004B0D75">
        <w:rPr>
          <w:color w:val="24292F"/>
          <w:sz w:val="28"/>
          <w:szCs w:val="28"/>
        </w:rPr>
        <w:t xml:space="preserve">- </w:t>
      </w:r>
      <w:r w:rsidRPr="004D70CB">
        <w:rPr>
          <w:color w:val="24292F"/>
          <w:sz w:val="28"/>
          <w:szCs w:val="28"/>
        </w:rPr>
        <w:t xml:space="preserve">диспетчер задач дает быстрый обзор, </w:t>
      </w:r>
      <w:r>
        <w:rPr>
          <w:color w:val="24292F"/>
          <w:sz w:val="28"/>
          <w:szCs w:val="28"/>
        </w:rPr>
        <w:t xml:space="preserve">а </w:t>
      </w:r>
      <w:r w:rsidRPr="004D70CB">
        <w:rPr>
          <w:color w:val="24292F"/>
          <w:sz w:val="28"/>
          <w:szCs w:val="28"/>
        </w:rPr>
        <w:t>системный монитор — глубокий анализ.</w:t>
      </w:r>
    </w:p>
    <w:p w14:paraId="0FBD37CD" w14:textId="69126FF0" w:rsidR="004B0D75" w:rsidRDefault="004B0D75" w:rsidP="004B0D75">
      <w:pPr>
        <w:pStyle w:val="a4"/>
        <w:spacing w:after="240"/>
        <w:rPr>
          <w:color w:val="24292F"/>
          <w:sz w:val="28"/>
          <w:szCs w:val="28"/>
        </w:rPr>
      </w:pPr>
    </w:p>
    <w:p w14:paraId="112E2D2C" w14:textId="4223729B" w:rsidR="004B0D75" w:rsidRPr="004B0D75" w:rsidRDefault="004B0D75" w:rsidP="004B0D7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0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 и</w:t>
      </w:r>
      <w:r w:rsidRPr="004B0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сследова</w:t>
      </w:r>
      <w:r w:rsidRPr="004B0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</w:t>
      </w:r>
      <w:r w:rsidRPr="004B0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диспетчер задач, приемы оснастки и работу с системным монитором.</w:t>
      </w:r>
    </w:p>
    <w:p w14:paraId="035D3A6F" w14:textId="3387A06A" w:rsidR="004B0D75" w:rsidRPr="004B0D75" w:rsidRDefault="004B0D75" w:rsidP="004B0D75">
      <w:pPr>
        <w:pStyle w:val="a4"/>
        <w:spacing w:after="240"/>
        <w:rPr>
          <w:color w:val="24292F"/>
          <w:sz w:val="28"/>
          <w:szCs w:val="28"/>
        </w:rPr>
      </w:pPr>
    </w:p>
    <w:p w14:paraId="5B4A26A3" w14:textId="77777777" w:rsidR="00C36E5A" w:rsidRPr="009D7423" w:rsidRDefault="00C36E5A" w:rsidP="00DC510C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36E5A" w:rsidRPr="009D7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661"/>
    <w:multiLevelType w:val="hybridMultilevel"/>
    <w:tmpl w:val="EB1C1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47A8A"/>
    <w:multiLevelType w:val="multilevel"/>
    <w:tmpl w:val="793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ahoma" w:hAnsi="Tahoma" w:cs="Tahoma" w:hint="default"/>
        <w:color w:val="000000"/>
        <w:sz w:val="22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E4A0C"/>
    <w:multiLevelType w:val="hybridMultilevel"/>
    <w:tmpl w:val="D23607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4D2F3C"/>
    <w:multiLevelType w:val="hybridMultilevel"/>
    <w:tmpl w:val="201405B6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D5646"/>
    <w:multiLevelType w:val="hybridMultilevel"/>
    <w:tmpl w:val="CC021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80AA7"/>
    <w:multiLevelType w:val="hybridMultilevel"/>
    <w:tmpl w:val="26946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9D3"/>
    <w:multiLevelType w:val="hybridMultilevel"/>
    <w:tmpl w:val="B26C80EC"/>
    <w:lvl w:ilvl="0" w:tplc="4956FD7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435A4"/>
    <w:multiLevelType w:val="hybridMultilevel"/>
    <w:tmpl w:val="D7AA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F05CE"/>
    <w:multiLevelType w:val="hybridMultilevel"/>
    <w:tmpl w:val="ACD03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96411"/>
    <w:multiLevelType w:val="multilevel"/>
    <w:tmpl w:val="37C4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8098C"/>
    <w:multiLevelType w:val="multilevel"/>
    <w:tmpl w:val="D45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631C1"/>
    <w:multiLevelType w:val="multilevel"/>
    <w:tmpl w:val="E5BAB4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E7412"/>
    <w:multiLevelType w:val="hybridMultilevel"/>
    <w:tmpl w:val="8836150A"/>
    <w:lvl w:ilvl="0" w:tplc="38C8E1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F9E63E6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F07EF"/>
    <w:multiLevelType w:val="hybridMultilevel"/>
    <w:tmpl w:val="860047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B0555"/>
    <w:multiLevelType w:val="hybridMultilevel"/>
    <w:tmpl w:val="CC021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85424"/>
    <w:multiLevelType w:val="hybridMultilevel"/>
    <w:tmpl w:val="A2F4F3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417C"/>
    <w:multiLevelType w:val="multilevel"/>
    <w:tmpl w:val="F58C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9706CF"/>
    <w:multiLevelType w:val="hybridMultilevel"/>
    <w:tmpl w:val="8EA496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5340F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06043"/>
    <w:multiLevelType w:val="hybridMultilevel"/>
    <w:tmpl w:val="DDC8F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50CD1"/>
    <w:multiLevelType w:val="hybridMultilevel"/>
    <w:tmpl w:val="0F72E3EA"/>
    <w:lvl w:ilvl="0" w:tplc="E26ABB2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B2F7E"/>
    <w:multiLevelType w:val="hybridMultilevel"/>
    <w:tmpl w:val="8BD60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70691"/>
    <w:multiLevelType w:val="hybridMultilevel"/>
    <w:tmpl w:val="4B649A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DB6AA9"/>
    <w:multiLevelType w:val="hybridMultilevel"/>
    <w:tmpl w:val="36666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C1E88"/>
    <w:multiLevelType w:val="hybridMultilevel"/>
    <w:tmpl w:val="F05CBD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24"/>
  </w:num>
  <w:num w:numId="4">
    <w:abstractNumId w:val="12"/>
  </w:num>
  <w:num w:numId="5">
    <w:abstractNumId w:val="19"/>
  </w:num>
  <w:num w:numId="6">
    <w:abstractNumId w:val="17"/>
  </w:num>
  <w:num w:numId="7">
    <w:abstractNumId w:val="11"/>
  </w:num>
  <w:num w:numId="8">
    <w:abstractNumId w:val="18"/>
  </w:num>
  <w:num w:numId="9">
    <w:abstractNumId w:val="20"/>
  </w:num>
  <w:num w:numId="10">
    <w:abstractNumId w:val="14"/>
  </w:num>
  <w:num w:numId="11">
    <w:abstractNumId w:val="13"/>
  </w:num>
  <w:num w:numId="12">
    <w:abstractNumId w:val="26"/>
  </w:num>
  <w:num w:numId="13">
    <w:abstractNumId w:val="1"/>
  </w:num>
  <w:num w:numId="14">
    <w:abstractNumId w:val="3"/>
  </w:num>
  <w:num w:numId="15">
    <w:abstractNumId w:val="8"/>
  </w:num>
  <w:num w:numId="16">
    <w:abstractNumId w:val="10"/>
  </w:num>
  <w:num w:numId="17">
    <w:abstractNumId w:val="9"/>
  </w:num>
  <w:num w:numId="18">
    <w:abstractNumId w:val="21"/>
  </w:num>
  <w:num w:numId="19">
    <w:abstractNumId w:val="0"/>
  </w:num>
  <w:num w:numId="20">
    <w:abstractNumId w:val="5"/>
  </w:num>
  <w:num w:numId="21">
    <w:abstractNumId w:val="16"/>
  </w:num>
  <w:num w:numId="22">
    <w:abstractNumId w:val="2"/>
  </w:num>
  <w:num w:numId="23">
    <w:abstractNumId w:val="4"/>
  </w:num>
  <w:num w:numId="24">
    <w:abstractNumId w:val="22"/>
  </w:num>
  <w:num w:numId="25">
    <w:abstractNumId w:val="23"/>
  </w:num>
  <w:num w:numId="26">
    <w:abstractNumId w:val="6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27"/>
    <w:rsid w:val="00002C71"/>
    <w:rsid w:val="00005639"/>
    <w:rsid w:val="0002609F"/>
    <w:rsid w:val="0003073E"/>
    <w:rsid w:val="000341CB"/>
    <w:rsid w:val="000452E9"/>
    <w:rsid w:val="00047B10"/>
    <w:rsid w:val="000536E1"/>
    <w:rsid w:val="00075760"/>
    <w:rsid w:val="000845B9"/>
    <w:rsid w:val="00091627"/>
    <w:rsid w:val="00095D9B"/>
    <w:rsid w:val="00106D6E"/>
    <w:rsid w:val="00113A84"/>
    <w:rsid w:val="00125426"/>
    <w:rsid w:val="00131772"/>
    <w:rsid w:val="001367C0"/>
    <w:rsid w:val="00145BF0"/>
    <w:rsid w:val="00160CB1"/>
    <w:rsid w:val="00164A98"/>
    <w:rsid w:val="00180F50"/>
    <w:rsid w:val="0018627B"/>
    <w:rsid w:val="00187C1F"/>
    <w:rsid w:val="00193E79"/>
    <w:rsid w:val="001E2FC8"/>
    <w:rsid w:val="001F2681"/>
    <w:rsid w:val="001F345B"/>
    <w:rsid w:val="00212A5E"/>
    <w:rsid w:val="00224955"/>
    <w:rsid w:val="002307D4"/>
    <w:rsid w:val="00233423"/>
    <w:rsid w:val="00244482"/>
    <w:rsid w:val="00247512"/>
    <w:rsid w:val="002623A8"/>
    <w:rsid w:val="002627EB"/>
    <w:rsid w:val="002630C0"/>
    <w:rsid w:val="00265758"/>
    <w:rsid w:val="002706D0"/>
    <w:rsid w:val="002C3F9F"/>
    <w:rsid w:val="002E249D"/>
    <w:rsid w:val="002E5ADA"/>
    <w:rsid w:val="002E6D1E"/>
    <w:rsid w:val="003005A6"/>
    <w:rsid w:val="00314155"/>
    <w:rsid w:val="00315C91"/>
    <w:rsid w:val="003212B5"/>
    <w:rsid w:val="00341C2A"/>
    <w:rsid w:val="00350EB6"/>
    <w:rsid w:val="00354903"/>
    <w:rsid w:val="0036360A"/>
    <w:rsid w:val="00363FCC"/>
    <w:rsid w:val="003727D2"/>
    <w:rsid w:val="00396B25"/>
    <w:rsid w:val="003A5AFE"/>
    <w:rsid w:val="003D68BC"/>
    <w:rsid w:val="00434E48"/>
    <w:rsid w:val="0043704B"/>
    <w:rsid w:val="0044054B"/>
    <w:rsid w:val="00452D03"/>
    <w:rsid w:val="00460662"/>
    <w:rsid w:val="0049034B"/>
    <w:rsid w:val="004944D6"/>
    <w:rsid w:val="00495847"/>
    <w:rsid w:val="004A143C"/>
    <w:rsid w:val="004B0D75"/>
    <w:rsid w:val="004C69F5"/>
    <w:rsid w:val="004D75AE"/>
    <w:rsid w:val="004E1B45"/>
    <w:rsid w:val="004F5050"/>
    <w:rsid w:val="004F7B76"/>
    <w:rsid w:val="005228C0"/>
    <w:rsid w:val="00546E57"/>
    <w:rsid w:val="00553995"/>
    <w:rsid w:val="00556D3E"/>
    <w:rsid w:val="005636D1"/>
    <w:rsid w:val="00564C06"/>
    <w:rsid w:val="005663E6"/>
    <w:rsid w:val="0058558F"/>
    <w:rsid w:val="00592674"/>
    <w:rsid w:val="0059267E"/>
    <w:rsid w:val="00594C3A"/>
    <w:rsid w:val="005C4FB6"/>
    <w:rsid w:val="005D3011"/>
    <w:rsid w:val="005D3FC1"/>
    <w:rsid w:val="005F314D"/>
    <w:rsid w:val="005F64F6"/>
    <w:rsid w:val="00606A78"/>
    <w:rsid w:val="00607D72"/>
    <w:rsid w:val="00612D97"/>
    <w:rsid w:val="0062162B"/>
    <w:rsid w:val="006226D9"/>
    <w:rsid w:val="00624FC2"/>
    <w:rsid w:val="00642002"/>
    <w:rsid w:val="006454BE"/>
    <w:rsid w:val="00653A1F"/>
    <w:rsid w:val="00655B4B"/>
    <w:rsid w:val="00666AEC"/>
    <w:rsid w:val="00675600"/>
    <w:rsid w:val="006A1160"/>
    <w:rsid w:val="006A3B48"/>
    <w:rsid w:val="006A4EAC"/>
    <w:rsid w:val="006C123F"/>
    <w:rsid w:val="006C2AAF"/>
    <w:rsid w:val="00714DD9"/>
    <w:rsid w:val="00717EC9"/>
    <w:rsid w:val="00720E41"/>
    <w:rsid w:val="00734BCB"/>
    <w:rsid w:val="00741818"/>
    <w:rsid w:val="00744BFC"/>
    <w:rsid w:val="00754B01"/>
    <w:rsid w:val="007624DA"/>
    <w:rsid w:val="00765369"/>
    <w:rsid w:val="00767E7F"/>
    <w:rsid w:val="007714B5"/>
    <w:rsid w:val="00772726"/>
    <w:rsid w:val="00785F8B"/>
    <w:rsid w:val="007A08E4"/>
    <w:rsid w:val="007A1D5F"/>
    <w:rsid w:val="007B635A"/>
    <w:rsid w:val="007C0E5E"/>
    <w:rsid w:val="007C7198"/>
    <w:rsid w:val="007D4ED6"/>
    <w:rsid w:val="007D5ADC"/>
    <w:rsid w:val="007D7A78"/>
    <w:rsid w:val="007E1088"/>
    <w:rsid w:val="007E2DAE"/>
    <w:rsid w:val="007F15AA"/>
    <w:rsid w:val="007F1E3A"/>
    <w:rsid w:val="007F2EE0"/>
    <w:rsid w:val="007F58F1"/>
    <w:rsid w:val="00805915"/>
    <w:rsid w:val="008127F3"/>
    <w:rsid w:val="00817CCC"/>
    <w:rsid w:val="00857488"/>
    <w:rsid w:val="008650A2"/>
    <w:rsid w:val="00890D46"/>
    <w:rsid w:val="008951E1"/>
    <w:rsid w:val="0089795F"/>
    <w:rsid w:val="008B1A5C"/>
    <w:rsid w:val="008D0762"/>
    <w:rsid w:val="008E30FA"/>
    <w:rsid w:val="008E6F03"/>
    <w:rsid w:val="008E744B"/>
    <w:rsid w:val="008F337C"/>
    <w:rsid w:val="009032EE"/>
    <w:rsid w:val="00903EA5"/>
    <w:rsid w:val="00911EF2"/>
    <w:rsid w:val="00912211"/>
    <w:rsid w:val="00922258"/>
    <w:rsid w:val="0093458B"/>
    <w:rsid w:val="009371B2"/>
    <w:rsid w:val="00937C35"/>
    <w:rsid w:val="009443DA"/>
    <w:rsid w:val="00947989"/>
    <w:rsid w:val="00961F40"/>
    <w:rsid w:val="00983800"/>
    <w:rsid w:val="00984CD9"/>
    <w:rsid w:val="00984D1E"/>
    <w:rsid w:val="00985379"/>
    <w:rsid w:val="009929AC"/>
    <w:rsid w:val="00993D3C"/>
    <w:rsid w:val="00995E8F"/>
    <w:rsid w:val="009A0DFA"/>
    <w:rsid w:val="009A438D"/>
    <w:rsid w:val="009A670E"/>
    <w:rsid w:val="009B6480"/>
    <w:rsid w:val="009D0CF7"/>
    <w:rsid w:val="009D49C2"/>
    <w:rsid w:val="009D7423"/>
    <w:rsid w:val="009F0BA9"/>
    <w:rsid w:val="009F11E4"/>
    <w:rsid w:val="009F78CF"/>
    <w:rsid w:val="00A03E1F"/>
    <w:rsid w:val="00A12141"/>
    <w:rsid w:val="00A244FC"/>
    <w:rsid w:val="00A25138"/>
    <w:rsid w:val="00A65367"/>
    <w:rsid w:val="00A71ED4"/>
    <w:rsid w:val="00A7557C"/>
    <w:rsid w:val="00A97583"/>
    <w:rsid w:val="00AA7464"/>
    <w:rsid w:val="00AB4650"/>
    <w:rsid w:val="00AC48B6"/>
    <w:rsid w:val="00AD31D0"/>
    <w:rsid w:val="00AE6DEC"/>
    <w:rsid w:val="00B01D3D"/>
    <w:rsid w:val="00B04984"/>
    <w:rsid w:val="00B13652"/>
    <w:rsid w:val="00B30EEB"/>
    <w:rsid w:val="00B46317"/>
    <w:rsid w:val="00B56C96"/>
    <w:rsid w:val="00B63F9D"/>
    <w:rsid w:val="00B659C3"/>
    <w:rsid w:val="00B8296B"/>
    <w:rsid w:val="00B861D0"/>
    <w:rsid w:val="00BA651B"/>
    <w:rsid w:val="00BA65D8"/>
    <w:rsid w:val="00BA7E52"/>
    <w:rsid w:val="00BC30F4"/>
    <w:rsid w:val="00BF59D7"/>
    <w:rsid w:val="00C0137B"/>
    <w:rsid w:val="00C03654"/>
    <w:rsid w:val="00C03E2C"/>
    <w:rsid w:val="00C06333"/>
    <w:rsid w:val="00C106BA"/>
    <w:rsid w:val="00C1487D"/>
    <w:rsid w:val="00C16860"/>
    <w:rsid w:val="00C22B63"/>
    <w:rsid w:val="00C31BBF"/>
    <w:rsid w:val="00C35FAA"/>
    <w:rsid w:val="00C36E5A"/>
    <w:rsid w:val="00C40D8A"/>
    <w:rsid w:val="00C43994"/>
    <w:rsid w:val="00C44896"/>
    <w:rsid w:val="00C50375"/>
    <w:rsid w:val="00C65131"/>
    <w:rsid w:val="00C7103D"/>
    <w:rsid w:val="00C83848"/>
    <w:rsid w:val="00C878C7"/>
    <w:rsid w:val="00CA1F83"/>
    <w:rsid w:val="00CB583C"/>
    <w:rsid w:val="00CC0485"/>
    <w:rsid w:val="00CC0532"/>
    <w:rsid w:val="00CC63CA"/>
    <w:rsid w:val="00CD5B87"/>
    <w:rsid w:val="00CE48BE"/>
    <w:rsid w:val="00CF0474"/>
    <w:rsid w:val="00CF4261"/>
    <w:rsid w:val="00CF704E"/>
    <w:rsid w:val="00D03F5D"/>
    <w:rsid w:val="00D05AFE"/>
    <w:rsid w:val="00D139A2"/>
    <w:rsid w:val="00D2116D"/>
    <w:rsid w:val="00D31D79"/>
    <w:rsid w:val="00D475D0"/>
    <w:rsid w:val="00D4788E"/>
    <w:rsid w:val="00DB7EB6"/>
    <w:rsid w:val="00DC510C"/>
    <w:rsid w:val="00DD3295"/>
    <w:rsid w:val="00DE1CAB"/>
    <w:rsid w:val="00DE6522"/>
    <w:rsid w:val="00DF7CFB"/>
    <w:rsid w:val="00E0069D"/>
    <w:rsid w:val="00E008E8"/>
    <w:rsid w:val="00E018EA"/>
    <w:rsid w:val="00E0551E"/>
    <w:rsid w:val="00E11BBA"/>
    <w:rsid w:val="00E1704D"/>
    <w:rsid w:val="00E21559"/>
    <w:rsid w:val="00E255AB"/>
    <w:rsid w:val="00E2737A"/>
    <w:rsid w:val="00E401F9"/>
    <w:rsid w:val="00E47ED7"/>
    <w:rsid w:val="00E6141E"/>
    <w:rsid w:val="00E6187E"/>
    <w:rsid w:val="00E62411"/>
    <w:rsid w:val="00E81BAD"/>
    <w:rsid w:val="00E8505F"/>
    <w:rsid w:val="00E978BD"/>
    <w:rsid w:val="00EA30D4"/>
    <w:rsid w:val="00EB4429"/>
    <w:rsid w:val="00EC5DE9"/>
    <w:rsid w:val="00ED2C58"/>
    <w:rsid w:val="00ED3123"/>
    <w:rsid w:val="00ED573B"/>
    <w:rsid w:val="00EE3E5B"/>
    <w:rsid w:val="00EF5705"/>
    <w:rsid w:val="00EF7A49"/>
    <w:rsid w:val="00F059C8"/>
    <w:rsid w:val="00F17813"/>
    <w:rsid w:val="00F22207"/>
    <w:rsid w:val="00F2482D"/>
    <w:rsid w:val="00F24B64"/>
    <w:rsid w:val="00F24ECE"/>
    <w:rsid w:val="00F3734E"/>
    <w:rsid w:val="00F431B9"/>
    <w:rsid w:val="00F546F7"/>
    <w:rsid w:val="00F731B2"/>
    <w:rsid w:val="00F93A86"/>
    <w:rsid w:val="00FA6D4D"/>
    <w:rsid w:val="00FB1343"/>
    <w:rsid w:val="00FB182E"/>
    <w:rsid w:val="00FB23FB"/>
    <w:rsid w:val="00FB4DB7"/>
    <w:rsid w:val="00FB7773"/>
    <w:rsid w:val="00FB7F24"/>
    <w:rsid w:val="00FD0C6E"/>
    <w:rsid w:val="00FD0D2F"/>
    <w:rsid w:val="00FD3D40"/>
    <w:rsid w:val="00F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761A"/>
  <w15:chartTrackingRefBased/>
  <w15:docId w15:val="{3E6FD6F3-8C85-4F2E-8761-5EE500AE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8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5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A65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BA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A65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B659C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18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Варицкая Анна</dc:creator>
  <cp:keywords/>
  <dc:description/>
  <cp:lastModifiedBy>Кудлаш Иван</cp:lastModifiedBy>
  <cp:revision>9</cp:revision>
  <dcterms:created xsi:type="dcterms:W3CDTF">2025-10-10T07:14:00Z</dcterms:created>
  <dcterms:modified xsi:type="dcterms:W3CDTF">2025-11-04T13:14:00Z</dcterms:modified>
</cp:coreProperties>
</file>