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r w:rsidRPr="00AA6D18">
        <w:rPr>
          <w:rFonts w:ascii="Arial" w:eastAsia="Times New Roman" w:hAnsi="Arial" w:cs="Arial"/>
          <w:color w:val="000000"/>
          <w:sz w:val="30"/>
          <w:szCs w:val="30"/>
        </w:rPr>
        <w:t>Given a Java int array containing the following values:</w:t>
      </w:r>
    </w:p>
    <w:tbl>
      <w:tblPr>
        <w:tblW w:w="0" w:type="auto"/>
        <w:tblInd w:w="16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AA6D18" w:rsidRPr="00AA6D18" w:rsidTr="00AA6D18">
        <w:trPr>
          <w:trHeight w:val="394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57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-5</w:t>
            </w:r>
          </w:p>
        </w:tc>
      </w:tr>
    </w:tbl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bookmarkStart w:id="0" w:name="pgfId=1380"/>
      <w:bookmarkEnd w:id="0"/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  <w:t>What is the order of the values following the first pass of the selection sort:</w:t>
      </w:r>
    </w:p>
    <w:tbl>
      <w:tblPr>
        <w:tblpPr w:leftFromText="165" w:rightFromText="165" w:vertAnchor="text"/>
        <w:tblW w:w="0" w:type="auto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542"/>
        <w:gridCol w:w="541"/>
        <w:gridCol w:w="542"/>
        <w:gridCol w:w="541"/>
        <w:gridCol w:w="542"/>
        <w:gridCol w:w="541"/>
        <w:gridCol w:w="542"/>
      </w:tblGrid>
      <w:tr w:rsidR="00AA6D18" w:rsidRPr="00AA6D18" w:rsidTr="00AA6D18">
        <w:trPr>
          <w:trHeight w:val="234"/>
        </w:trPr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1" w:name="pgfId=1554"/>
            <w:bookmarkEnd w:id="1"/>
            <w:r w:rsidRPr="00AA6D1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 w:rsidR="00127AC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37</w:t>
            </w:r>
            <w:r w:rsidR="00AA6D18" w:rsidRPr="00AA6D1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2" w:name="pgfId=15461"/>
            <w:bookmarkEnd w:id="2"/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</w:tr>
    </w:tbl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bookmarkStart w:id="3" w:name="pgfId=1555"/>
      <w:bookmarkEnd w:id="3"/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  <w:t>What is the order of the values following the second pass of the selection sort:</w:t>
      </w:r>
    </w:p>
    <w:tbl>
      <w:tblPr>
        <w:tblpPr w:leftFromText="165" w:rightFromText="165" w:vertAnchor="text"/>
        <w:tblW w:w="0" w:type="auto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542"/>
        <w:gridCol w:w="541"/>
        <w:gridCol w:w="542"/>
        <w:gridCol w:w="541"/>
        <w:gridCol w:w="542"/>
        <w:gridCol w:w="541"/>
        <w:gridCol w:w="542"/>
      </w:tblGrid>
      <w:tr w:rsidR="00AA6D18" w:rsidRPr="00AA6D18" w:rsidTr="00AA6D18">
        <w:trPr>
          <w:trHeight w:val="234"/>
        </w:trPr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-5</w:t>
            </w:r>
            <w:r w:rsidR="00AA6D18" w:rsidRPr="00AA6D1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</w:tr>
    </w:tbl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t> </w:t>
      </w:r>
    </w:p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  <w:t>What is the order of the values following the third pass of the selection sort:</w:t>
      </w:r>
    </w:p>
    <w:tbl>
      <w:tblPr>
        <w:tblpPr w:leftFromText="165" w:rightFromText="165" w:vertAnchor="text"/>
        <w:tblW w:w="0" w:type="auto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542"/>
        <w:gridCol w:w="541"/>
        <w:gridCol w:w="542"/>
        <w:gridCol w:w="541"/>
        <w:gridCol w:w="542"/>
        <w:gridCol w:w="541"/>
        <w:gridCol w:w="542"/>
      </w:tblGrid>
      <w:tr w:rsidR="00AA6D18" w:rsidRPr="00AA6D18" w:rsidTr="00AA6D18">
        <w:trPr>
          <w:trHeight w:val="234"/>
        </w:trPr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-5</w:t>
            </w:r>
            <w:r w:rsidR="00AA6D18" w:rsidRPr="00AA6D1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3029CE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</w:tr>
    </w:tbl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</w:r>
      <w:r w:rsidRPr="00AA6D18">
        <w:rPr>
          <w:rFonts w:ascii="Calibri" w:eastAsia="Times New Roman" w:hAnsi="Calibri" w:cs="Times New Roman"/>
          <w:color w:val="000000"/>
          <w:sz w:val="30"/>
          <w:szCs w:val="30"/>
        </w:rPr>
        <w:br/>
        <w:t>What is the order of the values following the fourth pass of the selection sort:</w:t>
      </w:r>
    </w:p>
    <w:tbl>
      <w:tblPr>
        <w:tblpPr w:leftFromText="165" w:rightFromText="165" w:vertAnchor="text"/>
        <w:tblW w:w="0" w:type="auto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542"/>
        <w:gridCol w:w="541"/>
        <w:gridCol w:w="542"/>
        <w:gridCol w:w="541"/>
        <w:gridCol w:w="542"/>
        <w:gridCol w:w="541"/>
        <w:gridCol w:w="542"/>
      </w:tblGrid>
      <w:tr w:rsidR="00AA6D18" w:rsidRPr="00AA6D18" w:rsidTr="00AA6D18">
        <w:trPr>
          <w:trHeight w:val="234"/>
        </w:trPr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AA6D18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AA6D1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 w:rsidR="00127ACF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4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2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FDFDF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6D18" w:rsidRPr="00AA6D18" w:rsidRDefault="00127ACF" w:rsidP="00AA6D18">
            <w:pPr>
              <w:spacing w:after="21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22</w:t>
            </w:r>
          </w:p>
        </w:tc>
      </w:tr>
    </w:tbl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br/>
      </w:r>
      <w:r>
        <w:rPr>
          <w:rFonts w:ascii="Arial" w:eastAsia="Times New Roman" w:hAnsi="Arial" w:cs="Arial"/>
          <w:color w:val="000000"/>
          <w:sz w:val="30"/>
          <w:szCs w:val="30"/>
        </w:rPr>
        <w:br/>
      </w:r>
    </w:p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AA6D18" w:rsidRDefault="00AA6D18" w:rsidP="00AA6D18">
      <w:pPr>
        <w:shd w:val="clear" w:color="auto" w:fill="FDFDFD"/>
        <w:spacing w:after="210" w:line="273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999999"/>
          <w:sz w:val="30"/>
          <w:szCs w:val="30"/>
        </w:rPr>
      </w:pPr>
      <w:r w:rsidRPr="00AA6D18">
        <w:rPr>
          <w:rFonts w:ascii="Arial" w:eastAsia="Times New Roman" w:hAnsi="Arial" w:cs="Arial"/>
          <w:color w:val="000000"/>
          <w:sz w:val="30"/>
          <w:szCs w:val="30"/>
        </w:rPr>
        <w:lastRenderedPageBreak/>
        <w:t>Assuming that we wish to represent a telephone as a software object:</w:t>
      </w:r>
    </w:p>
    <w:p w:rsid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Public Class Telephone {</w:t>
      </w:r>
    </w:p>
    <w:p w:rsidR="00AA6D18" w:rsidRP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b/>
          <w:color w:val="999999"/>
          <w:sz w:val="30"/>
          <w:szCs w:val="30"/>
        </w:rPr>
      </w:pPr>
      <w:r w:rsidRPr="00AA6D18">
        <w:rPr>
          <w:rFonts w:ascii="Calibri" w:eastAsia="Times New Roman" w:hAnsi="Calibri" w:cs="Times New Roman"/>
          <w:b/>
          <w:color w:val="000000"/>
          <w:sz w:val="30"/>
          <w:szCs w:val="30"/>
        </w:rPr>
        <w:t>List 5 characteristics that represent its state (attributes).</w:t>
      </w:r>
    </w:p>
    <w:p w:rsid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boolean hookStatus = false;</w:t>
      </w:r>
    </w:p>
    <w:p w:rsid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int phoneNumber = 5208675309;</w:t>
      </w:r>
    </w:p>
    <w:p w:rsidR="00AA6D18" w:rsidRDefault="000B54EE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int numberToDial = 0;</w:t>
      </w:r>
    </w:p>
    <w:p w:rsidR="000B54EE" w:rsidRDefault="000B54EE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boolean voicemailInbox = false;</w:t>
      </w:r>
    </w:p>
    <w:p w:rsidR="000B54EE" w:rsidRDefault="000B54EE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boolean ringStatus = false;</w:t>
      </w:r>
    </w:p>
    <w:p w:rsidR="00AA6D18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</w:p>
    <w:p w:rsidR="00AA6D18" w:rsidRPr="00761CD7" w:rsidRDefault="00AA6D18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b/>
          <w:color w:val="000000"/>
          <w:sz w:val="30"/>
          <w:szCs w:val="30"/>
        </w:rPr>
      </w:pPr>
      <w:r w:rsidRPr="00AA6D18">
        <w:rPr>
          <w:rFonts w:ascii="Calibri" w:eastAsia="Times New Roman" w:hAnsi="Calibri" w:cs="Times New Roman"/>
          <w:b/>
          <w:color w:val="000000"/>
          <w:sz w:val="30"/>
          <w:szCs w:val="30"/>
        </w:rPr>
        <w:t>List 5 characteristics that represent its behavior (methods).</w:t>
      </w:r>
    </w:p>
    <w:p w:rsidR="000B54EE" w:rsidRDefault="000B54EE" w:rsidP="00AA6D18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public static void answerPhone(){ hookStatus = True; }</w:t>
      </w:r>
    </w:p>
    <w:p w:rsidR="0043406F" w:rsidRDefault="000B54EE" w:rsidP="000B54EE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public static void dialPhoneNumber(){numberToDial = 5208675309; hookStatus = True; }</w:t>
      </w:r>
    </w:p>
    <w:p w:rsidR="000B54EE" w:rsidRDefault="000B54EE" w:rsidP="000B54EE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 xml:space="preserve">public static void receiveVoicemail(){string </w:t>
      </w:r>
      <w:r w:rsidR="003029CE">
        <w:rPr>
          <w:rFonts w:ascii="Calibri" w:eastAsia="Times New Roman" w:hAnsi="Calibri" w:cs="Times New Roman"/>
          <w:color w:val="000000"/>
          <w:sz w:val="30"/>
          <w:szCs w:val="30"/>
        </w:rPr>
        <w:t>this.</w:t>
      </w:r>
      <w:r>
        <w:rPr>
          <w:rFonts w:ascii="Calibri" w:eastAsia="Times New Roman" w:hAnsi="Calibri" w:cs="Times New Roman"/>
          <w:color w:val="000000"/>
          <w:sz w:val="30"/>
          <w:szCs w:val="30"/>
        </w:rPr>
        <w:t xml:space="preserve">message = “this is your message”; </w:t>
      </w:r>
      <w:r w:rsidR="00761CD7">
        <w:rPr>
          <w:rFonts w:ascii="Calibri" w:eastAsia="Times New Roman" w:hAnsi="Calibri" w:cs="Times New Roman"/>
          <w:color w:val="000000"/>
          <w:sz w:val="30"/>
          <w:szCs w:val="30"/>
        </w:rPr>
        <w:t>voicemailInbox = True;}</w:t>
      </w:r>
    </w:p>
    <w:p w:rsidR="00761CD7" w:rsidRDefault="00761CD7" w:rsidP="000B54EE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>public static void receivePhoneCall(){</w:t>
      </w:r>
      <w:r>
        <w:rPr>
          <w:rFonts w:ascii="Calibri" w:eastAsia="Times New Roman" w:hAnsi="Calibri" w:cs="Times New Roman"/>
          <w:color w:val="000000"/>
          <w:sz w:val="30"/>
          <w:szCs w:val="30"/>
        </w:rPr>
        <w:t>if (phoneNumber == 5208675309){</w:t>
      </w:r>
      <w:r>
        <w:rPr>
          <w:rFonts w:ascii="Calibri" w:eastAsia="Times New Roman" w:hAnsi="Calibri" w:cs="Times New Roman"/>
          <w:color w:val="000000"/>
          <w:sz w:val="30"/>
          <w:szCs w:val="30"/>
        </w:rPr>
        <w:t>ringStatus = true; ringStatus = false; ringStatus = true;</w:t>
      </w:r>
      <w:r w:rsidR="00E50900">
        <w:rPr>
          <w:rFonts w:ascii="Calibri" w:eastAsia="Times New Roman" w:hAnsi="Calibri" w:cs="Times New Roman"/>
          <w:color w:val="000000"/>
          <w:sz w:val="30"/>
          <w:szCs w:val="30"/>
        </w:rPr>
        <w:t xml:space="preserve"> </w:t>
      </w:r>
      <w:bookmarkStart w:id="4" w:name="_GoBack"/>
      <w:bookmarkEnd w:id="4"/>
      <w:r>
        <w:rPr>
          <w:rFonts w:ascii="Calibri" w:eastAsia="Times New Roman" w:hAnsi="Calibri" w:cs="Times New Roman"/>
          <w:color w:val="000000"/>
          <w:sz w:val="30"/>
          <w:szCs w:val="30"/>
        </w:rPr>
        <w:t>ringStatus = false; ringStatus = true; receiveVoicemail()}}</w:t>
      </w:r>
    </w:p>
    <w:p w:rsidR="00761CD7" w:rsidRPr="000B54EE" w:rsidRDefault="00761CD7" w:rsidP="000B54EE">
      <w:pPr>
        <w:shd w:val="clear" w:color="auto" w:fill="FDFDFD"/>
        <w:spacing w:after="210" w:line="273" w:lineRule="atLeast"/>
        <w:rPr>
          <w:rFonts w:ascii="Calibri" w:eastAsia="Times New Roman" w:hAnsi="Calibri" w:cs="Times New Roman"/>
          <w:color w:val="000000"/>
          <w:sz w:val="30"/>
          <w:szCs w:val="30"/>
        </w:rPr>
      </w:pPr>
      <w:r>
        <w:rPr>
          <w:rFonts w:ascii="Calibri" w:eastAsia="Times New Roman" w:hAnsi="Calibri" w:cs="Times New Roman"/>
          <w:color w:val="000000"/>
          <w:sz w:val="30"/>
          <w:szCs w:val="30"/>
        </w:rPr>
        <w:t xml:space="preserve">public static void </w:t>
      </w:r>
      <w:r w:rsidR="003029CE">
        <w:rPr>
          <w:rFonts w:ascii="Calibri" w:eastAsia="Times New Roman" w:hAnsi="Calibri" w:cs="Times New Roman"/>
          <w:color w:val="000000"/>
          <w:sz w:val="30"/>
          <w:szCs w:val="30"/>
        </w:rPr>
        <w:t>getVoicemail(){if (voicemailInbox == true){return telephone.message;}}</w:t>
      </w:r>
    </w:p>
    <w:sectPr w:rsidR="00761CD7" w:rsidRPr="000B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18"/>
    <w:rsid w:val="0008314A"/>
    <w:rsid w:val="000B54EE"/>
    <w:rsid w:val="00127ACF"/>
    <w:rsid w:val="003029CE"/>
    <w:rsid w:val="00761CD7"/>
    <w:rsid w:val="00AA6D18"/>
    <w:rsid w:val="00CA6B15"/>
    <w:rsid w:val="00E5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B88E2-9C92-4260-A0F0-DE5306D4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2</cp:revision>
  <dcterms:created xsi:type="dcterms:W3CDTF">2014-02-04T03:57:00Z</dcterms:created>
  <dcterms:modified xsi:type="dcterms:W3CDTF">2014-02-04T04:46:00Z</dcterms:modified>
</cp:coreProperties>
</file>